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A0" w:rsidRPr="00BB09A6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:rsidR="003B63A0" w:rsidRPr="009F2461" w:rsidRDefault="003B63A0" w:rsidP="003B63A0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3B63A0" w:rsidRPr="006E437B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  <w:sz w:val="22"/>
        </w:rPr>
      </w:pPr>
      <w:r w:rsidRPr="006E437B">
        <w:rPr>
          <w:b/>
          <w:sz w:val="22"/>
        </w:rPr>
        <w:t>„Modernizacja chodników przy ulicy Mikołaja Reja w ramach Budżetu Obywatelskiego w 2021 roku”</w:t>
      </w:r>
    </w:p>
    <w:p w:rsidR="003B63A0" w:rsidRDefault="003B63A0" w:rsidP="003B63A0">
      <w:pPr>
        <w:pStyle w:val="Normalny1"/>
        <w:tabs>
          <w:tab w:val="left" w:pos="4536"/>
        </w:tabs>
        <w:spacing w:before="120" w:after="120"/>
        <w:jc w:val="center"/>
      </w:pPr>
    </w:p>
    <w:p w:rsidR="003B63A0" w:rsidRDefault="003B63A0" w:rsidP="003B63A0">
      <w:pPr>
        <w:pStyle w:val="Normalny1"/>
        <w:numPr>
          <w:ilvl w:val="0"/>
          <w:numId w:val="4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:rsidR="003B63A0" w:rsidRDefault="003B63A0" w:rsidP="003B63A0">
      <w:pPr>
        <w:pStyle w:val="Normalny1"/>
        <w:tabs>
          <w:tab w:val="left" w:pos="4536"/>
        </w:tabs>
        <w:ind w:left="709"/>
      </w:pPr>
    </w:p>
    <w:p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:rsidR="003B63A0" w:rsidRDefault="003B63A0" w:rsidP="003B63A0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:rsidR="003B63A0" w:rsidRDefault="003B63A0" w:rsidP="003B63A0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:rsidR="003B63A0" w:rsidRPr="00FE5D42" w:rsidRDefault="003B63A0" w:rsidP="003B63A0">
      <w:pPr>
        <w:pStyle w:val="Normalny1"/>
        <w:numPr>
          <w:ilvl w:val="0"/>
          <w:numId w:val="5"/>
        </w:numPr>
        <w:ind w:left="709" w:hanging="425"/>
        <w:jc w:val="both"/>
        <w:rPr>
          <w:sz w:val="18"/>
        </w:rPr>
      </w:pPr>
      <w:r w:rsidRPr="00FE5D42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</w:t>
      </w:r>
      <w:r w:rsidR="00EE3322">
        <w:rPr>
          <w:sz w:val="18"/>
        </w:rPr>
        <w:t xml:space="preserve"> się w posiadaniu zamawiającego.</w:t>
      </w:r>
      <w:r w:rsidRPr="00FE5D42">
        <w:rPr>
          <w:sz w:val="18"/>
        </w:rPr>
        <w:t xml:space="preserve"> </w:t>
      </w:r>
    </w:p>
    <w:p w:rsidR="003B63A0" w:rsidRDefault="003B63A0" w:rsidP="003B63A0">
      <w:pPr>
        <w:pStyle w:val="Normalny1"/>
        <w:tabs>
          <w:tab w:val="left" w:pos="709"/>
        </w:tabs>
        <w:ind w:left="708" w:hanging="283"/>
        <w:jc w:val="both"/>
      </w:pPr>
    </w:p>
    <w:tbl>
      <w:tblPr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3B63A0" w:rsidTr="007D382E">
        <w:tc>
          <w:tcPr>
            <w:tcW w:w="2551" w:type="dxa"/>
          </w:tcPr>
          <w:p w:rsidR="003B63A0" w:rsidRDefault="003B63A0" w:rsidP="007D382E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:rsidR="003B63A0" w:rsidRDefault="003B63A0" w:rsidP="007D382E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:rsidR="003B63A0" w:rsidRDefault="003B63A0" w:rsidP="007D382E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3B63A0" w:rsidTr="007D382E">
        <w:tc>
          <w:tcPr>
            <w:tcW w:w="2551" w:type="dxa"/>
          </w:tcPr>
          <w:p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</w:tr>
      <w:tr w:rsidR="003B63A0" w:rsidTr="007D382E">
        <w:tc>
          <w:tcPr>
            <w:tcW w:w="2551" w:type="dxa"/>
          </w:tcPr>
          <w:p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</w:tr>
    </w:tbl>
    <w:p w:rsidR="003B63A0" w:rsidRDefault="003B63A0" w:rsidP="003B63A0">
      <w:pPr>
        <w:pStyle w:val="Normalny1"/>
        <w:tabs>
          <w:tab w:val="left" w:pos="937"/>
        </w:tabs>
        <w:jc w:val="both"/>
      </w:pPr>
    </w:p>
    <w:p w:rsidR="003B63A0" w:rsidRPr="003B63A0" w:rsidRDefault="003B63A0" w:rsidP="003B63A0">
      <w:pPr>
        <w:pStyle w:val="Normalny1"/>
        <w:tabs>
          <w:tab w:val="left" w:pos="937"/>
        </w:tabs>
        <w:jc w:val="both"/>
        <w:rPr>
          <w:rFonts w:asciiTheme="minorHAnsi" w:hAnsiTheme="minorHAnsi" w:cstheme="minorHAnsi"/>
        </w:rPr>
      </w:pPr>
    </w:p>
    <w:p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inorHAnsi" w:hAnsiTheme="minorHAnsi" w:cstheme="minorHAnsi"/>
          <w:color w:val="000000"/>
        </w:rPr>
      </w:pPr>
      <w:r w:rsidRPr="003B63A0">
        <w:rPr>
          <w:rFonts w:asciiTheme="minorHAnsi" w:hAnsiTheme="minorHAnsi" w:cstheme="minorHAnsi"/>
          <w:b/>
          <w:smallCaps/>
        </w:rPr>
        <w:t xml:space="preserve">II.     </w:t>
      </w:r>
      <w:r w:rsidRPr="003B63A0">
        <w:rPr>
          <w:rFonts w:asciiTheme="minorHAnsi" w:hAnsiTheme="minorHAnsi" w:cstheme="minorHAnsi"/>
          <w:b/>
          <w:smallCaps/>
          <w:color w:val="000000"/>
        </w:rPr>
        <w:t>Oferta</w:t>
      </w:r>
    </w:p>
    <w:p w:rsidR="003B63A0" w:rsidRPr="003B63A0" w:rsidRDefault="003B63A0" w:rsidP="003B63A0">
      <w:pPr>
        <w:pStyle w:val="Normalny1"/>
        <w:spacing w:after="120"/>
        <w:jc w:val="both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3B63A0">
        <w:rPr>
          <w:rFonts w:asciiTheme="minorHAnsi" w:hAnsiTheme="minorHAnsi" w:cstheme="minorHAnsi"/>
          <w:color w:val="000000"/>
        </w:rPr>
        <w:t>Niniejszym składam/my ofertę na wykonanie zamówienia publicznego pod nazwą:</w:t>
      </w:r>
      <w:r w:rsidR="00EE3322">
        <w:rPr>
          <w:rFonts w:asciiTheme="minorHAnsi" w:hAnsiTheme="minorHAnsi" w:cstheme="minorHAnsi"/>
          <w:color w:val="000000"/>
        </w:rPr>
        <w:t xml:space="preserve"> </w:t>
      </w:r>
      <w:r w:rsidRPr="003B63A0">
        <w:rPr>
          <w:rFonts w:asciiTheme="minorHAnsi" w:hAnsiTheme="minorHAnsi" w:cstheme="minorHAnsi"/>
          <w:b/>
        </w:rPr>
        <w:t>„Modernizacja chodników przy ulicy Mikołaja Reja w ramach Budżetu Obywatelskiego w 2021 roku”</w:t>
      </w:r>
      <w:r w:rsidR="00EE3322">
        <w:rPr>
          <w:rFonts w:asciiTheme="minorHAnsi" w:hAnsiTheme="minorHAnsi" w:cstheme="minorHAnsi"/>
          <w:b/>
        </w:rPr>
        <w:t xml:space="preserve"> </w:t>
      </w:r>
      <w:bookmarkStart w:id="1" w:name="_GoBack"/>
      <w:bookmarkEnd w:id="1"/>
      <w:r w:rsidRPr="003B63A0">
        <w:rPr>
          <w:rFonts w:asciiTheme="minorHAnsi" w:hAnsiTheme="minorHAnsi" w:cstheme="minorHAnsi"/>
          <w:color w:val="000000"/>
        </w:rPr>
        <w:t>znak sprawy:</w:t>
      </w:r>
      <w:r w:rsidRPr="003B63A0">
        <w:rPr>
          <w:rFonts w:asciiTheme="minorHAnsi" w:hAnsiTheme="minorHAnsi" w:cstheme="minorHAnsi"/>
          <w:b/>
          <w:color w:val="000000"/>
        </w:rPr>
        <w:t xml:space="preserve"> IN.271.11.202</w:t>
      </w:r>
      <w:r w:rsidRPr="003B63A0">
        <w:rPr>
          <w:rFonts w:asciiTheme="minorHAnsi" w:hAnsiTheme="minorHAnsi" w:cstheme="minorHAnsi"/>
          <w:b/>
        </w:rPr>
        <w:t>1</w:t>
      </w:r>
      <w:r w:rsidRPr="003B63A0">
        <w:rPr>
          <w:rFonts w:asciiTheme="minorHAnsi" w:hAnsiTheme="minorHAnsi" w:cstheme="minorHAnsi"/>
          <w:color w:val="000000"/>
        </w:rPr>
        <w:t>,w zakresie określonym</w:t>
      </w:r>
      <w:r w:rsidRPr="003B63A0">
        <w:rPr>
          <w:rFonts w:asciiTheme="minorHAnsi" w:hAnsiTheme="minorHAnsi" w:cstheme="minorHAnsi"/>
          <w:color w:val="000000"/>
        </w:rPr>
        <w:br/>
        <w:t xml:space="preserve">w załączonych do SWZ dokumentacji tj. projekcie budowlanym, przedmiarach robót oraz specyfikacjach technicznych wykonania i odbioru robót budowlanych (STWiORB) zamówienia (zaznaczyć właściwe): </w:t>
      </w:r>
    </w:p>
    <w:p w:rsidR="003B63A0" w:rsidRPr="003B63A0" w:rsidRDefault="003B63A0" w:rsidP="003B63A0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Część I przedmiotu zamówienia</w:t>
      </w:r>
    </w:p>
    <w:p w:rsidR="003B63A0" w:rsidRPr="003B63A0" w:rsidRDefault="003B63A0" w:rsidP="003B63A0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Część II przedmiotu zamówienia</w:t>
      </w:r>
    </w:p>
    <w:p w:rsidR="003B63A0" w:rsidRPr="003B63A0" w:rsidRDefault="003B63A0" w:rsidP="003B63A0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Część III przedmiotu zamówienia</w:t>
      </w:r>
    </w:p>
    <w:p w:rsidR="003B63A0" w:rsidRDefault="003B63A0" w:rsidP="003B63A0">
      <w:pPr>
        <w:rPr>
          <w:rFonts w:asciiTheme="minorHAnsi" w:hAnsiTheme="minorHAnsi" w:cstheme="minorHAnsi"/>
          <w:sz w:val="20"/>
          <w:szCs w:val="20"/>
        </w:rPr>
      </w:pPr>
    </w:p>
    <w:p w:rsidR="00D61F1B" w:rsidRDefault="00D61F1B" w:rsidP="003B63A0">
      <w:pPr>
        <w:rPr>
          <w:rFonts w:asciiTheme="minorHAnsi" w:hAnsiTheme="minorHAnsi" w:cstheme="minorHAnsi"/>
          <w:sz w:val="20"/>
          <w:szCs w:val="20"/>
        </w:rPr>
      </w:pPr>
    </w:p>
    <w:p w:rsidR="00D61F1B" w:rsidRPr="003B63A0" w:rsidRDefault="00D61F1B" w:rsidP="003B63A0">
      <w:pPr>
        <w:rPr>
          <w:rFonts w:asciiTheme="minorHAnsi" w:hAnsiTheme="minorHAnsi" w:cstheme="minorHAnsi"/>
          <w:sz w:val="20"/>
          <w:szCs w:val="20"/>
        </w:rPr>
      </w:pPr>
    </w:p>
    <w:p w:rsidR="003B63A0" w:rsidRPr="003B63A0" w:rsidRDefault="003B63A0" w:rsidP="003B63A0">
      <w:pPr>
        <w:rPr>
          <w:rFonts w:asciiTheme="minorHAnsi" w:hAnsiTheme="minorHAnsi" w:cstheme="minorHAnsi"/>
          <w:i/>
          <w:sz w:val="22"/>
          <w:szCs w:val="20"/>
        </w:rPr>
      </w:pPr>
      <w:r w:rsidRPr="003B63A0">
        <w:rPr>
          <w:rFonts w:asciiTheme="minorHAnsi" w:hAnsiTheme="minorHAnsi" w:cstheme="minorHAnsi"/>
          <w:sz w:val="22"/>
          <w:szCs w:val="20"/>
        </w:rPr>
        <w:lastRenderedPageBreak/>
        <w:t xml:space="preserve">Część I przedmiotu zamówienia: 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B63A0" w:rsidTr="007D382E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B63A0" w:rsidTr="007D382E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63A0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3B63A0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B63A0" w:rsidRDefault="003B63A0" w:rsidP="003B63A0"/>
    <w:p w:rsidR="003B63A0" w:rsidRPr="00A770E7" w:rsidRDefault="003B63A0" w:rsidP="003B63A0">
      <w:pPr>
        <w:rPr>
          <w:color w:val="000000"/>
          <w:sz w:val="22"/>
        </w:rPr>
      </w:pPr>
      <w:r w:rsidRPr="00A770E7">
        <w:rPr>
          <w:sz w:val="22"/>
        </w:rPr>
        <w:t xml:space="preserve">Część II przedmiotu zamówienia: 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B63A0" w:rsidTr="007D382E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B63A0" w:rsidTr="007D382E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63A0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3B63A0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61F1B" w:rsidRDefault="00D61F1B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B63A0" w:rsidRPr="003B63A0" w:rsidRDefault="003B63A0" w:rsidP="003B63A0">
      <w:pPr>
        <w:rPr>
          <w:i/>
          <w:sz w:val="22"/>
        </w:rPr>
      </w:pPr>
      <w:r w:rsidRPr="003B63A0">
        <w:rPr>
          <w:sz w:val="22"/>
        </w:rPr>
        <w:t xml:space="preserve">Część III przedmiotu zamówienia: 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B63A0" w:rsidTr="007D382E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B63A0" w:rsidTr="007D382E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63A0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3B63A0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:rsidR="003B63A0" w:rsidRDefault="003B63A0" w:rsidP="003B63A0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 xml:space="preserve">Oświadczam/my, że niniejszą ofertę przygotowałem/liśmy zgodnie z wymaganiami określonymi </w:t>
      </w:r>
      <w:r>
        <w:rPr>
          <w:color w:val="000000"/>
        </w:rPr>
        <w:br/>
        <w:t>w SWZ.</w:t>
      </w:r>
    </w:p>
    <w:p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:rsidR="003B63A0" w:rsidRPr="00EC2F9B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:rsidR="003B63A0" w:rsidRDefault="003B63A0" w:rsidP="003B63A0">
      <w:pPr>
        <w:rPr>
          <w:rFonts w:asciiTheme="minorHAnsi" w:hAnsiTheme="minorHAnsi" w:cstheme="minorHAnsi"/>
          <w:b w:val="0"/>
          <w:sz w:val="20"/>
          <w:szCs w:val="20"/>
          <w:u w:val="none"/>
        </w:rPr>
      </w:pPr>
    </w:p>
    <w:p w:rsidR="003B63A0" w:rsidRPr="003B63A0" w:rsidRDefault="003B63A0" w:rsidP="003B63A0">
      <w:p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Rodzaj Wykonawcy*:</w:t>
      </w:r>
    </w:p>
    <w:p w:rsidR="003B63A0" w:rsidRPr="003B63A0" w:rsidRDefault="003B63A0" w:rsidP="003B63A0">
      <w:pPr>
        <w:ind w:left="709"/>
        <w:rPr>
          <w:rFonts w:asciiTheme="minorHAnsi" w:hAnsiTheme="minorHAnsi" w:cstheme="minorHAnsi"/>
          <w:b w:val="0"/>
          <w:sz w:val="20"/>
          <w:szCs w:val="20"/>
          <w:u w:val="none"/>
        </w:rPr>
      </w:pPr>
    </w:p>
    <w:p w:rsidR="003B63A0" w:rsidRPr="003B63A0" w:rsidRDefault="003B63A0" w:rsidP="003B63A0">
      <w:p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Mikroprzedsiębiorstwo</w:t>
      </w: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erence w:id="1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</w:p>
    <w:p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Małe przedsiębiorstwo</w:t>
      </w: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erence w:id="2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</w:p>
    <w:p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Średnie przedsiębiorstwo</w:t>
      </w: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erence w:id="3"/>
      </w:r>
    </w:p>
    <w:p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Jednoosobowa działalności gospodarcza</w:t>
      </w:r>
    </w:p>
    <w:p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Osoba fizyczna nieprowadząca działalności gospodarczej</w:t>
      </w:r>
    </w:p>
    <w:p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 xml:space="preserve">Inny rodzaj </w:t>
      </w:r>
    </w:p>
    <w:p w:rsidR="003B63A0" w:rsidRPr="003B63A0" w:rsidRDefault="003B63A0" w:rsidP="003B63A0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  <w:b w:val="0"/>
          <w:sz w:val="20"/>
          <w:szCs w:val="20"/>
          <w:u w:val="none"/>
        </w:rPr>
      </w:pPr>
    </w:p>
    <w:p w:rsidR="003B63A0" w:rsidRPr="003B63A0" w:rsidRDefault="003B63A0" w:rsidP="003B63A0">
      <w:pPr>
        <w:ind w:left="567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    *zaznaczyć właściwą odpowiedź</w:t>
      </w:r>
    </w:p>
    <w:p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rFonts w:asciiTheme="minorHAnsi" w:hAnsiTheme="minorHAnsi" w:cstheme="minorHAnsi"/>
          <w:i/>
          <w:color w:val="000000"/>
        </w:rPr>
      </w:pPr>
    </w:p>
    <w:p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Theme="minorHAnsi" w:hAnsiTheme="minorHAnsi" w:cstheme="minorHAnsi"/>
          <w:color w:val="000000"/>
        </w:rPr>
      </w:pPr>
    </w:p>
    <w:p w:rsidR="003B63A0" w:rsidRPr="003B63A0" w:rsidRDefault="003B63A0" w:rsidP="003B63A0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3B63A0">
        <w:rPr>
          <w:rFonts w:asciiTheme="minorHAnsi" w:hAnsiTheme="minorHAnsi" w:cstheme="minorHAnsi"/>
          <w:color w:val="000000"/>
        </w:rPr>
        <w:t xml:space="preserve">Oświadczam/my, że w przypadku wybrania naszej oferty jako najkorzystniejszej, zobowiązujemy się </w:t>
      </w:r>
      <w:r w:rsidRPr="003B63A0">
        <w:rPr>
          <w:rFonts w:asciiTheme="minorHAnsi" w:hAnsiTheme="minorHAnsi" w:cstheme="minorHAnsi"/>
          <w:color w:val="000000"/>
        </w:rPr>
        <w:br/>
        <w:t xml:space="preserve">do dostarczenia przed podpisaniem umowy Zamawiającemu umowy regulującej naszą współpracę (dot. Wykonawców </w:t>
      </w:r>
      <w:r w:rsidRPr="003B63A0">
        <w:rPr>
          <w:rFonts w:asciiTheme="minorHAnsi" w:hAnsiTheme="minorHAnsi" w:cstheme="minorHAnsi"/>
        </w:rPr>
        <w:t>wspólnie</w:t>
      </w:r>
      <w:r w:rsidRPr="003B63A0">
        <w:rPr>
          <w:rFonts w:asciiTheme="minorHAnsi" w:hAnsiTheme="minorHAnsi" w:cstheme="minorHAnsi"/>
          <w:color w:val="000000"/>
        </w:rPr>
        <w:t xml:space="preserve"> ubiegających się o udzielenie zamówienia). </w:t>
      </w:r>
    </w:p>
    <w:p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rFonts w:asciiTheme="minorHAnsi" w:hAnsiTheme="minorHAnsi" w:cstheme="minorHAnsi"/>
          <w:color w:val="000000"/>
        </w:rPr>
      </w:pPr>
    </w:p>
    <w:p w:rsidR="003B63A0" w:rsidRPr="003B63A0" w:rsidRDefault="003B63A0" w:rsidP="003B63A0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inorHAnsi" w:hAnsiTheme="minorHAnsi" w:cstheme="minorHAnsi"/>
          <w:color w:val="000000"/>
        </w:rPr>
      </w:pPr>
      <w:r w:rsidRPr="003B63A0">
        <w:rPr>
          <w:rFonts w:asciiTheme="minorHAnsi" w:hAnsiTheme="minorHAnsi" w:cstheme="minorHAnsi"/>
          <w:color w:val="000000"/>
        </w:rPr>
        <w:lastRenderedPageBreak/>
        <w:t xml:space="preserve">Oświadczam/my, że wypełniłem/ wypełniliśmy w imieniu Zamawiającego obowiązki informacyjne przewidziane </w:t>
      </w:r>
      <w:r w:rsidRPr="003B63A0">
        <w:rPr>
          <w:rFonts w:asciiTheme="minorHAnsi" w:hAnsiTheme="minorHAnsi" w:cstheme="minorHAnsi"/>
          <w:color w:val="000000"/>
        </w:rPr>
        <w:br/>
        <w:t>w art. 13 lub art. 14 RODO wobec osób fizycznych, od których dane osobowe bezpośrednio lub pośrednio pozyskałem/pozyskaliśmy w celu ubiegania się o udzielenie zamówienia publicznego w niniejszym postępowaniu.</w:t>
      </w:r>
      <w:r w:rsidRPr="003B63A0">
        <w:rPr>
          <w:rFonts w:asciiTheme="minorHAnsi" w:hAnsiTheme="minorHAnsi" w:cstheme="minorHAnsi"/>
          <w:color w:val="000000"/>
        </w:rPr>
        <w:br/>
      </w:r>
      <w:r w:rsidRPr="003B63A0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63A0" w:rsidRPr="003B63A0" w:rsidRDefault="003B63A0" w:rsidP="003B63A0">
      <w:pPr>
        <w:pStyle w:val="Normalny1"/>
        <w:tabs>
          <w:tab w:val="left" w:pos="5670"/>
        </w:tabs>
        <w:ind w:left="1421"/>
        <w:jc w:val="both"/>
        <w:rPr>
          <w:rFonts w:asciiTheme="minorHAnsi" w:hAnsiTheme="minorHAnsi" w:cstheme="minorHAnsi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p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112BDB" w:rsidRDefault="00112BDB"/>
    <w:sectPr w:rsidR="00112BDB" w:rsidSect="005F7D2C">
      <w:headerReference w:type="default" r:id="rId7"/>
      <w:footerReference w:type="default" r:id="rId8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separator/>
      </w:r>
    </w:p>
    <w:p w:rsidR="004C28AC" w:rsidRDefault="004C28AC"/>
    <w:p w:rsidR="004C28AC" w:rsidRDefault="004C28AC" w:rsidP="003B63A0"/>
  </w:endnote>
  <w:endnote w:type="continuationSeparator" w:id="0">
    <w:p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continuationSeparator/>
      </w:r>
    </w:p>
    <w:p w:rsidR="004C28AC" w:rsidRDefault="004C28AC"/>
    <w:p w:rsidR="004C28AC" w:rsidRDefault="004C28AC" w:rsidP="003B6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Pr="00852F14" w:rsidRDefault="003B63A0" w:rsidP="00A770E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EE3322">
      <w:rPr>
        <w:rFonts w:asciiTheme="majorHAnsi" w:eastAsia="Times New Roman" w:hAnsiTheme="majorHAnsi" w:cstheme="majorHAnsi"/>
        <w:noProof/>
        <w:color w:val="000000"/>
      </w:rPr>
      <w:t>3</w:t>
    </w:r>
    <w:r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EE3322">
      <w:rPr>
        <w:rFonts w:asciiTheme="majorHAnsi" w:eastAsia="Times New Roman" w:hAnsiTheme="majorHAnsi" w:cstheme="majorHAnsi"/>
        <w:noProof/>
        <w:color w:val="000000"/>
      </w:rPr>
      <w:t>4</w:t>
    </w:r>
    <w:r w:rsidRPr="00852F14">
      <w:rPr>
        <w:rFonts w:asciiTheme="majorHAnsi" w:eastAsia="Times New Roman" w:hAnsiTheme="majorHAnsi" w:cstheme="majorHAnsi"/>
        <w:color w:val="000000"/>
      </w:rPr>
      <w:fldChar w:fldCharType="end"/>
    </w:r>
  </w:p>
  <w:p w:rsidR="005F7D2C" w:rsidRDefault="00EE3322" w:rsidP="00A770E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:rsidR="004C28AC" w:rsidRDefault="004C28AC" w:rsidP="00A770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separator/>
      </w:r>
    </w:p>
    <w:p w:rsidR="004C28AC" w:rsidRDefault="004C28AC"/>
    <w:p w:rsidR="004C28AC" w:rsidRDefault="004C28AC" w:rsidP="003B63A0"/>
  </w:footnote>
  <w:footnote w:type="continuationSeparator" w:id="0">
    <w:p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continuationSeparator/>
      </w:r>
    </w:p>
    <w:p w:rsidR="004C28AC" w:rsidRDefault="004C28AC"/>
    <w:p w:rsidR="004C28AC" w:rsidRDefault="004C28AC" w:rsidP="003B63A0"/>
  </w:footnote>
  <w:footnote w:id="1">
    <w:p w:rsidR="003B63A0" w:rsidRPr="003B63A0" w:rsidRDefault="003B63A0" w:rsidP="003B63A0">
      <w:pPr>
        <w:pStyle w:val="Tekstprzypisudolnego"/>
        <w:ind w:left="426" w:hanging="142"/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</w:pP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</w:r>
      <w:r w:rsidRPr="003B63A0"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  <w:t>Mikroprzedsiębiorstwo: przedsiębiorstwo, które zatrudnia mniej niż 10 pracowników i którego roczny obrót lub roczna suma bilansowa nie przekracza 2 milionów EUR.</w:t>
      </w:r>
    </w:p>
    <w:p w:rsidR="003B63A0" w:rsidRPr="003B63A0" w:rsidRDefault="003B63A0" w:rsidP="003B63A0">
      <w:pPr>
        <w:pStyle w:val="Tekstprzypisudolnego"/>
        <w:ind w:left="426" w:hanging="142"/>
        <w:rPr>
          <w:rFonts w:asciiTheme="minorHAnsi" w:hAnsiTheme="minorHAnsi" w:cstheme="minorHAnsi"/>
          <w:b w:val="0"/>
          <w:sz w:val="20"/>
          <w:szCs w:val="20"/>
          <w:u w:val="none"/>
        </w:rPr>
      </w:pPr>
    </w:p>
  </w:footnote>
  <w:footnote w:id="2">
    <w:p w:rsidR="003B63A0" w:rsidRPr="003B63A0" w:rsidRDefault="003B63A0" w:rsidP="003B63A0">
      <w:pPr>
        <w:pStyle w:val="NormalnyWeb"/>
        <w:spacing w:before="0" w:beforeAutospacing="0" w:after="0" w:afterAutospacing="0"/>
        <w:ind w:left="426" w:hanging="142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</w:r>
      <w:r w:rsidRPr="003B63A0"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  <w:t>Małe przedsiębiorstwo: przedsiębiorstwo, które zatrudnia mniej niż 50 pracowników i którego roczny obrót lub roczna suma bilansowa nie przekracza 10 milionów EUR.</w:t>
      </w:r>
    </w:p>
    <w:p w:rsidR="003B63A0" w:rsidRPr="003B63A0" w:rsidRDefault="003B63A0" w:rsidP="003B63A0">
      <w:pPr>
        <w:pStyle w:val="Tekstprzypisudolnego"/>
        <w:ind w:left="426" w:hanging="142"/>
        <w:rPr>
          <w:rFonts w:asciiTheme="minorHAnsi" w:hAnsiTheme="minorHAnsi" w:cstheme="minorHAnsi"/>
          <w:b w:val="0"/>
          <w:sz w:val="20"/>
          <w:szCs w:val="20"/>
          <w:u w:val="none"/>
        </w:rPr>
      </w:pPr>
    </w:p>
  </w:footnote>
  <w:footnote w:id="3">
    <w:p w:rsidR="003B63A0" w:rsidRDefault="003B63A0" w:rsidP="003B63A0">
      <w:pPr>
        <w:pStyle w:val="NormalnyWeb"/>
        <w:spacing w:before="0" w:beforeAutospacing="0" w:after="0" w:afterAutospacing="0"/>
        <w:ind w:left="426" w:hanging="142"/>
      </w:pP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</w:r>
      <w:r w:rsidRPr="003B63A0"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5A" w:rsidRDefault="003B63A0" w:rsidP="00D61F1B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b/>
        <w:color w:val="000000"/>
      </w:rPr>
      <w:t>Znak sprawy: IN.271.</w:t>
    </w:r>
    <w:r>
      <w:rPr>
        <w:b/>
      </w:rPr>
      <w:t>11</w:t>
    </w:r>
    <w:r>
      <w:rPr>
        <w:b/>
        <w:color w:val="000000"/>
      </w:rPr>
      <w:t>.202</w:t>
    </w:r>
    <w:r>
      <w:rPr>
        <w:b/>
      </w:rPr>
      <w:t>1</w:t>
    </w:r>
  </w:p>
  <w:p w:rsidR="004C28AC" w:rsidRDefault="004C28AC" w:rsidP="00A770E7"/>
  <w:p w:rsidR="004C28AC" w:rsidRDefault="004C28AC" w:rsidP="003B6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7B2AC9"/>
    <w:multiLevelType w:val="hybridMultilevel"/>
    <w:tmpl w:val="367A51F6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3A0"/>
    <w:rsid w:val="00112BDB"/>
    <w:rsid w:val="003B63A0"/>
    <w:rsid w:val="004B7F18"/>
    <w:rsid w:val="004C28AC"/>
    <w:rsid w:val="00D61F1B"/>
    <w:rsid w:val="00E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74FE2-A665-494C-BBC4-4B40DA5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3B63A0"/>
    <w:pPr>
      <w:suppressAutoHyphens/>
      <w:autoSpaceDE w:val="0"/>
      <w:autoSpaceDN w:val="0"/>
      <w:ind w:left="284" w:right="426"/>
      <w:jc w:val="both"/>
    </w:pPr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B63A0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autoRedefine/>
    <w:hidden/>
    <w:qFormat/>
    <w:rsid w:val="003B63A0"/>
    <w:pPr>
      <w:numPr>
        <w:numId w:val="2"/>
      </w:numPr>
      <w:ind w:left="993" w:hanging="284"/>
    </w:p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3B63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63A0"/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3B63A0"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uiPriority w:val="99"/>
    <w:unhideWhenUsed/>
    <w:rsid w:val="003B63A0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</w:rPr>
  </w:style>
  <w:style w:type="paragraph" w:styleId="Nagwek">
    <w:name w:val="header"/>
    <w:basedOn w:val="Normalny"/>
    <w:link w:val="NagwekZnak"/>
    <w:uiPriority w:val="99"/>
    <w:unhideWhenUsed/>
    <w:rsid w:val="00D61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F1B"/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F1B"/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811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Siwak Przemysław</cp:lastModifiedBy>
  <cp:revision>3</cp:revision>
  <dcterms:created xsi:type="dcterms:W3CDTF">2021-04-06T17:00:00Z</dcterms:created>
  <dcterms:modified xsi:type="dcterms:W3CDTF">2021-04-13T11:56:00Z</dcterms:modified>
</cp:coreProperties>
</file>