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11606524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C53C30">
        <w:rPr>
          <w:b/>
          <w:bCs/>
          <w:sz w:val="22"/>
          <w:szCs w:val="22"/>
        </w:rPr>
        <w:t>10</w:t>
      </w:r>
      <w:r w:rsidRPr="001106FC">
        <w:rPr>
          <w:b/>
          <w:bCs/>
          <w:sz w:val="22"/>
          <w:szCs w:val="22"/>
        </w:rPr>
        <w:t>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A67460">
        <w:rPr>
          <w:b/>
          <w:color w:val="FF0000"/>
          <w:sz w:val="22"/>
          <w:szCs w:val="22"/>
        </w:rPr>
        <w:t>wraz z ofertą</w:t>
      </w:r>
      <w:r w:rsidRPr="00A67460">
        <w:rPr>
          <w:sz w:val="22"/>
          <w:szCs w:val="22"/>
        </w:rPr>
        <w:t xml:space="preserve"> 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75A1364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pn. </w:t>
      </w:r>
      <w:r w:rsidRPr="00A67460">
        <w:rPr>
          <w:b/>
          <w:sz w:val="22"/>
          <w:szCs w:val="22"/>
        </w:rPr>
        <w:t>Nakładki asfaltowe w mieście i gminie w zakresie zadania n</w:t>
      </w:r>
      <w:r w:rsidR="00D93973" w:rsidRPr="00A67460">
        <w:rPr>
          <w:b/>
          <w:sz w:val="22"/>
          <w:szCs w:val="22"/>
        </w:rPr>
        <w:t>r</w:t>
      </w:r>
      <w:r w:rsidR="009F7DED" w:rsidRPr="00A67460">
        <w:rPr>
          <w:b/>
          <w:sz w:val="22"/>
          <w:szCs w:val="22"/>
        </w:rPr>
        <w:t xml:space="preserve"> 1</w:t>
      </w:r>
      <w:r w:rsidRPr="00A67460">
        <w:rPr>
          <w:bCs/>
          <w:sz w:val="22"/>
          <w:szCs w:val="22"/>
          <w:lang w:eastAsia="pl-PL"/>
        </w:rPr>
        <w:t xml:space="preserve">, </w:t>
      </w:r>
      <w:r w:rsidRPr="00A67460">
        <w:rPr>
          <w:sz w:val="22"/>
          <w:szCs w:val="22"/>
        </w:rPr>
        <w:t xml:space="preserve"> prowadzonego 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2C8FF7F3" w14:textId="6FD2DF59" w:rsidR="00334A98" w:rsidRPr="0027300D" w:rsidRDefault="00334A98" w:rsidP="0027300D">
      <w:pPr>
        <w:spacing w:after="120"/>
        <w:jc w:val="both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Pr="0027300D">
        <w:rPr>
          <w:sz w:val="22"/>
          <w:szCs w:val="22"/>
        </w:rPr>
        <w:t>…………..…………………………………………………..…………………………………………..</w:t>
      </w:r>
      <w:bookmarkEnd w:id="1"/>
      <w:r w:rsidRPr="0027300D">
        <w:rPr>
          <w:sz w:val="22"/>
          <w:szCs w:val="22"/>
        </w:rPr>
        <w:t xml:space="preserve"> </w:t>
      </w:r>
      <w:r w:rsidRPr="0027300D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7300D">
        <w:rPr>
          <w:sz w:val="22"/>
          <w:szCs w:val="22"/>
        </w:rPr>
        <w:t xml:space="preserve"> w  następującym zakresie: ………………………………………………………………………………………..…………………………………</w:t>
      </w:r>
    </w:p>
    <w:p w14:paraId="2A27F0BB" w14:textId="77777777" w:rsidR="00334A98" w:rsidRPr="00190D6E" w:rsidRDefault="00334A98" w:rsidP="00334A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CBF2157" w14:textId="22A17C9F" w:rsidR="00334A98" w:rsidRDefault="0027300D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  <w:r w:rsidR="00334A98">
        <w:rPr>
          <w:rFonts w:ascii="Arial" w:hAnsi="Arial" w:cs="Arial"/>
          <w:sz w:val="21"/>
          <w:szCs w:val="21"/>
        </w:rPr>
        <w:t>……………………………………….</w:t>
      </w:r>
    </w:p>
    <w:p w14:paraId="7B6EFDBD" w14:textId="38366B73" w:rsidR="00334A98" w:rsidRPr="00A345E9" w:rsidRDefault="00334A98" w:rsidP="00334A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C0934AB" w14:textId="77777777" w:rsidR="00334A98" w:rsidRDefault="00334A98" w:rsidP="00334A98"/>
    <w:p w14:paraId="343BD3C3" w14:textId="77777777" w:rsidR="00443852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3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3"/>
    </w:p>
    <w:sectPr w:rsidR="00E0072A" w:rsidRPr="00334A98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45409">
    <w:abstractNumId w:val="2"/>
  </w:num>
  <w:num w:numId="2" w16cid:durableId="1966739426">
    <w:abstractNumId w:val="0"/>
  </w:num>
  <w:num w:numId="3" w16cid:durableId="7104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B5879"/>
    <w:rsid w:val="00443852"/>
    <w:rsid w:val="00571DE8"/>
    <w:rsid w:val="0069045F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23</cp:revision>
  <cp:lastPrinted>2022-05-12T08:10:00Z</cp:lastPrinted>
  <dcterms:created xsi:type="dcterms:W3CDTF">2021-02-16T08:48:00Z</dcterms:created>
  <dcterms:modified xsi:type="dcterms:W3CDTF">2022-05-18T06:51:00Z</dcterms:modified>
</cp:coreProperties>
</file>