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23" w:rsidRPr="00A86623" w:rsidRDefault="00A86623" w:rsidP="00A8662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86623" w:rsidRPr="00A86623" w:rsidRDefault="00562D40" w:rsidP="00A86623">
      <w:pPr>
        <w:tabs>
          <w:tab w:val="right" w:pos="9072"/>
        </w:tabs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Świnoujście, dnia 09.</w:t>
      </w:r>
      <w:r w:rsidR="00A86623" w:rsidRPr="00A86623">
        <w:rPr>
          <w:rFonts w:ascii="Arial" w:eastAsia="Calibri" w:hAnsi="Arial" w:cs="Arial"/>
          <w:sz w:val="24"/>
          <w:szCs w:val="24"/>
        </w:rPr>
        <w:t>01.2023 r.</w:t>
      </w:r>
    </w:p>
    <w:p w:rsidR="00A86623" w:rsidRPr="00A86623" w:rsidRDefault="00A86623" w:rsidP="00A86623">
      <w:pPr>
        <w:tabs>
          <w:tab w:val="center" w:pos="4535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86623">
        <w:rPr>
          <w:rFonts w:ascii="Arial" w:eastAsia="Calibri" w:hAnsi="Arial" w:cs="Arial"/>
          <w:sz w:val="24"/>
          <w:szCs w:val="24"/>
        </w:rPr>
        <w:t>Nr postępowania BZP.271.1.43.2022</w:t>
      </w:r>
    </w:p>
    <w:p w:rsidR="00A86623" w:rsidRPr="00A86623" w:rsidRDefault="00A86623" w:rsidP="00A86623">
      <w:pPr>
        <w:tabs>
          <w:tab w:val="center" w:pos="4535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86623" w:rsidRDefault="00A86623" w:rsidP="00A86623">
      <w:pPr>
        <w:numPr>
          <w:ilvl w:val="0"/>
          <w:numId w:val="1"/>
        </w:numPr>
        <w:spacing w:after="0" w:line="360" w:lineRule="auto"/>
        <w:ind w:left="4253" w:hanging="284"/>
        <w:jc w:val="both"/>
        <w:rPr>
          <w:rFonts w:ascii="Arial" w:eastAsia="Calibri" w:hAnsi="Arial" w:cs="Arial"/>
          <w:b/>
          <w:sz w:val="24"/>
          <w:szCs w:val="24"/>
        </w:rPr>
      </w:pPr>
      <w:r w:rsidRPr="00A86623">
        <w:rPr>
          <w:rFonts w:ascii="Arial" w:eastAsia="Calibri" w:hAnsi="Arial" w:cs="Arial"/>
          <w:b/>
          <w:sz w:val="24"/>
          <w:szCs w:val="24"/>
        </w:rPr>
        <w:t>Wykonawcy biorący udział w  postępowaniu</w:t>
      </w:r>
    </w:p>
    <w:p w:rsidR="00A86623" w:rsidRPr="00A86623" w:rsidRDefault="00A86623" w:rsidP="00A86623">
      <w:pPr>
        <w:numPr>
          <w:ilvl w:val="0"/>
          <w:numId w:val="1"/>
        </w:numPr>
        <w:spacing w:after="0" w:line="360" w:lineRule="auto"/>
        <w:ind w:left="4253" w:hanging="284"/>
        <w:jc w:val="both"/>
        <w:rPr>
          <w:rFonts w:ascii="Arial" w:eastAsia="Calibri" w:hAnsi="Arial" w:cs="Arial"/>
          <w:b/>
          <w:sz w:val="24"/>
          <w:szCs w:val="24"/>
        </w:rPr>
      </w:pPr>
      <w:r w:rsidRPr="00A86623">
        <w:rPr>
          <w:rFonts w:ascii="Arial" w:eastAsia="Calibri" w:hAnsi="Arial" w:cs="Arial"/>
          <w:b/>
          <w:sz w:val="24"/>
          <w:szCs w:val="24"/>
        </w:rPr>
        <w:t>Strona internetowa Zamawiającego, na  której umieszczono ogłoszenie o  zamówieniu i udostępniono SWZ</w:t>
      </w:r>
    </w:p>
    <w:p w:rsidR="00A86623" w:rsidRPr="00A86623" w:rsidRDefault="00A86623" w:rsidP="00A8662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86623" w:rsidRDefault="00A86623" w:rsidP="00A86623">
      <w:pPr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8662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Dotyczy: postępowania nr BZP.271.1.43.2022 „Budowa systemu zarządzania ruchem w Świnoujściu”</w:t>
      </w:r>
    </w:p>
    <w:p w:rsidR="00A86623" w:rsidRPr="00A86623" w:rsidRDefault="00A86623" w:rsidP="00A86623">
      <w:pPr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86623" w:rsidRPr="00A86623" w:rsidRDefault="00A86623" w:rsidP="00A86623">
      <w:pPr>
        <w:spacing w:after="0" w:line="360" w:lineRule="auto"/>
        <w:ind w:left="2124"/>
        <w:jc w:val="both"/>
        <w:rPr>
          <w:rFonts w:ascii="Arial" w:eastAsia="Calibri" w:hAnsi="Arial" w:cs="Arial"/>
          <w:b/>
          <w:sz w:val="24"/>
          <w:szCs w:val="24"/>
        </w:rPr>
      </w:pPr>
      <w:r w:rsidRPr="00A86623">
        <w:rPr>
          <w:rFonts w:ascii="Arial" w:eastAsia="Calibri" w:hAnsi="Arial" w:cs="Arial"/>
          <w:b/>
          <w:sz w:val="24"/>
          <w:szCs w:val="24"/>
        </w:rPr>
        <w:t>Odpowiedzi na pytania wykonawców</w:t>
      </w:r>
    </w:p>
    <w:p w:rsidR="00A86623" w:rsidRPr="00A86623" w:rsidRDefault="00A86623" w:rsidP="00A8662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86623" w:rsidRPr="00A86623" w:rsidRDefault="00A86623" w:rsidP="00A8662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86623">
        <w:rPr>
          <w:rFonts w:ascii="Arial" w:eastAsia="Calibri" w:hAnsi="Arial" w:cs="Arial"/>
          <w:sz w:val="24"/>
          <w:szCs w:val="24"/>
        </w:rPr>
        <w:t>Zamawiający na mocy przysługujących mu, w świetle przepisu art. 135 ust. 1,2,3,6 ustawy z dnia 11 września 2019 r. Prawo zamówień publicznych (Dz. U. z 2022 r., poz. 1710 ze zm.), uprawnień, udziela wyjaśnień przekazując treść zapytań i odpowiedzi Zamawiającego wszystkim wykonawcom, biorącym udział w postępowaniu i publikując je również na stronie internetowej.</w:t>
      </w:r>
    </w:p>
    <w:p w:rsidR="00A86623" w:rsidRDefault="00A86623" w:rsidP="00A86623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86623" w:rsidRPr="00A86623" w:rsidRDefault="00A86623" w:rsidP="00A86623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A86623">
        <w:rPr>
          <w:rFonts w:ascii="Arial" w:eastAsia="Calibri" w:hAnsi="Arial" w:cs="Arial"/>
          <w:b/>
          <w:sz w:val="24"/>
          <w:szCs w:val="24"/>
        </w:rPr>
        <w:t xml:space="preserve">Pytanie </w:t>
      </w:r>
      <w:r>
        <w:rPr>
          <w:rFonts w:ascii="Arial" w:eastAsia="Calibri" w:hAnsi="Arial" w:cs="Arial"/>
          <w:b/>
          <w:sz w:val="24"/>
          <w:szCs w:val="24"/>
        </w:rPr>
        <w:t>1</w:t>
      </w:r>
      <w:r w:rsidRPr="00A86623">
        <w:rPr>
          <w:rFonts w:ascii="Arial" w:eastAsia="Calibri" w:hAnsi="Arial" w:cs="Arial"/>
          <w:b/>
          <w:sz w:val="24"/>
          <w:szCs w:val="24"/>
        </w:rPr>
        <w:t>.</w:t>
      </w:r>
    </w:p>
    <w:p w:rsidR="00A86623" w:rsidRPr="00A86623" w:rsidRDefault="00A86623" w:rsidP="00A8662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86623">
        <w:rPr>
          <w:rFonts w:ascii="Arial" w:eastAsia="Calibri" w:hAnsi="Arial" w:cs="Arial"/>
          <w:sz w:val="24"/>
          <w:szCs w:val="24"/>
        </w:rPr>
        <w:t>"Dotyczy: rozdz. VI ust. 1.2.3 SWZ - sytuacja ekonomiczna lub finansowa.</w:t>
      </w:r>
    </w:p>
    <w:p w:rsidR="00A86623" w:rsidRPr="00A86623" w:rsidRDefault="00A86623" w:rsidP="00A8662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86623">
        <w:rPr>
          <w:rFonts w:ascii="Arial" w:eastAsia="Calibri" w:hAnsi="Arial" w:cs="Arial"/>
          <w:sz w:val="24"/>
          <w:szCs w:val="24"/>
        </w:rPr>
        <w:t>W związku ze specyficznym, wąskim rynkiem zamówień branży ITS oraz z brakiem jasnych wytycznych dotyczących zapisu na temat obszaru związanego z przedmiotem zamówienia, prosimy o potwierdzenie czy Zamawiający za spełnienie warunku uzna przychód uzyskany z realizacji zamówień zawierających w swoim zakresie m.in.  system  CCTV, przełączniki, urządzenia IT?"</w:t>
      </w:r>
    </w:p>
    <w:p w:rsidR="00A86623" w:rsidRPr="00A86623" w:rsidRDefault="00A86623" w:rsidP="00A86623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A86623">
        <w:rPr>
          <w:rFonts w:ascii="Arial" w:eastAsia="Calibri" w:hAnsi="Arial" w:cs="Arial"/>
          <w:b/>
          <w:sz w:val="24"/>
          <w:szCs w:val="24"/>
        </w:rPr>
        <w:t>Odpowiedź:</w:t>
      </w:r>
    </w:p>
    <w:p w:rsidR="00A86623" w:rsidRPr="00A86623" w:rsidRDefault="00A86623" w:rsidP="00A8662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86623">
        <w:rPr>
          <w:rFonts w:ascii="Arial" w:eastAsia="Calibri" w:hAnsi="Arial" w:cs="Arial"/>
          <w:sz w:val="24"/>
          <w:szCs w:val="24"/>
        </w:rPr>
        <w:t xml:space="preserve">Zamawiający </w:t>
      </w:r>
      <w:r w:rsidR="00835A19">
        <w:rPr>
          <w:rFonts w:ascii="Arial" w:eastAsia="Calibri" w:hAnsi="Arial" w:cs="Arial"/>
          <w:sz w:val="24"/>
          <w:szCs w:val="24"/>
        </w:rPr>
        <w:t>zmienia</w:t>
      </w:r>
      <w:r w:rsidRPr="00A86623">
        <w:rPr>
          <w:rFonts w:ascii="Arial" w:eastAsia="Calibri" w:hAnsi="Arial" w:cs="Arial"/>
          <w:sz w:val="24"/>
          <w:szCs w:val="24"/>
        </w:rPr>
        <w:t xml:space="preserve"> postanowienia rozdziału VI ppkt 1.2.3. nadaje im brzmienie:</w:t>
      </w:r>
    </w:p>
    <w:p w:rsidR="00D35619" w:rsidRDefault="00A86623" w:rsidP="00835A19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bookmarkStart w:id="0" w:name="_Hlk77773413"/>
      <w:r w:rsidRPr="00A86623">
        <w:rPr>
          <w:rFonts w:ascii="Arial" w:eastAsia="Calibri" w:hAnsi="Arial" w:cs="Arial"/>
          <w:bCs/>
          <w:sz w:val="24"/>
          <w:szCs w:val="24"/>
        </w:rPr>
        <w:t xml:space="preserve">„Zamawiający uzna, że wykonawca znajduje się w sytuacji ekonomicznej lub finansowej zapewniającej należyte wykonanie zamówienia, jeżeli wykonawca wykaże, że w ciągu ostatnich trzech lat obrotowych osiągnął średni roczny przychód, a jeżeli </w:t>
      </w:r>
      <w:r w:rsidRPr="00A86623">
        <w:rPr>
          <w:rFonts w:ascii="Arial" w:eastAsia="Calibri" w:hAnsi="Arial" w:cs="Arial"/>
          <w:bCs/>
          <w:sz w:val="24"/>
          <w:szCs w:val="24"/>
        </w:rPr>
        <w:lastRenderedPageBreak/>
        <w:t>okres prowadzenia działalności jest krótszy – w tym okresie, w wysokości co najmniej 5.000.000,00 zł (słownie: pięć milionów złotych)</w:t>
      </w:r>
      <w:r w:rsidR="00835A19">
        <w:rPr>
          <w:rFonts w:ascii="Arial" w:eastAsia="Calibri" w:hAnsi="Arial" w:cs="Arial"/>
          <w:bCs/>
          <w:sz w:val="24"/>
          <w:szCs w:val="24"/>
        </w:rPr>
        <w:t>.”</w:t>
      </w:r>
    </w:p>
    <w:p w:rsidR="00923EE8" w:rsidRDefault="00923EE8" w:rsidP="00835A19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923EE8">
        <w:rPr>
          <w:rFonts w:ascii="Arial" w:eastAsia="Calibri" w:hAnsi="Arial" w:cs="Arial"/>
          <w:b/>
          <w:bCs/>
          <w:sz w:val="24"/>
          <w:szCs w:val="24"/>
        </w:rPr>
        <w:t xml:space="preserve">Pytanie 2. </w:t>
      </w:r>
    </w:p>
    <w:p w:rsidR="001A5094" w:rsidRPr="001A5094" w:rsidRDefault="001A5094" w:rsidP="001A5094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1A5094">
        <w:rPr>
          <w:rFonts w:ascii="Arial" w:eastAsia="Calibri" w:hAnsi="Arial" w:cs="Arial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9E481" wp14:editId="6BEFF6F0">
                <wp:simplePos x="0" y="0"/>
                <wp:positionH relativeFrom="column">
                  <wp:posOffset>-391160</wp:posOffset>
                </wp:positionH>
                <wp:positionV relativeFrom="paragraph">
                  <wp:posOffset>8818245</wp:posOffset>
                </wp:positionV>
                <wp:extent cx="1828800" cy="22860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094" w:rsidRPr="005522F9" w:rsidRDefault="001A5094" w:rsidP="001A5094">
                            <w:pPr>
                              <w:rPr>
                                <w:color w:val="333333"/>
                              </w:rPr>
                            </w:pPr>
                            <w:r w:rsidRPr="005522F9">
                              <w:rPr>
                                <w:color w:val="333333"/>
                              </w:rPr>
                              <w:t>8 pt Arial grau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9E4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0.8pt;margin-top:694.35pt;width:2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" fillcolor="red" stroked="f">
                <v:path arrowok="t"/>
                <v:textbox inset=",,0">
                  <w:txbxContent>
                    <w:p w:rsidR="001A5094" w:rsidRPr="005522F9" w:rsidRDefault="001A5094" w:rsidP="001A5094">
                      <w:pPr>
                        <w:rPr>
                          <w:color w:val="333333"/>
                        </w:rPr>
                      </w:pPr>
                      <w:r w:rsidRPr="005522F9">
                        <w:rPr>
                          <w:color w:val="333333"/>
                        </w:rPr>
                        <w:t>8 pt Arial grau</w:t>
                      </w:r>
                    </w:p>
                  </w:txbxContent>
                </v:textbox>
              </v:shape>
            </w:pict>
          </mc:Fallback>
        </mc:AlternateContent>
      </w:r>
      <w:r w:rsidRPr="001A5094">
        <w:rPr>
          <w:rFonts w:ascii="Arial" w:eastAsia="Calibri" w:hAnsi="Arial" w:cs="Arial"/>
          <w:bCs/>
          <w:sz w:val="24"/>
          <w:szCs w:val="24"/>
        </w:rPr>
        <w:t>Dotyczy formularza oferty pkt 3</w:t>
      </w:r>
    </w:p>
    <w:p w:rsidR="001A5094" w:rsidRDefault="001A5094" w:rsidP="001A5094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de-AT"/>
        </w:rPr>
      </w:pPr>
      <w:r w:rsidRPr="001A5094">
        <w:rPr>
          <w:rFonts w:ascii="Arial" w:eastAsia="Calibri" w:hAnsi="Arial" w:cs="Arial"/>
          <w:bCs/>
          <w:sz w:val="24"/>
          <w:szCs w:val="24"/>
        </w:rPr>
        <w:t xml:space="preserve">Proszę o wyjaśnienie czy oferta punkt nr 3 nie powinna odnosić się do </w:t>
      </w:r>
      <w:r w:rsidRPr="001A5094">
        <w:rPr>
          <w:rFonts w:ascii="Arial" w:eastAsia="Calibri" w:hAnsi="Arial" w:cs="Arial"/>
          <w:bCs/>
          <w:sz w:val="24"/>
          <w:szCs w:val="24"/>
          <w:lang w:val="de-AT"/>
        </w:rPr>
        <w:t>Rozdziału VI ust. 1 pkt 1.2.4 ppkt 1.2.4.02</w:t>
      </w:r>
      <w:r w:rsidRPr="001A5094">
        <w:rPr>
          <w:rFonts w:ascii="Arial" w:eastAsia="Calibri" w:hAnsi="Arial" w:cs="Arial"/>
          <w:bCs/>
          <w:sz w:val="24"/>
          <w:szCs w:val="24"/>
        </w:rPr>
        <w:t xml:space="preserve"> SWZ zamiast do </w:t>
      </w:r>
      <w:r w:rsidRPr="001A5094">
        <w:rPr>
          <w:rFonts w:ascii="Arial" w:eastAsia="Calibri" w:hAnsi="Arial" w:cs="Arial"/>
          <w:bCs/>
          <w:sz w:val="24"/>
          <w:szCs w:val="24"/>
          <w:lang w:val="de-AT"/>
        </w:rPr>
        <w:t>Rozdziału VI ust. 1 pkt 1.2.4 ppkt 1.2.4.01 jak obecnie?</w:t>
      </w:r>
    </w:p>
    <w:p w:rsidR="00661279" w:rsidRPr="00661279" w:rsidRDefault="00661279" w:rsidP="001A5094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61279">
        <w:rPr>
          <w:rFonts w:ascii="Arial" w:eastAsia="Calibri" w:hAnsi="Arial" w:cs="Arial"/>
          <w:b/>
          <w:bCs/>
          <w:sz w:val="24"/>
          <w:szCs w:val="24"/>
          <w:lang w:val="de-AT"/>
        </w:rPr>
        <w:t>Odpowiedź:</w:t>
      </w:r>
    </w:p>
    <w:p w:rsidR="00923EE8" w:rsidRPr="00661279" w:rsidRDefault="00661279" w:rsidP="00835A19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Tak, </w:t>
      </w:r>
      <w:r w:rsidR="00B11888">
        <w:rPr>
          <w:rFonts w:ascii="Arial" w:eastAsia="Calibri" w:hAnsi="Arial" w:cs="Arial"/>
          <w:bCs/>
          <w:sz w:val="24"/>
          <w:szCs w:val="24"/>
        </w:rPr>
        <w:t xml:space="preserve">pkt nr 3 Formularza Oferty powinien odnosić się do </w:t>
      </w:r>
      <w:r w:rsidR="00B11888" w:rsidRPr="00B11888">
        <w:rPr>
          <w:rFonts w:ascii="Arial" w:eastAsia="Calibri" w:hAnsi="Arial" w:cs="Arial"/>
          <w:bCs/>
          <w:sz w:val="24"/>
          <w:szCs w:val="24"/>
        </w:rPr>
        <w:t>Rozdziału VI ust. 1 pkt 1.2.4 ppkt 1.2.4.02</w:t>
      </w:r>
      <w:r w:rsidR="00B11888">
        <w:rPr>
          <w:rFonts w:ascii="Arial" w:eastAsia="Calibri" w:hAnsi="Arial" w:cs="Arial"/>
          <w:bCs/>
          <w:sz w:val="24"/>
          <w:szCs w:val="24"/>
        </w:rPr>
        <w:t>.</w:t>
      </w:r>
      <w:bookmarkStart w:id="1" w:name="_GoBack"/>
      <w:bookmarkEnd w:id="1"/>
    </w:p>
    <w:p w:rsidR="00835A19" w:rsidRDefault="00835A19" w:rsidP="00835A19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835A19" w:rsidRPr="00D35619" w:rsidRDefault="000D0497" w:rsidP="00A8662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 uwagi na ww. zmianę</w:t>
      </w:r>
      <w:r w:rsidR="00D35619">
        <w:rPr>
          <w:rFonts w:ascii="Arial" w:eastAsia="Calibri" w:hAnsi="Arial" w:cs="Arial"/>
          <w:sz w:val="24"/>
          <w:szCs w:val="24"/>
        </w:rPr>
        <w:t xml:space="preserve"> postanowień </w:t>
      </w:r>
      <w:r w:rsidR="00D35619" w:rsidRPr="00D35619">
        <w:rPr>
          <w:rFonts w:ascii="Arial" w:eastAsia="Calibri" w:hAnsi="Arial" w:cs="Arial"/>
          <w:b/>
          <w:sz w:val="24"/>
          <w:szCs w:val="24"/>
        </w:rPr>
        <w:t>rozdziału VI ppkt 1.2.3.,</w:t>
      </w:r>
      <w:r w:rsidR="00D35619" w:rsidRPr="00D35619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której</w:t>
      </w:r>
      <w:r w:rsidR="00D35619" w:rsidRPr="00D35619">
        <w:rPr>
          <w:rFonts w:ascii="Arial" w:eastAsia="Calibri" w:hAnsi="Arial" w:cs="Arial"/>
          <w:sz w:val="24"/>
          <w:szCs w:val="24"/>
        </w:rPr>
        <w:t xml:space="preserve"> wynik</w:t>
      </w:r>
      <w:r>
        <w:rPr>
          <w:rFonts w:ascii="Arial" w:eastAsia="Calibri" w:hAnsi="Arial" w:cs="Arial"/>
          <w:sz w:val="24"/>
          <w:szCs w:val="24"/>
        </w:rPr>
        <w:t>iem było opublikowanie dnia 9.01.2023 roku ogłoszenia ze sprostowaniem treści</w:t>
      </w:r>
      <w:r w:rsidR="00D35619" w:rsidRPr="00D35619">
        <w:rPr>
          <w:rFonts w:ascii="Arial" w:eastAsia="Calibri" w:hAnsi="Arial" w:cs="Arial"/>
          <w:sz w:val="24"/>
          <w:szCs w:val="24"/>
        </w:rPr>
        <w:t>,</w:t>
      </w:r>
      <w:r w:rsidR="00835A19" w:rsidRPr="00D35619">
        <w:rPr>
          <w:rFonts w:ascii="Arial" w:eastAsia="Calibri" w:hAnsi="Arial" w:cs="Arial"/>
          <w:sz w:val="24"/>
          <w:szCs w:val="24"/>
        </w:rPr>
        <w:t xml:space="preserve"> zamawiający wydłuża:</w:t>
      </w:r>
    </w:p>
    <w:p w:rsidR="00A86623" w:rsidRPr="00D35619" w:rsidRDefault="00835A19" w:rsidP="00A8662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D35619">
        <w:rPr>
          <w:rFonts w:ascii="Arial" w:eastAsia="Calibri" w:hAnsi="Arial" w:cs="Arial"/>
          <w:sz w:val="24"/>
          <w:szCs w:val="24"/>
        </w:rPr>
        <w:t>- termin składania i otwarcia ofert do 17 stycznia 2023 r. (godziny bez zmian),</w:t>
      </w:r>
    </w:p>
    <w:p w:rsidR="00835A19" w:rsidRPr="00D35619" w:rsidRDefault="00835A19" w:rsidP="00A8662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D35619">
        <w:rPr>
          <w:rFonts w:ascii="Arial" w:eastAsia="Calibri" w:hAnsi="Arial" w:cs="Arial"/>
          <w:sz w:val="24"/>
          <w:szCs w:val="24"/>
        </w:rPr>
        <w:t>- termin związania ofertą do 16 kwietnia 2023 r.</w:t>
      </w:r>
    </w:p>
    <w:bookmarkEnd w:id="0"/>
    <w:p w:rsidR="001E7C7A" w:rsidRDefault="001E7C7A"/>
    <w:sectPr w:rsidR="001E7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619" w:rsidRDefault="00D35619" w:rsidP="00D35619">
      <w:pPr>
        <w:spacing w:after="0" w:line="240" w:lineRule="auto"/>
      </w:pPr>
      <w:r>
        <w:separator/>
      </w:r>
    </w:p>
  </w:endnote>
  <w:endnote w:type="continuationSeparator" w:id="0">
    <w:p w:rsidR="00D35619" w:rsidRDefault="00D35619" w:rsidP="00D35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619" w:rsidRDefault="00D35619" w:rsidP="00D35619">
      <w:pPr>
        <w:spacing w:after="0" w:line="240" w:lineRule="auto"/>
      </w:pPr>
      <w:r>
        <w:separator/>
      </w:r>
    </w:p>
  </w:footnote>
  <w:footnote w:type="continuationSeparator" w:id="0">
    <w:p w:rsidR="00D35619" w:rsidRDefault="00D35619" w:rsidP="00D35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F38EA"/>
    <w:multiLevelType w:val="hybridMultilevel"/>
    <w:tmpl w:val="35C08016"/>
    <w:lvl w:ilvl="0" w:tplc="6E82FB30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D02A7"/>
    <w:multiLevelType w:val="hybridMultilevel"/>
    <w:tmpl w:val="22020E66"/>
    <w:lvl w:ilvl="0" w:tplc="4F803CA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23"/>
    <w:rsid w:val="000D0497"/>
    <w:rsid w:val="001A5094"/>
    <w:rsid w:val="001E7C7A"/>
    <w:rsid w:val="00562D40"/>
    <w:rsid w:val="00661279"/>
    <w:rsid w:val="00835A19"/>
    <w:rsid w:val="00923EE8"/>
    <w:rsid w:val="00A86623"/>
    <w:rsid w:val="00B11888"/>
    <w:rsid w:val="00D3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19EC"/>
  <w15:chartTrackingRefBased/>
  <w15:docId w15:val="{363FD13E-78A5-4DEC-B50E-65F5FD06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5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619"/>
  </w:style>
  <w:style w:type="paragraph" w:styleId="Stopka">
    <w:name w:val="footer"/>
    <w:basedOn w:val="Normalny"/>
    <w:link w:val="StopkaZnak"/>
    <w:uiPriority w:val="99"/>
    <w:unhideWhenUsed/>
    <w:rsid w:val="00D35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61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04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4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04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Bimkiewicz Ewa</dc:creator>
  <cp:keywords/>
  <dc:description/>
  <cp:lastModifiedBy>Kaczmarek Monika</cp:lastModifiedBy>
  <cp:revision>8</cp:revision>
  <dcterms:created xsi:type="dcterms:W3CDTF">2023-01-04T13:22:00Z</dcterms:created>
  <dcterms:modified xsi:type="dcterms:W3CDTF">2023-01-09T12:59:00Z</dcterms:modified>
</cp:coreProperties>
</file>