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35BC" w14:textId="77777777" w:rsidR="009A7BEF" w:rsidRDefault="009A7BEF" w:rsidP="00FB3BCC">
      <w:pPr>
        <w:pStyle w:val="Bezodstpw"/>
        <w:rPr>
          <w:rFonts w:ascii="Times New Roman" w:hAnsi="Times New Roman"/>
          <w:sz w:val="18"/>
          <w:szCs w:val="18"/>
        </w:rPr>
      </w:pPr>
    </w:p>
    <w:p w14:paraId="4DA53056" w14:textId="77777777" w:rsidR="009A7BEF" w:rsidRDefault="009A7BEF" w:rsidP="00FB3BCC">
      <w:pPr>
        <w:pStyle w:val="Bezodstpw"/>
        <w:rPr>
          <w:rFonts w:ascii="Times New Roman" w:hAnsi="Times New Roman"/>
          <w:sz w:val="18"/>
          <w:szCs w:val="18"/>
        </w:rPr>
      </w:pPr>
    </w:p>
    <w:p w14:paraId="02D93671" w14:textId="77777777" w:rsidR="009A7BEF" w:rsidRDefault="009A7BEF" w:rsidP="00FB3BCC">
      <w:pPr>
        <w:pStyle w:val="Bezodstpw"/>
        <w:rPr>
          <w:rFonts w:ascii="Times New Roman" w:hAnsi="Times New Roman"/>
          <w:sz w:val="18"/>
          <w:szCs w:val="18"/>
        </w:rPr>
      </w:pPr>
    </w:p>
    <w:p w14:paraId="6EE9C8BF" w14:textId="553C3C11" w:rsidR="00FB3BCC" w:rsidRPr="009961BD" w:rsidRDefault="00FB3BCC" w:rsidP="00FB3BCC">
      <w:pPr>
        <w:pStyle w:val="Bezodstpw"/>
        <w:rPr>
          <w:rFonts w:ascii="Times New Roman" w:hAnsi="Times New Roman"/>
          <w:sz w:val="18"/>
          <w:szCs w:val="18"/>
        </w:rPr>
      </w:pPr>
      <w:r w:rsidRPr="009961BD">
        <w:rPr>
          <w:rFonts w:ascii="Times New Roman" w:hAnsi="Times New Roman"/>
          <w:sz w:val="18"/>
          <w:szCs w:val="18"/>
        </w:rPr>
        <w:t xml:space="preserve">W związku z koniecznością wypełnienia obowiązku określonego w </w:t>
      </w:r>
      <w:r w:rsidRPr="009961BD">
        <w:rPr>
          <w:rFonts w:ascii="Times New Roman" w:eastAsia="Verdana" w:hAnsi="Times New Roman"/>
          <w:sz w:val="18"/>
          <w:szCs w:val="18"/>
        </w:rPr>
        <w:t>Rozporządzeniu Parlamentu Europejskiego i Rady (UE) 2016/679 z dnia 27 kwietnia 2016r</w:t>
      </w:r>
      <w:r w:rsidRPr="009961BD">
        <w:rPr>
          <w:rFonts w:ascii="Times New Roman" w:hAnsi="Times New Roman"/>
          <w:sz w:val="18"/>
          <w:szCs w:val="18"/>
        </w:rPr>
        <w:t>. (RODO), informujemy:</w:t>
      </w:r>
    </w:p>
    <w:p w14:paraId="19C72786" w14:textId="77777777" w:rsidR="00FB3BCC" w:rsidRPr="009961BD" w:rsidRDefault="00FB3BCC" w:rsidP="00FB3BCC">
      <w:pPr>
        <w:pStyle w:val="Bezodstpw"/>
        <w:rPr>
          <w:rFonts w:ascii="Times New Roman" w:eastAsia="Times New Roman" w:hAnsi="Times New Roman"/>
          <w:b/>
          <w:bCs/>
          <w:sz w:val="8"/>
          <w:szCs w:val="8"/>
          <w:lang w:eastAsia="pl-PL"/>
        </w:rPr>
      </w:pPr>
    </w:p>
    <w:p w14:paraId="0843F4F5"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1. Informacje dotyczące administratora danych</w:t>
      </w:r>
    </w:p>
    <w:p w14:paraId="3219141A" w14:textId="77777777" w:rsidR="00FB3BCC" w:rsidRPr="009961BD" w:rsidRDefault="00FB3BCC" w:rsidP="00FB3BCC">
      <w:pPr>
        <w:pStyle w:val="Bezodstpw"/>
        <w:rPr>
          <w:rFonts w:ascii="Times New Roman" w:eastAsia="Times New Roman" w:hAnsi="Times New Roman"/>
          <w:sz w:val="8"/>
          <w:szCs w:val="8"/>
          <w:lang w:eastAsia="pl-PL"/>
        </w:rPr>
      </w:pPr>
    </w:p>
    <w:p w14:paraId="0724ECA9" w14:textId="7CACB8D5" w:rsidR="00FB3BCC" w:rsidRPr="009961BD" w:rsidRDefault="00FB3BCC" w:rsidP="00A10633">
      <w:pPr>
        <w:pStyle w:val="Bezodstpw"/>
        <w:spacing w:line="276" w:lineRule="auto"/>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Administratorem Państwa danych osobowych przetwarzanych w związku ze złożeniem przez Państwa oferty w postępowaniu przetargowym</w:t>
      </w:r>
      <w:r w:rsidRPr="009961BD">
        <w:rPr>
          <w:rFonts w:ascii="Times New Roman" w:hAnsi="Times New Roman"/>
          <w:sz w:val="18"/>
          <w:szCs w:val="18"/>
        </w:rPr>
        <w:t>,</w:t>
      </w:r>
      <w:r w:rsidRPr="009961BD">
        <w:rPr>
          <w:rFonts w:ascii="Times New Roman" w:eastAsia="Times New Roman" w:hAnsi="Times New Roman"/>
          <w:sz w:val="18"/>
          <w:szCs w:val="18"/>
          <w:lang w:eastAsia="pl-PL"/>
        </w:rPr>
        <w:t xml:space="preserve"> jest </w:t>
      </w:r>
      <w:r w:rsidRPr="009961BD">
        <w:rPr>
          <w:rFonts w:ascii="Times New Roman" w:hAnsi="Times New Roman"/>
          <w:b/>
          <w:sz w:val="18"/>
          <w:szCs w:val="18"/>
        </w:rPr>
        <w:t>Specjalny Ośrodek Szkolno-Wychowawczy dla Dzieci i Młodzieży Niepełnosprawnej im. Zbigniewa Tylewicza, ul. Szamarzewskiego 78/82, 60-569 Poznań</w:t>
      </w:r>
      <w:r w:rsidRPr="009961BD">
        <w:rPr>
          <w:rFonts w:ascii="Times New Roman" w:hAnsi="Times New Roman"/>
          <w:sz w:val="18"/>
          <w:szCs w:val="18"/>
        </w:rPr>
        <w:t>.</w:t>
      </w:r>
      <w:r w:rsidRPr="009961BD">
        <w:rPr>
          <w:rFonts w:ascii="Times New Roman" w:eastAsia="Times New Roman" w:hAnsi="Times New Roman"/>
          <w:sz w:val="18"/>
          <w:szCs w:val="18"/>
          <w:lang w:eastAsia="pl-PL"/>
        </w:rPr>
        <w:t xml:space="preserve"> </w:t>
      </w:r>
    </w:p>
    <w:p w14:paraId="2E97C040" w14:textId="77777777" w:rsidR="00FB3BCC" w:rsidRPr="009961BD" w:rsidRDefault="00FB3BCC" w:rsidP="00FB3BCC">
      <w:pPr>
        <w:pStyle w:val="Bezodstpw"/>
        <w:rPr>
          <w:rFonts w:ascii="Times New Roman" w:eastAsia="Times New Roman" w:hAnsi="Times New Roman"/>
          <w:b/>
          <w:bCs/>
          <w:sz w:val="8"/>
          <w:szCs w:val="8"/>
          <w:lang w:eastAsia="pl-PL"/>
        </w:rPr>
      </w:pPr>
    </w:p>
    <w:p w14:paraId="0EB71B37"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2. Inspektor ochrony danych</w:t>
      </w:r>
    </w:p>
    <w:p w14:paraId="219BB6CB" w14:textId="77777777" w:rsidR="00FB3BCC" w:rsidRPr="009961BD" w:rsidRDefault="00FB3BCC" w:rsidP="00FB3BCC">
      <w:pPr>
        <w:pStyle w:val="Bezodstpw"/>
        <w:rPr>
          <w:rFonts w:ascii="Times New Roman" w:eastAsia="Times New Roman" w:hAnsi="Times New Roman"/>
          <w:sz w:val="8"/>
          <w:szCs w:val="8"/>
          <w:lang w:eastAsia="pl-PL"/>
        </w:rPr>
      </w:pPr>
    </w:p>
    <w:p w14:paraId="6DC04ADB"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Mogą się Państwo kontaktować z naszym inspektorem ochrony danych,  we wszystkich sprawach dotyczących przetwarzania Państwa danych i korzystania z Państwa praw, w następujący sposób:</w:t>
      </w:r>
    </w:p>
    <w:p w14:paraId="0504ADD8" w14:textId="77777777" w:rsidR="00FB3BCC" w:rsidRPr="009961BD" w:rsidRDefault="00FB3BCC" w:rsidP="00FB3BCC">
      <w:pPr>
        <w:pStyle w:val="Bezodstpw"/>
        <w:rPr>
          <w:rFonts w:ascii="Times New Roman" w:eastAsia="Times New Roman" w:hAnsi="Times New Roman"/>
          <w:sz w:val="8"/>
          <w:szCs w:val="8"/>
          <w:lang w:eastAsia="pl-PL"/>
        </w:rPr>
      </w:pPr>
    </w:p>
    <w:p w14:paraId="1F8DFBBB" w14:textId="2F3B9DF4" w:rsidR="00FB3BCC" w:rsidRPr="009961BD" w:rsidRDefault="00FB3BCC" w:rsidP="00FB3BCC">
      <w:pPr>
        <w:pStyle w:val="Bezodstpw"/>
        <w:numPr>
          <w:ilvl w:val="0"/>
          <w:numId w:val="2"/>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listownie na adres</w:t>
      </w:r>
      <w:r w:rsidRPr="009961BD">
        <w:rPr>
          <w:rFonts w:ascii="Times New Roman" w:hAnsi="Times New Roman"/>
          <w:sz w:val="18"/>
          <w:szCs w:val="18"/>
        </w:rPr>
        <w:t xml:space="preserve"> Administratora, z dopiskiem Inspektor ochrony danych –</w:t>
      </w:r>
      <w:r w:rsidRPr="009961BD">
        <w:rPr>
          <w:rFonts w:ascii="Times New Roman" w:hAnsi="Times New Roman"/>
        </w:rPr>
        <w:t xml:space="preserve"> </w:t>
      </w:r>
      <w:r w:rsidRPr="009961BD">
        <w:rPr>
          <w:rFonts w:ascii="Times New Roman" w:hAnsi="Times New Roman"/>
          <w:sz w:val="18"/>
          <w:szCs w:val="18"/>
        </w:rPr>
        <w:t xml:space="preserve">Magdalena Gałczyńska </w:t>
      </w:r>
    </w:p>
    <w:p w14:paraId="24FEFA9E" w14:textId="2C978931" w:rsidR="00FB3BCC" w:rsidRPr="009961BD" w:rsidRDefault="00FB3BCC" w:rsidP="00FB3BCC">
      <w:pPr>
        <w:pStyle w:val="Bezodstpw"/>
        <w:numPr>
          <w:ilvl w:val="0"/>
          <w:numId w:val="2"/>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poprzez e-mail: iod2_mjo@um.poznan.pl</w:t>
      </w:r>
      <w:r w:rsidRPr="009961BD">
        <w:rPr>
          <w:rFonts w:ascii="Times New Roman" w:hAnsi="Times New Roman"/>
          <w:sz w:val="18"/>
          <w:szCs w:val="18"/>
        </w:rPr>
        <w:t xml:space="preserve"> </w:t>
      </w:r>
    </w:p>
    <w:p w14:paraId="64E15663" w14:textId="09FB02C7" w:rsidR="00FB3BCC" w:rsidRPr="009961BD" w:rsidRDefault="00FB3BCC" w:rsidP="00FB3BCC">
      <w:pPr>
        <w:pStyle w:val="Bezodstpw"/>
        <w:numPr>
          <w:ilvl w:val="0"/>
          <w:numId w:val="2"/>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 xml:space="preserve">telefonicznie:   61 878 49 06 </w:t>
      </w:r>
    </w:p>
    <w:p w14:paraId="33BC0FBF" w14:textId="77777777" w:rsidR="00FB3BCC" w:rsidRPr="009961BD" w:rsidRDefault="00FB3BCC" w:rsidP="00FB3BCC">
      <w:pPr>
        <w:pStyle w:val="Bezodstpw"/>
        <w:rPr>
          <w:rFonts w:ascii="Times New Roman" w:eastAsia="Times New Roman" w:hAnsi="Times New Roman"/>
          <w:b/>
          <w:bCs/>
          <w:sz w:val="8"/>
          <w:szCs w:val="8"/>
          <w:lang w:eastAsia="pl-PL"/>
        </w:rPr>
      </w:pPr>
    </w:p>
    <w:p w14:paraId="50B4EEEC"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3. Cel przetwarzania Państwa danych oraz podstawy prawne</w:t>
      </w:r>
    </w:p>
    <w:p w14:paraId="483EBA16" w14:textId="77777777" w:rsidR="00FB3BCC" w:rsidRPr="009961BD" w:rsidRDefault="00FB3BCC" w:rsidP="00FB3BCC">
      <w:pPr>
        <w:pStyle w:val="Bezodstpw"/>
        <w:rPr>
          <w:rFonts w:ascii="Times New Roman" w:eastAsia="Times New Roman" w:hAnsi="Times New Roman"/>
          <w:sz w:val="8"/>
          <w:szCs w:val="8"/>
          <w:lang w:eastAsia="pl-PL"/>
        </w:rPr>
      </w:pPr>
    </w:p>
    <w:p w14:paraId="2975BC7A"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 xml:space="preserve">Państwa dane będą przetwarzane w celach wynikających z postępowania wyboru oferenta, w związku z realizacją czynności przed zawarciem umowy, a w przypadku wyboru Państwa oferty - w związku zawarciem i realizacją umowy </w:t>
      </w:r>
      <w:r w:rsidRPr="009961BD">
        <w:rPr>
          <w:rFonts w:ascii="Times New Roman" w:hAnsi="Times New Roman"/>
          <w:sz w:val="18"/>
          <w:szCs w:val="18"/>
        </w:rPr>
        <w:t>oraz</w:t>
      </w:r>
      <w:r w:rsidRPr="009961BD">
        <w:rPr>
          <w:rFonts w:ascii="Times New Roman" w:eastAsia="Times New Roman" w:hAnsi="Times New Roman"/>
          <w:sz w:val="18"/>
          <w:szCs w:val="18"/>
          <w:lang w:eastAsia="pl-PL"/>
        </w:rPr>
        <w:t xml:space="preserve"> w celu utrzymania kontaktów. </w:t>
      </w:r>
    </w:p>
    <w:p w14:paraId="24CC7009"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 xml:space="preserve">Podstawą prawną przetwarzania danych jest </w:t>
      </w:r>
      <w:r w:rsidRPr="009961BD">
        <w:rPr>
          <w:rFonts w:ascii="Times New Roman" w:hAnsi="Times New Roman"/>
          <w:sz w:val="18"/>
          <w:szCs w:val="18"/>
        </w:rPr>
        <w:t>Państwa zgoda, wyrażona poprzez akt złożenia oferty, uczestnictwa w postepowaniu wyboru oferenta oraz następujące przepisy prawa</w:t>
      </w:r>
      <w:r w:rsidRPr="009961BD">
        <w:rPr>
          <w:rFonts w:ascii="Times New Roman" w:eastAsia="Times New Roman" w:hAnsi="Times New Roman"/>
          <w:sz w:val="18"/>
          <w:szCs w:val="18"/>
          <w:lang w:eastAsia="pl-PL"/>
        </w:rPr>
        <w:t>:</w:t>
      </w:r>
    </w:p>
    <w:p w14:paraId="51F2C955" w14:textId="77777777" w:rsidR="00FB3BCC" w:rsidRPr="009961BD" w:rsidRDefault="00FB3BCC" w:rsidP="00FB3BCC">
      <w:pPr>
        <w:pStyle w:val="Bezodstpw"/>
        <w:numPr>
          <w:ilvl w:val="0"/>
          <w:numId w:val="3"/>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art. 6, ust.1 lit. b oraz c RODO, gdy przetwarzanie jest niezbędne do wykonania umowy, podjęcia działań przed jej zawarciem oraz do wypełnienia naszych obowiązków prawnych, np. obowiązków archiwizacji;</w:t>
      </w:r>
    </w:p>
    <w:p w14:paraId="6A22A754" w14:textId="77777777" w:rsidR="00FB3BCC" w:rsidRPr="009961BD" w:rsidRDefault="00FB3BCC" w:rsidP="00FB3BCC">
      <w:pPr>
        <w:pStyle w:val="Bezodstpw"/>
        <w:numPr>
          <w:ilvl w:val="0"/>
          <w:numId w:val="3"/>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14:paraId="4E7A3F78" w14:textId="77777777" w:rsidR="00FB3BCC" w:rsidRPr="009961BD" w:rsidRDefault="00FB3BCC" w:rsidP="00FB3BCC">
      <w:pPr>
        <w:pStyle w:val="Bezodstpw"/>
        <w:ind w:left="708"/>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14:paraId="42E1C565" w14:textId="77777777" w:rsidR="00FB3BCC" w:rsidRPr="009961BD" w:rsidRDefault="00FB3BCC" w:rsidP="00FB3BCC">
      <w:pPr>
        <w:pStyle w:val="Bezodstpw"/>
        <w:rPr>
          <w:rFonts w:ascii="Times New Roman" w:eastAsia="Times New Roman" w:hAnsi="Times New Roman"/>
          <w:b/>
          <w:bCs/>
          <w:sz w:val="8"/>
          <w:szCs w:val="8"/>
          <w:lang w:eastAsia="pl-PL"/>
        </w:rPr>
      </w:pPr>
    </w:p>
    <w:p w14:paraId="6A5E959F"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4. Okres przechowywania danych</w:t>
      </w:r>
    </w:p>
    <w:p w14:paraId="499EDE1C" w14:textId="77777777" w:rsidR="00FB3BCC" w:rsidRPr="009961BD" w:rsidRDefault="00FB3BCC" w:rsidP="00FB3BCC">
      <w:pPr>
        <w:pStyle w:val="Bezodstpw"/>
        <w:rPr>
          <w:rFonts w:ascii="Times New Roman" w:eastAsia="Times New Roman" w:hAnsi="Times New Roman"/>
          <w:sz w:val="8"/>
          <w:szCs w:val="8"/>
          <w:lang w:eastAsia="pl-PL"/>
        </w:rPr>
      </w:pPr>
    </w:p>
    <w:p w14:paraId="6EBBC0D8"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14:paraId="33E21528" w14:textId="77777777" w:rsidR="00FB3BCC" w:rsidRPr="009961BD" w:rsidRDefault="00FB3BCC" w:rsidP="00FB3BCC">
      <w:pPr>
        <w:pStyle w:val="Bezodstpw"/>
        <w:rPr>
          <w:rFonts w:ascii="Times New Roman" w:eastAsia="Times New Roman" w:hAnsi="Times New Roman"/>
          <w:b/>
          <w:bCs/>
          <w:sz w:val="8"/>
          <w:szCs w:val="8"/>
          <w:lang w:eastAsia="pl-PL"/>
        </w:rPr>
      </w:pPr>
    </w:p>
    <w:p w14:paraId="03526E96" w14:textId="77777777" w:rsidR="00FB3BCC" w:rsidRPr="009961BD" w:rsidRDefault="00FB3BCC" w:rsidP="00FB3BCC">
      <w:pPr>
        <w:pStyle w:val="Bezodstpw"/>
        <w:rPr>
          <w:rFonts w:ascii="Times New Roman" w:eastAsia="Times New Roman" w:hAnsi="Times New Roman"/>
          <w:b/>
          <w:bCs/>
          <w:sz w:val="18"/>
          <w:szCs w:val="18"/>
          <w:lang w:eastAsia="pl-PL"/>
        </w:rPr>
      </w:pPr>
      <w:r w:rsidRPr="009961BD">
        <w:rPr>
          <w:rFonts w:ascii="Times New Roman" w:eastAsia="Times New Roman" w:hAnsi="Times New Roman"/>
          <w:b/>
          <w:bCs/>
          <w:sz w:val="18"/>
          <w:szCs w:val="18"/>
          <w:lang w:eastAsia="pl-PL"/>
        </w:rPr>
        <w:t>5. Komu przekazujemy Państwa dane?</w:t>
      </w:r>
    </w:p>
    <w:p w14:paraId="0C6915CF" w14:textId="77777777" w:rsidR="00FB3BCC" w:rsidRPr="009961BD" w:rsidRDefault="00FB3BCC" w:rsidP="00FB3BCC">
      <w:pPr>
        <w:pStyle w:val="Bezodstpw"/>
        <w:rPr>
          <w:rFonts w:ascii="Times New Roman" w:hAnsi="Times New Roman"/>
          <w:sz w:val="8"/>
          <w:szCs w:val="8"/>
        </w:rPr>
      </w:pPr>
    </w:p>
    <w:p w14:paraId="36766B36" w14:textId="77777777" w:rsidR="00FB3BCC" w:rsidRPr="009961BD" w:rsidRDefault="00FB3BCC" w:rsidP="00FB3BCC">
      <w:pPr>
        <w:pStyle w:val="Bezodstpw"/>
        <w:rPr>
          <w:rFonts w:ascii="Times New Roman" w:hAnsi="Times New Roman"/>
          <w:sz w:val="18"/>
          <w:szCs w:val="18"/>
        </w:rPr>
      </w:pPr>
      <w:r w:rsidRPr="009961BD">
        <w:rPr>
          <w:rFonts w:ascii="Times New Roman" w:hAnsi="Times New Roman"/>
          <w:sz w:val="18"/>
          <w:szCs w:val="18"/>
        </w:rPr>
        <w:t>Odbiorcami Pani/Pana danych osobowych będą:</w:t>
      </w:r>
    </w:p>
    <w:p w14:paraId="77FBCC3F" w14:textId="77777777" w:rsidR="00FB3BCC" w:rsidRPr="009961BD" w:rsidRDefault="00FB3BCC" w:rsidP="00FB3BCC">
      <w:pPr>
        <w:pStyle w:val="Bezodstpw"/>
        <w:numPr>
          <w:ilvl w:val="0"/>
          <w:numId w:val="1"/>
        </w:numPr>
        <w:rPr>
          <w:rFonts w:ascii="Times New Roman" w:hAnsi="Times New Roman"/>
          <w:sz w:val="18"/>
          <w:szCs w:val="18"/>
        </w:rPr>
      </w:pPr>
      <w:r w:rsidRPr="009961BD">
        <w:rPr>
          <w:rFonts w:ascii="Times New Roman" w:hAnsi="Times New Roman"/>
          <w:sz w:val="18"/>
          <w:szCs w:val="18"/>
        </w:rPr>
        <w:t>nasi upoważnieni pracownicy, którzy muszą mieć dostęp do danych, aby wykonywać swoje obowiązki;</w:t>
      </w:r>
    </w:p>
    <w:p w14:paraId="11D79569" w14:textId="77777777" w:rsidR="00FB3BCC" w:rsidRPr="009961BD" w:rsidRDefault="00FB3BCC" w:rsidP="00FB3BCC">
      <w:pPr>
        <w:pStyle w:val="Bezodstpw"/>
        <w:numPr>
          <w:ilvl w:val="0"/>
          <w:numId w:val="1"/>
        </w:numPr>
        <w:rPr>
          <w:rFonts w:ascii="Times New Roman" w:hAnsi="Times New Roman"/>
          <w:sz w:val="18"/>
          <w:szCs w:val="18"/>
        </w:rPr>
      </w:pPr>
      <w:r w:rsidRPr="009961BD">
        <w:rPr>
          <w:rFonts w:ascii="Times New Roman" w:hAnsi="Times New Roman"/>
          <w:sz w:val="18"/>
          <w:szCs w:val="18"/>
        </w:rPr>
        <w:t xml:space="preserve">podmioty przetwarzające – którym zlecimy czynności przetwarzania danych, jeśli będzie to konieczne;  Dostęp tych podmiotów do Państwa danych będzie </w:t>
      </w:r>
      <w:r w:rsidRPr="009961BD">
        <w:rPr>
          <w:rFonts w:ascii="Times New Roman" w:eastAsia="Times New Roman" w:hAnsi="Times New Roman"/>
          <w:sz w:val="18"/>
          <w:szCs w:val="18"/>
          <w:lang w:eastAsia="pl-PL"/>
        </w:rPr>
        <w:t xml:space="preserve"> ograniczony wyłącznie do możliwości wglądu do informacji, w związku ze świadczeniem usług wsparcia technicznego, prawnego lub archiwizacyjnego. Odbiorców tych obowiązuje klauzula zachowania poufności danych, w tym danych osobowych.</w:t>
      </w:r>
    </w:p>
    <w:p w14:paraId="168B8ED3" w14:textId="77777777" w:rsidR="00FB3BCC" w:rsidRPr="009961BD" w:rsidRDefault="00FB3BCC" w:rsidP="00FB3BCC">
      <w:pPr>
        <w:pStyle w:val="Bezodstpw"/>
        <w:numPr>
          <w:ilvl w:val="0"/>
          <w:numId w:val="1"/>
        </w:numPr>
        <w:rPr>
          <w:rFonts w:ascii="Times New Roman" w:eastAsia="Times New Roman" w:hAnsi="Times New Roman"/>
          <w:sz w:val="18"/>
          <w:szCs w:val="18"/>
          <w:lang w:eastAsia="pl-PL"/>
        </w:rPr>
      </w:pPr>
      <w:r w:rsidRPr="009961BD">
        <w:rPr>
          <w:rFonts w:ascii="Times New Roman" w:hAnsi="Times New Roman"/>
          <w:sz w:val="18"/>
          <w:szCs w:val="18"/>
        </w:rPr>
        <w:t>podmioty uprawnione na podstawie przepisów prawa (np. instytucje kontrolne), w przypadku uzasadnionego żądania;</w:t>
      </w:r>
    </w:p>
    <w:p w14:paraId="02F2F88B" w14:textId="77777777" w:rsidR="00FB3BCC" w:rsidRPr="009961BD" w:rsidRDefault="00FB3BCC" w:rsidP="00FB3BCC">
      <w:pPr>
        <w:pStyle w:val="Bezodstpw"/>
        <w:rPr>
          <w:rFonts w:ascii="Times New Roman" w:eastAsia="Times New Roman" w:hAnsi="Times New Roman"/>
          <w:b/>
          <w:bCs/>
          <w:sz w:val="8"/>
          <w:szCs w:val="8"/>
          <w:lang w:eastAsia="pl-PL"/>
        </w:rPr>
      </w:pPr>
    </w:p>
    <w:p w14:paraId="3E358F57"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6. Przysługujące Państwu uprawnienia związane z przetwarzaniem danych osobowych</w:t>
      </w:r>
    </w:p>
    <w:p w14:paraId="27C8C1D8" w14:textId="77777777" w:rsidR="00FB3BCC" w:rsidRPr="009961BD" w:rsidRDefault="00FB3BCC" w:rsidP="00FB3BCC">
      <w:pPr>
        <w:pStyle w:val="Bezodstpw"/>
        <w:rPr>
          <w:rFonts w:ascii="Times New Roman" w:eastAsia="Times New Roman" w:hAnsi="Times New Roman"/>
          <w:sz w:val="8"/>
          <w:szCs w:val="8"/>
          <w:lang w:eastAsia="pl-PL"/>
        </w:rPr>
      </w:pPr>
    </w:p>
    <w:p w14:paraId="5BC13FA7"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Przysługują Państwu następujące uprawnienia:</w:t>
      </w:r>
    </w:p>
    <w:p w14:paraId="1FB3CEC0"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dostępu do swoich danych oraz otrzymania ich kopii;</w:t>
      </w:r>
    </w:p>
    <w:p w14:paraId="500F5080"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 sprostowania (poprawiania) swoich danych;</w:t>
      </w:r>
    </w:p>
    <w:p w14:paraId="7690138A"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 usunięcia danych osobowych, w sytuacji, gdy przetwarzanie danych nie następuje w celu wywiązania się z obowiązku wynikającego z przepisu prawa lub w ramach sprawowania władzy publicznej; </w:t>
      </w:r>
    </w:p>
    <w:p w14:paraId="104A9B8F"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wyrażenia sprzeciwu – z przyczyn związanych z Państwa szczególną sytuacją, gdy przetwarzamy Państwa dane z powodu naszych uzasadnionych interesów;</w:t>
      </w:r>
    </w:p>
    <w:p w14:paraId="193E6B55"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 ograniczenia przetwarzania danych, przy czym przepisy odrębne mogą wyłączyć możliwość skorzystania z tego prawa,</w:t>
      </w:r>
    </w:p>
    <w:p w14:paraId="0AA86011"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 wniesienia skargi do Prezesa Urzędu Ochrony Danych Osobowych, na adres</w:t>
      </w:r>
      <w:r w:rsidRPr="009961BD">
        <w:rPr>
          <w:rFonts w:ascii="Times New Roman" w:hAnsi="Times New Roman"/>
          <w:sz w:val="18"/>
          <w:szCs w:val="18"/>
        </w:rPr>
        <w:t>: ul. Stawki 2, 00-193 Warszawa</w:t>
      </w:r>
      <w:r w:rsidRPr="009961BD">
        <w:rPr>
          <w:rFonts w:ascii="Times New Roman" w:eastAsia="Times New Roman" w:hAnsi="Times New Roman"/>
          <w:sz w:val="18"/>
          <w:szCs w:val="18"/>
          <w:lang w:eastAsia="pl-PL"/>
        </w:rPr>
        <w:t xml:space="preserve">. </w:t>
      </w:r>
    </w:p>
    <w:p w14:paraId="787A2AE3" w14:textId="77777777" w:rsidR="00FB3BCC" w:rsidRPr="009961BD" w:rsidRDefault="00FB3BCC" w:rsidP="00FB3BCC">
      <w:pPr>
        <w:pStyle w:val="Bezodstpw"/>
        <w:rPr>
          <w:rFonts w:ascii="Times New Roman" w:eastAsia="Times New Roman" w:hAnsi="Times New Roman"/>
          <w:b/>
          <w:bCs/>
          <w:sz w:val="8"/>
          <w:szCs w:val="8"/>
          <w:lang w:eastAsia="pl-PL"/>
        </w:rPr>
      </w:pPr>
    </w:p>
    <w:p w14:paraId="01CC47F2"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7. Obowiązek podania danych</w:t>
      </w:r>
    </w:p>
    <w:p w14:paraId="14F0BD99"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 xml:space="preserve">Podanie danych osobowych nie jest obowiązkowe,  natomiast w związku ze złożeniem przez Państwa oferty, a w przypadku jej wybrania,  z zawarciem i realizacją umowy, może być warunkiem niezbędnym do skutecznej realizacji umowy i utrzymania kontaktów. </w:t>
      </w:r>
    </w:p>
    <w:p w14:paraId="72A65047" w14:textId="77777777" w:rsidR="00FB3BCC" w:rsidRPr="009961BD" w:rsidRDefault="00FB3BCC" w:rsidP="00FB3BCC">
      <w:pPr>
        <w:pStyle w:val="Bezodstpw"/>
        <w:rPr>
          <w:rFonts w:ascii="Times New Roman" w:hAnsi="Times New Roman"/>
          <w:b/>
          <w:sz w:val="8"/>
          <w:szCs w:val="8"/>
        </w:rPr>
      </w:pPr>
    </w:p>
    <w:p w14:paraId="71629F63" w14:textId="77777777" w:rsidR="00FB3BCC" w:rsidRPr="009961BD" w:rsidRDefault="00FB3BCC" w:rsidP="00FB3BCC">
      <w:pPr>
        <w:pStyle w:val="Bezodstpw"/>
        <w:rPr>
          <w:rFonts w:ascii="Times New Roman" w:hAnsi="Times New Roman"/>
          <w:b/>
          <w:sz w:val="18"/>
          <w:szCs w:val="18"/>
        </w:rPr>
      </w:pPr>
      <w:r w:rsidRPr="009961BD">
        <w:rPr>
          <w:rFonts w:ascii="Times New Roman" w:hAnsi="Times New Roman"/>
          <w:b/>
          <w:sz w:val="18"/>
          <w:szCs w:val="18"/>
        </w:rPr>
        <w:t>8. Inne informacje na temat przetwarzania danych osobowych</w:t>
      </w:r>
    </w:p>
    <w:p w14:paraId="5110CACD" w14:textId="57CB9AFC" w:rsidR="00E90E97" w:rsidRPr="009961BD" w:rsidRDefault="00FB3BCC" w:rsidP="00C45FE6">
      <w:pPr>
        <w:pStyle w:val="Bezodstpw"/>
        <w:rPr>
          <w:rFonts w:ascii="Times New Roman" w:hAnsi="Times New Roman"/>
          <w:sz w:val="18"/>
          <w:szCs w:val="18"/>
        </w:rPr>
      </w:pPr>
      <w:r w:rsidRPr="009961BD">
        <w:rPr>
          <w:rFonts w:ascii="Times New Roman" w:hAnsi="Times New Roman"/>
          <w:sz w:val="18"/>
          <w:szCs w:val="18"/>
        </w:rPr>
        <w:t xml:space="preserve">W odniesieniu do Pani/Pana danych osobowych decyzje nie będą podejmowane w sposób zautomatyzowany, nie będzie stosowane profilowanie. Państwa dane nie będą przekazywane poza Europejski Obszar Gospodarczy. </w:t>
      </w:r>
    </w:p>
    <w:sectPr w:rsidR="00E90E97" w:rsidRPr="009961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3CBA" w14:textId="77777777" w:rsidR="00FB3BCC" w:rsidRDefault="00FB3BCC" w:rsidP="00FB3BCC">
      <w:pPr>
        <w:spacing w:after="0" w:line="240" w:lineRule="auto"/>
      </w:pPr>
      <w:r>
        <w:separator/>
      </w:r>
    </w:p>
  </w:endnote>
  <w:endnote w:type="continuationSeparator" w:id="0">
    <w:p w14:paraId="5C1C7FCF" w14:textId="77777777" w:rsidR="00FB3BCC" w:rsidRDefault="00FB3BCC" w:rsidP="00FB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FC27" w14:textId="77777777" w:rsidR="00FB3BCC" w:rsidRDefault="00FB3BCC" w:rsidP="00FB3BCC">
      <w:pPr>
        <w:spacing w:after="0" w:line="240" w:lineRule="auto"/>
      </w:pPr>
      <w:r>
        <w:separator/>
      </w:r>
    </w:p>
  </w:footnote>
  <w:footnote w:type="continuationSeparator" w:id="0">
    <w:p w14:paraId="57CE5929" w14:textId="77777777" w:rsidR="00FB3BCC" w:rsidRDefault="00FB3BCC" w:rsidP="00FB3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8B9B" w14:textId="77777777" w:rsidR="00FB3BCC" w:rsidRPr="009961BD" w:rsidRDefault="00FB3BCC" w:rsidP="00FB3BCC">
    <w:pPr>
      <w:pStyle w:val="Nagwek"/>
      <w:jc w:val="center"/>
      <w:rPr>
        <w:rFonts w:ascii="Times New Roman" w:hAnsi="Times New Roman" w:cs="Times New Roman"/>
        <w:sz w:val="20"/>
        <w:szCs w:val="20"/>
      </w:rPr>
    </w:pPr>
    <w:r w:rsidRPr="009961BD">
      <w:rPr>
        <w:rFonts w:ascii="Times New Roman" w:hAnsi="Times New Roman" w:cs="Times New Roman"/>
        <w:sz w:val="20"/>
        <w:szCs w:val="20"/>
      </w:rPr>
      <w:t>KLAUZULA INFORMACYJNA DLA OFERENTÓW - PODMIOTÓW I OSÓB BIORĄCYCH UDZIAŁ</w:t>
    </w:r>
  </w:p>
  <w:p w14:paraId="0611CCFD" w14:textId="297D7E52" w:rsidR="00FB3BCC" w:rsidRPr="009961BD" w:rsidRDefault="00FB3BCC" w:rsidP="00FB3BCC">
    <w:pPr>
      <w:pStyle w:val="Nagwek"/>
      <w:jc w:val="center"/>
      <w:rPr>
        <w:rFonts w:ascii="Times New Roman" w:hAnsi="Times New Roman" w:cs="Times New Roman"/>
        <w:sz w:val="20"/>
        <w:szCs w:val="20"/>
      </w:rPr>
    </w:pPr>
    <w:r w:rsidRPr="009961BD">
      <w:rPr>
        <w:rFonts w:ascii="Times New Roman" w:hAnsi="Times New Roman" w:cs="Times New Roman"/>
        <w:sz w:val="20"/>
        <w:szCs w:val="20"/>
      </w:rPr>
      <w:t>W POSTĘPOWANIU PRZETARGOWYM ORAZ W PROCESIE WYBORU OFERENTA.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8471150">
    <w:abstractNumId w:val="0"/>
  </w:num>
  <w:num w:numId="2" w16cid:durableId="523637750">
    <w:abstractNumId w:val="3"/>
  </w:num>
  <w:num w:numId="3" w16cid:durableId="2061008080">
    <w:abstractNumId w:val="1"/>
  </w:num>
  <w:num w:numId="4" w16cid:durableId="40137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CC"/>
    <w:rsid w:val="009961BD"/>
    <w:rsid w:val="009A7BEF"/>
    <w:rsid w:val="00A10633"/>
    <w:rsid w:val="00C11380"/>
    <w:rsid w:val="00C45FE6"/>
    <w:rsid w:val="00E90E97"/>
    <w:rsid w:val="00FB3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52AA"/>
  <w15:chartTrackingRefBased/>
  <w15:docId w15:val="{EEC092EE-33D4-4337-993F-9DDAD701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FB3BCC"/>
    <w:pPr>
      <w:spacing w:after="0" w:line="240" w:lineRule="auto"/>
      <w:jc w:val="both"/>
    </w:pPr>
    <w:rPr>
      <w:rFonts w:ascii="Arial" w:eastAsia="Calibri" w:hAnsi="Arial" w:cs="Times New Roman"/>
      <w:sz w:val="20"/>
    </w:rPr>
  </w:style>
  <w:style w:type="character" w:customStyle="1" w:styleId="BezodstpwZnak">
    <w:name w:val="Bez odstępów Znak"/>
    <w:link w:val="Bezodstpw"/>
    <w:uiPriority w:val="1"/>
    <w:rsid w:val="00FB3BCC"/>
    <w:rPr>
      <w:rFonts w:ascii="Arial" w:eastAsia="Calibri" w:hAnsi="Arial" w:cs="Times New Roman"/>
      <w:sz w:val="20"/>
    </w:rPr>
  </w:style>
  <w:style w:type="character" w:styleId="Hipercze">
    <w:name w:val="Hyperlink"/>
    <w:uiPriority w:val="99"/>
    <w:unhideWhenUsed/>
    <w:rsid w:val="00FB3BCC"/>
    <w:rPr>
      <w:color w:val="0000FF"/>
      <w:u w:val="single"/>
    </w:rPr>
  </w:style>
  <w:style w:type="paragraph" w:styleId="Nagwek">
    <w:name w:val="header"/>
    <w:basedOn w:val="Normalny"/>
    <w:link w:val="NagwekZnak"/>
    <w:uiPriority w:val="99"/>
    <w:unhideWhenUsed/>
    <w:rsid w:val="00FB3B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BCC"/>
  </w:style>
  <w:style w:type="paragraph" w:styleId="Stopka">
    <w:name w:val="footer"/>
    <w:basedOn w:val="Normalny"/>
    <w:link w:val="StopkaZnak"/>
    <w:uiPriority w:val="99"/>
    <w:unhideWhenUsed/>
    <w:rsid w:val="00FB3B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657</Words>
  <Characters>3947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  Konieczny</dc:creator>
  <cp:keywords/>
  <dc:description/>
  <cp:lastModifiedBy>Monika Najder</cp:lastModifiedBy>
  <cp:revision>6</cp:revision>
  <cp:lastPrinted>2024-01-05T09:55:00Z</cp:lastPrinted>
  <dcterms:created xsi:type="dcterms:W3CDTF">2023-01-11T07:49:00Z</dcterms:created>
  <dcterms:modified xsi:type="dcterms:W3CDTF">2024-01-05T10:01:00Z</dcterms:modified>
</cp:coreProperties>
</file>