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635D" w14:textId="3F0AD1CE" w:rsidR="00731EDD" w:rsidRPr="001B4BE8" w:rsidRDefault="009E5110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1B4BE8">
        <w:rPr>
          <w:rFonts w:asciiTheme="minorHAnsi" w:hAnsiTheme="minorHAnsi" w:cstheme="minorHAnsi"/>
          <w:bCs/>
        </w:rPr>
        <w:t xml:space="preserve">Zakrzew, dnia </w:t>
      </w:r>
      <w:r w:rsidR="001A4513">
        <w:rPr>
          <w:rFonts w:asciiTheme="minorHAnsi" w:hAnsiTheme="minorHAnsi" w:cstheme="minorHAnsi"/>
          <w:bCs/>
        </w:rPr>
        <w:t>28</w:t>
      </w:r>
      <w:r w:rsidR="00731EDD" w:rsidRPr="001B4BE8">
        <w:rPr>
          <w:rFonts w:asciiTheme="minorHAnsi" w:hAnsiTheme="minorHAnsi" w:cstheme="minorHAnsi"/>
          <w:bCs/>
        </w:rPr>
        <w:t>.</w:t>
      </w:r>
      <w:r w:rsidR="00422B5A">
        <w:rPr>
          <w:rFonts w:asciiTheme="minorHAnsi" w:hAnsiTheme="minorHAnsi" w:cstheme="minorHAnsi"/>
          <w:bCs/>
        </w:rPr>
        <w:t>08</w:t>
      </w:r>
      <w:r w:rsidR="00731EDD" w:rsidRPr="001B4BE8">
        <w:rPr>
          <w:rFonts w:asciiTheme="minorHAnsi" w:hAnsiTheme="minorHAnsi" w:cstheme="minorHAnsi"/>
          <w:bCs/>
        </w:rPr>
        <w:t>.202</w:t>
      </w:r>
      <w:r w:rsidR="00422B5A">
        <w:rPr>
          <w:rFonts w:asciiTheme="minorHAnsi" w:hAnsiTheme="minorHAnsi" w:cstheme="minorHAnsi"/>
          <w:bCs/>
        </w:rPr>
        <w:t>4</w:t>
      </w:r>
      <w:r w:rsidR="00731EDD" w:rsidRPr="001B4BE8">
        <w:rPr>
          <w:rFonts w:asciiTheme="minorHAnsi" w:hAnsiTheme="minorHAnsi" w:cstheme="minorHAnsi"/>
          <w:bCs/>
        </w:rPr>
        <w:t xml:space="preserve"> </w:t>
      </w:r>
    </w:p>
    <w:p w14:paraId="4602C6E2" w14:textId="77777777" w:rsidR="00731EDD" w:rsidRPr="00B315C3" w:rsidRDefault="00731EDD" w:rsidP="00202176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GMINA ZAKRZEW</w:t>
      </w:r>
    </w:p>
    <w:p w14:paraId="7394A257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Zakrzew 51</w:t>
      </w:r>
    </w:p>
    <w:p w14:paraId="2824E66F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26-652 Zakrzew</w:t>
      </w:r>
    </w:p>
    <w:p w14:paraId="77BDB41A" w14:textId="77777777" w:rsidR="00C308F5" w:rsidRPr="00661334" w:rsidRDefault="00470F00" w:rsidP="00202176">
      <w:pPr>
        <w:pStyle w:val="Nagwek1"/>
        <w:spacing w:before="240" w:after="240" w:line="276" w:lineRule="auto"/>
        <w:rPr>
          <w:rFonts w:asciiTheme="minorHAnsi" w:hAnsiTheme="minorHAnsi" w:cstheme="minorHAnsi"/>
          <w:sz w:val="26"/>
          <w:szCs w:val="26"/>
        </w:rPr>
      </w:pPr>
      <w:r w:rsidRPr="00661334">
        <w:rPr>
          <w:rFonts w:asciiTheme="minorHAnsi" w:hAnsiTheme="minorHAnsi" w:cstheme="minorHAnsi"/>
          <w:sz w:val="26"/>
          <w:szCs w:val="26"/>
        </w:rPr>
        <w:t xml:space="preserve">ZAWIADOMIENIE O WYBORZE NAJKORZYSTNIEJSZEJ OFERTY  </w:t>
      </w:r>
    </w:p>
    <w:p w14:paraId="2BD0A155" w14:textId="77777777" w:rsidR="00633D5C" w:rsidRPr="00633D5C" w:rsidRDefault="00633D5C" w:rsidP="00633D5C">
      <w:pPr>
        <w:spacing w:before="240" w:after="240" w:line="276" w:lineRule="auto"/>
        <w:rPr>
          <w:rFonts w:asciiTheme="minorHAnsi" w:hAnsiTheme="minorHAnsi" w:cstheme="minorHAnsi"/>
        </w:rPr>
      </w:pPr>
      <w:r w:rsidRPr="00633D5C">
        <w:rPr>
          <w:rFonts w:asciiTheme="minorHAnsi" w:hAnsiTheme="minorHAnsi" w:cstheme="minorHAnsi"/>
        </w:rPr>
        <w:t>Nazwa postępowania: Zaciągnięcie kredytu długoterminowego na sfinansowanie deficytu Gminy Zakrzew w kwocie 4 000 000,00 PLN.</w:t>
      </w:r>
    </w:p>
    <w:p w14:paraId="4A8BE0BA" w14:textId="77777777" w:rsidR="00633D5C" w:rsidRDefault="00633D5C" w:rsidP="00633D5C">
      <w:pPr>
        <w:pStyle w:val="Akapitzlist"/>
        <w:spacing w:before="240" w:after="240" w:line="276" w:lineRule="auto"/>
        <w:ind w:left="360"/>
        <w:contextualSpacing w:val="0"/>
        <w:rPr>
          <w:rFonts w:asciiTheme="minorHAnsi" w:hAnsiTheme="minorHAnsi" w:cstheme="minorHAnsi"/>
        </w:rPr>
      </w:pPr>
    </w:p>
    <w:p w14:paraId="7F525F2B" w14:textId="7DCA076D" w:rsidR="00FA791F" w:rsidRDefault="00FA791F" w:rsidP="00FA791F">
      <w:pPr>
        <w:pStyle w:val="Akapitzlist"/>
        <w:numPr>
          <w:ilvl w:val="0"/>
          <w:numId w:val="32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Działając na podstawie art. 253</w:t>
      </w:r>
      <w:r>
        <w:rPr>
          <w:rFonts w:asciiTheme="minorHAnsi" w:eastAsia="Calibri" w:hAnsiTheme="minorHAnsi" w:cstheme="minorHAnsi"/>
        </w:rPr>
        <w:t xml:space="preserve"> </w:t>
      </w:r>
      <w:r w:rsidRPr="001B4BE8">
        <w:rPr>
          <w:rFonts w:asciiTheme="minorHAnsi" w:eastAsia="Calibri" w:hAnsiTheme="minorHAnsi" w:cstheme="minorHAnsi"/>
        </w:rPr>
        <w:t xml:space="preserve">ustawy </w:t>
      </w:r>
      <w:r w:rsidRPr="001B4BE8">
        <w:rPr>
          <w:rFonts w:asciiTheme="minorHAnsi" w:hAnsiTheme="minorHAnsi" w:cstheme="minorHAnsi"/>
        </w:rPr>
        <w:t xml:space="preserve">Prawo zamówień publicznych zwaną dalej „Pzp”, </w:t>
      </w:r>
      <w:r w:rsidRPr="001B4BE8">
        <w:rPr>
          <w:rFonts w:asciiTheme="minorHAnsi" w:eastAsia="Calibri" w:hAnsiTheme="minorHAnsi" w:cstheme="minorHAnsi"/>
        </w:rPr>
        <w:t xml:space="preserve"> zamawiający informuje, że dokonał wyboru oferty najkorzystniejszej</w:t>
      </w:r>
      <w:r>
        <w:rPr>
          <w:rFonts w:asciiTheme="minorHAnsi" w:eastAsia="Calibri" w:hAnsiTheme="minorHAnsi" w:cstheme="minorHAnsi"/>
        </w:rPr>
        <w:t>.</w:t>
      </w:r>
    </w:p>
    <w:p w14:paraId="321D299E" w14:textId="77777777" w:rsidR="00717847" w:rsidRPr="00717847" w:rsidRDefault="00FA791F" w:rsidP="00FA791F">
      <w:pPr>
        <w:pStyle w:val="Akapitzlist"/>
        <w:numPr>
          <w:ilvl w:val="0"/>
          <w:numId w:val="32"/>
        </w:num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FA791F">
        <w:rPr>
          <w:rFonts w:asciiTheme="minorHAnsi" w:hAnsiTheme="minorHAnsi" w:cstheme="minorHAnsi"/>
        </w:rPr>
        <w:t xml:space="preserve">Jako ofertę najkorzystniejszą </w:t>
      </w:r>
      <w:r w:rsidR="00366CD9">
        <w:rPr>
          <w:rFonts w:asciiTheme="minorHAnsi" w:hAnsiTheme="minorHAnsi" w:cstheme="minorHAnsi"/>
        </w:rPr>
        <w:t xml:space="preserve">wybrano </w:t>
      </w:r>
      <w:r w:rsidRPr="00FA791F">
        <w:rPr>
          <w:rFonts w:asciiTheme="minorHAnsi" w:hAnsiTheme="minorHAnsi" w:cstheme="minorHAnsi"/>
        </w:rPr>
        <w:t>ofertę złożoną przez wykonawcę:</w:t>
      </w:r>
      <w:r>
        <w:rPr>
          <w:rFonts w:asciiTheme="minorHAnsi" w:hAnsiTheme="minorHAnsi" w:cstheme="minorHAnsi"/>
        </w:rPr>
        <w:t xml:space="preserve"> </w:t>
      </w:r>
    </w:p>
    <w:p w14:paraId="7CFD3288" w14:textId="15D56023" w:rsidR="00FA791F" w:rsidRPr="006B03E7" w:rsidRDefault="00FA791F" w:rsidP="00717847">
      <w:pPr>
        <w:pStyle w:val="Akapitzlist"/>
        <w:spacing w:before="240" w:line="276" w:lineRule="auto"/>
        <w:ind w:left="360"/>
        <w:rPr>
          <w:rFonts w:asciiTheme="minorHAnsi" w:hAnsiTheme="minorHAnsi" w:cstheme="minorHAnsi"/>
          <w:b/>
          <w:bCs/>
        </w:rPr>
      </w:pPr>
      <w:r w:rsidRPr="00FA791F">
        <w:rPr>
          <w:rFonts w:asciiTheme="minorHAnsi" w:hAnsiTheme="minorHAnsi" w:cstheme="minorHAnsi"/>
          <w:b/>
          <w:bCs/>
        </w:rPr>
        <w:t>Bank Spółdzielczy w Skaryszewie 26-640 Skaryszew, ul. Żeromskiego 7a</w:t>
      </w:r>
      <w:r w:rsidR="006B03E7">
        <w:rPr>
          <w:rFonts w:asciiTheme="minorHAnsi" w:hAnsiTheme="minorHAnsi" w:cstheme="minorHAnsi"/>
          <w:b/>
          <w:bCs/>
        </w:rPr>
        <w:t xml:space="preserve">, </w:t>
      </w:r>
      <w:r w:rsidR="006B03E7" w:rsidRPr="006B03E7">
        <w:rPr>
          <w:rFonts w:asciiTheme="minorHAnsi" w:hAnsiTheme="minorHAnsi" w:cstheme="minorHAnsi"/>
          <w:b/>
          <w:bCs/>
        </w:rPr>
        <w:t xml:space="preserve">z  ceną wykonania przedmiotu zamówienia: </w:t>
      </w:r>
      <w:r w:rsidR="006B03E7" w:rsidRPr="006B03E7">
        <w:rPr>
          <w:rFonts w:asciiTheme="minorHAnsi" w:eastAsia="Calibri" w:hAnsiTheme="minorHAnsi" w:cstheme="minorHAnsi"/>
          <w:b/>
          <w:bCs/>
        </w:rPr>
        <w:t>801503,39</w:t>
      </w:r>
      <w:r w:rsidR="006B03E7" w:rsidRPr="006B03E7">
        <w:rPr>
          <w:rFonts w:asciiTheme="minorHAnsi" w:hAnsiTheme="minorHAnsi" w:cstheme="minorHAnsi"/>
          <w:b/>
          <w:bCs/>
        </w:rPr>
        <w:t>zł</w:t>
      </w:r>
      <w:r w:rsidR="006B03E7" w:rsidRPr="006B03E7">
        <w:rPr>
          <w:rFonts w:asciiTheme="minorHAnsi" w:hAnsiTheme="minorHAnsi" w:cstheme="minorHAnsi"/>
          <w:b/>
          <w:bCs/>
        </w:rPr>
        <w:t xml:space="preserve"> </w:t>
      </w:r>
    </w:p>
    <w:p w14:paraId="48A5823D" w14:textId="5C1A4072" w:rsidR="0003165C" w:rsidRPr="001B4BE8" w:rsidRDefault="00A96204" w:rsidP="00717847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Oferta została uznana za najkorzystniejszą na podstawie art. 239 ust. 1 ustawy Pzp, ponieważ nie podlega odrzuceniu i w toku oceny ofert uzyskała 100  punktów </w:t>
      </w:r>
      <w:r w:rsidR="001A4513">
        <w:rPr>
          <w:rFonts w:asciiTheme="minorHAnsi" w:hAnsiTheme="minorHAnsi" w:cstheme="minorHAnsi"/>
        </w:rPr>
        <w:t>w  ramach kryterium  „cena”</w:t>
      </w:r>
      <w:r w:rsidR="00717847">
        <w:rPr>
          <w:rFonts w:asciiTheme="minorHAnsi" w:hAnsiTheme="minorHAnsi" w:cstheme="minorHAnsi"/>
        </w:rPr>
        <w:t>.</w:t>
      </w:r>
      <w:r w:rsidR="001A4513">
        <w:rPr>
          <w:rFonts w:asciiTheme="minorHAnsi" w:hAnsiTheme="minorHAnsi" w:cstheme="minorHAnsi"/>
        </w:rPr>
        <w:t xml:space="preserve"> </w:t>
      </w:r>
    </w:p>
    <w:p w14:paraId="4EB8FEFF" w14:textId="047D071E" w:rsidR="00810C3B" w:rsidRPr="00501D1B" w:rsidRDefault="002255C6" w:rsidP="001A4513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eastAsia="Calibri" w:hAnsiTheme="minorHAnsi" w:cstheme="minorHAnsi"/>
        </w:rPr>
      </w:pPr>
      <w:r w:rsidRPr="001B4BE8">
        <w:rPr>
          <w:rFonts w:asciiTheme="minorHAnsi" w:hAnsiTheme="minorHAnsi" w:cstheme="minorHAnsi"/>
        </w:rPr>
        <w:t>Ofertę złożyli wykonawcy</w:t>
      </w:r>
      <w:r w:rsidR="00501D1B">
        <w:rPr>
          <w:rFonts w:asciiTheme="minorHAnsi" w:hAnsiTheme="minorHAnsi" w:cstheme="minorHAnsi"/>
        </w:rPr>
        <w:t>:</w:t>
      </w:r>
    </w:p>
    <w:p w14:paraId="56730B2E" w14:textId="075AD130" w:rsidR="001A4513" w:rsidRPr="001A4513" w:rsidRDefault="001A4513" w:rsidP="00165E10">
      <w:pPr>
        <w:pStyle w:val="Akapitzlist"/>
        <w:widowControl w:val="0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bookmarkStart w:id="0" w:name="_Hlk175579918"/>
      <w:bookmarkStart w:id="1" w:name="_Hlk174974060"/>
      <w:r w:rsidRPr="001A4513">
        <w:rPr>
          <w:rFonts w:asciiTheme="minorHAnsi" w:eastAsia="Calibri" w:hAnsiTheme="minorHAnsi" w:cstheme="minorHAnsi"/>
        </w:rPr>
        <w:t>Bank Spółdzielczy w Radomiu</w:t>
      </w:r>
      <w:r w:rsidR="003B6460">
        <w:rPr>
          <w:rFonts w:asciiTheme="minorHAnsi" w:eastAsia="Calibri" w:hAnsiTheme="minorHAnsi" w:cstheme="minorHAnsi"/>
        </w:rPr>
        <w:t>,</w:t>
      </w:r>
      <w:r w:rsidRPr="001A4513">
        <w:rPr>
          <w:rFonts w:asciiTheme="minorHAnsi" w:eastAsia="Calibri" w:hAnsiTheme="minorHAnsi" w:cstheme="minorHAnsi"/>
        </w:rPr>
        <w:t xml:space="preserve">  ul. Czachowskiego 21A, 26-600 Radom</w:t>
      </w:r>
      <w:bookmarkEnd w:id="0"/>
      <w:r w:rsidRPr="001A4513">
        <w:rPr>
          <w:rFonts w:asciiTheme="minorHAnsi" w:eastAsia="Calibri" w:hAnsiTheme="minorHAnsi" w:cstheme="minorHAnsi"/>
        </w:rPr>
        <w:t>,</w:t>
      </w:r>
    </w:p>
    <w:p w14:paraId="67415455" w14:textId="4217C3C1" w:rsidR="001A4513" w:rsidRPr="001A4513" w:rsidRDefault="001A4513" w:rsidP="00165E10">
      <w:pPr>
        <w:pStyle w:val="Akapitzlist"/>
        <w:widowControl w:val="0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bookmarkStart w:id="2" w:name="_Hlk175580023"/>
      <w:r w:rsidRPr="001A4513">
        <w:rPr>
          <w:rFonts w:asciiTheme="minorHAnsi" w:eastAsia="Calibri" w:hAnsiTheme="minorHAnsi" w:cstheme="minorHAnsi"/>
        </w:rPr>
        <w:t>Bank Spółdzielczy Rzemiosła w Radomiu</w:t>
      </w:r>
      <w:r w:rsidR="003B6460">
        <w:rPr>
          <w:rFonts w:asciiTheme="minorHAnsi" w:eastAsia="Calibri" w:hAnsiTheme="minorHAnsi" w:cstheme="minorHAnsi"/>
        </w:rPr>
        <w:t>,</w:t>
      </w:r>
      <w:r w:rsidRPr="001A4513">
        <w:rPr>
          <w:rFonts w:asciiTheme="minorHAnsi" w:eastAsia="Calibri" w:hAnsiTheme="minorHAnsi" w:cstheme="minorHAnsi"/>
        </w:rPr>
        <w:t xml:space="preserve"> ul.  Waryńskiego 2, 26-600 Radom</w:t>
      </w:r>
      <w:bookmarkEnd w:id="2"/>
      <w:r w:rsidRPr="001A4513">
        <w:rPr>
          <w:rFonts w:asciiTheme="minorHAnsi" w:eastAsia="Calibri" w:hAnsiTheme="minorHAnsi" w:cstheme="minorHAnsi"/>
        </w:rPr>
        <w:t>,</w:t>
      </w:r>
    </w:p>
    <w:p w14:paraId="73C1880C" w14:textId="24BD8820" w:rsidR="001A4513" w:rsidRPr="001A4513" w:rsidRDefault="001A4513" w:rsidP="00165E10">
      <w:pPr>
        <w:pStyle w:val="Akapitzlist"/>
        <w:widowControl w:val="0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bookmarkStart w:id="3" w:name="_Hlk175580301"/>
      <w:r w:rsidRPr="001A4513">
        <w:rPr>
          <w:rFonts w:asciiTheme="minorHAnsi" w:eastAsia="Calibri" w:hAnsiTheme="minorHAnsi" w:cstheme="minorHAnsi"/>
        </w:rPr>
        <w:t>Powszechna Kasa Oszczędności Bank Polski S. A.</w:t>
      </w:r>
      <w:r w:rsidR="003B6460">
        <w:rPr>
          <w:rFonts w:asciiTheme="minorHAnsi" w:eastAsia="Calibri" w:hAnsiTheme="minorHAnsi" w:cstheme="minorHAnsi"/>
        </w:rPr>
        <w:t>,</w:t>
      </w:r>
      <w:r w:rsidRPr="001A4513">
        <w:rPr>
          <w:rFonts w:asciiTheme="minorHAnsi" w:eastAsia="Calibri" w:hAnsiTheme="minorHAnsi" w:cstheme="minorHAnsi"/>
        </w:rPr>
        <w:t xml:space="preserve"> 02-515 Warszawa, ul. Puławska 15</w:t>
      </w:r>
    </w:p>
    <w:p w14:paraId="3F63E844" w14:textId="161BF245" w:rsidR="001A4513" w:rsidRPr="001A4513" w:rsidRDefault="001A4513" w:rsidP="00165E10">
      <w:pPr>
        <w:pStyle w:val="Akapitzlist"/>
        <w:widowControl w:val="0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bookmarkStart w:id="4" w:name="_Hlk175579940"/>
      <w:bookmarkEnd w:id="3"/>
      <w:r w:rsidRPr="001A4513">
        <w:rPr>
          <w:rFonts w:asciiTheme="minorHAnsi" w:eastAsia="Calibri" w:hAnsiTheme="minorHAnsi" w:cstheme="minorHAnsi"/>
        </w:rPr>
        <w:t>Bank Spółdzielczy w Skaryszewie</w:t>
      </w:r>
      <w:r w:rsidR="003B6460">
        <w:rPr>
          <w:rFonts w:asciiTheme="minorHAnsi" w:eastAsia="Calibri" w:hAnsiTheme="minorHAnsi" w:cstheme="minorHAnsi"/>
        </w:rPr>
        <w:t>,</w:t>
      </w:r>
      <w:r w:rsidRPr="001A4513">
        <w:rPr>
          <w:rFonts w:asciiTheme="minorHAnsi" w:eastAsia="Calibri" w:hAnsiTheme="minorHAnsi" w:cstheme="minorHAnsi"/>
        </w:rPr>
        <w:t xml:space="preserve"> 26-640 Skaryszew, ul. Żeromskiego 7a</w:t>
      </w:r>
    </w:p>
    <w:bookmarkEnd w:id="4"/>
    <w:p w14:paraId="2C84F67B" w14:textId="4929EED9" w:rsidR="001A4513" w:rsidRPr="001A4513" w:rsidRDefault="001A4513" w:rsidP="00165E10">
      <w:pPr>
        <w:pStyle w:val="Akapitzlist"/>
        <w:widowControl w:val="0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1A4513">
        <w:rPr>
          <w:rFonts w:asciiTheme="minorHAnsi" w:eastAsia="Calibri" w:hAnsiTheme="minorHAnsi" w:cstheme="minorHAnsi"/>
        </w:rPr>
        <w:t xml:space="preserve"> </w:t>
      </w:r>
      <w:bookmarkStart w:id="5" w:name="_Hlk175580433"/>
      <w:r w:rsidRPr="001A4513">
        <w:rPr>
          <w:rFonts w:asciiTheme="minorHAnsi" w:eastAsia="Calibri" w:hAnsiTheme="minorHAnsi" w:cstheme="minorHAnsi"/>
        </w:rPr>
        <w:t>Bank Spółdzielczy w Przysusze</w:t>
      </w:r>
      <w:r w:rsidR="003B6460">
        <w:rPr>
          <w:rFonts w:asciiTheme="minorHAnsi" w:eastAsia="Calibri" w:hAnsiTheme="minorHAnsi" w:cstheme="minorHAnsi"/>
        </w:rPr>
        <w:t>,</w:t>
      </w:r>
      <w:r w:rsidRPr="001A4513">
        <w:rPr>
          <w:rFonts w:asciiTheme="minorHAnsi" w:eastAsia="Calibri" w:hAnsiTheme="minorHAnsi" w:cstheme="minorHAnsi"/>
        </w:rPr>
        <w:t xml:space="preserve"> 26-400 Przysucha, ul. Grodzka 3</w:t>
      </w:r>
      <w:bookmarkEnd w:id="5"/>
    </w:p>
    <w:p w14:paraId="7B5FCF21" w14:textId="68BCD3FF" w:rsidR="001A4513" w:rsidRPr="001A4513" w:rsidRDefault="001A4513" w:rsidP="00165E10">
      <w:pPr>
        <w:pStyle w:val="Akapitzlist"/>
        <w:widowControl w:val="0"/>
        <w:numPr>
          <w:ilvl w:val="1"/>
          <w:numId w:val="32"/>
        </w:numPr>
        <w:spacing w:before="240" w:line="276" w:lineRule="auto"/>
        <w:rPr>
          <w:rFonts w:asciiTheme="minorHAnsi" w:eastAsia="Calibri" w:hAnsiTheme="minorHAnsi" w:cstheme="minorHAnsi"/>
        </w:rPr>
      </w:pPr>
      <w:bookmarkStart w:id="6" w:name="_Hlk175580357"/>
      <w:r w:rsidRPr="001A4513">
        <w:rPr>
          <w:rFonts w:asciiTheme="minorHAnsi" w:eastAsia="Calibri" w:hAnsiTheme="minorHAnsi" w:cstheme="minorHAnsi"/>
        </w:rPr>
        <w:t>Warmińsko-Mazurski Bank Spółdzielczy</w:t>
      </w:r>
      <w:r w:rsidR="003B6460">
        <w:rPr>
          <w:rFonts w:asciiTheme="minorHAnsi" w:eastAsia="Calibri" w:hAnsiTheme="minorHAnsi" w:cstheme="minorHAnsi"/>
        </w:rPr>
        <w:t>,</w:t>
      </w:r>
      <w:r w:rsidRPr="001A4513">
        <w:rPr>
          <w:rFonts w:asciiTheme="minorHAnsi" w:eastAsia="Calibri" w:hAnsiTheme="minorHAnsi" w:cstheme="minorHAnsi"/>
        </w:rPr>
        <w:t xml:space="preserve"> 12-200 Pisz, ul. Gizewiusza 2a</w:t>
      </w:r>
      <w:bookmarkEnd w:id="6"/>
    </w:p>
    <w:bookmarkEnd w:id="1"/>
    <w:p w14:paraId="2058E27C" w14:textId="469447D6" w:rsidR="002255C6" w:rsidRDefault="002255C6" w:rsidP="001C1477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W przedmiotowym postępowaniu zostało złożone </w:t>
      </w:r>
      <w:r w:rsidR="001A4513">
        <w:rPr>
          <w:rFonts w:asciiTheme="minorHAnsi" w:hAnsiTheme="minorHAnsi" w:cstheme="minorHAnsi"/>
        </w:rPr>
        <w:t>6</w:t>
      </w:r>
      <w:r w:rsidRPr="001B4BE8">
        <w:rPr>
          <w:rFonts w:asciiTheme="minorHAnsi" w:hAnsiTheme="minorHAnsi" w:cstheme="minorHAnsi"/>
        </w:rPr>
        <w:t xml:space="preserve"> ofert </w:t>
      </w:r>
      <w:r w:rsidR="009D4739">
        <w:rPr>
          <w:rFonts w:asciiTheme="minorHAnsi" w:hAnsiTheme="minorHAnsi" w:cstheme="minorHAnsi"/>
        </w:rPr>
        <w:t xml:space="preserve">niepodlegających </w:t>
      </w:r>
      <w:r w:rsidRPr="001B4BE8">
        <w:rPr>
          <w:rFonts w:asciiTheme="minorHAnsi" w:hAnsiTheme="minorHAnsi" w:cstheme="minorHAnsi"/>
        </w:rPr>
        <w:t xml:space="preserve"> odrzuceniu</w:t>
      </w:r>
      <w:r w:rsidR="00501D1B">
        <w:rPr>
          <w:rFonts w:asciiTheme="minorHAnsi" w:hAnsiTheme="minorHAnsi" w:cstheme="minorHAnsi"/>
        </w:rPr>
        <w:t>.</w:t>
      </w:r>
    </w:p>
    <w:p w14:paraId="4FFB80FD" w14:textId="77777777" w:rsidR="001A4513" w:rsidRPr="00FA791F" w:rsidRDefault="002255C6" w:rsidP="001C1477">
      <w:pPr>
        <w:pStyle w:val="Akapitzlist"/>
        <w:widowControl w:val="0"/>
        <w:numPr>
          <w:ilvl w:val="1"/>
          <w:numId w:val="32"/>
        </w:numPr>
        <w:spacing w:before="240"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Punktacja </w:t>
      </w:r>
      <w:r w:rsidRPr="00FA791F">
        <w:rPr>
          <w:rFonts w:asciiTheme="minorHAnsi" w:hAnsiTheme="minorHAnsi" w:cstheme="minorHAnsi"/>
        </w:rPr>
        <w:t>przyznana ofertom:</w:t>
      </w:r>
    </w:p>
    <w:p w14:paraId="39A8DB2D" w14:textId="2F1DBD52" w:rsidR="001A4513" w:rsidRPr="00FA791F" w:rsidRDefault="001A4513" w:rsidP="001C1477">
      <w:pPr>
        <w:pStyle w:val="Akapitzlist"/>
        <w:widowControl w:val="0"/>
        <w:numPr>
          <w:ilvl w:val="2"/>
          <w:numId w:val="32"/>
        </w:numPr>
        <w:spacing w:before="240" w:line="276" w:lineRule="auto"/>
        <w:rPr>
          <w:rFonts w:asciiTheme="minorHAns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>Bank Spółdzielczy w Skaryszewie</w:t>
      </w:r>
      <w:r w:rsidR="003B6460">
        <w:rPr>
          <w:rFonts w:asciiTheme="minorHAnsi" w:eastAsia="Calibri" w:hAnsiTheme="minorHAnsi" w:cstheme="minorHAnsi"/>
        </w:rPr>
        <w:t>,</w:t>
      </w:r>
      <w:r w:rsidRPr="00FA791F">
        <w:rPr>
          <w:rFonts w:asciiTheme="minorHAnsi" w:eastAsia="Calibri" w:hAnsiTheme="minorHAnsi" w:cstheme="minorHAnsi"/>
        </w:rPr>
        <w:t xml:space="preserve"> 26-640 Skaryszew, ul. Żeromskiego 7a</w:t>
      </w:r>
    </w:p>
    <w:p w14:paraId="4A2B8582" w14:textId="7BD75513" w:rsidR="008652FA" w:rsidRPr="00FA791F" w:rsidRDefault="001A4513" w:rsidP="00202176">
      <w:pPr>
        <w:pStyle w:val="Akapitzlist"/>
        <w:widowControl w:val="0"/>
        <w:numPr>
          <w:ilvl w:val="0"/>
          <w:numId w:val="35"/>
        </w:numPr>
        <w:spacing w:line="276" w:lineRule="auto"/>
        <w:ind w:left="1458"/>
        <w:rPr>
          <w:rFonts w:asciiTheme="minorHAns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 xml:space="preserve"> C</w:t>
      </w:r>
      <w:r w:rsidR="008652FA" w:rsidRPr="00FA791F">
        <w:rPr>
          <w:rFonts w:asciiTheme="minorHAnsi" w:eastAsia="Calibri" w:hAnsiTheme="minorHAnsi" w:cstheme="minorHAnsi"/>
        </w:rPr>
        <w:t>ena oferty</w:t>
      </w:r>
      <w:r w:rsidRPr="00FA791F">
        <w:rPr>
          <w:rFonts w:asciiTheme="minorHAnsi" w:eastAsia="Calibri" w:hAnsiTheme="minorHAnsi" w:cstheme="minorHAnsi"/>
        </w:rPr>
        <w:t>: 801503,39</w:t>
      </w:r>
      <w:r w:rsidR="008652FA" w:rsidRPr="00FA791F">
        <w:rPr>
          <w:rFonts w:asciiTheme="minorHAnsi" w:hAnsiTheme="minorHAnsi" w:cstheme="minorHAnsi"/>
        </w:rPr>
        <w:t xml:space="preserve">zł, liczba  przyznanych punktów </w:t>
      </w:r>
      <w:r w:rsidRPr="00FA791F">
        <w:rPr>
          <w:rFonts w:asciiTheme="minorHAnsi" w:hAnsiTheme="minorHAnsi" w:cstheme="minorHAnsi"/>
        </w:rPr>
        <w:t>100</w:t>
      </w:r>
    </w:p>
    <w:p w14:paraId="67E0B28D" w14:textId="22F4CAE8" w:rsidR="008652FA" w:rsidRPr="00FA791F" w:rsidRDefault="001A4513" w:rsidP="00202176">
      <w:pPr>
        <w:pStyle w:val="Akapitzlist"/>
        <w:widowControl w:val="0"/>
        <w:numPr>
          <w:ilvl w:val="2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>Bank Spółdzielczy Rzemiosła w Radomiu</w:t>
      </w:r>
      <w:r w:rsidR="003B6460">
        <w:rPr>
          <w:rFonts w:asciiTheme="minorHAnsi" w:eastAsia="Calibri" w:hAnsiTheme="minorHAnsi" w:cstheme="minorHAnsi"/>
        </w:rPr>
        <w:t>,</w:t>
      </w:r>
      <w:r w:rsidRPr="00FA791F">
        <w:rPr>
          <w:rFonts w:asciiTheme="minorHAnsi" w:eastAsia="Calibri" w:hAnsiTheme="minorHAnsi" w:cstheme="minorHAnsi"/>
        </w:rPr>
        <w:t xml:space="preserve"> ul.  Waryńskiego 2, 26-600 Radom</w:t>
      </w:r>
    </w:p>
    <w:p w14:paraId="7BD5E12F" w14:textId="39653744" w:rsidR="001A4513" w:rsidRPr="00FA791F" w:rsidRDefault="001A4513" w:rsidP="001A4513">
      <w:pPr>
        <w:pStyle w:val="Akapitzlist"/>
        <w:widowControl w:val="0"/>
        <w:numPr>
          <w:ilvl w:val="0"/>
          <w:numId w:val="35"/>
        </w:numPr>
        <w:spacing w:line="276" w:lineRule="auto"/>
        <w:ind w:left="1458"/>
        <w:rPr>
          <w:rFonts w:asciiTheme="minorHAns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 xml:space="preserve">Cena oferty: 822630,40 </w:t>
      </w:r>
      <w:r w:rsidRPr="00FA791F">
        <w:rPr>
          <w:rFonts w:asciiTheme="minorHAnsi" w:hAnsiTheme="minorHAnsi" w:cstheme="minorHAnsi"/>
        </w:rPr>
        <w:t xml:space="preserve">zł, liczba  przyznanych punktów </w:t>
      </w:r>
      <w:r w:rsidR="00EE78E3" w:rsidRPr="00FA791F">
        <w:rPr>
          <w:rFonts w:asciiTheme="minorHAnsi" w:hAnsiTheme="minorHAnsi" w:cstheme="minorHAnsi"/>
        </w:rPr>
        <w:t>97,43</w:t>
      </w:r>
    </w:p>
    <w:p w14:paraId="795CE0ED" w14:textId="6BE790CC" w:rsidR="008652FA" w:rsidRPr="00FA791F" w:rsidRDefault="00EE78E3" w:rsidP="00202176">
      <w:pPr>
        <w:pStyle w:val="Akapitzlist"/>
        <w:widowControl w:val="0"/>
        <w:numPr>
          <w:ilvl w:val="2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>Bank Spółdzielczy w Radomiu</w:t>
      </w:r>
      <w:r w:rsidR="003B6460">
        <w:rPr>
          <w:rFonts w:asciiTheme="minorHAnsi" w:eastAsia="Calibri" w:hAnsiTheme="minorHAnsi" w:cstheme="minorHAnsi"/>
        </w:rPr>
        <w:t>,</w:t>
      </w:r>
      <w:r w:rsidRPr="00FA791F">
        <w:rPr>
          <w:rFonts w:asciiTheme="minorHAnsi" w:eastAsia="Calibri" w:hAnsiTheme="minorHAnsi" w:cstheme="minorHAnsi"/>
        </w:rPr>
        <w:t xml:space="preserve">  ul. Czachowskiego 21A, 26-600 Radom </w:t>
      </w:r>
    </w:p>
    <w:p w14:paraId="4F9BB088" w14:textId="49EF0AEE" w:rsidR="002255C6" w:rsidRPr="00FA791F" w:rsidRDefault="00EE78E3" w:rsidP="00202176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>C</w:t>
      </w:r>
      <w:r w:rsidR="002255C6" w:rsidRPr="00FA791F">
        <w:rPr>
          <w:rFonts w:asciiTheme="minorHAnsi" w:eastAsia="Calibri" w:hAnsiTheme="minorHAnsi" w:cstheme="minorHAnsi"/>
        </w:rPr>
        <w:t xml:space="preserve">ena oferty </w:t>
      </w:r>
      <w:r w:rsidRPr="00FA791F">
        <w:rPr>
          <w:rFonts w:asciiTheme="minorHAnsi" w:eastAsia="Calibri" w:hAnsiTheme="minorHAnsi" w:cstheme="minorHAnsi"/>
        </w:rPr>
        <w:t>846398,19</w:t>
      </w:r>
      <w:r w:rsidR="00EF0159" w:rsidRPr="00FA791F">
        <w:rPr>
          <w:rFonts w:asciiTheme="minorHAnsi" w:hAnsiTheme="minorHAnsi" w:cstheme="minorHAnsi"/>
        </w:rPr>
        <w:t>zł</w:t>
      </w:r>
      <w:r w:rsidR="00E07140" w:rsidRPr="00FA791F">
        <w:rPr>
          <w:rFonts w:asciiTheme="minorHAnsi" w:hAnsiTheme="minorHAnsi" w:cstheme="minorHAnsi"/>
        </w:rPr>
        <w:t>;</w:t>
      </w:r>
      <w:r w:rsidR="00EF0159" w:rsidRPr="00FA791F">
        <w:rPr>
          <w:rFonts w:asciiTheme="minorHAnsi" w:hAnsiTheme="minorHAnsi" w:cstheme="minorHAnsi"/>
        </w:rPr>
        <w:t xml:space="preserve"> l</w:t>
      </w:r>
      <w:r w:rsidR="002255C6" w:rsidRPr="00FA791F">
        <w:rPr>
          <w:rFonts w:asciiTheme="minorHAnsi" w:hAnsiTheme="minorHAnsi" w:cstheme="minorHAnsi"/>
        </w:rPr>
        <w:t xml:space="preserve">iczba  przyznanych punktów </w:t>
      </w:r>
      <w:r w:rsidRPr="00FA791F">
        <w:rPr>
          <w:rFonts w:asciiTheme="minorHAnsi" w:hAnsiTheme="minorHAnsi" w:cstheme="minorHAnsi"/>
        </w:rPr>
        <w:t>94,70</w:t>
      </w:r>
      <w:r w:rsidR="002255C6" w:rsidRPr="00FA791F">
        <w:rPr>
          <w:rFonts w:asciiTheme="minorHAnsi" w:hAnsiTheme="minorHAnsi" w:cstheme="minorHAnsi"/>
        </w:rPr>
        <w:t xml:space="preserve"> </w:t>
      </w:r>
    </w:p>
    <w:p w14:paraId="4CF6A168" w14:textId="2418F123" w:rsidR="00165E10" w:rsidRPr="00FA791F" w:rsidRDefault="00165E10" w:rsidP="00165E10">
      <w:pPr>
        <w:pStyle w:val="Akapitzlist"/>
        <w:numPr>
          <w:ilvl w:val="2"/>
          <w:numId w:val="32"/>
        </w:numPr>
        <w:rPr>
          <w:rFonts w:asciiTheme="minorHAnsi" w:eastAsia="Calibri" w:hAnsiTheme="minorHAnsi" w:cstheme="minorHAnsi"/>
        </w:rPr>
      </w:pPr>
      <w:r w:rsidRPr="00FA791F">
        <w:lastRenderedPageBreak/>
        <w:t xml:space="preserve"> </w:t>
      </w:r>
      <w:r w:rsidRPr="00FA791F">
        <w:rPr>
          <w:rFonts w:asciiTheme="minorHAnsi" w:eastAsia="Calibri" w:hAnsiTheme="minorHAnsi" w:cstheme="minorHAnsi"/>
        </w:rPr>
        <w:t>Powszechna Kasa Oszczędności Bank Polski S. A.</w:t>
      </w:r>
      <w:r w:rsidR="003B6460">
        <w:rPr>
          <w:rFonts w:asciiTheme="minorHAnsi" w:eastAsia="Calibri" w:hAnsiTheme="minorHAnsi" w:cstheme="minorHAnsi"/>
        </w:rPr>
        <w:t>,</w:t>
      </w:r>
      <w:r w:rsidRPr="00FA791F">
        <w:rPr>
          <w:rFonts w:asciiTheme="minorHAnsi" w:eastAsia="Calibri" w:hAnsiTheme="minorHAnsi" w:cstheme="minorHAnsi"/>
        </w:rPr>
        <w:t xml:space="preserve"> 02-515 Warszawa, ul. Puławska 15</w:t>
      </w:r>
    </w:p>
    <w:p w14:paraId="2EC69180" w14:textId="65ACDE52" w:rsidR="008652FA" w:rsidRPr="00FA791F" w:rsidRDefault="00165E10" w:rsidP="00202176">
      <w:pPr>
        <w:pStyle w:val="Akapitzlist"/>
        <w:widowControl w:val="0"/>
        <w:numPr>
          <w:ilvl w:val="0"/>
          <w:numId w:val="35"/>
        </w:numPr>
        <w:spacing w:line="276" w:lineRule="auto"/>
        <w:ind w:left="1458"/>
        <w:rPr>
          <w:rFonts w:asciiTheme="minorHAns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>C</w:t>
      </w:r>
      <w:r w:rsidR="008652FA" w:rsidRPr="00FA791F">
        <w:rPr>
          <w:rFonts w:asciiTheme="minorHAnsi" w:eastAsia="Calibri" w:hAnsiTheme="minorHAnsi" w:cstheme="minorHAnsi"/>
        </w:rPr>
        <w:t xml:space="preserve">ena oferty </w:t>
      </w:r>
      <w:r w:rsidR="009D2220">
        <w:rPr>
          <w:rFonts w:asciiTheme="minorHAnsi" w:eastAsia="Calibri" w:hAnsiTheme="minorHAnsi" w:cstheme="minorHAnsi"/>
        </w:rPr>
        <w:t>850675</w:t>
      </w:r>
      <w:r w:rsidR="00F445F1" w:rsidRPr="00FA791F">
        <w:rPr>
          <w:rFonts w:asciiTheme="minorHAnsi" w:eastAsia="Calibri" w:hAnsiTheme="minorHAnsi" w:cstheme="minorHAnsi"/>
        </w:rPr>
        <w:t>,</w:t>
      </w:r>
      <w:r w:rsidR="009D2220">
        <w:rPr>
          <w:rFonts w:asciiTheme="minorHAnsi" w:eastAsia="Calibri" w:hAnsiTheme="minorHAnsi" w:cstheme="minorHAnsi"/>
        </w:rPr>
        <w:t>62</w:t>
      </w:r>
      <w:r w:rsidR="008652FA" w:rsidRPr="00FA791F">
        <w:rPr>
          <w:rFonts w:asciiTheme="minorHAnsi" w:hAnsiTheme="minorHAnsi" w:cstheme="minorHAnsi"/>
        </w:rPr>
        <w:t xml:space="preserve"> zł, liczba  przyznanych punktów </w:t>
      </w:r>
      <w:r w:rsidRPr="00FA791F">
        <w:rPr>
          <w:rFonts w:asciiTheme="minorHAnsi" w:hAnsiTheme="minorHAnsi" w:cstheme="minorHAnsi"/>
        </w:rPr>
        <w:t>94,22</w:t>
      </w:r>
    </w:p>
    <w:p w14:paraId="65479E72" w14:textId="2DAACE15" w:rsidR="00EF0159" w:rsidRPr="00FA791F" w:rsidRDefault="00165E10" w:rsidP="00202176">
      <w:pPr>
        <w:pStyle w:val="Akapitzlist"/>
        <w:widowControl w:val="0"/>
        <w:numPr>
          <w:ilvl w:val="2"/>
          <w:numId w:val="32"/>
        </w:numPr>
        <w:spacing w:line="276" w:lineRule="auto"/>
        <w:rPr>
          <w:rFonts w:asciiTheme="minorHAns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>Warmińsko-Mazurski Bank Spółdzielczy</w:t>
      </w:r>
      <w:r w:rsidR="003B6460">
        <w:rPr>
          <w:rFonts w:asciiTheme="minorHAnsi" w:eastAsia="Calibri" w:hAnsiTheme="minorHAnsi" w:cstheme="minorHAnsi"/>
        </w:rPr>
        <w:t>,</w:t>
      </w:r>
      <w:r w:rsidRPr="00FA791F">
        <w:rPr>
          <w:rFonts w:asciiTheme="minorHAnsi" w:eastAsia="Calibri" w:hAnsiTheme="minorHAnsi" w:cstheme="minorHAnsi"/>
        </w:rPr>
        <w:t xml:space="preserve"> 12-200 Pisz, ul. Gizewiusza 2a </w:t>
      </w:r>
    </w:p>
    <w:p w14:paraId="07966FEE" w14:textId="31197A26" w:rsidR="00EF0159" w:rsidRPr="00FA791F" w:rsidRDefault="00165E10" w:rsidP="00202176">
      <w:pPr>
        <w:pStyle w:val="Akapitzlist"/>
        <w:widowControl w:val="0"/>
        <w:numPr>
          <w:ilvl w:val="0"/>
          <w:numId w:val="35"/>
        </w:numPr>
        <w:spacing w:line="276" w:lineRule="auto"/>
        <w:ind w:left="1458"/>
        <w:rPr>
          <w:rFonts w:asciiTheme="minorHAns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>C</w:t>
      </w:r>
      <w:r w:rsidR="00EF0159" w:rsidRPr="00FA791F">
        <w:rPr>
          <w:rFonts w:asciiTheme="minorHAnsi" w:eastAsia="Calibri" w:hAnsiTheme="minorHAnsi" w:cstheme="minorHAnsi"/>
        </w:rPr>
        <w:t xml:space="preserve">ena oferty </w:t>
      </w:r>
      <w:r w:rsidRPr="00FA791F">
        <w:rPr>
          <w:rFonts w:asciiTheme="minorHAnsi" w:eastAsia="Calibri" w:hAnsiTheme="minorHAnsi" w:cstheme="minorHAnsi"/>
        </w:rPr>
        <w:t>851679,91</w:t>
      </w:r>
      <w:r w:rsidR="00EF0159" w:rsidRPr="00FA791F">
        <w:rPr>
          <w:rFonts w:asciiTheme="minorHAnsi" w:hAnsiTheme="minorHAnsi" w:cstheme="minorHAnsi"/>
        </w:rPr>
        <w:t xml:space="preserve"> zł, liczba  przyznanych punktów </w:t>
      </w:r>
      <w:r w:rsidRPr="00FA791F">
        <w:rPr>
          <w:rFonts w:asciiTheme="minorHAnsi" w:hAnsiTheme="minorHAnsi" w:cstheme="minorHAnsi"/>
        </w:rPr>
        <w:t>94,11</w:t>
      </w:r>
    </w:p>
    <w:p w14:paraId="3491E791" w14:textId="6389A535" w:rsidR="00165E10" w:rsidRPr="00FA791F" w:rsidRDefault="009D4739" w:rsidP="00165E10">
      <w:pPr>
        <w:pStyle w:val="Akapitzlist"/>
        <w:widowControl w:val="0"/>
        <w:numPr>
          <w:ilvl w:val="2"/>
          <w:numId w:val="32"/>
        </w:numPr>
        <w:spacing w:line="276" w:lineRule="auto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 </w:t>
      </w:r>
      <w:r w:rsidR="00165E10" w:rsidRPr="00FA791F">
        <w:rPr>
          <w:rFonts w:asciiTheme="minorHAnsi" w:eastAsia="Calibri" w:hAnsiTheme="minorHAnsi" w:cstheme="minorHAnsi"/>
        </w:rPr>
        <w:t>Bank Spółdzielczy w Przysusze</w:t>
      </w:r>
      <w:r w:rsidR="00D12C30">
        <w:rPr>
          <w:rFonts w:asciiTheme="minorHAnsi" w:eastAsia="Calibri" w:hAnsiTheme="minorHAnsi" w:cstheme="minorHAnsi"/>
        </w:rPr>
        <w:t>,</w:t>
      </w:r>
      <w:r w:rsidR="00165E10" w:rsidRPr="00FA791F">
        <w:rPr>
          <w:rFonts w:asciiTheme="minorHAnsi" w:eastAsia="Calibri" w:hAnsiTheme="minorHAnsi" w:cstheme="minorHAnsi"/>
        </w:rPr>
        <w:t xml:space="preserve"> 26-400 Przysucha, ul. Grodzka 3</w:t>
      </w:r>
    </w:p>
    <w:p w14:paraId="5C6D6B95" w14:textId="49ADE334" w:rsidR="00165E10" w:rsidRPr="00FA791F" w:rsidRDefault="00165E10" w:rsidP="00165E10">
      <w:pPr>
        <w:pStyle w:val="Akapitzlist"/>
        <w:widowControl w:val="0"/>
        <w:numPr>
          <w:ilvl w:val="0"/>
          <w:numId w:val="35"/>
        </w:numPr>
        <w:spacing w:line="276" w:lineRule="auto"/>
        <w:ind w:left="1458"/>
        <w:rPr>
          <w:rFonts w:asciiTheme="minorHAns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>Cena oferty 853356,44</w:t>
      </w:r>
      <w:r w:rsidRPr="00FA791F">
        <w:rPr>
          <w:rFonts w:asciiTheme="minorHAnsi" w:hAnsiTheme="minorHAnsi" w:cstheme="minorHAnsi"/>
        </w:rPr>
        <w:t xml:space="preserve"> zł, liczba  przyznanych punktów 9</w:t>
      </w:r>
      <w:r w:rsidR="00943580">
        <w:rPr>
          <w:rFonts w:asciiTheme="minorHAnsi" w:hAnsiTheme="minorHAnsi" w:cstheme="minorHAnsi"/>
        </w:rPr>
        <w:t>3</w:t>
      </w:r>
      <w:r w:rsidRPr="00FA791F">
        <w:rPr>
          <w:rFonts w:asciiTheme="minorHAnsi" w:hAnsiTheme="minorHAnsi" w:cstheme="minorHAnsi"/>
        </w:rPr>
        <w:t>,</w:t>
      </w:r>
      <w:r w:rsidR="00943580">
        <w:rPr>
          <w:rFonts w:asciiTheme="minorHAnsi" w:hAnsiTheme="minorHAnsi" w:cstheme="minorHAnsi"/>
        </w:rPr>
        <w:t>92</w:t>
      </w:r>
    </w:p>
    <w:p w14:paraId="46D71A01" w14:textId="6CC51F06" w:rsidR="009D4739" w:rsidRPr="00FA791F" w:rsidRDefault="009D4739" w:rsidP="00165E10">
      <w:pPr>
        <w:pStyle w:val="Akapitzlist"/>
        <w:widowControl w:val="0"/>
        <w:spacing w:before="240" w:after="240" w:line="276" w:lineRule="auto"/>
        <w:ind w:left="1440"/>
        <w:rPr>
          <w:rFonts w:asciiTheme="minorHAnsi" w:hAnsiTheme="minorHAnsi" w:cstheme="minorHAnsi"/>
        </w:rPr>
      </w:pPr>
    </w:p>
    <w:p w14:paraId="42347C85" w14:textId="77777777" w:rsidR="00C20C26" w:rsidRPr="00FA791F" w:rsidRDefault="00C20C26" w:rsidP="00202176">
      <w:pPr>
        <w:rPr>
          <w:rFonts w:asciiTheme="minorHAnsi" w:hAnsiTheme="minorHAnsi" w:cstheme="minorHAnsi"/>
        </w:rPr>
      </w:pPr>
    </w:p>
    <w:p w14:paraId="7299DBDF" w14:textId="77777777" w:rsidR="006F598A" w:rsidRPr="00FA791F" w:rsidRDefault="006F598A" w:rsidP="00202176">
      <w:pPr>
        <w:spacing w:before="240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Zatwierdził: </w:t>
      </w:r>
    </w:p>
    <w:p w14:paraId="526A4318" w14:textId="77777777" w:rsidR="001B5D67" w:rsidRPr="00FA791F" w:rsidRDefault="006F598A" w:rsidP="00202176">
      <w:pPr>
        <w:spacing w:before="240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Wójt Gminy Zakrzew  </w:t>
      </w:r>
    </w:p>
    <w:p w14:paraId="519CC523" w14:textId="77777777" w:rsidR="001B5D67" w:rsidRPr="00FA791F" w:rsidRDefault="001B5D67" w:rsidP="00202176">
      <w:pPr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Leszek Margas  </w:t>
      </w:r>
    </w:p>
    <w:sectPr w:rsidR="001B5D67" w:rsidRPr="00FA791F" w:rsidSect="00C2022C">
      <w:pgSz w:w="11906" w:h="16838" w:code="9"/>
      <w:pgMar w:top="1985" w:right="991" w:bottom="198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B331" w14:textId="77777777" w:rsidR="00E518C1" w:rsidRDefault="00E518C1" w:rsidP="00C308F5">
      <w:r>
        <w:separator/>
      </w:r>
    </w:p>
  </w:endnote>
  <w:endnote w:type="continuationSeparator" w:id="0">
    <w:p w14:paraId="272D4F4D" w14:textId="77777777" w:rsidR="00E518C1" w:rsidRDefault="00E518C1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CB15" w14:textId="77777777" w:rsidR="00E518C1" w:rsidRDefault="00E518C1" w:rsidP="00C308F5">
      <w:r>
        <w:separator/>
      </w:r>
    </w:p>
  </w:footnote>
  <w:footnote w:type="continuationSeparator" w:id="0">
    <w:p w14:paraId="20739523" w14:textId="77777777" w:rsidR="00E518C1" w:rsidRDefault="00E518C1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A7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B7C96"/>
    <w:multiLevelType w:val="multilevel"/>
    <w:tmpl w:val="C5CC9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B604A"/>
    <w:multiLevelType w:val="hybridMultilevel"/>
    <w:tmpl w:val="69148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F6F2A"/>
    <w:multiLevelType w:val="hybridMultilevel"/>
    <w:tmpl w:val="FC0858B2"/>
    <w:lvl w:ilvl="0" w:tplc="E5B4DE4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C20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17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DA9135A"/>
    <w:multiLevelType w:val="hybridMultilevel"/>
    <w:tmpl w:val="0C8E2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08C5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711C12"/>
    <w:multiLevelType w:val="hybridMultilevel"/>
    <w:tmpl w:val="2D6271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5978AE"/>
    <w:multiLevelType w:val="hybridMultilevel"/>
    <w:tmpl w:val="D58CDB18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9343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D0484A"/>
    <w:multiLevelType w:val="hybridMultilevel"/>
    <w:tmpl w:val="EAE6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E76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1346D7"/>
    <w:multiLevelType w:val="multilevel"/>
    <w:tmpl w:val="CB60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D6B1A"/>
    <w:multiLevelType w:val="hybridMultilevel"/>
    <w:tmpl w:val="2D8844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67F31"/>
    <w:multiLevelType w:val="hybridMultilevel"/>
    <w:tmpl w:val="B63A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D5027"/>
    <w:multiLevelType w:val="hybridMultilevel"/>
    <w:tmpl w:val="784EB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F5098"/>
    <w:multiLevelType w:val="hybridMultilevel"/>
    <w:tmpl w:val="3842A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21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94767B"/>
    <w:multiLevelType w:val="hybridMultilevel"/>
    <w:tmpl w:val="3A0095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4076A"/>
    <w:multiLevelType w:val="hybridMultilevel"/>
    <w:tmpl w:val="E438C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2215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9103">
    <w:abstractNumId w:val="17"/>
  </w:num>
  <w:num w:numId="2" w16cid:durableId="1301423700">
    <w:abstractNumId w:val="39"/>
  </w:num>
  <w:num w:numId="3" w16cid:durableId="518082755">
    <w:abstractNumId w:val="30"/>
  </w:num>
  <w:num w:numId="4" w16cid:durableId="1138185752">
    <w:abstractNumId w:val="19"/>
  </w:num>
  <w:num w:numId="5" w16cid:durableId="965627361">
    <w:abstractNumId w:val="11"/>
  </w:num>
  <w:num w:numId="6" w16cid:durableId="1123306457">
    <w:abstractNumId w:val="13"/>
  </w:num>
  <w:num w:numId="7" w16cid:durableId="104428710">
    <w:abstractNumId w:val="18"/>
  </w:num>
  <w:num w:numId="8" w16cid:durableId="1823540779">
    <w:abstractNumId w:val="27"/>
  </w:num>
  <w:num w:numId="9" w16cid:durableId="2062973036">
    <w:abstractNumId w:val="37"/>
  </w:num>
  <w:num w:numId="10" w16cid:durableId="1265067455">
    <w:abstractNumId w:val="10"/>
  </w:num>
  <w:num w:numId="11" w16cid:durableId="152719867">
    <w:abstractNumId w:val="4"/>
  </w:num>
  <w:num w:numId="12" w16cid:durableId="1645886946">
    <w:abstractNumId w:val="20"/>
  </w:num>
  <w:num w:numId="13" w16cid:durableId="227886203">
    <w:abstractNumId w:val="31"/>
  </w:num>
  <w:num w:numId="14" w16cid:durableId="360056629">
    <w:abstractNumId w:val="40"/>
  </w:num>
  <w:num w:numId="15" w16cid:durableId="1136531538">
    <w:abstractNumId w:val="34"/>
  </w:num>
  <w:num w:numId="16" w16cid:durableId="1725987039">
    <w:abstractNumId w:val="6"/>
  </w:num>
  <w:num w:numId="17" w16cid:durableId="706755958">
    <w:abstractNumId w:val="42"/>
  </w:num>
  <w:num w:numId="18" w16cid:durableId="876164521">
    <w:abstractNumId w:val="8"/>
  </w:num>
  <w:num w:numId="19" w16cid:durableId="1195264247">
    <w:abstractNumId w:val="23"/>
  </w:num>
  <w:num w:numId="20" w16cid:durableId="857234620">
    <w:abstractNumId w:val="38"/>
  </w:num>
  <w:num w:numId="21" w16cid:durableId="1944605852">
    <w:abstractNumId w:val="32"/>
  </w:num>
  <w:num w:numId="22" w16cid:durableId="540097394">
    <w:abstractNumId w:val="5"/>
  </w:num>
  <w:num w:numId="23" w16cid:durableId="1533153589">
    <w:abstractNumId w:val="35"/>
  </w:num>
  <w:num w:numId="24" w16cid:durableId="1077479614">
    <w:abstractNumId w:val="41"/>
  </w:num>
  <w:num w:numId="25" w16cid:durableId="1705670449">
    <w:abstractNumId w:val="29"/>
  </w:num>
  <w:num w:numId="26" w16cid:durableId="1517886744">
    <w:abstractNumId w:val="3"/>
  </w:num>
  <w:num w:numId="27" w16cid:durableId="1517695323">
    <w:abstractNumId w:val="33"/>
  </w:num>
  <w:num w:numId="28" w16cid:durableId="32929833">
    <w:abstractNumId w:val="12"/>
  </w:num>
  <w:num w:numId="29" w16cid:durableId="395280331">
    <w:abstractNumId w:val="1"/>
  </w:num>
  <w:num w:numId="30" w16cid:durableId="276452566">
    <w:abstractNumId w:val="28"/>
  </w:num>
  <w:num w:numId="31" w16cid:durableId="332026286">
    <w:abstractNumId w:val="16"/>
  </w:num>
  <w:num w:numId="32" w16cid:durableId="1755085190">
    <w:abstractNumId w:val="2"/>
  </w:num>
  <w:num w:numId="33" w16cid:durableId="1208686230">
    <w:abstractNumId w:val="25"/>
  </w:num>
  <w:num w:numId="34" w16cid:durableId="1592659628">
    <w:abstractNumId w:val="9"/>
  </w:num>
  <w:num w:numId="35" w16cid:durableId="1905406274">
    <w:abstractNumId w:val="15"/>
  </w:num>
  <w:num w:numId="36" w16cid:durableId="1247230118">
    <w:abstractNumId w:val="24"/>
  </w:num>
  <w:num w:numId="37" w16cid:durableId="849871495">
    <w:abstractNumId w:val="7"/>
  </w:num>
  <w:num w:numId="38" w16cid:durableId="685786260">
    <w:abstractNumId w:val="21"/>
  </w:num>
  <w:num w:numId="39" w16cid:durableId="2106269649">
    <w:abstractNumId w:val="22"/>
  </w:num>
  <w:num w:numId="40" w16cid:durableId="657613775">
    <w:abstractNumId w:val="0"/>
  </w:num>
  <w:num w:numId="41" w16cid:durableId="1829126949">
    <w:abstractNumId w:val="26"/>
  </w:num>
  <w:num w:numId="42" w16cid:durableId="824902097">
    <w:abstractNumId w:val="36"/>
  </w:num>
  <w:num w:numId="43" w16cid:durableId="1379473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C9B"/>
    <w:rsid w:val="00005747"/>
    <w:rsid w:val="0000584F"/>
    <w:rsid w:val="000143E4"/>
    <w:rsid w:val="00026753"/>
    <w:rsid w:val="0002682C"/>
    <w:rsid w:val="00027D6D"/>
    <w:rsid w:val="00031438"/>
    <w:rsid w:val="0003165C"/>
    <w:rsid w:val="000320B4"/>
    <w:rsid w:val="00036612"/>
    <w:rsid w:val="00047149"/>
    <w:rsid w:val="00047CEF"/>
    <w:rsid w:val="000609AA"/>
    <w:rsid w:val="00061E73"/>
    <w:rsid w:val="00063CC8"/>
    <w:rsid w:val="00070BBB"/>
    <w:rsid w:val="00074C8C"/>
    <w:rsid w:val="00083E8F"/>
    <w:rsid w:val="000909A7"/>
    <w:rsid w:val="00094B09"/>
    <w:rsid w:val="000A3BC3"/>
    <w:rsid w:val="000A6AA8"/>
    <w:rsid w:val="000B06AD"/>
    <w:rsid w:val="000B0A1A"/>
    <w:rsid w:val="000B6708"/>
    <w:rsid w:val="000C32F6"/>
    <w:rsid w:val="000C7DD8"/>
    <w:rsid w:val="000D0FE5"/>
    <w:rsid w:val="000D2389"/>
    <w:rsid w:val="000D2D63"/>
    <w:rsid w:val="000D4C1C"/>
    <w:rsid w:val="000E544D"/>
    <w:rsid w:val="000E5A58"/>
    <w:rsid w:val="000E7DB1"/>
    <w:rsid w:val="000F24E6"/>
    <w:rsid w:val="000F353B"/>
    <w:rsid w:val="000F5528"/>
    <w:rsid w:val="000F6B9D"/>
    <w:rsid w:val="00105CF8"/>
    <w:rsid w:val="001139AD"/>
    <w:rsid w:val="001170DD"/>
    <w:rsid w:val="00127A0A"/>
    <w:rsid w:val="00131D69"/>
    <w:rsid w:val="001353CF"/>
    <w:rsid w:val="00141BFD"/>
    <w:rsid w:val="001546B7"/>
    <w:rsid w:val="00154E1B"/>
    <w:rsid w:val="0016134B"/>
    <w:rsid w:val="00165CD6"/>
    <w:rsid w:val="00165E10"/>
    <w:rsid w:val="00167241"/>
    <w:rsid w:val="0017084E"/>
    <w:rsid w:val="00174D6A"/>
    <w:rsid w:val="001765C3"/>
    <w:rsid w:val="00185FA9"/>
    <w:rsid w:val="00190DE9"/>
    <w:rsid w:val="001935C8"/>
    <w:rsid w:val="00193625"/>
    <w:rsid w:val="00197C2B"/>
    <w:rsid w:val="001A2AA7"/>
    <w:rsid w:val="001A4513"/>
    <w:rsid w:val="001A625E"/>
    <w:rsid w:val="001B12FD"/>
    <w:rsid w:val="001B16A1"/>
    <w:rsid w:val="001B1C29"/>
    <w:rsid w:val="001B4BE8"/>
    <w:rsid w:val="001B58B5"/>
    <w:rsid w:val="001B5D67"/>
    <w:rsid w:val="001C1477"/>
    <w:rsid w:val="001C1C14"/>
    <w:rsid w:val="001C36C1"/>
    <w:rsid w:val="001C4FF3"/>
    <w:rsid w:val="001C63D2"/>
    <w:rsid w:val="001C7F31"/>
    <w:rsid w:val="001D0B1B"/>
    <w:rsid w:val="001D2D0C"/>
    <w:rsid w:val="001D5023"/>
    <w:rsid w:val="001E5A83"/>
    <w:rsid w:val="0020072F"/>
    <w:rsid w:val="00202176"/>
    <w:rsid w:val="002023A7"/>
    <w:rsid w:val="002024C0"/>
    <w:rsid w:val="0020299D"/>
    <w:rsid w:val="002071CD"/>
    <w:rsid w:val="002255C6"/>
    <w:rsid w:val="00235538"/>
    <w:rsid w:val="00241C01"/>
    <w:rsid w:val="00245000"/>
    <w:rsid w:val="00245EDA"/>
    <w:rsid w:val="002470A4"/>
    <w:rsid w:val="00247297"/>
    <w:rsid w:val="002554CD"/>
    <w:rsid w:val="00255B00"/>
    <w:rsid w:val="0025630B"/>
    <w:rsid w:val="0026226B"/>
    <w:rsid w:val="0026241E"/>
    <w:rsid w:val="00263CA0"/>
    <w:rsid w:val="0026630A"/>
    <w:rsid w:val="00267892"/>
    <w:rsid w:val="0027038E"/>
    <w:rsid w:val="002774E8"/>
    <w:rsid w:val="002775CF"/>
    <w:rsid w:val="00277684"/>
    <w:rsid w:val="00294BCB"/>
    <w:rsid w:val="00295D00"/>
    <w:rsid w:val="00296424"/>
    <w:rsid w:val="002A3B22"/>
    <w:rsid w:val="002A51C4"/>
    <w:rsid w:val="002B663F"/>
    <w:rsid w:val="002C364C"/>
    <w:rsid w:val="002C590D"/>
    <w:rsid w:val="002C6956"/>
    <w:rsid w:val="002D1C23"/>
    <w:rsid w:val="002D2A93"/>
    <w:rsid w:val="002D2FF7"/>
    <w:rsid w:val="002D73EC"/>
    <w:rsid w:val="002E169E"/>
    <w:rsid w:val="002E766C"/>
    <w:rsid w:val="002F23B7"/>
    <w:rsid w:val="002F26C8"/>
    <w:rsid w:val="00302025"/>
    <w:rsid w:val="00317E47"/>
    <w:rsid w:val="003229F5"/>
    <w:rsid w:val="0032333C"/>
    <w:rsid w:val="00324E41"/>
    <w:rsid w:val="003273E5"/>
    <w:rsid w:val="00331963"/>
    <w:rsid w:val="00342B9A"/>
    <w:rsid w:val="00344957"/>
    <w:rsid w:val="0034699C"/>
    <w:rsid w:val="00347E1C"/>
    <w:rsid w:val="003538E3"/>
    <w:rsid w:val="00356D63"/>
    <w:rsid w:val="00363C31"/>
    <w:rsid w:val="00366CD9"/>
    <w:rsid w:val="00371526"/>
    <w:rsid w:val="00374837"/>
    <w:rsid w:val="003811B4"/>
    <w:rsid w:val="00385527"/>
    <w:rsid w:val="003857BC"/>
    <w:rsid w:val="00385EC7"/>
    <w:rsid w:val="00393990"/>
    <w:rsid w:val="003A3DD1"/>
    <w:rsid w:val="003A3E7F"/>
    <w:rsid w:val="003A46EE"/>
    <w:rsid w:val="003A5FD0"/>
    <w:rsid w:val="003A6739"/>
    <w:rsid w:val="003B18EE"/>
    <w:rsid w:val="003B49A1"/>
    <w:rsid w:val="003B4E62"/>
    <w:rsid w:val="003B6460"/>
    <w:rsid w:val="003B7FA1"/>
    <w:rsid w:val="003D0CC6"/>
    <w:rsid w:val="003D0D27"/>
    <w:rsid w:val="003D727C"/>
    <w:rsid w:val="003E2E13"/>
    <w:rsid w:val="003E624E"/>
    <w:rsid w:val="003F36DF"/>
    <w:rsid w:val="003F7262"/>
    <w:rsid w:val="00401EDE"/>
    <w:rsid w:val="004044BC"/>
    <w:rsid w:val="00412A2F"/>
    <w:rsid w:val="00422B5A"/>
    <w:rsid w:val="00424F2B"/>
    <w:rsid w:val="00430981"/>
    <w:rsid w:val="00432D7F"/>
    <w:rsid w:val="00433F21"/>
    <w:rsid w:val="00442D0B"/>
    <w:rsid w:val="0044432C"/>
    <w:rsid w:val="00455AF4"/>
    <w:rsid w:val="00456592"/>
    <w:rsid w:val="00456E7E"/>
    <w:rsid w:val="00457CD2"/>
    <w:rsid w:val="00464EEF"/>
    <w:rsid w:val="004653DA"/>
    <w:rsid w:val="0047025C"/>
    <w:rsid w:val="00470F00"/>
    <w:rsid w:val="0047151E"/>
    <w:rsid w:val="00476C62"/>
    <w:rsid w:val="004822F4"/>
    <w:rsid w:val="004918A4"/>
    <w:rsid w:val="004B7449"/>
    <w:rsid w:val="004C0CB5"/>
    <w:rsid w:val="004C0F92"/>
    <w:rsid w:val="004C7ED7"/>
    <w:rsid w:val="004D0ED3"/>
    <w:rsid w:val="004D1CFC"/>
    <w:rsid w:val="004D61A8"/>
    <w:rsid w:val="004E3436"/>
    <w:rsid w:val="004E6634"/>
    <w:rsid w:val="004E7BAF"/>
    <w:rsid w:val="004E7FC0"/>
    <w:rsid w:val="004F67F6"/>
    <w:rsid w:val="00501D1B"/>
    <w:rsid w:val="00502F65"/>
    <w:rsid w:val="005138ED"/>
    <w:rsid w:val="0052042C"/>
    <w:rsid w:val="00523631"/>
    <w:rsid w:val="00530466"/>
    <w:rsid w:val="00540527"/>
    <w:rsid w:val="005439DD"/>
    <w:rsid w:val="00544929"/>
    <w:rsid w:val="005464E0"/>
    <w:rsid w:val="00562881"/>
    <w:rsid w:val="00567841"/>
    <w:rsid w:val="00570E2F"/>
    <w:rsid w:val="005734C8"/>
    <w:rsid w:val="00575322"/>
    <w:rsid w:val="005817F7"/>
    <w:rsid w:val="00592107"/>
    <w:rsid w:val="005A1B06"/>
    <w:rsid w:val="005A3798"/>
    <w:rsid w:val="005A3C2B"/>
    <w:rsid w:val="005A5908"/>
    <w:rsid w:val="005A7264"/>
    <w:rsid w:val="005A7DE1"/>
    <w:rsid w:val="005B4EE1"/>
    <w:rsid w:val="005B5049"/>
    <w:rsid w:val="005C1D43"/>
    <w:rsid w:val="005C761F"/>
    <w:rsid w:val="005D037D"/>
    <w:rsid w:val="005D2491"/>
    <w:rsid w:val="005D7AF8"/>
    <w:rsid w:val="005E0062"/>
    <w:rsid w:val="005E5013"/>
    <w:rsid w:val="00600B19"/>
    <w:rsid w:val="0060142B"/>
    <w:rsid w:val="00602A9B"/>
    <w:rsid w:val="00607ADF"/>
    <w:rsid w:val="0061790A"/>
    <w:rsid w:val="00617BBC"/>
    <w:rsid w:val="00622B7E"/>
    <w:rsid w:val="00623D1E"/>
    <w:rsid w:val="0062687B"/>
    <w:rsid w:val="00627D06"/>
    <w:rsid w:val="00633D5C"/>
    <w:rsid w:val="0064452C"/>
    <w:rsid w:val="0064734B"/>
    <w:rsid w:val="00661334"/>
    <w:rsid w:val="00665E4E"/>
    <w:rsid w:val="006663C8"/>
    <w:rsid w:val="006728CB"/>
    <w:rsid w:val="00677165"/>
    <w:rsid w:val="006940C1"/>
    <w:rsid w:val="006A156E"/>
    <w:rsid w:val="006A3325"/>
    <w:rsid w:val="006A5308"/>
    <w:rsid w:val="006B03E7"/>
    <w:rsid w:val="006B1C1B"/>
    <w:rsid w:val="006B2924"/>
    <w:rsid w:val="006B365F"/>
    <w:rsid w:val="006B4D22"/>
    <w:rsid w:val="006B518F"/>
    <w:rsid w:val="006B5732"/>
    <w:rsid w:val="006C1C1E"/>
    <w:rsid w:val="006E6718"/>
    <w:rsid w:val="006E714D"/>
    <w:rsid w:val="006F3526"/>
    <w:rsid w:val="006F4F21"/>
    <w:rsid w:val="006F598A"/>
    <w:rsid w:val="00705E48"/>
    <w:rsid w:val="00717847"/>
    <w:rsid w:val="007241D9"/>
    <w:rsid w:val="007319C4"/>
    <w:rsid w:val="00731EDD"/>
    <w:rsid w:val="0073239B"/>
    <w:rsid w:val="00734C17"/>
    <w:rsid w:val="00736F67"/>
    <w:rsid w:val="00740587"/>
    <w:rsid w:val="00743F7D"/>
    <w:rsid w:val="007450B4"/>
    <w:rsid w:val="007458B2"/>
    <w:rsid w:val="00755514"/>
    <w:rsid w:val="00774770"/>
    <w:rsid w:val="00775C63"/>
    <w:rsid w:val="0077711B"/>
    <w:rsid w:val="00780B5A"/>
    <w:rsid w:val="00782ADF"/>
    <w:rsid w:val="00787548"/>
    <w:rsid w:val="00792F76"/>
    <w:rsid w:val="007A59CE"/>
    <w:rsid w:val="007A6A26"/>
    <w:rsid w:val="007B15FC"/>
    <w:rsid w:val="007B18AD"/>
    <w:rsid w:val="007B39CB"/>
    <w:rsid w:val="007B5679"/>
    <w:rsid w:val="007C022C"/>
    <w:rsid w:val="007C1B87"/>
    <w:rsid w:val="007C429C"/>
    <w:rsid w:val="007C6CF8"/>
    <w:rsid w:val="007D284D"/>
    <w:rsid w:val="007D4688"/>
    <w:rsid w:val="007E1C0E"/>
    <w:rsid w:val="007E23C9"/>
    <w:rsid w:val="007E2656"/>
    <w:rsid w:val="007E5842"/>
    <w:rsid w:val="007F07B6"/>
    <w:rsid w:val="007F0D33"/>
    <w:rsid w:val="007F597E"/>
    <w:rsid w:val="008011B6"/>
    <w:rsid w:val="008063BC"/>
    <w:rsid w:val="0080759D"/>
    <w:rsid w:val="00810936"/>
    <w:rsid w:val="00810C3B"/>
    <w:rsid w:val="008131A0"/>
    <w:rsid w:val="0081343D"/>
    <w:rsid w:val="00817F0D"/>
    <w:rsid w:val="008261BE"/>
    <w:rsid w:val="008273DD"/>
    <w:rsid w:val="00834C6C"/>
    <w:rsid w:val="008420CB"/>
    <w:rsid w:val="00847332"/>
    <w:rsid w:val="0086011D"/>
    <w:rsid w:val="008652FA"/>
    <w:rsid w:val="008675E9"/>
    <w:rsid w:val="00870029"/>
    <w:rsid w:val="008714F8"/>
    <w:rsid w:val="00876AEC"/>
    <w:rsid w:val="00877619"/>
    <w:rsid w:val="00880177"/>
    <w:rsid w:val="00884F3A"/>
    <w:rsid w:val="00886406"/>
    <w:rsid w:val="0089452B"/>
    <w:rsid w:val="00894BCF"/>
    <w:rsid w:val="008A0C21"/>
    <w:rsid w:val="008A16F2"/>
    <w:rsid w:val="008A3EED"/>
    <w:rsid w:val="008A4082"/>
    <w:rsid w:val="008A4802"/>
    <w:rsid w:val="008A493D"/>
    <w:rsid w:val="008B32FB"/>
    <w:rsid w:val="008C0B86"/>
    <w:rsid w:val="008D3A44"/>
    <w:rsid w:val="008E2CEE"/>
    <w:rsid w:val="008E3D7C"/>
    <w:rsid w:val="008E4C90"/>
    <w:rsid w:val="008E5D2C"/>
    <w:rsid w:val="008F0861"/>
    <w:rsid w:val="008F0CE0"/>
    <w:rsid w:val="00906FEC"/>
    <w:rsid w:val="00921D56"/>
    <w:rsid w:val="00921D72"/>
    <w:rsid w:val="00927730"/>
    <w:rsid w:val="00930276"/>
    <w:rsid w:val="00936084"/>
    <w:rsid w:val="00937F87"/>
    <w:rsid w:val="0094099C"/>
    <w:rsid w:val="00943580"/>
    <w:rsid w:val="0094443F"/>
    <w:rsid w:val="00947069"/>
    <w:rsid w:val="0095695B"/>
    <w:rsid w:val="00956A69"/>
    <w:rsid w:val="00957C2C"/>
    <w:rsid w:val="00965714"/>
    <w:rsid w:val="00974A93"/>
    <w:rsid w:val="00974E24"/>
    <w:rsid w:val="009841C8"/>
    <w:rsid w:val="009863A9"/>
    <w:rsid w:val="00986DD7"/>
    <w:rsid w:val="0099040A"/>
    <w:rsid w:val="00990454"/>
    <w:rsid w:val="0099664B"/>
    <w:rsid w:val="009974CA"/>
    <w:rsid w:val="009A1E66"/>
    <w:rsid w:val="009A3AF0"/>
    <w:rsid w:val="009A40A1"/>
    <w:rsid w:val="009B2547"/>
    <w:rsid w:val="009B52E5"/>
    <w:rsid w:val="009C72E3"/>
    <w:rsid w:val="009D2220"/>
    <w:rsid w:val="009D3466"/>
    <w:rsid w:val="009D4739"/>
    <w:rsid w:val="009D4A3F"/>
    <w:rsid w:val="009D675B"/>
    <w:rsid w:val="009E3D6B"/>
    <w:rsid w:val="009E5110"/>
    <w:rsid w:val="009E782C"/>
    <w:rsid w:val="009F0EED"/>
    <w:rsid w:val="009F324D"/>
    <w:rsid w:val="009F3F3D"/>
    <w:rsid w:val="009F6408"/>
    <w:rsid w:val="00A21C02"/>
    <w:rsid w:val="00A22D76"/>
    <w:rsid w:val="00A264A1"/>
    <w:rsid w:val="00A2676B"/>
    <w:rsid w:val="00A303BC"/>
    <w:rsid w:val="00A3317E"/>
    <w:rsid w:val="00A34114"/>
    <w:rsid w:val="00A34FBA"/>
    <w:rsid w:val="00A360B7"/>
    <w:rsid w:val="00A37E18"/>
    <w:rsid w:val="00A465E4"/>
    <w:rsid w:val="00A56831"/>
    <w:rsid w:val="00A57D4B"/>
    <w:rsid w:val="00A60F5A"/>
    <w:rsid w:val="00A723C3"/>
    <w:rsid w:val="00A747F7"/>
    <w:rsid w:val="00A755D1"/>
    <w:rsid w:val="00A94BBA"/>
    <w:rsid w:val="00A96204"/>
    <w:rsid w:val="00AA430C"/>
    <w:rsid w:val="00AA4795"/>
    <w:rsid w:val="00AA77C5"/>
    <w:rsid w:val="00AB1415"/>
    <w:rsid w:val="00AC0F48"/>
    <w:rsid w:val="00AC30D2"/>
    <w:rsid w:val="00AD16F5"/>
    <w:rsid w:val="00AE034F"/>
    <w:rsid w:val="00AE08B8"/>
    <w:rsid w:val="00AE16E5"/>
    <w:rsid w:val="00AE410A"/>
    <w:rsid w:val="00AE6170"/>
    <w:rsid w:val="00AF57B1"/>
    <w:rsid w:val="00B04396"/>
    <w:rsid w:val="00B112C2"/>
    <w:rsid w:val="00B11359"/>
    <w:rsid w:val="00B17FFE"/>
    <w:rsid w:val="00B20F0C"/>
    <w:rsid w:val="00B22641"/>
    <w:rsid w:val="00B233E0"/>
    <w:rsid w:val="00B255E1"/>
    <w:rsid w:val="00B30D65"/>
    <w:rsid w:val="00B315C3"/>
    <w:rsid w:val="00B32909"/>
    <w:rsid w:val="00B33C0B"/>
    <w:rsid w:val="00B34636"/>
    <w:rsid w:val="00B370DD"/>
    <w:rsid w:val="00B42853"/>
    <w:rsid w:val="00B42B29"/>
    <w:rsid w:val="00B43AF0"/>
    <w:rsid w:val="00B46C7C"/>
    <w:rsid w:val="00B51EC8"/>
    <w:rsid w:val="00B52387"/>
    <w:rsid w:val="00B5755B"/>
    <w:rsid w:val="00B640E8"/>
    <w:rsid w:val="00B64B71"/>
    <w:rsid w:val="00B7131D"/>
    <w:rsid w:val="00B73842"/>
    <w:rsid w:val="00B7613B"/>
    <w:rsid w:val="00B9023B"/>
    <w:rsid w:val="00B90DFC"/>
    <w:rsid w:val="00B95A43"/>
    <w:rsid w:val="00B96CD2"/>
    <w:rsid w:val="00BA7155"/>
    <w:rsid w:val="00BB1655"/>
    <w:rsid w:val="00BD2D13"/>
    <w:rsid w:val="00BD3742"/>
    <w:rsid w:val="00BD4FFC"/>
    <w:rsid w:val="00BF0E6F"/>
    <w:rsid w:val="00BF1F40"/>
    <w:rsid w:val="00BF51E8"/>
    <w:rsid w:val="00C10FB3"/>
    <w:rsid w:val="00C11622"/>
    <w:rsid w:val="00C154CE"/>
    <w:rsid w:val="00C16AA7"/>
    <w:rsid w:val="00C17308"/>
    <w:rsid w:val="00C2022C"/>
    <w:rsid w:val="00C20C26"/>
    <w:rsid w:val="00C308F5"/>
    <w:rsid w:val="00C3406C"/>
    <w:rsid w:val="00C45716"/>
    <w:rsid w:val="00C57351"/>
    <w:rsid w:val="00C6088D"/>
    <w:rsid w:val="00C61F72"/>
    <w:rsid w:val="00C656AC"/>
    <w:rsid w:val="00C65A93"/>
    <w:rsid w:val="00C7054A"/>
    <w:rsid w:val="00C71C29"/>
    <w:rsid w:val="00C7539B"/>
    <w:rsid w:val="00C8251F"/>
    <w:rsid w:val="00C90EC8"/>
    <w:rsid w:val="00C9286E"/>
    <w:rsid w:val="00C972A4"/>
    <w:rsid w:val="00CA1357"/>
    <w:rsid w:val="00CA6DA3"/>
    <w:rsid w:val="00CB0685"/>
    <w:rsid w:val="00CB21D9"/>
    <w:rsid w:val="00CB296E"/>
    <w:rsid w:val="00CC29FA"/>
    <w:rsid w:val="00CC6ABF"/>
    <w:rsid w:val="00CD184E"/>
    <w:rsid w:val="00CD3CA5"/>
    <w:rsid w:val="00CE06B2"/>
    <w:rsid w:val="00CE2172"/>
    <w:rsid w:val="00CF0517"/>
    <w:rsid w:val="00CF0649"/>
    <w:rsid w:val="00CF1BAE"/>
    <w:rsid w:val="00CF7269"/>
    <w:rsid w:val="00CF7D02"/>
    <w:rsid w:val="00D02167"/>
    <w:rsid w:val="00D06C0D"/>
    <w:rsid w:val="00D06E1F"/>
    <w:rsid w:val="00D07644"/>
    <w:rsid w:val="00D10B0F"/>
    <w:rsid w:val="00D12C30"/>
    <w:rsid w:val="00D17ECA"/>
    <w:rsid w:val="00D21A9A"/>
    <w:rsid w:val="00D34AED"/>
    <w:rsid w:val="00D410F5"/>
    <w:rsid w:val="00D462AE"/>
    <w:rsid w:val="00D50CC7"/>
    <w:rsid w:val="00D52277"/>
    <w:rsid w:val="00D54E61"/>
    <w:rsid w:val="00D56ABC"/>
    <w:rsid w:val="00D57A34"/>
    <w:rsid w:val="00D61CAD"/>
    <w:rsid w:val="00D65B3C"/>
    <w:rsid w:val="00D664D5"/>
    <w:rsid w:val="00D71DF4"/>
    <w:rsid w:val="00D73A9B"/>
    <w:rsid w:val="00D759E6"/>
    <w:rsid w:val="00D85721"/>
    <w:rsid w:val="00D87E83"/>
    <w:rsid w:val="00D92397"/>
    <w:rsid w:val="00D92F5E"/>
    <w:rsid w:val="00D95FF4"/>
    <w:rsid w:val="00D97F46"/>
    <w:rsid w:val="00DA0CFD"/>
    <w:rsid w:val="00DA4B08"/>
    <w:rsid w:val="00DB03CA"/>
    <w:rsid w:val="00DB4ED7"/>
    <w:rsid w:val="00DB6695"/>
    <w:rsid w:val="00DC07F0"/>
    <w:rsid w:val="00DC2598"/>
    <w:rsid w:val="00DC2C92"/>
    <w:rsid w:val="00DC3326"/>
    <w:rsid w:val="00DD0197"/>
    <w:rsid w:val="00DD0FDF"/>
    <w:rsid w:val="00DD7503"/>
    <w:rsid w:val="00DE10BA"/>
    <w:rsid w:val="00DE3205"/>
    <w:rsid w:val="00DF04F0"/>
    <w:rsid w:val="00DF2EB5"/>
    <w:rsid w:val="00E00141"/>
    <w:rsid w:val="00E02AAF"/>
    <w:rsid w:val="00E03073"/>
    <w:rsid w:val="00E06069"/>
    <w:rsid w:val="00E07140"/>
    <w:rsid w:val="00E11F26"/>
    <w:rsid w:val="00E128B7"/>
    <w:rsid w:val="00E17A9E"/>
    <w:rsid w:val="00E25FF3"/>
    <w:rsid w:val="00E32F99"/>
    <w:rsid w:val="00E37E4F"/>
    <w:rsid w:val="00E423CD"/>
    <w:rsid w:val="00E438DA"/>
    <w:rsid w:val="00E4691A"/>
    <w:rsid w:val="00E518C1"/>
    <w:rsid w:val="00E53ADB"/>
    <w:rsid w:val="00E64121"/>
    <w:rsid w:val="00E73476"/>
    <w:rsid w:val="00E75E7F"/>
    <w:rsid w:val="00E81A6E"/>
    <w:rsid w:val="00E90673"/>
    <w:rsid w:val="00E97013"/>
    <w:rsid w:val="00E9713C"/>
    <w:rsid w:val="00EA725B"/>
    <w:rsid w:val="00EA7B42"/>
    <w:rsid w:val="00EB0BCB"/>
    <w:rsid w:val="00EB4DF7"/>
    <w:rsid w:val="00EC1925"/>
    <w:rsid w:val="00EC1F85"/>
    <w:rsid w:val="00EC238F"/>
    <w:rsid w:val="00EC4A95"/>
    <w:rsid w:val="00EE2907"/>
    <w:rsid w:val="00EE78E3"/>
    <w:rsid w:val="00EF0159"/>
    <w:rsid w:val="00EF19A4"/>
    <w:rsid w:val="00EF485A"/>
    <w:rsid w:val="00F03C25"/>
    <w:rsid w:val="00F07C00"/>
    <w:rsid w:val="00F11228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45F1"/>
    <w:rsid w:val="00F479B8"/>
    <w:rsid w:val="00F51146"/>
    <w:rsid w:val="00F53062"/>
    <w:rsid w:val="00F531CE"/>
    <w:rsid w:val="00F54DDC"/>
    <w:rsid w:val="00F5514D"/>
    <w:rsid w:val="00F56879"/>
    <w:rsid w:val="00F60A3B"/>
    <w:rsid w:val="00F61792"/>
    <w:rsid w:val="00F64348"/>
    <w:rsid w:val="00F842ED"/>
    <w:rsid w:val="00F86534"/>
    <w:rsid w:val="00F87018"/>
    <w:rsid w:val="00F87A26"/>
    <w:rsid w:val="00F92C6C"/>
    <w:rsid w:val="00F9678C"/>
    <w:rsid w:val="00FA2770"/>
    <w:rsid w:val="00FA3E48"/>
    <w:rsid w:val="00FA791F"/>
    <w:rsid w:val="00FB2508"/>
    <w:rsid w:val="00FB2D5A"/>
    <w:rsid w:val="00FC33BE"/>
    <w:rsid w:val="00FD1759"/>
    <w:rsid w:val="00FD2F9F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0105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5A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B95A4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noProof/>
      <w:sz w:val="22"/>
      <w:szCs w:val="20"/>
    </w:rPr>
  </w:style>
  <w:style w:type="character" w:styleId="Tytuksiki">
    <w:name w:val="Book Title"/>
    <w:basedOn w:val="Domylnaczcionkaakapitu"/>
    <w:uiPriority w:val="33"/>
    <w:qFormat/>
    <w:rsid w:val="00F86534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E7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ED93-34C0-4376-9BF0-CB0DF9A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129</cp:revision>
  <cp:lastPrinted>2024-08-28T11:30:00Z</cp:lastPrinted>
  <dcterms:created xsi:type="dcterms:W3CDTF">2022-08-19T07:22:00Z</dcterms:created>
  <dcterms:modified xsi:type="dcterms:W3CDTF">2024-08-28T12:15:00Z</dcterms:modified>
</cp:coreProperties>
</file>