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3813" w14:textId="77777777" w:rsidR="00427D5B" w:rsidRDefault="00427D5B" w:rsidP="00427D5B">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1D7842D0" wp14:editId="29A7D811">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6961BCCF" w14:textId="12B7D34C" w:rsidR="00DB2D86" w:rsidRDefault="00DB2D86" w:rsidP="00DB2D86">
      <w:pPr>
        <w:suppressAutoHyphens/>
        <w:spacing w:line="276" w:lineRule="auto"/>
        <w:jc w:val="both"/>
        <w:rPr>
          <w:rFonts w:ascii="Open Sans" w:eastAsia="Cambria" w:hAnsi="Open Sans" w:cs="Open Sans"/>
          <w:bCs/>
          <w:color w:val="000000" w:themeColor="text1"/>
          <w:sz w:val="16"/>
          <w:szCs w:val="16"/>
        </w:rPr>
      </w:pPr>
      <w:bookmarkStart w:id="0" w:name="_Hlk72488743"/>
      <w:r>
        <w:rPr>
          <w:rFonts w:ascii="Open Sans" w:eastAsia="Cambria" w:hAnsi="Open Sans" w:cs="Open Sans"/>
          <w:bCs/>
          <w:color w:val="000000" w:themeColor="text1"/>
          <w:sz w:val="16"/>
          <w:szCs w:val="16"/>
        </w:rPr>
        <w:t xml:space="preserve">Nr postępowania: </w:t>
      </w:r>
      <w:r w:rsidR="003F3FB5" w:rsidRPr="003F3FB5">
        <w:rPr>
          <w:rFonts w:ascii="Open Sans" w:eastAsia="Cambria" w:hAnsi="Open Sans" w:cs="Open Sans"/>
          <w:bCs/>
          <w:color w:val="000000" w:themeColor="text1"/>
          <w:sz w:val="16"/>
          <w:szCs w:val="16"/>
        </w:rPr>
        <w:t>2021/BZP 00131781/01</w:t>
      </w:r>
    </w:p>
    <w:p w14:paraId="659552C0" w14:textId="2292A9AE" w:rsidR="00DB2D86" w:rsidRDefault="00DB2D86" w:rsidP="00DB2D86">
      <w:pPr>
        <w:suppressAutoHyphens/>
        <w:spacing w:line="276" w:lineRule="auto"/>
        <w:jc w:val="both"/>
        <w:rPr>
          <w:rFonts w:ascii="Open Sans" w:eastAsia="Cambria" w:hAnsi="Open Sans" w:cs="Open Sans"/>
          <w:bCs/>
          <w:color w:val="000000" w:themeColor="text1"/>
          <w:sz w:val="16"/>
          <w:szCs w:val="16"/>
        </w:rPr>
      </w:pPr>
      <w:r>
        <w:rPr>
          <w:rFonts w:ascii="Open Sans" w:eastAsia="Cambria" w:hAnsi="Open Sans" w:cs="Open Sans"/>
          <w:bCs/>
          <w:color w:val="000000" w:themeColor="text1"/>
          <w:sz w:val="16"/>
          <w:szCs w:val="16"/>
        </w:rPr>
        <w:t>Nr referencyjny 3</w:t>
      </w:r>
      <w:r>
        <w:rPr>
          <w:rFonts w:ascii="Open Sans" w:eastAsia="Cambria" w:hAnsi="Open Sans" w:cs="Open Sans"/>
          <w:bCs/>
          <w:color w:val="000000" w:themeColor="text1"/>
          <w:sz w:val="16"/>
          <w:szCs w:val="16"/>
        </w:rPr>
        <w:t>2</w:t>
      </w:r>
    </w:p>
    <w:bookmarkEnd w:id="0"/>
    <w:p w14:paraId="2C946BC3" w14:textId="2CD6DEAC" w:rsidR="00DB2D86" w:rsidRDefault="00DB2D86" w:rsidP="00DB2D86">
      <w:pPr>
        <w:ind w:right="51"/>
        <w:rPr>
          <w:rFonts w:ascii="Open Sans" w:eastAsia="Cambria" w:hAnsi="Open Sans" w:cs="Open Sans"/>
          <w:bCs/>
          <w:color w:val="000000" w:themeColor="text1"/>
          <w:sz w:val="16"/>
          <w:szCs w:val="16"/>
        </w:rPr>
      </w:pPr>
      <w:r>
        <w:rPr>
          <w:rFonts w:ascii="Open Sans" w:eastAsia="Cambria" w:hAnsi="Open Sans" w:cs="Open Sans"/>
          <w:bCs/>
          <w:color w:val="000000" w:themeColor="text1"/>
          <w:sz w:val="16"/>
          <w:szCs w:val="16"/>
        </w:rPr>
        <w:t xml:space="preserve">Identyfikator postępowania     </w:t>
      </w:r>
      <w:r w:rsidR="00755A44" w:rsidRPr="00755A44">
        <w:rPr>
          <w:rFonts w:ascii="Open Sans" w:eastAsia="Cambria" w:hAnsi="Open Sans" w:cs="Open Sans"/>
          <w:bCs/>
          <w:color w:val="000000" w:themeColor="text1"/>
          <w:sz w:val="16"/>
          <w:szCs w:val="16"/>
        </w:rPr>
        <w:t>ocds-148610-6a769db3-f0fe-11eb-b885-f28f91688073</w:t>
      </w:r>
    </w:p>
    <w:p w14:paraId="10031D2D" w14:textId="77777777" w:rsidR="00427D5B" w:rsidRDefault="00427D5B" w:rsidP="00427D5B">
      <w:pPr>
        <w:pStyle w:val="Tekstpodstawowy"/>
        <w:ind w:right="51"/>
        <w:jc w:val="center"/>
        <w:rPr>
          <w:rFonts w:ascii="Open Sans" w:hAnsi="Open Sans" w:cs="Open Sans"/>
          <w:smallCaps/>
          <w:sz w:val="22"/>
        </w:rPr>
      </w:pPr>
    </w:p>
    <w:p w14:paraId="62830CE1" w14:textId="77777777" w:rsidR="00427D5B" w:rsidRDefault="00427D5B" w:rsidP="00427D5B">
      <w:pPr>
        <w:pStyle w:val="Tekstpodstawowy"/>
        <w:ind w:right="51"/>
        <w:jc w:val="center"/>
        <w:rPr>
          <w:rFonts w:ascii="Open Sans" w:hAnsi="Open Sans" w:cs="Open Sans"/>
          <w:smallCaps/>
          <w:sz w:val="22"/>
        </w:rPr>
      </w:pPr>
    </w:p>
    <w:p w14:paraId="58920328" w14:textId="77777777" w:rsidR="00427D5B" w:rsidRDefault="00427D5B" w:rsidP="00427D5B">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748FF330" w14:textId="77777777" w:rsidR="00427D5B" w:rsidRDefault="00427D5B" w:rsidP="00427D5B">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51717A96" w14:textId="77777777" w:rsidR="00427D5B" w:rsidRDefault="00427D5B" w:rsidP="00427D5B">
      <w:pPr>
        <w:pStyle w:val="Tekstpodstawowy"/>
        <w:ind w:right="-427"/>
        <w:jc w:val="center"/>
        <w:rPr>
          <w:rFonts w:ascii="Open Sans" w:hAnsi="Open Sans" w:cs="Open Sans"/>
          <w:sz w:val="22"/>
        </w:rPr>
      </w:pPr>
    </w:p>
    <w:p w14:paraId="0978B9F7" w14:textId="77777777" w:rsidR="00427D5B" w:rsidRDefault="00427D5B" w:rsidP="00427D5B">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7782FAAA" w14:textId="77777777" w:rsidR="00427D5B" w:rsidRDefault="00427D5B" w:rsidP="00427D5B">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ustawy </w:t>
      </w:r>
      <w:r>
        <w:rPr>
          <w:rFonts w:ascii="Open Sans" w:hAnsi="Open Sans" w:cs="Open Sans"/>
          <w:sz w:val="22"/>
        </w:rPr>
        <w:br/>
        <w:t>z dnia 11 września 2019 r. Prawo zamówień publicznych (t.j. Dz.U. z 2021 r. poz. 1129 ) zwanej dalej Ustawą PZP,</w:t>
      </w:r>
    </w:p>
    <w:p w14:paraId="76D745F6" w14:textId="77777777" w:rsidR="00427D5B" w:rsidRDefault="00427D5B" w:rsidP="00427D5B">
      <w:pPr>
        <w:pStyle w:val="Tekstpodstawowy"/>
        <w:ind w:right="-427"/>
        <w:jc w:val="center"/>
        <w:rPr>
          <w:rFonts w:ascii="Open Sans" w:hAnsi="Open Sans" w:cs="Open Sans"/>
          <w:sz w:val="22"/>
        </w:rPr>
      </w:pPr>
    </w:p>
    <w:p w14:paraId="3BA3F876" w14:textId="77777777" w:rsidR="00427D5B" w:rsidRDefault="00427D5B" w:rsidP="00427D5B">
      <w:pPr>
        <w:pStyle w:val="Tekstpodstawowy"/>
        <w:ind w:right="-427"/>
        <w:jc w:val="center"/>
        <w:rPr>
          <w:rFonts w:ascii="Open Sans" w:hAnsi="Open Sans" w:cs="Open Sans"/>
          <w:i/>
          <w:sz w:val="22"/>
        </w:rPr>
      </w:pPr>
      <w:r>
        <w:rPr>
          <w:rFonts w:ascii="Open Sans" w:hAnsi="Open Sans" w:cs="Open Sans"/>
          <w:i/>
          <w:iCs/>
          <w:sz w:val="22"/>
        </w:rPr>
        <w:t>na.</w:t>
      </w:r>
      <w:r>
        <w:rPr>
          <w:rFonts w:ascii="Open Sans" w:hAnsi="Open Sans" w:cs="Open Sans"/>
          <w:i/>
          <w:sz w:val="22"/>
        </w:rPr>
        <w:t>:</w:t>
      </w:r>
    </w:p>
    <w:p w14:paraId="1C7F97B8" w14:textId="77777777" w:rsidR="00427D5B" w:rsidRPr="00B12636" w:rsidRDefault="00427D5B" w:rsidP="00427D5B">
      <w:pPr>
        <w:jc w:val="center"/>
        <w:rPr>
          <w:rFonts w:ascii="Open Sans" w:hAnsi="Open Sans" w:cs="Open Sans"/>
          <w:color w:val="0000FF"/>
        </w:rPr>
      </w:pPr>
      <w:bookmarkStart w:id="1" w:name="_Hlk65849053"/>
      <w:bookmarkStart w:id="2" w:name="_Hlk67551063"/>
      <w:bookmarkStart w:id="3" w:name="_Hlk78362420"/>
      <w:bookmarkStart w:id="4" w:name="_Hlk63942282"/>
      <w:r w:rsidRPr="00B12636">
        <w:rPr>
          <w:rFonts w:ascii="Open Sans" w:hAnsi="Open Sans" w:cs="Open Sans"/>
          <w:color w:val="0000FF"/>
        </w:rPr>
        <w:t xml:space="preserve">„Dostawa nowej samojezdnej zamiatarki o dopuszczalnej </w:t>
      </w:r>
    </w:p>
    <w:p w14:paraId="65EC20F1" w14:textId="77777777" w:rsidR="00427D5B" w:rsidRPr="00B12636" w:rsidRDefault="00427D5B" w:rsidP="00427D5B">
      <w:pPr>
        <w:jc w:val="center"/>
        <w:rPr>
          <w:rFonts w:ascii="Open Sans" w:hAnsi="Open Sans" w:cs="Open Sans"/>
          <w:color w:val="0000FF"/>
        </w:rPr>
      </w:pPr>
      <w:r w:rsidRPr="00B12636">
        <w:rPr>
          <w:rFonts w:ascii="Open Sans" w:hAnsi="Open Sans" w:cs="Open Sans"/>
          <w:color w:val="0000FF"/>
        </w:rPr>
        <w:t>masie  całkowitej do 2,5 Mg.”</w:t>
      </w:r>
    </w:p>
    <w:p w14:paraId="2EB8B91C" w14:textId="77777777" w:rsidR="00427D5B" w:rsidRDefault="00427D5B" w:rsidP="00427D5B">
      <w:pPr>
        <w:jc w:val="center"/>
        <w:rPr>
          <w:rFonts w:ascii="Open Sans" w:hAnsi="Open Sans" w:cs="Open Sans"/>
          <w:b/>
          <w:bCs/>
          <w:color w:val="0000FF"/>
          <w:sz w:val="16"/>
          <w:szCs w:val="16"/>
        </w:rPr>
      </w:pPr>
    </w:p>
    <w:bookmarkEnd w:id="1"/>
    <w:bookmarkEnd w:id="2"/>
    <w:p w14:paraId="7FA22ECD" w14:textId="77777777" w:rsidR="00427D5B" w:rsidRDefault="00427D5B" w:rsidP="00427D5B">
      <w:pPr>
        <w:pStyle w:val="Akapitzlist"/>
        <w:ind w:left="0"/>
        <w:jc w:val="both"/>
        <w:rPr>
          <w:rFonts w:ascii="Open Sans" w:hAnsi="Open Sans" w:cs="Open Sans"/>
          <w:color w:val="000000"/>
          <w:sz w:val="22"/>
          <w:szCs w:val="22"/>
        </w:rPr>
      </w:pPr>
    </w:p>
    <w:p w14:paraId="0BEA6131" w14:textId="77777777" w:rsidR="00427D5B" w:rsidRPr="00B12636" w:rsidRDefault="00427D5B" w:rsidP="00427D5B">
      <w:pPr>
        <w:rPr>
          <w:rFonts w:ascii="Open Sans" w:eastAsia="Tahoma" w:hAnsi="Open Sans" w:cs="Open Sans"/>
          <w:color w:val="000000"/>
          <w:sz w:val="16"/>
          <w:szCs w:val="16"/>
        </w:rPr>
      </w:pPr>
      <w:bookmarkStart w:id="5" w:name="_Hlk69720762"/>
      <w:bookmarkEnd w:id="3"/>
      <w:r w:rsidRPr="00B12636">
        <w:rPr>
          <w:rFonts w:ascii="Open Sans" w:eastAsia="Tahoma" w:hAnsi="Open Sans" w:cs="Open Sans"/>
          <w:color w:val="000000"/>
          <w:sz w:val="16"/>
          <w:szCs w:val="16"/>
        </w:rPr>
        <w:t>CPV: 34144400-2</w:t>
      </w:r>
    </w:p>
    <w:bookmarkEnd w:id="4"/>
    <w:bookmarkEnd w:id="5"/>
    <w:p w14:paraId="399F4BE0" w14:textId="77777777" w:rsidR="00427D5B" w:rsidRDefault="00427D5B" w:rsidP="00427D5B">
      <w:pPr>
        <w:pStyle w:val="Tekstpodstawowy"/>
        <w:ind w:right="-427"/>
        <w:rPr>
          <w:rStyle w:val="tekstdokbold"/>
          <w:rFonts w:ascii="Open Sans" w:hAnsi="Open Sans" w:cs="Open Sans"/>
          <w:b w:val="0"/>
          <w:bCs/>
          <w:color w:val="000000"/>
          <w:sz w:val="22"/>
        </w:rPr>
      </w:pPr>
    </w:p>
    <w:p w14:paraId="6B9526B8" w14:textId="77777777" w:rsidR="00427D5B" w:rsidRPr="006A25E1" w:rsidRDefault="00427D5B" w:rsidP="00427D5B">
      <w:pPr>
        <w:pStyle w:val="Tekstpodstawowy"/>
        <w:ind w:right="-427"/>
        <w:rPr>
          <w:rStyle w:val="tekstdokbold"/>
          <w:rFonts w:ascii="Open Sans" w:hAnsi="Open Sans" w:cs="Open Sans"/>
          <w:b w:val="0"/>
          <w:bCs/>
          <w:color w:val="000000"/>
          <w:sz w:val="22"/>
        </w:rPr>
      </w:pPr>
    </w:p>
    <w:p w14:paraId="53FB4360" w14:textId="77777777" w:rsidR="00427D5B" w:rsidRPr="006A25E1" w:rsidRDefault="00427D5B" w:rsidP="00427D5B">
      <w:pPr>
        <w:pStyle w:val="tekstdokumentu"/>
        <w:rPr>
          <w:rStyle w:val="tekstdokbold"/>
          <w:b w:val="0"/>
        </w:rPr>
      </w:pPr>
      <w:r w:rsidRPr="006A25E1">
        <w:rPr>
          <w:rStyle w:val="tekstdokbold"/>
          <w:b w:val="0"/>
        </w:rPr>
        <w:t xml:space="preserve">                                                                                              Zatwierdził:</w:t>
      </w:r>
    </w:p>
    <w:p w14:paraId="69548E51" w14:textId="77777777" w:rsidR="00427D5B" w:rsidRPr="006A25E1" w:rsidRDefault="00427D5B" w:rsidP="00427D5B">
      <w:pPr>
        <w:pStyle w:val="tekstdokumentu"/>
        <w:rPr>
          <w:rStyle w:val="tekstdokbold"/>
          <w:b w:val="0"/>
        </w:rPr>
      </w:pPr>
      <w:r w:rsidRPr="006A25E1">
        <w:rPr>
          <w:rStyle w:val="tekstdokbold"/>
          <w:b w:val="0"/>
        </w:rPr>
        <w:t xml:space="preserve">  </w:t>
      </w:r>
      <w:r w:rsidRPr="006A25E1">
        <w:rPr>
          <w:rStyle w:val="tekstdokbold"/>
          <w:b w:val="0"/>
        </w:rPr>
        <w:tab/>
        <w:t xml:space="preserve"> </w:t>
      </w:r>
    </w:p>
    <w:p w14:paraId="6BE4AE76" w14:textId="77777777" w:rsidR="00427D5B" w:rsidRPr="006A25E1" w:rsidRDefault="00427D5B" w:rsidP="00427D5B">
      <w:pPr>
        <w:pStyle w:val="tekstdokumentu"/>
        <w:rPr>
          <w:rStyle w:val="tekstdokbold"/>
          <w:b w:val="0"/>
        </w:rPr>
      </w:pPr>
      <w:r w:rsidRPr="006A25E1">
        <w:rPr>
          <w:rStyle w:val="tekstdokbold"/>
          <w:b w:val="0"/>
        </w:rPr>
        <w:tab/>
        <w:t xml:space="preserve">                                    Tomasz Uciński            Anabelle Marcińczak        </w:t>
      </w:r>
    </w:p>
    <w:p w14:paraId="3F05DA6E" w14:textId="77777777" w:rsidR="00427D5B" w:rsidRDefault="00427D5B" w:rsidP="00427D5B">
      <w:pPr>
        <w:pStyle w:val="tekstdokumentu"/>
        <w:rPr>
          <w:rStyle w:val="tekstdokbold"/>
          <w:b w:val="0"/>
          <w:bCs w:val="0"/>
        </w:rPr>
      </w:pPr>
      <w:r>
        <w:rPr>
          <w:rStyle w:val="tekstdokbold"/>
          <w:bCs w:val="0"/>
        </w:rPr>
        <w:t xml:space="preserve">                                                      </w:t>
      </w:r>
    </w:p>
    <w:p w14:paraId="5E9987A6" w14:textId="77777777" w:rsidR="00427D5B" w:rsidRDefault="00427D5B" w:rsidP="00427D5B">
      <w:pPr>
        <w:pStyle w:val="tekstdokumentu"/>
      </w:pPr>
    </w:p>
    <w:p w14:paraId="42F5D567" w14:textId="77777777" w:rsidR="00427D5B" w:rsidRDefault="00427D5B" w:rsidP="00427D5B">
      <w:pPr>
        <w:pStyle w:val="tekstdokumentu"/>
      </w:pPr>
      <w:r>
        <w:tab/>
      </w:r>
      <w:r>
        <w:tab/>
      </w:r>
    </w:p>
    <w:p w14:paraId="6C08B20C" w14:textId="77777777" w:rsidR="00427D5B" w:rsidRDefault="00427D5B" w:rsidP="00427D5B">
      <w:pPr>
        <w:pStyle w:val="tekstdokumentu"/>
      </w:pPr>
      <w:r w:rsidRPr="00677C63">
        <w:t>Koszalin, dnia  2</w:t>
      </w:r>
      <w:r>
        <w:t>9 lipca</w:t>
      </w:r>
      <w:r w:rsidRPr="00677C63">
        <w:t xml:space="preserve"> 2021 r.</w:t>
      </w:r>
    </w:p>
    <w:p w14:paraId="24A36A33" w14:textId="77777777" w:rsidR="00427D5B" w:rsidRDefault="00427D5B" w:rsidP="00427D5B">
      <w:pPr>
        <w:pStyle w:val="tekstdokumentu"/>
      </w:pPr>
    </w:p>
    <w:p w14:paraId="2C2DF979" w14:textId="77777777" w:rsidR="00427D5B" w:rsidRPr="00677C63" w:rsidRDefault="00427D5B" w:rsidP="00427D5B">
      <w:pPr>
        <w:pStyle w:val="tekstdokumentu"/>
      </w:pPr>
    </w:p>
    <w:p w14:paraId="7AC873B7" w14:textId="77777777" w:rsidR="00427D5B" w:rsidRDefault="00427D5B" w:rsidP="00427D5B">
      <w:pPr>
        <w:pStyle w:val="Tekstpodstawowy"/>
        <w:spacing w:line="360" w:lineRule="auto"/>
        <w:ind w:right="-2"/>
        <w:jc w:val="center"/>
        <w:rPr>
          <w:rFonts w:ascii="Open Sans" w:hAnsi="Open Sans" w:cs="Open Sans"/>
          <w:sz w:val="22"/>
          <w:szCs w:val="22"/>
        </w:rPr>
      </w:pPr>
      <w:r>
        <w:rPr>
          <w:rFonts w:ascii="Open Sans" w:hAnsi="Open Sans" w:cs="Open Sans"/>
          <w:sz w:val="22"/>
        </w:rPr>
        <w:t>SPECYFIKACJA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770C2EBC" w14:textId="77777777" w:rsidR="00427D5B" w:rsidRDefault="00427D5B" w:rsidP="00427D5B">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2969DADC" w14:textId="77777777"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5CFDE770" w14:textId="77777777" w:rsidR="00427D5B" w:rsidRDefault="00427D5B" w:rsidP="00427D5B">
      <w:pPr>
        <w:spacing w:line="360" w:lineRule="auto"/>
        <w:ind w:right="-2"/>
        <w:jc w:val="both"/>
        <w:rPr>
          <w:rFonts w:ascii="Open Sans" w:hAnsi="Open Sans" w:cs="Open Sans"/>
          <w:sz w:val="22"/>
          <w:szCs w:val="22"/>
          <w:u w:val="single"/>
        </w:rPr>
      </w:pPr>
    </w:p>
    <w:p w14:paraId="13A49266" w14:textId="02AD70F9"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w:t>
      </w:r>
      <w:r w:rsidR="00823372">
        <w:rPr>
          <w:rFonts w:ascii="Open Sans" w:hAnsi="Open Sans" w:cs="Open Sans"/>
          <w:sz w:val="22"/>
          <w:szCs w:val="22"/>
        </w:rPr>
        <w:t xml:space="preserve"> </w:t>
      </w:r>
      <w:r>
        <w:rPr>
          <w:rFonts w:ascii="Open Sans" w:hAnsi="Open Sans" w:cs="Open Sans"/>
          <w:sz w:val="22"/>
          <w:szCs w:val="22"/>
        </w:rPr>
        <w:t>Szczegółowy Opis Przedmiotu Zamówienia :</w:t>
      </w:r>
    </w:p>
    <w:p w14:paraId="2B911D4F" w14:textId="77777777" w:rsidR="00427D5B" w:rsidRDefault="00427D5B" w:rsidP="00427D5B">
      <w:pPr>
        <w:spacing w:line="360" w:lineRule="auto"/>
        <w:ind w:right="-2"/>
        <w:jc w:val="both"/>
        <w:rPr>
          <w:rFonts w:ascii="Open Sans" w:hAnsi="Open Sans" w:cs="Open Sans"/>
          <w:sz w:val="22"/>
          <w:szCs w:val="22"/>
          <w:u w:val="single"/>
        </w:rPr>
      </w:pPr>
    </w:p>
    <w:p w14:paraId="791E39C3" w14:textId="52D3A16D"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Rozdział III</w:t>
      </w:r>
      <w:r w:rsidR="00823372">
        <w:rPr>
          <w:rFonts w:ascii="Open Sans" w:hAnsi="Open Sans" w:cs="Open Sans"/>
          <w:sz w:val="22"/>
          <w:szCs w:val="22"/>
          <w:u w:val="single"/>
        </w:rPr>
        <w:t xml:space="preserve"> </w:t>
      </w:r>
      <w:r>
        <w:rPr>
          <w:rFonts w:ascii="Open Sans" w:hAnsi="Open Sans" w:cs="Open Sans"/>
          <w:sz w:val="22"/>
          <w:szCs w:val="22"/>
        </w:rPr>
        <w:t xml:space="preserve"> Wzór umowy</w:t>
      </w:r>
    </w:p>
    <w:p w14:paraId="179AD46B" w14:textId="77777777"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rPr>
        <w:t xml:space="preserve">      </w:t>
      </w:r>
    </w:p>
    <w:p w14:paraId="29D3D9F9" w14:textId="77777777"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 xml:space="preserve">Rozdział IV </w:t>
      </w:r>
      <w:r>
        <w:rPr>
          <w:rFonts w:ascii="Open Sans" w:hAnsi="Open Sans" w:cs="Open Sans"/>
          <w:sz w:val="22"/>
          <w:szCs w:val="22"/>
        </w:rPr>
        <w:t xml:space="preserve">Formularz ofertowy wraz z Załącznikiem nr 1 - Oferowanym opisem przedmiotu zamówienia </w:t>
      </w:r>
    </w:p>
    <w:p w14:paraId="3F5DFBC6" w14:textId="77777777" w:rsidR="00427D5B" w:rsidRDefault="00427D5B" w:rsidP="00427D5B">
      <w:pPr>
        <w:spacing w:line="360" w:lineRule="auto"/>
        <w:ind w:right="-2"/>
        <w:jc w:val="both"/>
        <w:rPr>
          <w:rFonts w:ascii="Open Sans" w:hAnsi="Open Sans" w:cs="Open Sans"/>
          <w:sz w:val="22"/>
          <w:szCs w:val="22"/>
        </w:rPr>
      </w:pPr>
    </w:p>
    <w:p w14:paraId="1390BE5D" w14:textId="1BE4A972" w:rsidR="00427D5B" w:rsidRPr="00823372" w:rsidRDefault="00427D5B" w:rsidP="00427D5B">
      <w:pPr>
        <w:spacing w:line="360" w:lineRule="auto"/>
        <w:ind w:right="-2"/>
        <w:jc w:val="both"/>
        <w:rPr>
          <w:rFonts w:ascii="Open Sans" w:hAnsi="Open Sans" w:cs="Open Sans"/>
          <w:color w:val="000000"/>
          <w:sz w:val="22"/>
          <w:szCs w:val="22"/>
        </w:rPr>
      </w:pPr>
      <w:r w:rsidRPr="00C219F5">
        <w:rPr>
          <w:rFonts w:ascii="Open Sans" w:hAnsi="Open Sans" w:cs="Open Sans"/>
          <w:sz w:val="22"/>
          <w:szCs w:val="22"/>
          <w:u w:val="single"/>
        </w:rPr>
        <w:t>Rozdział V</w:t>
      </w:r>
      <w:r>
        <w:rPr>
          <w:rFonts w:ascii="Open Sans" w:hAnsi="Open Sans" w:cs="Open Sans"/>
          <w:sz w:val="22"/>
          <w:szCs w:val="22"/>
          <w:u w:val="single"/>
        </w:rPr>
        <w:t xml:space="preserve"> </w:t>
      </w:r>
      <w:r w:rsidR="00823372">
        <w:rPr>
          <w:rFonts w:ascii="Open Sans" w:hAnsi="Open Sans" w:cs="Open Sans"/>
          <w:sz w:val="22"/>
          <w:szCs w:val="22"/>
          <w:u w:val="single"/>
        </w:rPr>
        <w:t xml:space="preserve"> </w:t>
      </w:r>
      <w:r w:rsidRPr="00823372">
        <w:rPr>
          <w:rFonts w:ascii="Open Sans" w:hAnsi="Open Sans" w:cs="Open Sans"/>
          <w:color w:val="000000"/>
          <w:sz w:val="22"/>
          <w:szCs w:val="22"/>
        </w:rPr>
        <w:t xml:space="preserve">Załączniki do SWZ: </w:t>
      </w:r>
    </w:p>
    <w:p w14:paraId="32E3AAB0"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t>
      </w:r>
      <w:r>
        <w:rPr>
          <w:rFonts w:ascii="Open Sans" w:hAnsi="Open Sans" w:cs="Open Sans"/>
          <w:color w:val="000000"/>
          <w:sz w:val="22"/>
          <w:szCs w:val="22"/>
        </w:rPr>
        <w:br/>
        <w:t xml:space="preserve">w postępowaniu. </w:t>
      </w:r>
    </w:p>
    <w:p w14:paraId="6317DE8D"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2  - Oświadczenie dotyczące podwykonawcy niebędącego podmiotem, </w:t>
      </w:r>
      <w:r>
        <w:rPr>
          <w:rFonts w:ascii="Open Sans" w:hAnsi="Open Sans" w:cs="Open Sans"/>
          <w:color w:val="000000"/>
          <w:sz w:val="22"/>
          <w:szCs w:val="22"/>
        </w:rPr>
        <w:br/>
        <w:t>na którego zasoby powołuje się Wykonawca.</w:t>
      </w:r>
    </w:p>
    <w:p w14:paraId="25C1C567"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3 - Oświadczenie składane na podstawie art. 108 ust. 1 pkt. 5 </w:t>
      </w:r>
      <w:r>
        <w:rPr>
          <w:rFonts w:ascii="Open Sans" w:hAnsi="Open Sans" w:cs="Open Sans"/>
          <w:color w:val="000000"/>
          <w:sz w:val="22"/>
          <w:szCs w:val="22"/>
        </w:rPr>
        <w:br/>
        <w:t xml:space="preserve">Ustawy PZP. </w:t>
      </w:r>
    </w:p>
    <w:p w14:paraId="15BED5C4"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4  -   </w:t>
      </w:r>
      <w:bookmarkStart w:id="6" w:name="_Hlk70665345"/>
      <w:r>
        <w:rPr>
          <w:rFonts w:ascii="Open Sans" w:hAnsi="Open Sans" w:cs="Open Sans"/>
          <w:color w:val="000000"/>
          <w:sz w:val="22"/>
          <w:szCs w:val="22"/>
        </w:rPr>
        <w:t xml:space="preserve">Wykaz zrealizowanych dostaw </w:t>
      </w:r>
    </w:p>
    <w:bookmarkEnd w:id="6"/>
    <w:p w14:paraId="551B6F68" w14:textId="77777777" w:rsidR="00427D5B" w:rsidRDefault="00427D5B" w:rsidP="00427D5B">
      <w:pPr>
        <w:tabs>
          <w:tab w:val="left" w:pos="3600"/>
        </w:tabs>
        <w:spacing w:line="276" w:lineRule="auto"/>
        <w:ind w:left="1701" w:right="61" w:hanging="1701"/>
        <w:rPr>
          <w:rFonts w:ascii="Open Sans" w:hAnsi="Open Sans" w:cs="Open Sans"/>
          <w:sz w:val="22"/>
          <w:szCs w:val="22"/>
        </w:rPr>
      </w:pPr>
    </w:p>
    <w:p w14:paraId="188DD342" w14:textId="77777777" w:rsidR="00427D5B" w:rsidRDefault="00427D5B" w:rsidP="00427D5B">
      <w:pPr>
        <w:jc w:val="right"/>
        <w:rPr>
          <w:rFonts w:ascii="Open Sans" w:hAnsi="Open Sans" w:cs="Open Sans"/>
          <w:b/>
          <w:bCs/>
        </w:rPr>
      </w:pPr>
    </w:p>
    <w:p w14:paraId="13EE42BA" w14:textId="77777777" w:rsidR="00427D5B" w:rsidRDefault="00427D5B" w:rsidP="00427D5B">
      <w:pPr>
        <w:jc w:val="right"/>
        <w:rPr>
          <w:rFonts w:ascii="Open Sans" w:hAnsi="Open Sans" w:cs="Open Sans"/>
          <w:b/>
          <w:bCs/>
        </w:rPr>
      </w:pPr>
    </w:p>
    <w:p w14:paraId="36829271" w14:textId="77777777" w:rsidR="00427D5B" w:rsidRDefault="00427D5B" w:rsidP="00427D5B">
      <w:pPr>
        <w:jc w:val="right"/>
        <w:rPr>
          <w:rFonts w:ascii="Open Sans" w:hAnsi="Open Sans" w:cs="Open Sans"/>
          <w:b/>
          <w:bCs/>
        </w:rPr>
      </w:pPr>
    </w:p>
    <w:p w14:paraId="4A38CDB8" w14:textId="77777777" w:rsidR="00427D5B" w:rsidRDefault="00427D5B" w:rsidP="00427D5B">
      <w:pPr>
        <w:jc w:val="right"/>
        <w:rPr>
          <w:rFonts w:ascii="Open Sans" w:hAnsi="Open Sans" w:cs="Open Sans"/>
          <w:b/>
          <w:bCs/>
        </w:rPr>
      </w:pPr>
    </w:p>
    <w:p w14:paraId="0038EF6D" w14:textId="77777777" w:rsidR="00427D5B" w:rsidRDefault="00427D5B" w:rsidP="00427D5B">
      <w:pPr>
        <w:jc w:val="right"/>
        <w:rPr>
          <w:rFonts w:ascii="Open Sans" w:hAnsi="Open Sans" w:cs="Open Sans"/>
          <w:b/>
          <w:bCs/>
        </w:rPr>
      </w:pPr>
    </w:p>
    <w:p w14:paraId="2345EB70" w14:textId="77777777" w:rsidR="00427D5B" w:rsidRDefault="00427D5B" w:rsidP="00427D5B">
      <w:pPr>
        <w:jc w:val="right"/>
        <w:rPr>
          <w:rFonts w:ascii="Open Sans" w:hAnsi="Open Sans" w:cs="Open Sans"/>
          <w:b/>
          <w:bCs/>
        </w:rPr>
      </w:pPr>
    </w:p>
    <w:p w14:paraId="4C65DC10" w14:textId="77777777" w:rsidR="00427D5B" w:rsidRDefault="00427D5B" w:rsidP="00427D5B">
      <w:pPr>
        <w:jc w:val="right"/>
        <w:rPr>
          <w:rFonts w:ascii="Open Sans" w:hAnsi="Open Sans" w:cs="Open Sans"/>
          <w:b/>
          <w:bCs/>
        </w:rPr>
      </w:pPr>
    </w:p>
    <w:p w14:paraId="7AB838C3" w14:textId="77777777" w:rsidR="00427D5B" w:rsidRDefault="00427D5B" w:rsidP="00427D5B">
      <w:pPr>
        <w:jc w:val="right"/>
        <w:rPr>
          <w:rFonts w:ascii="Open Sans" w:hAnsi="Open Sans" w:cs="Open Sans"/>
          <w:b/>
          <w:bCs/>
        </w:rPr>
      </w:pPr>
    </w:p>
    <w:p w14:paraId="086680B6" w14:textId="77777777" w:rsidR="00427D5B" w:rsidRDefault="00427D5B" w:rsidP="00427D5B">
      <w:pPr>
        <w:jc w:val="right"/>
        <w:rPr>
          <w:rFonts w:ascii="Open Sans" w:hAnsi="Open Sans" w:cs="Open Sans"/>
          <w:b/>
          <w:bCs/>
        </w:rPr>
      </w:pPr>
    </w:p>
    <w:p w14:paraId="5F6480EF" w14:textId="77777777" w:rsidR="00427D5B" w:rsidRDefault="00427D5B" w:rsidP="00427D5B">
      <w:pPr>
        <w:jc w:val="right"/>
        <w:rPr>
          <w:rFonts w:ascii="Open Sans" w:hAnsi="Open Sans" w:cs="Open Sans"/>
          <w:b/>
          <w:bCs/>
        </w:rPr>
      </w:pPr>
    </w:p>
    <w:p w14:paraId="2DB34138" w14:textId="77777777" w:rsidR="00427D5B" w:rsidRDefault="00427D5B" w:rsidP="00427D5B">
      <w:pPr>
        <w:jc w:val="right"/>
        <w:rPr>
          <w:rFonts w:ascii="Open Sans" w:hAnsi="Open Sans" w:cs="Open Sans"/>
          <w:b/>
          <w:bCs/>
        </w:rPr>
      </w:pPr>
    </w:p>
    <w:p w14:paraId="50D9C680" w14:textId="77777777" w:rsidR="00427D5B" w:rsidRDefault="00427D5B" w:rsidP="00427D5B">
      <w:pPr>
        <w:jc w:val="right"/>
        <w:rPr>
          <w:rFonts w:ascii="Open Sans" w:hAnsi="Open Sans" w:cs="Open Sans"/>
          <w:b/>
          <w:bCs/>
        </w:rPr>
      </w:pPr>
    </w:p>
    <w:p w14:paraId="4DA10F71" w14:textId="77777777" w:rsidR="00427D5B" w:rsidRDefault="00427D5B" w:rsidP="00427D5B">
      <w:pPr>
        <w:jc w:val="right"/>
        <w:rPr>
          <w:rFonts w:ascii="Open Sans" w:hAnsi="Open Sans" w:cs="Open Sans"/>
          <w:b/>
          <w:bCs/>
        </w:rPr>
      </w:pPr>
    </w:p>
    <w:p w14:paraId="36DA2DF4" w14:textId="77777777" w:rsidR="00427D5B" w:rsidRDefault="00427D5B" w:rsidP="00427D5B">
      <w:pPr>
        <w:jc w:val="right"/>
        <w:rPr>
          <w:rFonts w:ascii="Open Sans" w:hAnsi="Open Sans" w:cs="Open Sans"/>
          <w:b/>
          <w:bCs/>
        </w:rPr>
      </w:pPr>
    </w:p>
    <w:p w14:paraId="6B21C38D" w14:textId="77777777" w:rsidR="00427D5B" w:rsidRPr="00B12636" w:rsidRDefault="00427D5B" w:rsidP="00427D5B">
      <w:pPr>
        <w:jc w:val="right"/>
        <w:rPr>
          <w:rFonts w:ascii="Open Sans" w:hAnsi="Open Sans" w:cs="Open Sans"/>
        </w:rPr>
      </w:pPr>
    </w:p>
    <w:p w14:paraId="0957F73B" w14:textId="77777777" w:rsidR="00427D5B" w:rsidRPr="009F5BC6" w:rsidRDefault="00427D5B" w:rsidP="00427D5B">
      <w:pPr>
        <w:jc w:val="right"/>
        <w:rPr>
          <w:rFonts w:ascii="Open Sans" w:hAnsi="Open Sans" w:cs="Open Sans"/>
          <w:sz w:val="22"/>
          <w:szCs w:val="22"/>
          <w:u w:val="single"/>
        </w:rPr>
      </w:pPr>
      <w:r w:rsidRPr="009F5BC6">
        <w:rPr>
          <w:rFonts w:ascii="Open Sans" w:hAnsi="Open Sans" w:cs="Open Sans"/>
          <w:sz w:val="22"/>
          <w:szCs w:val="22"/>
          <w:u w:val="single"/>
        </w:rPr>
        <w:t>Rozdział I</w:t>
      </w:r>
    </w:p>
    <w:p w14:paraId="0EB4416B" w14:textId="77777777" w:rsidR="00427D5B" w:rsidRPr="00B12636" w:rsidRDefault="00427D5B" w:rsidP="00427D5B">
      <w:pPr>
        <w:jc w:val="center"/>
        <w:rPr>
          <w:rFonts w:ascii="Open Sans" w:hAnsi="Open Sans" w:cs="Open Sans"/>
          <w:sz w:val="22"/>
          <w:szCs w:val="22"/>
        </w:rPr>
      </w:pPr>
      <w:r w:rsidRPr="00B12636">
        <w:rPr>
          <w:rFonts w:ascii="Open Sans" w:hAnsi="Open Sans" w:cs="Open Sans"/>
          <w:sz w:val="22"/>
          <w:szCs w:val="22"/>
        </w:rPr>
        <w:t>Instrukcja dla Wykonawców</w:t>
      </w:r>
    </w:p>
    <w:p w14:paraId="343E5514" w14:textId="77777777" w:rsidR="00427D5B" w:rsidRPr="00B12636" w:rsidRDefault="00427D5B" w:rsidP="00427D5B">
      <w:pPr>
        <w:jc w:val="both"/>
        <w:rPr>
          <w:rFonts w:ascii="Open Sans" w:hAnsi="Open Sans" w:cs="Open Sans"/>
          <w:sz w:val="22"/>
          <w:szCs w:val="22"/>
        </w:rPr>
      </w:pPr>
    </w:p>
    <w:p w14:paraId="5652A460" w14:textId="77777777" w:rsidR="00427D5B" w:rsidRPr="00B12636" w:rsidRDefault="00427D5B" w:rsidP="00427D5B">
      <w:pPr>
        <w:numPr>
          <w:ilvl w:val="0"/>
          <w:numId w:val="25"/>
        </w:numPr>
        <w:jc w:val="both"/>
        <w:rPr>
          <w:rFonts w:ascii="Open Sans" w:hAnsi="Open Sans" w:cs="Open Sans"/>
          <w:sz w:val="22"/>
          <w:szCs w:val="22"/>
          <w:u w:val="single"/>
        </w:rPr>
      </w:pPr>
      <w:r w:rsidRPr="00B12636">
        <w:rPr>
          <w:rFonts w:ascii="Open Sans" w:hAnsi="Open Sans" w:cs="Open Sans"/>
          <w:sz w:val="22"/>
          <w:szCs w:val="22"/>
          <w:u w:val="single"/>
        </w:rPr>
        <w:t xml:space="preserve">Zamawiający </w:t>
      </w:r>
    </w:p>
    <w:p w14:paraId="3B78D4FC" w14:textId="77777777" w:rsidR="00427D5B" w:rsidRDefault="00427D5B" w:rsidP="00427D5B">
      <w:pPr>
        <w:spacing w:line="276" w:lineRule="auto"/>
        <w:jc w:val="both"/>
        <w:rPr>
          <w:rFonts w:ascii="Open Sans" w:hAnsi="Open Sans" w:cs="Open Sans"/>
          <w:sz w:val="20"/>
          <w:szCs w:val="20"/>
        </w:rPr>
      </w:pPr>
      <w:r>
        <w:rPr>
          <w:rFonts w:ascii="Open Sans" w:hAnsi="Open Sans" w:cs="Open Sans"/>
          <w:sz w:val="22"/>
          <w:szCs w:val="22"/>
        </w:rPr>
        <w:t>1.1.</w:t>
      </w:r>
      <w:r>
        <w:rPr>
          <w:rFonts w:ascii="Open Sans" w:hAnsi="Open Sans" w:cs="Open Sans"/>
          <w:sz w:val="22"/>
          <w:szCs w:val="22"/>
        </w:rPr>
        <w:tab/>
        <w:t xml:space="preserve">Przedsiębiorstwo Gospodarki Komunalnej Spółka z o.o. w Koszalinie, </w:t>
      </w:r>
      <w:r>
        <w:rPr>
          <w:rFonts w:ascii="Open Sans" w:hAnsi="Open Sans" w:cs="Open Sans"/>
          <w:sz w:val="22"/>
          <w:szCs w:val="22"/>
        </w:rPr>
        <w:br/>
        <w:t xml:space="preserve">75 -724 Koszalin ul. Komunalna 5, tel. 94/348-44-44 fax. 94/348-44-34 e-mail </w:t>
      </w:r>
      <w:hyperlink r:id="rId8" w:history="1">
        <w:r>
          <w:rPr>
            <w:rStyle w:val="Hipercze"/>
            <w:rFonts w:ascii="Open Sans" w:hAnsi="Open Sans" w:cs="Open Sans"/>
            <w:sz w:val="22"/>
            <w:szCs w:val="22"/>
          </w:rPr>
          <w:t>pgk@pgkkoszalin.pl</w:t>
        </w:r>
      </w:hyperlink>
      <w:r>
        <w:rPr>
          <w:rFonts w:ascii="Open Sans" w:hAnsi="Open Sans" w:cs="Open Sans"/>
          <w:sz w:val="22"/>
          <w:szCs w:val="22"/>
        </w:rPr>
        <w:t xml:space="preserve"> lub </w:t>
      </w:r>
      <w:hyperlink r:id="rId9"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r>
        <w:rPr>
          <w:rFonts w:ascii="Open Sans" w:hAnsi="Open Sans" w:cs="Open Sans"/>
          <w:sz w:val="20"/>
          <w:szCs w:val="20"/>
        </w:rPr>
        <w:t xml:space="preserve">NIP: 669-05-05-783,  </w:t>
      </w:r>
      <w:r>
        <w:rPr>
          <w:rFonts w:ascii="Open Sans" w:hAnsi="Open Sans" w:cs="Open Sans"/>
          <w:sz w:val="20"/>
          <w:szCs w:val="20"/>
        </w:rPr>
        <w:br/>
        <w:t xml:space="preserve">REGON: 330253984, </w:t>
      </w:r>
    </w:p>
    <w:p w14:paraId="258FA6C8"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Adres strony internetowej: </w:t>
      </w:r>
      <w:hyperlink r:id="rId10" w:history="1">
        <w:r>
          <w:rPr>
            <w:rStyle w:val="Hipercze"/>
            <w:rFonts w:ascii="Open Sans" w:hAnsi="Open Sans" w:cs="Open Sans"/>
            <w:sz w:val="22"/>
            <w:szCs w:val="22"/>
          </w:rPr>
          <w:t>http://www.pgkkoszalin.pl/</w:t>
        </w:r>
      </w:hyperlink>
      <w:r>
        <w:rPr>
          <w:rFonts w:ascii="Open Sans" w:hAnsi="Open Sans" w:cs="Open Sans"/>
          <w:sz w:val="22"/>
          <w:szCs w:val="22"/>
        </w:rPr>
        <w:t xml:space="preserve"> </w:t>
      </w:r>
    </w:p>
    <w:p w14:paraId="12FE1B54"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Adres profilu nabywcy: </w:t>
      </w:r>
      <w:bookmarkStart w:id="7" w:name="_Hlk63950924"/>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7"/>
    </w:p>
    <w:p w14:paraId="396B22BC"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(dedykowana platforma zakupowa do obsługi komunikacji w formie elektronicznej pomiędzy Zamawiającym a Wykonawcami oraz składania ofert)</w:t>
      </w:r>
    </w:p>
    <w:p w14:paraId="5E204922" w14:textId="77777777" w:rsidR="00427D5B" w:rsidRDefault="00427D5B" w:rsidP="00427D5B">
      <w:pPr>
        <w:spacing w:line="276" w:lineRule="auto"/>
        <w:jc w:val="both"/>
        <w:rPr>
          <w:rFonts w:ascii="Open Sans" w:hAnsi="Open Sans" w:cs="Open Sans"/>
          <w:b/>
          <w:bCs/>
          <w:sz w:val="22"/>
          <w:szCs w:val="22"/>
        </w:rPr>
      </w:pPr>
    </w:p>
    <w:p w14:paraId="17A27818" w14:textId="77777777" w:rsidR="00427D5B" w:rsidRPr="00AB27E4" w:rsidRDefault="00427D5B" w:rsidP="00427D5B">
      <w:pPr>
        <w:numPr>
          <w:ilvl w:val="0"/>
          <w:numId w:val="25"/>
        </w:numPr>
        <w:spacing w:line="252" w:lineRule="auto"/>
        <w:contextualSpacing/>
        <w:outlineLvl w:val="0"/>
        <w:rPr>
          <w:rFonts w:ascii="Open Sans" w:hAnsi="Open Sans" w:cs="Open Sans"/>
          <w:sz w:val="22"/>
          <w:szCs w:val="22"/>
        </w:rPr>
      </w:pPr>
      <w:bookmarkStart w:id="8" w:name="_Toc63232053"/>
      <w:bookmarkStart w:id="9" w:name="_Toc63232279"/>
      <w:bookmarkStart w:id="10" w:name="_Toc63234588"/>
      <w:r w:rsidRPr="00AB27E4">
        <w:rPr>
          <w:rFonts w:ascii="Open Sans" w:hAnsi="Open Sans" w:cs="Open Sans"/>
          <w:sz w:val="22"/>
          <w:szCs w:val="22"/>
          <w:u w:val="single"/>
        </w:rPr>
        <w:t>Tryb udzielenia zamówieni</w:t>
      </w:r>
      <w:r w:rsidRPr="00AB27E4">
        <w:rPr>
          <w:rFonts w:ascii="Open Sans" w:hAnsi="Open Sans" w:cs="Open Sans"/>
          <w:sz w:val="22"/>
          <w:szCs w:val="22"/>
        </w:rPr>
        <w:t>a</w:t>
      </w:r>
    </w:p>
    <w:p w14:paraId="4EE5E2EC" w14:textId="77777777" w:rsidR="00427D5B" w:rsidRDefault="00427D5B" w:rsidP="00427D5B">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8"/>
      <w:bookmarkEnd w:id="9"/>
      <w:bookmarkEnd w:id="10"/>
      <w:r>
        <w:rPr>
          <w:rFonts w:ascii="Open Sans" w:hAnsi="Open Sans" w:cs="Open Sans"/>
          <w:sz w:val="22"/>
          <w:szCs w:val="22"/>
        </w:rPr>
        <w:t>Postępowanie o udzielenie zamówienia publicznego prowadzone jest w trybie podstawowym bez przeprowadzenia negocjacji,  na podstawie wymagań zawartych  w art. 275 pkt 1  ustawy z dnia 11 września 2019 r. Prawo zamówień publicznych (Dz.U. z 2021 r. poz. 1129) zwanej dalej Ustawą PZP,</w:t>
      </w:r>
    </w:p>
    <w:p w14:paraId="643F4608" w14:textId="77777777" w:rsidR="00427D5B" w:rsidRDefault="00427D5B" w:rsidP="00427D5B">
      <w:pPr>
        <w:spacing w:line="252" w:lineRule="auto"/>
        <w:ind w:left="851"/>
        <w:contextualSpacing/>
        <w:jc w:val="both"/>
        <w:rPr>
          <w:rFonts w:ascii="Open Sans" w:hAnsi="Open Sans" w:cs="Open Sans"/>
          <w:sz w:val="22"/>
          <w:szCs w:val="22"/>
        </w:rPr>
      </w:pPr>
    </w:p>
    <w:p w14:paraId="6A6E99FD" w14:textId="0D4702D1"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2.1. Postępowanie prowadzone jest w trybie podstawowym na mocy </w:t>
      </w:r>
      <w:r>
        <w:rPr>
          <w:rFonts w:ascii="Open Sans" w:hAnsi="Open Sans" w:cs="Open Sans"/>
          <w:sz w:val="22"/>
          <w:szCs w:val="22"/>
        </w:rPr>
        <w:br/>
        <w:t>art. 275 pkt 1 Ustawy PZP  oraz  Specyfikacji Warunków Zamówienia, zwanej  dalej SWZ. W przypadku jakichkolwiek wątpliwości, niejasności, błędów Wykonawca powinien przyjąć, że w pierwszej kolejności mają zastosowanie przepisy Ustawy PZP i aktów wykonawczych</w:t>
      </w:r>
      <w:r w:rsidR="00B81ED6">
        <w:rPr>
          <w:rFonts w:ascii="Open Sans" w:hAnsi="Open Sans" w:cs="Open Sans"/>
          <w:sz w:val="22"/>
          <w:szCs w:val="22"/>
        </w:rPr>
        <w:t xml:space="preserve"> i zwrócić się do Zamawiającego o udzielenie wyjaśnień dotyczących </w:t>
      </w:r>
      <w:r w:rsidR="00256272">
        <w:rPr>
          <w:rFonts w:ascii="Open Sans" w:hAnsi="Open Sans" w:cs="Open Sans"/>
          <w:sz w:val="22"/>
          <w:szCs w:val="22"/>
        </w:rPr>
        <w:t xml:space="preserve"> </w:t>
      </w:r>
      <w:r>
        <w:rPr>
          <w:rFonts w:ascii="Open Sans" w:hAnsi="Open Sans" w:cs="Open Sans"/>
          <w:sz w:val="22"/>
          <w:szCs w:val="22"/>
        </w:rPr>
        <w:t>zapis</w:t>
      </w:r>
      <w:r w:rsidR="00B81ED6">
        <w:rPr>
          <w:rFonts w:ascii="Open Sans" w:hAnsi="Open Sans" w:cs="Open Sans"/>
          <w:sz w:val="22"/>
          <w:szCs w:val="22"/>
        </w:rPr>
        <w:t>ów</w:t>
      </w:r>
      <w:r>
        <w:rPr>
          <w:rFonts w:ascii="Open Sans" w:hAnsi="Open Sans" w:cs="Open Sans"/>
          <w:sz w:val="22"/>
          <w:szCs w:val="22"/>
        </w:rPr>
        <w:t xml:space="preserve"> niniejszej SWZ oraz treś</w:t>
      </w:r>
      <w:r w:rsidR="00B81ED6">
        <w:rPr>
          <w:rFonts w:ascii="Open Sans" w:hAnsi="Open Sans" w:cs="Open Sans"/>
          <w:sz w:val="22"/>
          <w:szCs w:val="22"/>
        </w:rPr>
        <w:t>ci</w:t>
      </w:r>
      <w:r>
        <w:rPr>
          <w:rFonts w:ascii="Open Sans" w:hAnsi="Open Sans" w:cs="Open Sans"/>
          <w:sz w:val="22"/>
          <w:szCs w:val="22"/>
        </w:rPr>
        <w:t xml:space="preserve"> ogłoszenia o zamówieniu.</w:t>
      </w:r>
    </w:p>
    <w:p w14:paraId="30166D22" w14:textId="77777777"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67656C3E" w14:textId="77777777" w:rsidR="00427D5B" w:rsidRDefault="00427D5B" w:rsidP="00427D5B">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38F67DE3" w14:textId="77777777" w:rsidR="00427D5B" w:rsidRDefault="00427D5B" w:rsidP="00427D5B">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elektronicznych.</w:t>
      </w:r>
    </w:p>
    <w:p w14:paraId="63482E80" w14:textId="77777777"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632CD7D0" w14:textId="77777777" w:rsidR="00427D5B" w:rsidRDefault="00427D5B" w:rsidP="00427D5B">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 xml:space="preserve">o których mowa w art. 94 ustawy Pzp. </w:t>
      </w:r>
    </w:p>
    <w:p w14:paraId="4A60354E" w14:textId="68099D94"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2.7. Zamawiający </w:t>
      </w:r>
      <w:r w:rsidR="00B81ED6">
        <w:rPr>
          <w:rFonts w:ascii="Open Sans" w:hAnsi="Open Sans" w:cs="Open Sans"/>
          <w:sz w:val="22"/>
          <w:szCs w:val="22"/>
        </w:rPr>
        <w:t xml:space="preserve"> nie </w:t>
      </w:r>
      <w:r>
        <w:rPr>
          <w:rFonts w:ascii="Open Sans" w:hAnsi="Open Sans" w:cs="Open Sans"/>
          <w:sz w:val="22"/>
          <w:szCs w:val="22"/>
        </w:rPr>
        <w:t>przewiduje podział</w:t>
      </w:r>
      <w:r w:rsidR="00B81ED6">
        <w:rPr>
          <w:rFonts w:ascii="Open Sans" w:hAnsi="Open Sans" w:cs="Open Sans"/>
          <w:sz w:val="22"/>
          <w:szCs w:val="22"/>
        </w:rPr>
        <w:t>u</w:t>
      </w:r>
      <w:r>
        <w:rPr>
          <w:rFonts w:ascii="Open Sans" w:hAnsi="Open Sans" w:cs="Open Sans"/>
          <w:sz w:val="22"/>
          <w:szCs w:val="22"/>
        </w:rPr>
        <w:t xml:space="preserve"> zamówienia na części</w:t>
      </w:r>
      <w:r w:rsidR="00B81ED6">
        <w:rPr>
          <w:rFonts w:ascii="Open Sans" w:hAnsi="Open Sans" w:cs="Open Sans"/>
          <w:sz w:val="22"/>
          <w:szCs w:val="22"/>
        </w:rPr>
        <w:t>.</w:t>
      </w:r>
      <w:r>
        <w:rPr>
          <w:rFonts w:ascii="Open Sans" w:hAnsi="Open Sans" w:cs="Open Sans"/>
          <w:sz w:val="22"/>
          <w:szCs w:val="22"/>
        </w:rPr>
        <w:t xml:space="preserve"> </w:t>
      </w:r>
    </w:p>
    <w:p w14:paraId="67E9DD01"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11D0703E" w14:textId="138A36EC"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Prawo zamówień publicznych (Dz.U. z 20</w:t>
      </w:r>
      <w:r w:rsidR="00B81ED6">
        <w:rPr>
          <w:rFonts w:ascii="Open Sans" w:hAnsi="Open Sans" w:cs="Open Sans"/>
          <w:sz w:val="22"/>
          <w:szCs w:val="22"/>
        </w:rPr>
        <w:t>21</w:t>
      </w:r>
      <w:r>
        <w:rPr>
          <w:rFonts w:ascii="Open Sans" w:hAnsi="Open Sans" w:cs="Open Sans"/>
          <w:sz w:val="22"/>
          <w:szCs w:val="22"/>
        </w:rPr>
        <w:t xml:space="preserve"> r. poz. </w:t>
      </w:r>
      <w:r w:rsidR="00B81ED6">
        <w:rPr>
          <w:rFonts w:ascii="Open Sans" w:hAnsi="Open Sans" w:cs="Open Sans"/>
          <w:sz w:val="22"/>
          <w:szCs w:val="22"/>
        </w:rPr>
        <w:t xml:space="preserve">1120 </w:t>
      </w:r>
      <w:r>
        <w:rPr>
          <w:rFonts w:ascii="Open Sans" w:hAnsi="Open Sans" w:cs="Open Sans"/>
          <w:sz w:val="22"/>
          <w:szCs w:val="22"/>
        </w:rPr>
        <w:t>)</w:t>
      </w:r>
      <w:r w:rsidR="00B81ED6">
        <w:rPr>
          <w:rFonts w:ascii="Open Sans" w:hAnsi="Open Sans" w:cs="Open Sans"/>
          <w:sz w:val="22"/>
          <w:szCs w:val="22"/>
        </w:rPr>
        <w:t>,</w:t>
      </w:r>
      <w:r>
        <w:rPr>
          <w:rFonts w:ascii="Open Sans" w:hAnsi="Open Sans" w:cs="Open Sans"/>
          <w:sz w:val="22"/>
          <w:szCs w:val="22"/>
        </w:rPr>
        <w:t xml:space="preserve"> Ustawa z dnia </w:t>
      </w:r>
      <w:r>
        <w:rPr>
          <w:rFonts w:ascii="Open Sans" w:hAnsi="Open Sans" w:cs="Open Sans"/>
          <w:sz w:val="22"/>
          <w:szCs w:val="22"/>
        </w:rPr>
        <w:br/>
        <w:t>23 kwietnia 1964 r. Kodeks Cywilny (t.j. Dz. U. z 2020 r. poz. 1740  ze zm.) - jeżeli przepisy ustawy Pzp nie stanowią inaczej.</w:t>
      </w:r>
    </w:p>
    <w:p w14:paraId="046EBE30"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lub oświadczeń, jakich może żądać Zamawiający od Wykonawcy (Dz.U.2020 r. poz. 2415)</w:t>
      </w:r>
    </w:p>
    <w:p w14:paraId="2782EBBD"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lastRenderedPageBreak/>
        <w:t>Rozporządzenie Prezesa Rady Ministrów z dnia 30 grudnia 2020 roku w sprawie sposobu sporządzania i przekazywania informacji oraz wymagań technicznych dla</w:t>
      </w:r>
      <w:r>
        <w:rPr>
          <w:rFonts w:ascii="Open Sans" w:hAnsi="Open Sans" w:cs="Open Sans"/>
        </w:rPr>
        <w:t xml:space="preserve"> </w:t>
      </w:r>
      <w:r>
        <w:rPr>
          <w:rFonts w:ascii="Open Sans" w:hAnsi="Open Sans" w:cs="Open Sans"/>
          <w:sz w:val="22"/>
          <w:szCs w:val="22"/>
        </w:rPr>
        <w:t>dokumentów elektronicznych oraz środków komunikacji elektronicznej w postępowaniu o udzielenie zamówienia publicznego lub konkursie (Dz.U.2020 r. poz. 2452).</w:t>
      </w:r>
    </w:p>
    <w:p w14:paraId="649A8341" w14:textId="77777777" w:rsidR="00427D5B" w:rsidRDefault="00427D5B" w:rsidP="00427D5B">
      <w:pPr>
        <w:spacing w:line="276" w:lineRule="auto"/>
        <w:ind w:left="1701" w:hanging="2127"/>
        <w:jc w:val="both"/>
        <w:rPr>
          <w:rFonts w:ascii="Open Sans" w:hAnsi="Open Sans" w:cs="Open Sans"/>
          <w:sz w:val="22"/>
          <w:szCs w:val="22"/>
        </w:rPr>
      </w:pPr>
    </w:p>
    <w:p w14:paraId="16AA4D67" w14:textId="77777777" w:rsidR="00427D5B" w:rsidRPr="0046797C" w:rsidRDefault="00427D5B" w:rsidP="00427D5B">
      <w:pPr>
        <w:pStyle w:val="Akapitzlist"/>
        <w:numPr>
          <w:ilvl w:val="0"/>
          <w:numId w:val="25"/>
        </w:numPr>
        <w:spacing w:line="276" w:lineRule="auto"/>
        <w:jc w:val="both"/>
        <w:rPr>
          <w:rFonts w:ascii="Open Sans" w:hAnsi="Open Sans" w:cs="Open Sans"/>
          <w:sz w:val="22"/>
          <w:szCs w:val="22"/>
          <w:u w:val="single"/>
        </w:rPr>
      </w:pPr>
      <w:r w:rsidRPr="0046797C">
        <w:rPr>
          <w:rFonts w:ascii="Open Sans" w:hAnsi="Open Sans" w:cs="Open Sans"/>
          <w:sz w:val="22"/>
          <w:szCs w:val="22"/>
          <w:u w:val="single"/>
        </w:rPr>
        <w:t xml:space="preserve">Przedmiot zamówienia </w:t>
      </w:r>
    </w:p>
    <w:p w14:paraId="1E681467" w14:textId="77777777" w:rsidR="00427D5B" w:rsidRPr="0046797C" w:rsidRDefault="00427D5B" w:rsidP="00427D5B">
      <w:pPr>
        <w:rPr>
          <w:rFonts w:ascii="Open Sans" w:hAnsi="Open Sans" w:cs="Open Sans"/>
          <w:bCs/>
          <w:color w:val="0000FF"/>
        </w:rPr>
      </w:pPr>
      <w:r w:rsidRPr="0046797C">
        <w:rPr>
          <w:rFonts w:ascii="Open Sans" w:hAnsi="Open Sans" w:cs="Open Sans"/>
          <w:bCs/>
          <w:color w:val="0000FF"/>
          <w:sz w:val="22"/>
        </w:rPr>
        <w:t>3.1</w:t>
      </w:r>
      <w:r w:rsidRPr="0046797C">
        <w:rPr>
          <w:rFonts w:ascii="Open Sans" w:hAnsi="Open Sans" w:cs="Open Sans"/>
          <w:bCs/>
          <w:color w:val="0000FF"/>
        </w:rPr>
        <w:t xml:space="preserve">„Dostawa nowej samojezdnej zamiatarki o dopuszczalnej </w:t>
      </w:r>
    </w:p>
    <w:p w14:paraId="19E37ECC" w14:textId="77777777" w:rsidR="00427D5B" w:rsidRPr="0046797C" w:rsidRDefault="00427D5B" w:rsidP="00427D5B">
      <w:pPr>
        <w:jc w:val="center"/>
        <w:rPr>
          <w:rFonts w:ascii="Open Sans" w:hAnsi="Open Sans" w:cs="Open Sans"/>
          <w:bCs/>
          <w:color w:val="0000FF"/>
        </w:rPr>
      </w:pPr>
      <w:r w:rsidRPr="0046797C">
        <w:rPr>
          <w:rFonts w:ascii="Open Sans" w:hAnsi="Open Sans" w:cs="Open Sans"/>
          <w:bCs/>
          <w:color w:val="0000FF"/>
        </w:rPr>
        <w:t>masie  całkowitej do 2,5 Mg.”</w:t>
      </w:r>
    </w:p>
    <w:p w14:paraId="4784279C" w14:textId="77777777" w:rsidR="00427D5B" w:rsidRDefault="00427D5B" w:rsidP="00427D5B">
      <w:pPr>
        <w:jc w:val="center"/>
        <w:rPr>
          <w:rFonts w:ascii="Open Sans" w:hAnsi="Open Sans" w:cs="Open Sans"/>
          <w:b/>
          <w:bCs/>
          <w:color w:val="0000FF"/>
          <w:sz w:val="16"/>
          <w:szCs w:val="16"/>
        </w:rPr>
      </w:pPr>
    </w:p>
    <w:p w14:paraId="33F05ACC" w14:textId="77777777" w:rsidR="00427D5B" w:rsidRDefault="00427D5B" w:rsidP="00427D5B">
      <w:pPr>
        <w:rPr>
          <w:rFonts w:ascii="Open Sans" w:hAnsi="Open Sans" w:cs="Open Sans"/>
          <w:color w:val="000000"/>
          <w:sz w:val="20"/>
          <w:szCs w:val="20"/>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Pr>
          <w:rFonts w:ascii="Open Sans" w:hAnsi="Open Sans" w:cs="Open Sans"/>
          <w:color w:val="000000"/>
          <w:sz w:val="20"/>
          <w:szCs w:val="20"/>
        </w:rPr>
        <w:t>CPV:</w:t>
      </w:r>
    </w:p>
    <w:p w14:paraId="26D816C2" w14:textId="77777777" w:rsidR="00427D5B" w:rsidRPr="0046797C" w:rsidRDefault="00427D5B" w:rsidP="00427D5B">
      <w:pPr>
        <w:rPr>
          <w:rFonts w:ascii="Open Sans" w:eastAsia="Tahoma" w:hAnsi="Open Sans" w:cs="Open Sans"/>
          <w:color w:val="000000"/>
          <w:sz w:val="16"/>
          <w:szCs w:val="16"/>
        </w:rPr>
      </w:pPr>
      <w:r w:rsidRPr="0046797C">
        <w:rPr>
          <w:rFonts w:ascii="Open Sans" w:eastAsia="Tahoma" w:hAnsi="Open Sans" w:cs="Open Sans"/>
          <w:color w:val="000000"/>
          <w:sz w:val="16"/>
          <w:szCs w:val="16"/>
        </w:rPr>
        <w:t>CPV: CPV: 34144400-2</w:t>
      </w:r>
    </w:p>
    <w:p w14:paraId="4AEDD15D" w14:textId="77777777" w:rsidR="00427D5B" w:rsidRDefault="00427D5B" w:rsidP="00427D5B">
      <w:pPr>
        <w:pStyle w:val="Tekstpodstawowy"/>
        <w:ind w:right="-427"/>
        <w:rPr>
          <w:rStyle w:val="tekstdokbold"/>
          <w:rFonts w:ascii="Open Sans" w:hAnsi="Open Sans" w:cs="Open Sans"/>
          <w:b w:val="0"/>
          <w:bCs/>
          <w:color w:val="000000"/>
          <w:sz w:val="22"/>
        </w:rPr>
      </w:pPr>
    </w:p>
    <w:p w14:paraId="2085C22A" w14:textId="77777777" w:rsidR="00427D5B" w:rsidRDefault="00427D5B" w:rsidP="00427D5B">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Siedziba Zamawiającego-Koszalin, ul. Komunalna 5.  </w:t>
      </w:r>
    </w:p>
    <w:p w14:paraId="467695E1"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Dostawa. </w:t>
      </w:r>
    </w:p>
    <w:p w14:paraId="4E60C3A9" w14:textId="77777777" w:rsidR="00427D5B" w:rsidRDefault="00427D5B" w:rsidP="00427D5B">
      <w:pPr>
        <w:spacing w:line="276" w:lineRule="auto"/>
        <w:jc w:val="both"/>
        <w:rPr>
          <w:rFonts w:ascii="Open Sans" w:hAnsi="Open Sans" w:cs="Open Sans"/>
          <w:b/>
          <w:color w:val="0000FF"/>
          <w:sz w:val="22"/>
          <w:szCs w:val="22"/>
        </w:rPr>
      </w:pPr>
      <w:r>
        <w:rPr>
          <w:rFonts w:ascii="Open Sans" w:hAnsi="Open Sans" w:cs="Open Sans"/>
          <w:sz w:val="22"/>
          <w:szCs w:val="22"/>
        </w:rPr>
        <w:t>3.5.</w:t>
      </w:r>
      <w:r>
        <w:rPr>
          <w:rFonts w:ascii="Open Sans" w:hAnsi="Open Sans" w:cs="Open Sans"/>
          <w:sz w:val="22"/>
          <w:szCs w:val="22"/>
        </w:rPr>
        <w:tab/>
        <w:t xml:space="preserve">Przedmiot i zakres zamówienia obejmuje: </w:t>
      </w:r>
    </w:p>
    <w:p w14:paraId="713F0BF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      Szczegółowy opis przedmiotu zamówienia zawarty został w   Rozdziale II SWZ, </w:t>
      </w:r>
    </w:p>
    <w:p w14:paraId="1ABA5627" w14:textId="77777777" w:rsidR="00427D5B" w:rsidRDefault="00427D5B" w:rsidP="00427D5B">
      <w:pPr>
        <w:spacing w:line="276" w:lineRule="auto"/>
        <w:jc w:val="both"/>
        <w:rPr>
          <w:rFonts w:ascii="Open Sans" w:hAnsi="Open Sans" w:cs="Open Sans"/>
          <w:b/>
          <w:bCs/>
          <w:sz w:val="22"/>
          <w:szCs w:val="22"/>
        </w:rPr>
      </w:pPr>
    </w:p>
    <w:p w14:paraId="7987C6CB" w14:textId="77777777" w:rsidR="00427D5B" w:rsidRPr="00863D3C" w:rsidRDefault="00427D5B" w:rsidP="00427D5B">
      <w:pPr>
        <w:spacing w:line="276" w:lineRule="auto"/>
        <w:jc w:val="both"/>
        <w:rPr>
          <w:rFonts w:ascii="Open Sans" w:hAnsi="Open Sans" w:cs="Open Sans"/>
          <w:sz w:val="22"/>
          <w:szCs w:val="22"/>
        </w:rPr>
      </w:pPr>
      <w:r>
        <w:rPr>
          <w:rFonts w:ascii="Open Sans" w:hAnsi="Open Sans" w:cs="Open Sans"/>
          <w:b/>
          <w:bCs/>
          <w:sz w:val="22"/>
          <w:szCs w:val="22"/>
        </w:rPr>
        <w:t>4.</w:t>
      </w:r>
      <w:r w:rsidRPr="00863D3C">
        <w:rPr>
          <w:rFonts w:ascii="Open Sans" w:hAnsi="Open Sans" w:cs="Open Sans"/>
          <w:sz w:val="22"/>
          <w:szCs w:val="22"/>
        </w:rPr>
        <w:tab/>
      </w:r>
      <w:r w:rsidRPr="00863D3C">
        <w:rPr>
          <w:rFonts w:ascii="Open Sans" w:hAnsi="Open Sans" w:cs="Open Sans"/>
          <w:sz w:val="22"/>
          <w:szCs w:val="22"/>
          <w:u w:val="single"/>
        </w:rPr>
        <w:t>Zamówienia o których mowa w art.  214</w:t>
      </w:r>
      <w:r w:rsidRPr="00863D3C">
        <w:rPr>
          <w:rFonts w:ascii="Open Sans" w:hAnsi="Open Sans" w:cs="Open Sans"/>
          <w:sz w:val="22"/>
          <w:szCs w:val="22"/>
        </w:rPr>
        <w:t xml:space="preserve"> ust.  1 pkt 8) Ustawy PZP:</w:t>
      </w:r>
    </w:p>
    <w:p w14:paraId="68E25587" w14:textId="77777777" w:rsidR="00427D5B" w:rsidRPr="00863D3C" w:rsidRDefault="00427D5B" w:rsidP="00427D5B">
      <w:pPr>
        <w:spacing w:line="276" w:lineRule="auto"/>
        <w:jc w:val="both"/>
        <w:rPr>
          <w:rFonts w:ascii="Open Sans" w:hAnsi="Open Sans" w:cs="Open Sans"/>
          <w:sz w:val="22"/>
          <w:szCs w:val="22"/>
        </w:rPr>
      </w:pPr>
      <w:r w:rsidRPr="00863D3C">
        <w:rPr>
          <w:rFonts w:ascii="Open Sans" w:hAnsi="Open Sans" w:cs="Open Sans"/>
          <w:sz w:val="22"/>
          <w:szCs w:val="22"/>
        </w:rPr>
        <w:t xml:space="preserve">             Nie przewiduje się.</w:t>
      </w:r>
    </w:p>
    <w:p w14:paraId="4DF7F894" w14:textId="77777777" w:rsidR="00427D5B" w:rsidRPr="00863D3C" w:rsidRDefault="00427D5B" w:rsidP="00427D5B">
      <w:pPr>
        <w:spacing w:line="276" w:lineRule="auto"/>
        <w:jc w:val="both"/>
        <w:rPr>
          <w:rFonts w:ascii="Open Sans" w:hAnsi="Open Sans" w:cs="Open Sans"/>
          <w:sz w:val="22"/>
          <w:szCs w:val="22"/>
        </w:rPr>
      </w:pPr>
    </w:p>
    <w:p w14:paraId="3D082C1E" w14:textId="77777777" w:rsidR="00427D5B" w:rsidRPr="00863D3C" w:rsidRDefault="00427D5B" w:rsidP="00427D5B">
      <w:pPr>
        <w:spacing w:line="276" w:lineRule="auto"/>
        <w:jc w:val="both"/>
        <w:rPr>
          <w:rFonts w:ascii="Open Sans" w:hAnsi="Open Sans" w:cs="Open Sans"/>
          <w:color w:val="000000"/>
          <w:sz w:val="22"/>
          <w:szCs w:val="22"/>
        </w:rPr>
      </w:pPr>
      <w:r w:rsidRPr="00863D3C">
        <w:rPr>
          <w:rFonts w:ascii="Open Sans" w:hAnsi="Open Sans" w:cs="Open Sans"/>
          <w:sz w:val="22"/>
          <w:szCs w:val="22"/>
        </w:rPr>
        <w:t>5.</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Termin wykonania zamówienia:</w:t>
      </w:r>
      <w:r w:rsidRPr="00863D3C">
        <w:rPr>
          <w:rFonts w:ascii="Open Sans" w:hAnsi="Open Sans" w:cs="Open Sans"/>
          <w:color w:val="000000"/>
          <w:sz w:val="22"/>
          <w:szCs w:val="22"/>
        </w:rPr>
        <w:t xml:space="preserve"> </w:t>
      </w:r>
    </w:p>
    <w:p w14:paraId="7D915961" w14:textId="77777777" w:rsidR="00427D5B" w:rsidRPr="00C77D02" w:rsidRDefault="00427D5B" w:rsidP="00427D5B">
      <w:pPr>
        <w:jc w:val="both"/>
        <w:rPr>
          <w:rFonts w:ascii="Open Sans" w:eastAsia="Arial Unicode MS" w:hAnsi="Open Sans" w:cs="Open Sans"/>
          <w:bCs/>
          <w:sz w:val="22"/>
          <w:szCs w:val="22"/>
        </w:rPr>
      </w:pPr>
      <w:r>
        <w:rPr>
          <w:rFonts w:ascii="Open Sans" w:eastAsia="Arial Unicode MS" w:hAnsi="Open Sans" w:cs="Open Sans"/>
          <w:bCs/>
          <w:sz w:val="22"/>
          <w:szCs w:val="22"/>
        </w:rPr>
        <w:t xml:space="preserve">Wykonawca zobowiązany jest do dostarczenia przedmiotu umowy </w:t>
      </w:r>
      <w:r>
        <w:rPr>
          <w:rFonts w:ascii="Open Sans" w:eastAsia="Arial Unicode MS" w:hAnsi="Open Sans" w:cs="Open Sans"/>
          <w:b/>
          <w:bCs/>
          <w:sz w:val="22"/>
          <w:szCs w:val="22"/>
        </w:rPr>
        <w:t>w terminie do ośmiu tygodni od dnia podpisania umowy.</w:t>
      </w:r>
    </w:p>
    <w:p w14:paraId="4C1EE050" w14:textId="77777777" w:rsidR="00427D5B" w:rsidRDefault="00427D5B" w:rsidP="00427D5B">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Wykonanie zamówienia zgodnie z wymaganiami zawartymi w   Szczegółowym Opisie Przedmiotu Zamówienia stanowiącym Rozdział II SWZ. </w:t>
      </w:r>
    </w:p>
    <w:p w14:paraId="5790437D" w14:textId="77777777" w:rsidR="00427D5B" w:rsidRDefault="00427D5B" w:rsidP="00427D5B">
      <w:pPr>
        <w:spacing w:line="276" w:lineRule="auto"/>
        <w:jc w:val="both"/>
        <w:rPr>
          <w:rFonts w:ascii="Open Sans" w:hAnsi="Open Sans" w:cs="Open Sans"/>
          <w:b/>
          <w:bCs/>
          <w:color w:val="000000"/>
          <w:sz w:val="22"/>
          <w:szCs w:val="22"/>
        </w:rPr>
      </w:pPr>
    </w:p>
    <w:p w14:paraId="5479F7DD" w14:textId="77777777" w:rsidR="00427D5B" w:rsidRPr="00863D3C" w:rsidRDefault="00427D5B" w:rsidP="00427D5B">
      <w:pPr>
        <w:spacing w:line="276" w:lineRule="auto"/>
        <w:jc w:val="both"/>
        <w:rPr>
          <w:rFonts w:ascii="Open Sans" w:hAnsi="Open Sans" w:cs="Open Sans"/>
          <w:sz w:val="22"/>
          <w:szCs w:val="22"/>
        </w:rPr>
      </w:pPr>
      <w:r w:rsidRPr="00863D3C">
        <w:rPr>
          <w:rFonts w:ascii="Open Sans" w:hAnsi="Open Sans" w:cs="Open Sans"/>
          <w:sz w:val="22"/>
          <w:szCs w:val="22"/>
        </w:rPr>
        <w:t>6.</w:t>
      </w:r>
      <w:r w:rsidRPr="00863D3C">
        <w:rPr>
          <w:rFonts w:ascii="Open Sans" w:hAnsi="Open Sans" w:cs="Open Sans"/>
          <w:sz w:val="22"/>
          <w:szCs w:val="22"/>
        </w:rPr>
        <w:tab/>
      </w:r>
      <w:r w:rsidRPr="00863D3C">
        <w:rPr>
          <w:rFonts w:ascii="Open Sans" w:hAnsi="Open Sans" w:cs="Open Sans"/>
          <w:sz w:val="22"/>
          <w:szCs w:val="22"/>
          <w:u w:val="single"/>
        </w:rPr>
        <w:t>Warunki udziału w postępowaniu</w:t>
      </w:r>
      <w:r w:rsidRPr="00863D3C">
        <w:rPr>
          <w:rFonts w:ascii="Open Sans" w:hAnsi="Open Sans" w:cs="Open Sans"/>
          <w:sz w:val="22"/>
          <w:szCs w:val="22"/>
        </w:rPr>
        <w:t xml:space="preserve"> :</w:t>
      </w:r>
    </w:p>
    <w:p w14:paraId="6626B0E0"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755C682C"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75156847"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514E5537"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w ogłoszeniu o zamówieniu i niniejszej SWZ, tj. art. 112 ust. 2 pkt. 4 ) :</w:t>
      </w:r>
    </w:p>
    <w:p w14:paraId="45280EB3" w14:textId="77777777" w:rsidR="00427D5B" w:rsidRDefault="00427D5B" w:rsidP="00427D5B">
      <w:pPr>
        <w:spacing w:line="276" w:lineRule="auto"/>
        <w:jc w:val="both"/>
        <w:rPr>
          <w:rFonts w:ascii="Open Sans" w:hAnsi="Open Sans" w:cs="Open Sans"/>
          <w:sz w:val="22"/>
          <w:szCs w:val="22"/>
        </w:rPr>
      </w:pPr>
    </w:p>
    <w:p w14:paraId="2CC8BC33"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Zamawiający wymaga wykazania przez Wykonawcę spełnienia warunku określonego w art. 112 ust. 2 pkt 4 ustawy Pzp dotyczącego zdolności technicznej i zawodowej, tj.:</w:t>
      </w:r>
    </w:p>
    <w:p w14:paraId="2BE8BBD5" w14:textId="77777777" w:rsidR="00427D5B" w:rsidRDefault="00427D5B" w:rsidP="00427D5B">
      <w:pPr>
        <w:spacing w:line="276" w:lineRule="auto"/>
        <w:jc w:val="both"/>
        <w:rPr>
          <w:rFonts w:ascii="Open Sans" w:hAnsi="Open Sans" w:cs="Open Sans"/>
          <w:sz w:val="22"/>
          <w:szCs w:val="22"/>
        </w:rPr>
      </w:pPr>
    </w:p>
    <w:p w14:paraId="1A7AA2EA" w14:textId="77777777" w:rsidR="00427D5B" w:rsidRDefault="00427D5B" w:rsidP="00427D5B">
      <w:pPr>
        <w:suppressAutoHyphens/>
        <w:overflowPunct w:val="0"/>
        <w:autoSpaceDE w:val="0"/>
        <w:jc w:val="both"/>
        <w:textAlignment w:val="baseline"/>
        <w:rPr>
          <w:rFonts w:ascii="Open Sans" w:hAnsi="Open Sans" w:cs="Open Sans"/>
          <w:b/>
          <w:bCs/>
          <w:color w:val="000000"/>
          <w:sz w:val="22"/>
          <w:szCs w:val="22"/>
          <w:u w:val="single"/>
        </w:rPr>
      </w:pPr>
      <w:bookmarkStart w:id="11" w:name="_Hlk70503464"/>
      <w:r>
        <w:rPr>
          <w:rFonts w:ascii="Open Sans" w:hAnsi="Open Sans" w:cs="Open Sans"/>
          <w:sz w:val="22"/>
          <w:szCs w:val="22"/>
        </w:rPr>
        <w:t xml:space="preserve">6.2. Zamawiający uzna warunek za spełniony, jeżeli wykonawca wykaże się zrealizowaniem </w:t>
      </w:r>
      <w:bookmarkEnd w:id="11"/>
      <w:r>
        <w:rPr>
          <w:rFonts w:ascii="Open Sans" w:hAnsi="Open Sans" w:cs="Open Sans"/>
          <w:sz w:val="22"/>
          <w:szCs w:val="22"/>
        </w:rPr>
        <w:t xml:space="preserve"> co najmniej jednej  dostawy w okresie </w:t>
      </w:r>
      <w:r>
        <w:rPr>
          <w:rFonts w:ascii="Open Sans" w:hAnsi="Open Sans" w:cs="Open Sans"/>
          <w:b/>
          <w:color w:val="000000"/>
          <w:sz w:val="22"/>
          <w:szCs w:val="22"/>
        </w:rPr>
        <w:t>ostatnich trzech lat, a jeżeli okres działalności jest krótszy – w tym okresie ,</w:t>
      </w:r>
      <w:r>
        <w:rPr>
          <w:rFonts w:ascii="Open Sans" w:hAnsi="Open Sans" w:cs="Open Sans"/>
          <w:color w:val="000000"/>
          <w:sz w:val="22"/>
          <w:szCs w:val="22"/>
        </w:rPr>
        <w:t xml:space="preserve"> odpowiadającej swoim zakresem przedmiotowi niniejszego postępowania </w:t>
      </w:r>
      <w:r>
        <w:rPr>
          <w:rFonts w:ascii="Open Sans" w:hAnsi="Open Sans" w:cs="Open Sans"/>
          <w:sz w:val="22"/>
          <w:szCs w:val="22"/>
        </w:rPr>
        <w:t xml:space="preserve">tj. dostawą nowej samojezdnej zamiatarki o dopuszczalnej masie  całkowitej do 2,5 Mg. o wartości dostawy </w:t>
      </w:r>
      <w:r>
        <w:rPr>
          <w:rFonts w:ascii="Open Sans" w:hAnsi="Open Sans" w:cs="Open Sans"/>
          <w:color w:val="000000"/>
          <w:sz w:val="22"/>
          <w:szCs w:val="22"/>
        </w:rPr>
        <w:t xml:space="preserve"> </w:t>
      </w:r>
      <w:r>
        <w:rPr>
          <w:rFonts w:ascii="Open Sans" w:hAnsi="Open Sans" w:cs="Open Sans"/>
          <w:b/>
          <w:color w:val="000000"/>
          <w:sz w:val="22"/>
          <w:szCs w:val="22"/>
        </w:rPr>
        <w:t xml:space="preserve">nie mniejszej </w:t>
      </w:r>
      <w:r>
        <w:rPr>
          <w:rFonts w:ascii="Open Sans" w:hAnsi="Open Sans" w:cs="Open Sans"/>
          <w:b/>
          <w:color w:val="000000"/>
          <w:sz w:val="22"/>
          <w:szCs w:val="22"/>
        </w:rPr>
        <w:br/>
        <w:t xml:space="preserve">niż 250 tysięcy złotych netto. </w:t>
      </w:r>
    </w:p>
    <w:p w14:paraId="6DC897E3" w14:textId="77777777" w:rsidR="00427D5B" w:rsidRDefault="00427D5B" w:rsidP="00427D5B">
      <w:pPr>
        <w:spacing w:line="276" w:lineRule="auto"/>
        <w:jc w:val="both"/>
        <w:rPr>
          <w:rFonts w:ascii="Open Sans" w:hAnsi="Open Sans" w:cs="Open Sans"/>
          <w:sz w:val="22"/>
          <w:szCs w:val="22"/>
        </w:rPr>
      </w:pPr>
    </w:p>
    <w:p w14:paraId="4377D819"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lastRenderedPageBreak/>
        <w:t>7.</w:t>
      </w:r>
      <w:r>
        <w:rPr>
          <w:rFonts w:ascii="Open Sans" w:hAnsi="Open Sans" w:cs="Open Sans"/>
          <w:sz w:val="22"/>
          <w:szCs w:val="22"/>
        </w:rPr>
        <w:tab/>
      </w:r>
      <w:r>
        <w:rPr>
          <w:rFonts w:ascii="Open Sans" w:hAnsi="Open Sans" w:cs="Open Sans"/>
          <w:sz w:val="22"/>
          <w:szCs w:val="22"/>
          <w:u w:val="single"/>
        </w:rPr>
        <w:t xml:space="preserve">Podstawy wykluczenia z postępowania </w:t>
      </w:r>
      <w:r>
        <w:rPr>
          <w:rFonts w:ascii="Open Sans" w:hAnsi="Open Sans" w:cs="Open Sans"/>
          <w:sz w:val="22"/>
          <w:szCs w:val="22"/>
        </w:rPr>
        <w:t>.</w:t>
      </w:r>
    </w:p>
    <w:p w14:paraId="67AA2201"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04E761ED"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A.  z okoliczności wskazanych w art.108 ust.1 ustawy Pzp tj.:</w:t>
      </w:r>
    </w:p>
    <w:p w14:paraId="3BA4613E"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2C335E7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49BAE38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21B68629"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72459282"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7212673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stwierdzenia przestępnego pochodzenia pieniędzy lub ukrywania ich pochodzenia, </w:t>
      </w:r>
      <w:r>
        <w:rPr>
          <w:rFonts w:ascii="Open Sans" w:hAnsi="Open Sans" w:cs="Open Sans"/>
          <w:sz w:val="22"/>
          <w:szCs w:val="22"/>
        </w:rPr>
        <w:br/>
        <w:t>o którym mowa w art. 299 Kodeksu karnego,</w:t>
      </w:r>
    </w:p>
    <w:p w14:paraId="470F32C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e) o charakterze terrorystycznym, o którym mowa w art. 115 § 20 Kodeksu karnego, lub mające na celu popełnienie tego przestępstwa,</w:t>
      </w:r>
    </w:p>
    <w:p w14:paraId="2D1AD46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w:t>
      </w:r>
      <w:r>
        <w:rPr>
          <w:rFonts w:ascii="Open Sans" w:hAnsi="Open Sans" w:cs="Open Sans"/>
          <w:sz w:val="22"/>
          <w:szCs w:val="22"/>
        </w:rPr>
        <w:br/>
        <w:t xml:space="preserve">(Dz. U. poz. 769), </w:t>
      </w:r>
    </w:p>
    <w:p w14:paraId="795264E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68F5DFB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3B9340D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1B2AA8F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4EA1863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p>
    <w:p w14:paraId="25A6CE7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0B4A6C18"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lastRenderedPageBreak/>
        <w:t>wraz z odsetkami lub grzywnami lub zawarł wiążące porozumienie w sprawie spłaty tych należności;</w:t>
      </w:r>
    </w:p>
    <w:p w14:paraId="41217A2F"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3C593005"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44940C94"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434B84" w14:textId="5501FD08" w:rsidR="00427D5B" w:rsidRDefault="00427D5B" w:rsidP="00F8765B">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Pzp, tj.:</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 w stosunku do którego</w:t>
      </w:r>
      <w:r w:rsidR="00F8765B">
        <w:rPr>
          <w:rFonts w:ascii="Open Sans" w:hAnsi="Open Sans" w:cs="Open Sans"/>
          <w:color w:val="000000"/>
          <w:sz w:val="22"/>
          <w:szCs w:val="22"/>
        </w:rPr>
        <w:br/>
        <w:t xml:space="preserve">  </w:t>
      </w:r>
      <w:r>
        <w:rPr>
          <w:rFonts w:ascii="Open Sans" w:hAnsi="Open Sans" w:cs="Open Sans"/>
          <w:color w:val="000000"/>
          <w:sz w:val="22"/>
          <w:szCs w:val="22"/>
        </w:rPr>
        <w:t xml:space="preserve"> </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otwarto likwidację, ogłoszono upadłość, którego aktywami zarządza likwidator lub sąd, </w:t>
      </w:r>
      <w:r w:rsidR="00F8765B">
        <w:rPr>
          <w:rFonts w:ascii="Open Sans" w:hAnsi="Open Sans" w:cs="Open Sans"/>
          <w:color w:val="000000"/>
          <w:sz w:val="22"/>
          <w:szCs w:val="22"/>
        </w:rPr>
        <w:br/>
        <w:t xml:space="preserve">     </w:t>
      </w:r>
      <w:r>
        <w:rPr>
          <w:rFonts w:ascii="Open Sans" w:hAnsi="Open Sans" w:cs="Open Sans"/>
          <w:color w:val="000000"/>
          <w:sz w:val="22"/>
          <w:szCs w:val="22"/>
        </w:rPr>
        <w:t>zawarł układ z wierzycielami, którego działalność gospodarcza jest zawieszona albo</w:t>
      </w:r>
      <w:r w:rsidR="00F8765B">
        <w:rPr>
          <w:rFonts w:ascii="Open Sans" w:hAnsi="Open Sans" w:cs="Open Sans"/>
          <w:color w:val="000000"/>
          <w:sz w:val="22"/>
          <w:szCs w:val="22"/>
        </w:rPr>
        <w:br/>
        <w:t xml:space="preserve">    </w:t>
      </w:r>
      <w:r>
        <w:rPr>
          <w:rFonts w:ascii="Open Sans" w:hAnsi="Open Sans" w:cs="Open Sans"/>
          <w:color w:val="000000"/>
          <w:sz w:val="22"/>
          <w:szCs w:val="22"/>
        </w:rPr>
        <w:t xml:space="preserve"> znajduje się on w innej tego rodzaju sytuacji wynikającej z podobnej procedury</w:t>
      </w:r>
      <w:r w:rsidR="00F8765B">
        <w:rPr>
          <w:rFonts w:ascii="Open Sans" w:hAnsi="Open Sans" w:cs="Open Sans"/>
          <w:color w:val="000000"/>
          <w:sz w:val="22"/>
          <w:szCs w:val="22"/>
        </w:rPr>
        <w:br/>
        <w:t xml:space="preserve">    </w:t>
      </w:r>
      <w:r>
        <w:rPr>
          <w:rFonts w:ascii="Open Sans" w:hAnsi="Open Sans" w:cs="Open Sans"/>
          <w:color w:val="000000"/>
          <w:sz w:val="22"/>
          <w:szCs w:val="22"/>
        </w:rPr>
        <w:t xml:space="preserve"> przewidzianej w przepisach miejsca wszczęcia tej procedury;</w:t>
      </w:r>
    </w:p>
    <w:p w14:paraId="2AB4E3CA" w14:textId="11B84B38" w:rsidR="00427D5B" w:rsidRDefault="00F8765B" w:rsidP="00F8765B">
      <w:pPr>
        <w:spacing w:line="276" w:lineRule="auto"/>
        <w:jc w:val="both"/>
        <w:rPr>
          <w:rFonts w:ascii="Open Sans" w:hAnsi="Open Sans" w:cs="Open Sans"/>
          <w:sz w:val="22"/>
          <w:szCs w:val="22"/>
        </w:rPr>
      </w:pPr>
      <w:r>
        <w:rPr>
          <w:rFonts w:ascii="Open Sans" w:hAnsi="Open Sans" w:cs="Open Sans"/>
          <w:sz w:val="22"/>
          <w:szCs w:val="22"/>
        </w:rPr>
        <w:t xml:space="preserve">     </w:t>
      </w:r>
      <w:r w:rsidR="00427D5B">
        <w:rPr>
          <w:rFonts w:ascii="Open Sans" w:hAnsi="Open Sans" w:cs="Open Sans"/>
          <w:sz w:val="22"/>
          <w:szCs w:val="22"/>
        </w:rPr>
        <w:t>7.2. Wykonawca może zostać wykluczony przez zamawiającego na każdym etapie</w:t>
      </w:r>
      <w:r>
        <w:rPr>
          <w:rFonts w:ascii="Open Sans" w:hAnsi="Open Sans" w:cs="Open Sans"/>
          <w:sz w:val="22"/>
          <w:szCs w:val="22"/>
        </w:rPr>
        <w:br/>
        <w:t xml:space="preserve">    </w:t>
      </w:r>
      <w:r w:rsidR="00427D5B">
        <w:rPr>
          <w:rFonts w:ascii="Open Sans" w:hAnsi="Open Sans" w:cs="Open Sans"/>
          <w:sz w:val="22"/>
          <w:szCs w:val="22"/>
        </w:rPr>
        <w:t xml:space="preserve"> postępowania o udzielenie zamówienia. </w:t>
      </w:r>
    </w:p>
    <w:p w14:paraId="7893983E" w14:textId="77777777" w:rsidR="00427D5B" w:rsidRDefault="00427D5B" w:rsidP="00427D5B">
      <w:pPr>
        <w:spacing w:line="276" w:lineRule="auto"/>
        <w:ind w:left="360"/>
        <w:jc w:val="both"/>
        <w:rPr>
          <w:rFonts w:ascii="Open Sans" w:hAnsi="Open Sans" w:cs="Open Sans"/>
          <w:sz w:val="22"/>
          <w:szCs w:val="22"/>
        </w:rPr>
      </w:pPr>
    </w:p>
    <w:p w14:paraId="514476E3" w14:textId="77777777" w:rsidR="00427D5B" w:rsidRPr="00863D3C" w:rsidRDefault="00427D5B" w:rsidP="00427D5B">
      <w:pPr>
        <w:spacing w:line="276" w:lineRule="auto"/>
        <w:ind w:left="360"/>
        <w:jc w:val="both"/>
        <w:rPr>
          <w:rFonts w:ascii="Open Sans" w:hAnsi="Open Sans" w:cs="Open Sans"/>
          <w:sz w:val="22"/>
          <w:szCs w:val="22"/>
          <w:u w:val="single"/>
        </w:rPr>
      </w:pPr>
      <w:r w:rsidRPr="00863D3C">
        <w:rPr>
          <w:rFonts w:ascii="Open Sans" w:hAnsi="Open Sans" w:cs="Open Sans"/>
          <w:sz w:val="22"/>
          <w:szCs w:val="22"/>
        </w:rPr>
        <w:t>8.</w:t>
      </w:r>
      <w:r w:rsidRPr="00863D3C">
        <w:rPr>
          <w:rFonts w:ascii="Open Sans" w:hAnsi="Open Sans" w:cs="Open Sans"/>
          <w:sz w:val="22"/>
          <w:szCs w:val="22"/>
        </w:rPr>
        <w:tab/>
      </w:r>
      <w:r w:rsidRPr="00863D3C">
        <w:rPr>
          <w:rFonts w:ascii="Open Sans" w:hAnsi="Open Sans" w:cs="Open Sans"/>
          <w:sz w:val="22"/>
          <w:szCs w:val="22"/>
          <w:u w:val="single"/>
        </w:rPr>
        <w:t>Oświadczenia i dokumenty, jakie Wykonawcy są zobowiązani dostarczyć zamawiającemu w celu potwierdzenia spełniania warunków udziału w postępowaniu oraz wykazania braku podstaw wykluczenia .</w:t>
      </w:r>
    </w:p>
    <w:p w14:paraId="4A91BFC0" w14:textId="77777777" w:rsidR="00427D5B" w:rsidRDefault="00427D5B" w:rsidP="00427D5B">
      <w:pPr>
        <w:spacing w:line="276" w:lineRule="auto"/>
        <w:ind w:left="360"/>
        <w:jc w:val="both"/>
        <w:rPr>
          <w:rFonts w:ascii="Open Sans" w:hAnsi="Open Sans" w:cs="Open Sans"/>
          <w:sz w:val="22"/>
          <w:szCs w:val="22"/>
        </w:rPr>
      </w:pPr>
    </w:p>
    <w:p w14:paraId="5476080F"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4F20031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8.2.Informacje zawarte w oświadczeniu, o którym mowa w pkt 8.1 powyżej stanowią wstępne potwierdzenie, że Wykonawca nie podlega wykluczeniu oraz spełnia warunki udziału w postępowaniu.</w:t>
      </w:r>
    </w:p>
    <w:p w14:paraId="1A234274" w14:textId="77777777" w:rsidR="00427D5B" w:rsidRDefault="00427D5B" w:rsidP="00427D5B">
      <w:pPr>
        <w:spacing w:line="276" w:lineRule="auto"/>
        <w:ind w:left="360"/>
        <w:jc w:val="both"/>
        <w:rPr>
          <w:rFonts w:ascii="Open Sans" w:hAnsi="Open Sans" w:cs="Open Sans"/>
          <w:color w:val="000000"/>
          <w:sz w:val="22"/>
          <w:szCs w:val="22"/>
        </w:rPr>
      </w:pPr>
    </w:p>
    <w:p w14:paraId="55B91F5A"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8.3. W zakresie nieuregulowanym ustawą Pzp lub niniejszą SWZ do oświadczeń </w:t>
      </w:r>
      <w:r>
        <w:rPr>
          <w:rFonts w:ascii="Open Sans" w:hAnsi="Open Sans" w:cs="Open Sans"/>
          <w:color w:val="000000"/>
          <w:sz w:val="22"/>
          <w:szCs w:val="22"/>
        </w:rPr>
        <w:br/>
        <w:t xml:space="preserve">i dokumentów składanych przez Wykonawcę w postępowaniu zastosowanie mają </w:t>
      </w:r>
      <w:r>
        <w:rPr>
          <w:rFonts w:ascii="Open Sans" w:hAnsi="Open Sans" w:cs="Open Sans"/>
          <w:color w:val="000000"/>
          <w:sz w:val="22"/>
          <w:szCs w:val="22"/>
        </w:rPr>
        <w:br/>
        <w:t xml:space="preserve">w szczególności przepisy rozporządzenia Ministra Rozwoju Pracy i Technologii </w:t>
      </w:r>
      <w:r>
        <w:rPr>
          <w:rFonts w:ascii="Open Sans" w:hAnsi="Open Sans" w:cs="Open Sans"/>
          <w:color w:val="000000"/>
          <w:sz w:val="22"/>
          <w:szCs w:val="22"/>
        </w:rPr>
        <w:br/>
      </w:r>
      <w:r>
        <w:rPr>
          <w:rFonts w:ascii="Open Sans" w:hAnsi="Open Sans" w:cs="Open Sans"/>
          <w:color w:val="000000"/>
          <w:sz w:val="22"/>
          <w:szCs w:val="22"/>
        </w:rPr>
        <w:lastRenderedPageBreak/>
        <w:t>z dnia 23 grudnia 2020 roku w sprawie podmiotowych środków dowodowych oraz innych dokumentów lub oświadczeń, jakich może żądać Zamawiający od Wykonawcy.</w:t>
      </w:r>
    </w:p>
    <w:p w14:paraId="39F496EA" w14:textId="77777777" w:rsidR="00427D5B" w:rsidRDefault="00427D5B" w:rsidP="00427D5B">
      <w:pPr>
        <w:spacing w:line="276" w:lineRule="auto"/>
        <w:ind w:left="360"/>
        <w:jc w:val="both"/>
        <w:rPr>
          <w:rFonts w:ascii="Open Sans" w:hAnsi="Open Sans" w:cs="Open Sans"/>
          <w:color w:val="000000"/>
          <w:sz w:val="22"/>
          <w:szCs w:val="22"/>
        </w:rPr>
      </w:pPr>
    </w:p>
    <w:p w14:paraId="774E52F7" w14:textId="77777777" w:rsidR="00427D5B" w:rsidRPr="00863D3C" w:rsidRDefault="00427D5B" w:rsidP="00427D5B">
      <w:pPr>
        <w:spacing w:line="276" w:lineRule="auto"/>
        <w:ind w:left="360"/>
        <w:jc w:val="both"/>
        <w:rPr>
          <w:rFonts w:ascii="Open Sans" w:hAnsi="Open Sans" w:cs="Open Sans"/>
          <w:color w:val="000000"/>
          <w:sz w:val="22"/>
          <w:szCs w:val="22"/>
        </w:rPr>
      </w:pPr>
      <w:r w:rsidRPr="00863D3C">
        <w:rPr>
          <w:rFonts w:ascii="Open Sans" w:hAnsi="Open Sans" w:cs="Open Sans"/>
          <w:color w:val="000000"/>
          <w:sz w:val="22"/>
          <w:szCs w:val="22"/>
        </w:rPr>
        <w:t xml:space="preserve">8.5.Zamawiający wezwie Wykonawcę, którego oferta zostanie oceniona najwyżej, do złożenia w wyznaczonym terminie, nie krótszym niż 5 dni od dnia wezwania, </w:t>
      </w:r>
      <w:r w:rsidRPr="00863D3C">
        <w:rPr>
          <w:rFonts w:ascii="Open Sans" w:hAnsi="Open Sans" w:cs="Open Sans"/>
          <w:color w:val="000000"/>
          <w:sz w:val="22"/>
          <w:szCs w:val="22"/>
          <w:u w:val="single"/>
        </w:rPr>
        <w:t>podmiotowych środków dowodowych</w:t>
      </w:r>
      <w:r w:rsidRPr="00863D3C">
        <w:rPr>
          <w:rFonts w:ascii="Open Sans" w:hAnsi="Open Sans" w:cs="Open Sans"/>
          <w:color w:val="000000"/>
          <w:sz w:val="22"/>
          <w:szCs w:val="22"/>
        </w:rPr>
        <w:t>, aktualnych na dzień ich złożenia.</w:t>
      </w:r>
    </w:p>
    <w:p w14:paraId="12D1C445" w14:textId="77777777" w:rsidR="00427D5B" w:rsidRPr="00863D3C" w:rsidRDefault="00427D5B" w:rsidP="00427D5B">
      <w:pPr>
        <w:spacing w:line="276" w:lineRule="auto"/>
        <w:ind w:left="360"/>
        <w:jc w:val="both"/>
        <w:rPr>
          <w:rFonts w:ascii="Open Sans" w:hAnsi="Open Sans" w:cs="Open Sans"/>
          <w:color w:val="000000"/>
          <w:sz w:val="22"/>
          <w:szCs w:val="22"/>
        </w:rPr>
      </w:pPr>
    </w:p>
    <w:p w14:paraId="14634C5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4074145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t>
      </w:r>
      <w:r>
        <w:rPr>
          <w:rFonts w:ascii="Open Sans" w:hAnsi="Open Sans" w:cs="Open Sans"/>
          <w:color w:val="000000"/>
          <w:sz w:val="22"/>
          <w:szCs w:val="22"/>
        </w:rPr>
        <w:br/>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403E62E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8.5.2. odpis lub informacja z Krajowego Rejestru Sądowego lub z Centralnej Ewidencji</w:t>
      </w:r>
    </w:p>
    <w:p w14:paraId="3464B1A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i Informacji o Działalności Gospodarczej, w zakresie art. 109 ust. 1 pkt 4 ustawy,</w:t>
      </w:r>
    </w:p>
    <w:p w14:paraId="15FF171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sporządzonych nie wcześniej niż 3 miesiące przed jej złożeniem, jeżeli odrębne</w:t>
      </w:r>
    </w:p>
    <w:p w14:paraId="7625067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przepisy wymagają wpisu do rejestru lub ewidencji;</w:t>
      </w:r>
    </w:p>
    <w:p w14:paraId="0576303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8.5.3. Wykaz  dostaw odpowiadających swoim zakresem przedmiotowi niniejszego zamówienia </w:t>
      </w:r>
      <w:bookmarkStart w:id="12" w:name="_Hlk74735380"/>
      <w:r>
        <w:rPr>
          <w:rFonts w:ascii="Open Sans" w:hAnsi="Open Sans" w:cs="Open Sans"/>
          <w:color w:val="000000"/>
          <w:sz w:val="22"/>
          <w:szCs w:val="22"/>
        </w:rPr>
        <w:t xml:space="preserve">(określonego w punkcie 6.2.) </w:t>
      </w:r>
      <w:bookmarkEnd w:id="12"/>
      <w:r>
        <w:rPr>
          <w:rFonts w:ascii="Open Sans" w:hAnsi="Open Sans" w:cs="Open Sans"/>
          <w:color w:val="000000"/>
          <w:sz w:val="22"/>
          <w:szCs w:val="22"/>
        </w:rPr>
        <w:t xml:space="preserve">o wartości  dostawy minimum 250.000,00 zł netto  wraz z dokumentami  potwierdzającymi, że wskazane w wykazie dostawy zostały wykonane z należytą starannością - Załącznik nr 4 do SWZ </w:t>
      </w:r>
    </w:p>
    <w:p w14:paraId="22257DBC" w14:textId="77777777" w:rsidR="00427D5B" w:rsidRDefault="00427D5B" w:rsidP="00427D5B">
      <w:pPr>
        <w:spacing w:line="276" w:lineRule="auto"/>
        <w:ind w:left="360"/>
        <w:jc w:val="both"/>
        <w:rPr>
          <w:rFonts w:ascii="Open Sans" w:hAnsi="Open Sans" w:cs="Open Sans"/>
          <w:color w:val="000000"/>
          <w:sz w:val="22"/>
          <w:szCs w:val="22"/>
        </w:rPr>
      </w:pPr>
    </w:p>
    <w:p w14:paraId="13556C84"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UWAGA ! </w:t>
      </w:r>
    </w:p>
    <w:p w14:paraId="4F30C7EA"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8.5.2., składa</w:t>
      </w:r>
    </w:p>
    <w:p w14:paraId="1D722C2F"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4015C83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 xml:space="preserve">nie wydaje się dokumentów, o których mowa w pkt. 8.5.2., zastępuje się je w całości lub części dokumentem zawierającym odpowiednio oświadczenie Wykonawcy, </w:t>
      </w:r>
      <w:r>
        <w:rPr>
          <w:rFonts w:ascii="Open Sans" w:hAnsi="Open Sans" w:cs="Open Sans"/>
          <w:sz w:val="22"/>
          <w:szCs w:val="22"/>
        </w:rPr>
        <w:br/>
      </w:r>
      <w:r>
        <w:rPr>
          <w:rFonts w:ascii="Open Sans" w:hAnsi="Open Sans" w:cs="Open Sans"/>
          <w:sz w:val="22"/>
          <w:szCs w:val="22"/>
        </w:rPr>
        <w:lastRenderedPageBreak/>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lub administracyjnym, notariuszem, organem samorządu zawodowego </w:t>
      </w:r>
      <w:r>
        <w:rPr>
          <w:rFonts w:ascii="Open Sans" w:hAnsi="Open Sans" w:cs="Open Sans"/>
          <w:sz w:val="22"/>
          <w:szCs w:val="22"/>
        </w:rPr>
        <w:br/>
        <w:t>lub gospodarczego właściwym ze względu na siedzibę lub miejsce zamieszkania Wykonawcy</w:t>
      </w:r>
    </w:p>
    <w:p w14:paraId="1EADAD5C" w14:textId="77777777" w:rsidR="00427D5B" w:rsidRDefault="00427D5B" w:rsidP="00427D5B">
      <w:pPr>
        <w:spacing w:line="276" w:lineRule="auto"/>
        <w:ind w:left="360"/>
        <w:jc w:val="both"/>
        <w:rPr>
          <w:rFonts w:ascii="Open Sans" w:hAnsi="Open Sans" w:cs="Open Sans"/>
          <w:b/>
          <w:bCs/>
          <w:sz w:val="22"/>
          <w:szCs w:val="22"/>
        </w:rPr>
      </w:pPr>
    </w:p>
    <w:p w14:paraId="07E066AF" w14:textId="77777777" w:rsidR="00427D5B" w:rsidRPr="00863D3C" w:rsidRDefault="00427D5B" w:rsidP="00427D5B">
      <w:pPr>
        <w:spacing w:line="276" w:lineRule="auto"/>
        <w:ind w:left="360"/>
        <w:jc w:val="both"/>
        <w:rPr>
          <w:rFonts w:ascii="Open Sans" w:hAnsi="Open Sans" w:cs="Open Sans"/>
          <w:sz w:val="22"/>
          <w:szCs w:val="22"/>
          <w:u w:val="single"/>
        </w:rPr>
      </w:pPr>
      <w:r w:rsidRPr="00863D3C">
        <w:rPr>
          <w:rFonts w:ascii="Open Sans" w:hAnsi="Open Sans" w:cs="Open Sans"/>
          <w:sz w:val="22"/>
          <w:szCs w:val="22"/>
        </w:rPr>
        <w:t>9.</w:t>
      </w:r>
      <w:r w:rsidRPr="00863D3C">
        <w:rPr>
          <w:rFonts w:ascii="Open Sans" w:hAnsi="Open Sans" w:cs="Open Sans"/>
          <w:sz w:val="22"/>
          <w:szCs w:val="22"/>
        </w:rPr>
        <w:tab/>
      </w:r>
      <w:r w:rsidRPr="00863D3C">
        <w:rPr>
          <w:rFonts w:ascii="Open Sans" w:hAnsi="Open Sans" w:cs="Open Sans"/>
          <w:sz w:val="22"/>
          <w:szCs w:val="22"/>
          <w:u w:val="single"/>
        </w:rPr>
        <w:t xml:space="preserve">Poleganie na zasobach innych podmiotów. </w:t>
      </w:r>
    </w:p>
    <w:p w14:paraId="46D00D42" w14:textId="77777777" w:rsidR="00427D5B" w:rsidRPr="00863D3C" w:rsidRDefault="00427D5B" w:rsidP="00427D5B">
      <w:pPr>
        <w:spacing w:line="276" w:lineRule="auto"/>
        <w:ind w:left="360"/>
        <w:jc w:val="both"/>
        <w:rPr>
          <w:rFonts w:ascii="Open Sans" w:hAnsi="Open Sans" w:cs="Open Sans"/>
          <w:sz w:val="22"/>
          <w:szCs w:val="22"/>
        </w:rPr>
      </w:pPr>
      <w:r w:rsidRPr="00863D3C">
        <w:rPr>
          <w:rFonts w:ascii="Open Sans" w:hAnsi="Open Sans" w:cs="Open Sans"/>
          <w:sz w:val="22"/>
          <w:szCs w:val="22"/>
        </w:rPr>
        <w:t>Nie dotyczy.</w:t>
      </w:r>
    </w:p>
    <w:p w14:paraId="369973F8" w14:textId="77777777" w:rsidR="00427D5B" w:rsidRPr="00863D3C" w:rsidRDefault="00427D5B" w:rsidP="00427D5B">
      <w:pPr>
        <w:spacing w:line="276" w:lineRule="auto"/>
        <w:ind w:left="360"/>
        <w:jc w:val="both"/>
        <w:rPr>
          <w:rFonts w:ascii="Open Sans" w:hAnsi="Open Sans" w:cs="Open Sans"/>
          <w:sz w:val="22"/>
          <w:szCs w:val="22"/>
          <w:u w:val="single"/>
        </w:rPr>
      </w:pPr>
    </w:p>
    <w:p w14:paraId="3802C683" w14:textId="77777777" w:rsidR="00427D5B" w:rsidRPr="00863D3C" w:rsidRDefault="00427D5B" w:rsidP="00427D5B">
      <w:pPr>
        <w:spacing w:line="276" w:lineRule="auto"/>
        <w:ind w:left="360"/>
        <w:jc w:val="both"/>
        <w:rPr>
          <w:rFonts w:ascii="Open Sans" w:hAnsi="Open Sans" w:cs="Open Sans"/>
          <w:sz w:val="22"/>
          <w:szCs w:val="22"/>
          <w:u w:val="single"/>
        </w:rPr>
      </w:pPr>
      <w:r w:rsidRPr="00863D3C">
        <w:rPr>
          <w:rFonts w:ascii="Open Sans" w:hAnsi="Open Sans" w:cs="Open Sans"/>
          <w:sz w:val="22"/>
          <w:szCs w:val="22"/>
          <w:u w:val="single"/>
        </w:rPr>
        <w:t>10.</w:t>
      </w:r>
      <w:r w:rsidRPr="00863D3C">
        <w:rPr>
          <w:rFonts w:ascii="Open Sans" w:hAnsi="Open Sans" w:cs="Open Sans"/>
          <w:sz w:val="22"/>
          <w:szCs w:val="22"/>
          <w:u w:val="single"/>
        </w:rPr>
        <w:tab/>
        <w:t xml:space="preserve">Informacja dla Wykonawców wspólnie ubiegających się o udzielenie zamówienia.  </w:t>
      </w:r>
    </w:p>
    <w:p w14:paraId="5D866C20" w14:textId="77777777" w:rsidR="00427D5B" w:rsidRDefault="00427D5B" w:rsidP="00427D5B">
      <w:pPr>
        <w:spacing w:line="276" w:lineRule="auto"/>
        <w:ind w:left="360"/>
        <w:jc w:val="both"/>
        <w:rPr>
          <w:rFonts w:ascii="Open Sans" w:hAnsi="Open Sans" w:cs="Open Sans"/>
          <w:sz w:val="22"/>
          <w:szCs w:val="22"/>
        </w:rPr>
      </w:pPr>
    </w:p>
    <w:p w14:paraId="08EEEDF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512C6E4E"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3090820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32D9ECCA"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6D5DC078"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40ADB98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63B416B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0ED9133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38C24A65"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10ACC76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10.7. W przypadku, o którym mowa w art. 117 ust. 4 ustawy wykonawcy wspólnie ubiegający się o udzielenie zamówienia składają wraz z oferta oświadczenie, z którego wynika, które roboty budowlane, dostawy lub usługi wykonają poszczególni wykonawcy.</w:t>
      </w:r>
    </w:p>
    <w:p w14:paraId="4F69A10A" w14:textId="77777777" w:rsidR="00427D5B" w:rsidRDefault="00427D5B" w:rsidP="00427D5B">
      <w:pPr>
        <w:spacing w:line="276" w:lineRule="auto"/>
        <w:ind w:left="360"/>
        <w:jc w:val="both"/>
        <w:rPr>
          <w:rFonts w:ascii="Open Sans" w:hAnsi="Open Sans" w:cs="Open Sans"/>
          <w:sz w:val="22"/>
          <w:szCs w:val="22"/>
        </w:rPr>
      </w:pPr>
    </w:p>
    <w:p w14:paraId="2253DD71" w14:textId="77777777" w:rsidR="00427D5B" w:rsidRPr="00863D3C" w:rsidRDefault="00427D5B" w:rsidP="00427D5B">
      <w:pPr>
        <w:spacing w:line="276" w:lineRule="auto"/>
        <w:ind w:left="360"/>
        <w:jc w:val="both"/>
        <w:rPr>
          <w:rFonts w:ascii="Open Sans" w:hAnsi="Open Sans" w:cs="Open Sans"/>
          <w:sz w:val="22"/>
          <w:szCs w:val="22"/>
        </w:rPr>
      </w:pPr>
      <w:r w:rsidRPr="00863D3C">
        <w:rPr>
          <w:rFonts w:ascii="Open Sans" w:hAnsi="Open Sans" w:cs="Open Sans"/>
          <w:sz w:val="22"/>
          <w:szCs w:val="22"/>
        </w:rPr>
        <w:t>11.</w:t>
      </w:r>
      <w:r w:rsidRPr="00863D3C">
        <w:rPr>
          <w:rFonts w:ascii="Open Sans" w:hAnsi="Open Sans" w:cs="Open Sans"/>
          <w:sz w:val="22"/>
          <w:szCs w:val="22"/>
        </w:rPr>
        <w:tab/>
      </w:r>
      <w:r w:rsidRPr="00863D3C">
        <w:rPr>
          <w:rFonts w:ascii="Open Sans" w:hAnsi="Open Sans" w:cs="Open Sans"/>
          <w:sz w:val="22"/>
          <w:szCs w:val="22"/>
          <w:u w:val="single"/>
        </w:rPr>
        <w:t xml:space="preserve">Informacje o środkach komunikacji elektronicznej, przy użyciu których Zamawiający będzie komunikował się z Wykonawcami oraz informacje </w:t>
      </w:r>
      <w:r w:rsidRPr="00863D3C">
        <w:rPr>
          <w:rFonts w:ascii="Open Sans" w:hAnsi="Open Sans" w:cs="Open Sans"/>
          <w:sz w:val="22"/>
          <w:szCs w:val="22"/>
          <w:u w:val="single"/>
        </w:rPr>
        <w:br/>
        <w:t>o wymaganiach technicznych i organizacyjnych sporządzania, wysyłania i odbierania korespondencji elektronicznej.</w:t>
      </w:r>
      <w:r w:rsidRPr="00863D3C">
        <w:rPr>
          <w:rFonts w:ascii="Open Sans" w:hAnsi="Open Sans" w:cs="Open Sans"/>
          <w:sz w:val="22"/>
          <w:szCs w:val="22"/>
        </w:rPr>
        <w:t xml:space="preserve"> </w:t>
      </w:r>
    </w:p>
    <w:p w14:paraId="0663059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lastRenderedPageBreak/>
        <w:t>11.1.</w:t>
      </w:r>
      <w:r>
        <w:rPr>
          <w:rFonts w:ascii="Open Sans" w:hAnsi="Open Sans" w:cs="Open Sans"/>
          <w:sz w:val="22"/>
          <w:szCs w:val="22"/>
        </w:rPr>
        <w:tab/>
        <w:t>Informacje ogólne</w:t>
      </w:r>
    </w:p>
    <w:p w14:paraId="1FDABEB6"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25D316D3" w14:textId="77777777" w:rsidR="00427D5B" w:rsidRDefault="00427D5B" w:rsidP="00427D5B">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2E1F53C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w:t>
      </w:r>
      <w:r>
        <w:rPr>
          <w:rFonts w:ascii="Open Sans" w:hAnsi="Open Sans" w:cs="Open Sans"/>
          <w:sz w:val="22"/>
          <w:szCs w:val="22"/>
        </w:rPr>
        <w:br/>
        <w:t xml:space="preserve">a Wykonawcami, w szczególności składanie oświadczeń, wniosków, zawiadomień oraz przekazywanie informacji odbywa się przy użyciu środków komunikacji elektronicznej za pośrednictwem strony : </w:t>
      </w:r>
    </w:p>
    <w:bookmarkStart w:id="13" w:name="_Hlk63951134"/>
    <w:p w14:paraId="02DEAD54" w14:textId="77777777" w:rsidR="00427D5B" w:rsidRDefault="00427D5B" w:rsidP="00427D5B">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13"/>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33AC186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C31EE2E" w14:textId="77777777" w:rsidR="00427D5B" w:rsidRDefault="004F6C7D" w:rsidP="00427D5B">
      <w:pPr>
        <w:spacing w:line="276" w:lineRule="auto"/>
        <w:ind w:left="360"/>
        <w:jc w:val="both"/>
        <w:rPr>
          <w:rFonts w:ascii="Open Sans" w:hAnsi="Open Sans" w:cs="Open Sans"/>
          <w:sz w:val="22"/>
          <w:szCs w:val="22"/>
        </w:rPr>
      </w:pPr>
      <w:hyperlink r:id="rId13" w:history="1">
        <w:r w:rsidR="00427D5B">
          <w:rPr>
            <w:rStyle w:val="Hipercze"/>
            <w:rFonts w:ascii="Open Sans" w:hAnsi="Open Sans" w:cs="Open Sans"/>
            <w:sz w:val="22"/>
            <w:szCs w:val="22"/>
          </w:rPr>
          <w:t>https://docs.google.com/document/d/1CETIe4hPE_fnKCUjWGpnw9yWhdbtc0YTlqtgUxMAwRo/edit</w:t>
        </w:r>
      </w:hyperlink>
      <w:r w:rsidR="00427D5B">
        <w:rPr>
          <w:rFonts w:ascii="Open Sans" w:hAnsi="Open Sans" w:cs="Open Sans"/>
          <w:sz w:val="22"/>
          <w:szCs w:val="22"/>
        </w:rPr>
        <w:t xml:space="preserve"> </w:t>
      </w:r>
    </w:p>
    <w:p w14:paraId="528B50B9"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Wykonawca posiadający konto na Platformie ma dostęp do formularzy: złożenia, zmiany, wycofania oferty oraz do formularza do komunikacji.</w:t>
      </w:r>
    </w:p>
    <w:p w14:paraId="45A4A658"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w:t>
      </w:r>
      <w:r>
        <w:rPr>
          <w:rFonts w:ascii="Open Sans" w:hAnsi="Open Sans" w:cs="Open Sans"/>
          <w:sz w:val="22"/>
          <w:szCs w:val="22"/>
        </w:rPr>
        <w:br/>
        <w:t xml:space="preserve">oraz innych informacji przyjmuje się datę ich przekazania na strony </w:t>
      </w:r>
      <w:bookmarkStart w:id="14"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14"/>
    </w:p>
    <w:p w14:paraId="588E4F5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Pr>
          <w:rFonts w:ascii="Open Sans" w:hAnsi="Open Sans" w:cs="Open Sans"/>
          <w:color w:val="7030A0"/>
          <w:sz w:val="22"/>
          <w:szCs w:val="22"/>
        </w:rPr>
        <w:t>.</w:t>
      </w:r>
      <w:r>
        <w:rPr>
          <w:rFonts w:ascii="Open Sans" w:hAnsi="Open Sans" w:cs="Open Sans"/>
          <w:sz w:val="22"/>
          <w:szCs w:val="22"/>
        </w:rPr>
        <w:t xml:space="preserve">  </w:t>
      </w:r>
    </w:p>
    <w:p w14:paraId="6686A07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lastRenderedPageBreak/>
        <w:t>11.1.7.</w:t>
      </w:r>
      <w:r>
        <w:rPr>
          <w:rFonts w:ascii="Open Sans" w:hAnsi="Open Sans" w:cs="Open Sans"/>
          <w:sz w:val="22"/>
          <w:szCs w:val="22"/>
        </w:rPr>
        <w:tab/>
        <w:t>W korespondencji kierowanej do Zamawiającego Wykonawcy powinni posługiwać się numerem przedmiotowego postępowania.</w:t>
      </w:r>
    </w:p>
    <w:p w14:paraId="55C793C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647C43B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0E3F370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2A2DBB3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3773FA02"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774AEE1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109C3675"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11.2.1. Zamawiający preferuje komunikację elektroniczną.</w:t>
      </w:r>
    </w:p>
    <w:p w14:paraId="53E1DB2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1AA241CA"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5DC2A032" w14:textId="77777777" w:rsidR="00427D5B" w:rsidRDefault="00427D5B" w:rsidP="00427D5B">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0E8898C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w:t>
      </w:r>
      <w:r>
        <w:rPr>
          <w:rFonts w:ascii="Open Sans" w:hAnsi="Open Sans" w:cs="Open Sans"/>
          <w:sz w:val="22"/>
          <w:szCs w:val="22"/>
        </w:rPr>
        <w:br/>
        <w:t>lub oświadczeń, jakich może żądać zamawiający od wykonawcy.</w:t>
      </w:r>
    </w:p>
    <w:p w14:paraId="2958B78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4B8544E1" w14:textId="77777777" w:rsidR="00427D5B" w:rsidRPr="00863D3C" w:rsidRDefault="00427D5B" w:rsidP="00427D5B">
      <w:pPr>
        <w:spacing w:line="276" w:lineRule="auto"/>
        <w:ind w:left="360"/>
        <w:jc w:val="both"/>
        <w:rPr>
          <w:rFonts w:ascii="Open Sans" w:hAnsi="Open Sans" w:cs="Open Sans"/>
          <w:color w:val="000000"/>
          <w:sz w:val="22"/>
          <w:szCs w:val="22"/>
        </w:rPr>
      </w:pPr>
    </w:p>
    <w:p w14:paraId="52B0443A" w14:textId="77777777" w:rsidR="00427D5B" w:rsidRPr="00863D3C" w:rsidRDefault="00427D5B" w:rsidP="00427D5B">
      <w:pPr>
        <w:spacing w:line="276" w:lineRule="auto"/>
        <w:ind w:left="360"/>
        <w:jc w:val="both"/>
        <w:rPr>
          <w:rFonts w:ascii="Open Sans" w:hAnsi="Open Sans" w:cs="Open Sans"/>
          <w:color w:val="000000"/>
          <w:sz w:val="22"/>
          <w:szCs w:val="22"/>
          <w:u w:val="single"/>
        </w:rPr>
      </w:pPr>
      <w:r w:rsidRPr="00863D3C">
        <w:rPr>
          <w:rFonts w:ascii="Open Sans" w:hAnsi="Open Sans" w:cs="Open Sans"/>
          <w:color w:val="000000"/>
          <w:sz w:val="22"/>
          <w:szCs w:val="22"/>
        </w:rPr>
        <w:t>12.</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 xml:space="preserve">Opis sposobu przygotowania ofert oraz wymagania formalne dotyczące składanych oświadczeń i dokumentów. </w:t>
      </w:r>
    </w:p>
    <w:p w14:paraId="4F3652C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w:t>
      </w:r>
      <w:r>
        <w:rPr>
          <w:rFonts w:ascii="Open Sans" w:hAnsi="Open Sans" w:cs="Open Sans"/>
          <w:color w:val="000000"/>
          <w:sz w:val="22"/>
          <w:szCs w:val="22"/>
        </w:rPr>
        <w:tab/>
        <w:t>Wykonawca może złożyć tylko jedną ofertę.</w:t>
      </w:r>
    </w:p>
    <w:p w14:paraId="7212000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379893D8" w14:textId="77777777" w:rsidR="00427D5B" w:rsidRDefault="00427D5B" w:rsidP="00427D5B">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736C840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FF0000"/>
          <w:sz w:val="22"/>
          <w:szCs w:val="22"/>
        </w:rPr>
        <w:br/>
      </w:r>
      <w:r>
        <w:rPr>
          <w:rFonts w:ascii="Open Sans" w:hAnsi="Open Sans" w:cs="Open Sans"/>
          <w:color w:val="000000"/>
          <w:sz w:val="22"/>
          <w:szCs w:val="22"/>
        </w:rPr>
        <w:t>Wraz z ofertą Wykonawca jest zobowiązany złożyć:</w:t>
      </w:r>
    </w:p>
    <w:p w14:paraId="25121A7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Pzp o niepodleganiu wykluczeniu oraz spełnianiu warunków udziału w postępowaniu </w:t>
      </w:r>
    </w:p>
    <w:p w14:paraId="428D64DA"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w:t>
      </w:r>
      <w:r>
        <w:rPr>
          <w:rFonts w:ascii="Open Sans" w:hAnsi="Open Sans" w:cs="Open Sans"/>
          <w:color w:val="000000"/>
          <w:sz w:val="22"/>
          <w:szCs w:val="22"/>
        </w:rPr>
        <w:tab/>
        <w:t>Dokumenty, z których wynika prawo do podpisania oferty; odpowiednie pełnomocnictwa (jeżeli dotyczy).</w:t>
      </w:r>
    </w:p>
    <w:p w14:paraId="4562C614" w14:textId="77777777" w:rsidR="00427D5B" w:rsidRDefault="00427D5B" w:rsidP="00427D5B">
      <w:pPr>
        <w:numPr>
          <w:ilvl w:val="0"/>
          <w:numId w:val="26"/>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7955C0A8" w14:textId="77777777" w:rsidR="00427D5B" w:rsidRDefault="00427D5B" w:rsidP="00427D5B">
      <w:pPr>
        <w:numPr>
          <w:ilvl w:val="0"/>
          <w:numId w:val="26"/>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Dowód wniesienia wadium </w:t>
      </w:r>
    </w:p>
    <w:p w14:paraId="69CCF39A" w14:textId="77777777" w:rsidR="00427D5B" w:rsidRDefault="00427D5B" w:rsidP="00427D5B">
      <w:pPr>
        <w:spacing w:line="276" w:lineRule="auto"/>
        <w:jc w:val="both"/>
        <w:rPr>
          <w:rFonts w:ascii="Open Sans" w:hAnsi="Open Sans" w:cs="Open Sans"/>
          <w:b/>
          <w:bCs/>
          <w:color w:val="000000"/>
          <w:sz w:val="22"/>
          <w:szCs w:val="22"/>
        </w:rPr>
      </w:pPr>
    </w:p>
    <w:p w14:paraId="76AA3D79" w14:textId="77777777" w:rsidR="00427D5B" w:rsidRPr="00863D3C" w:rsidRDefault="00427D5B" w:rsidP="00427D5B">
      <w:pPr>
        <w:spacing w:line="276" w:lineRule="auto"/>
        <w:jc w:val="both"/>
        <w:rPr>
          <w:rFonts w:ascii="Open Sans" w:hAnsi="Open Sans" w:cs="Open Sans"/>
          <w:color w:val="000000"/>
          <w:sz w:val="22"/>
          <w:szCs w:val="22"/>
        </w:rPr>
      </w:pPr>
      <w:r w:rsidRPr="00863D3C">
        <w:rPr>
          <w:rFonts w:ascii="Open Sans" w:hAnsi="Open Sans" w:cs="Open Sans"/>
          <w:color w:val="000000"/>
          <w:sz w:val="22"/>
          <w:szCs w:val="22"/>
        </w:rPr>
        <w:t xml:space="preserve">Zamawiający wezwie Wykonawcę, którego oferta zostanie oceniona najwyżej, do złożenia w wyznaczonym terminie, nie krótszym niż 5 dni od dnia wezwania,  niżej wymienionych </w:t>
      </w:r>
      <w:r w:rsidRPr="00863D3C">
        <w:rPr>
          <w:rFonts w:ascii="Open Sans" w:hAnsi="Open Sans" w:cs="Open Sans"/>
          <w:color w:val="000000"/>
          <w:sz w:val="22"/>
          <w:szCs w:val="22"/>
          <w:u w:val="single"/>
        </w:rPr>
        <w:t>podmiotowych środków dowodowych</w:t>
      </w:r>
      <w:r w:rsidRPr="00863D3C">
        <w:rPr>
          <w:rFonts w:ascii="Open Sans" w:hAnsi="Open Sans" w:cs="Open Sans"/>
          <w:color w:val="000000"/>
          <w:sz w:val="22"/>
          <w:szCs w:val="22"/>
        </w:rPr>
        <w:t>, aktualnych na dzień ich złożenia, tj. :</w:t>
      </w:r>
    </w:p>
    <w:p w14:paraId="7C0545B0" w14:textId="77777777" w:rsidR="00427D5B" w:rsidRDefault="00427D5B" w:rsidP="00427D5B">
      <w:pPr>
        <w:spacing w:line="276" w:lineRule="auto"/>
        <w:jc w:val="both"/>
        <w:rPr>
          <w:rFonts w:ascii="Open Sans" w:hAnsi="Open Sans" w:cs="Open Sans"/>
          <w:color w:val="000000"/>
          <w:sz w:val="22"/>
          <w:szCs w:val="22"/>
        </w:rPr>
      </w:pPr>
    </w:p>
    <w:p w14:paraId="714F5F28" w14:textId="77777777" w:rsidR="00427D5B" w:rsidRDefault="00427D5B" w:rsidP="00427D5B">
      <w:pPr>
        <w:numPr>
          <w:ilvl w:val="0"/>
          <w:numId w:val="26"/>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Załącznik nr 3 do SWZ - Oświadczenie składane na podstawie art. 108 ust. 1 pkt. 5  </w:t>
      </w:r>
    </w:p>
    <w:p w14:paraId="0D0262DE" w14:textId="77777777" w:rsidR="00427D5B" w:rsidRDefault="00427D5B" w:rsidP="00427D5B">
      <w:pPr>
        <w:spacing w:line="276" w:lineRule="auto"/>
        <w:ind w:firstLine="708"/>
        <w:jc w:val="both"/>
        <w:rPr>
          <w:rFonts w:ascii="Open Sans" w:hAnsi="Open Sans" w:cs="Open Sans"/>
          <w:color w:val="000000"/>
          <w:sz w:val="22"/>
          <w:szCs w:val="22"/>
        </w:rPr>
      </w:pPr>
      <w:r>
        <w:rPr>
          <w:rFonts w:ascii="Open Sans" w:hAnsi="Open Sans" w:cs="Open Sans"/>
          <w:color w:val="000000"/>
          <w:sz w:val="22"/>
          <w:szCs w:val="22"/>
        </w:rPr>
        <w:t xml:space="preserve">Ustawy PZP. </w:t>
      </w:r>
    </w:p>
    <w:p w14:paraId="2F979054" w14:textId="77777777" w:rsidR="00427D5B" w:rsidRDefault="00427D5B" w:rsidP="00427D5B">
      <w:pPr>
        <w:numPr>
          <w:ilvl w:val="0"/>
          <w:numId w:val="27"/>
        </w:numPr>
        <w:rPr>
          <w:rFonts w:ascii="Open Sans" w:hAnsi="Open Sans" w:cs="Open Sans"/>
          <w:color w:val="000000"/>
          <w:sz w:val="22"/>
          <w:szCs w:val="22"/>
        </w:rPr>
      </w:pPr>
      <w:r>
        <w:rPr>
          <w:rFonts w:ascii="Open Sans" w:hAnsi="Open Sans" w:cs="Open Sans"/>
          <w:color w:val="000000"/>
          <w:sz w:val="22"/>
          <w:szCs w:val="22"/>
        </w:rPr>
        <w:t xml:space="preserve">Załącznik nr 4 do SWZ -Wykaz zrealizowanych dostaw </w:t>
      </w:r>
    </w:p>
    <w:p w14:paraId="6488AA66" w14:textId="77777777" w:rsidR="00427D5B" w:rsidRDefault="00427D5B" w:rsidP="00427D5B">
      <w:pPr>
        <w:spacing w:line="276" w:lineRule="auto"/>
        <w:ind w:left="360"/>
        <w:jc w:val="both"/>
        <w:rPr>
          <w:rFonts w:ascii="Open Sans" w:hAnsi="Open Sans" w:cs="Open Sans"/>
          <w:color w:val="000000"/>
          <w:sz w:val="22"/>
          <w:szCs w:val="22"/>
        </w:rPr>
      </w:pPr>
    </w:p>
    <w:p w14:paraId="69FDFA9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12.4.</w:t>
      </w:r>
      <w:r>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F84915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2BC949F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642776E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590849AA"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p>
    <w:p w14:paraId="2DFED3E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24131F6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0CA882E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37B241D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4C93B25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12.13.</w:t>
      </w:r>
      <w:r>
        <w:rPr>
          <w:rFonts w:ascii="Open Sans" w:hAnsi="Open Sans" w:cs="Open Sans"/>
          <w:color w:val="000000"/>
          <w:sz w:val="22"/>
          <w:szCs w:val="22"/>
        </w:rPr>
        <w:tab/>
        <w:t xml:space="preserve">Wykonawca może przed upływem terminu do składania ofert wycofać </w:t>
      </w:r>
      <w:r>
        <w:rPr>
          <w:rFonts w:ascii="Open Sans" w:hAnsi="Open Sans" w:cs="Open Sans"/>
          <w:color w:val="000000"/>
          <w:sz w:val="20"/>
          <w:szCs w:val="20"/>
        </w:rPr>
        <w:t>ofertę za</w:t>
      </w:r>
      <w:r>
        <w:rPr>
          <w:rFonts w:ascii="Open Sans" w:hAnsi="Open Sans" w:cs="Open Sans"/>
          <w:color w:val="000000"/>
          <w:sz w:val="22"/>
          <w:szCs w:val="22"/>
        </w:rPr>
        <w:t xml:space="preserve"> pośrednictwem </w:t>
      </w:r>
      <w:hyperlink r:id="rId17" w:history="1">
        <w:r>
          <w:rPr>
            <w:rStyle w:val="Hipercze"/>
            <w:rFonts w:ascii="Open Sans" w:hAnsi="Open Sans" w:cs="Open Sans"/>
            <w:sz w:val="22"/>
            <w:szCs w:val="22"/>
          </w:rPr>
          <w:t>https://platformazakupowa.pl/pn/pgk_koszalin/proceedings</w:t>
        </w:r>
      </w:hyperlink>
      <w:r>
        <w:rPr>
          <w:rFonts w:ascii="Open Sans" w:hAnsi="Open Sans" w:cs="Open Sans"/>
          <w:color w:val="000000"/>
          <w:sz w:val="22"/>
          <w:szCs w:val="22"/>
        </w:rPr>
        <w:t xml:space="preserve">       </w:t>
      </w:r>
    </w:p>
    <w:p w14:paraId="592E5F8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6314357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19539AC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37668762"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73649D6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75F8753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57B529A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5C0AC1F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23BF9DE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0918C4B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163E68C2" w14:textId="77777777" w:rsidR="00427D5B" w:rsidRPr="00863D3C" w:rsidRDefault="00427D5B" w:rsidP="00427D5B">
      <w:pPr>
        <w:spacing w:line="276" w:lineRule="auto"/>
        <w:ind w:left="360"/>
        <w:jc w:val="both"/>
        <w:rPr>
          <w:rFonts w:ascii="Open Sans" w:hAnsi="Open Sans" w:cs="Open Sans"/>
          <w:color w:val="000000"/>
          <w:sz w:val="22"/>
          <w:szCs w:val="22"/>
        </w:rPr>
      </w:pPr>
    </w:p>
    <w:p w14:paraId="7345A5A0" w14:textId="77777777" w:rsidR="00427D5B" w:rsidRPr="00863D3C" w:rsidRDefault="00427D5B" w:rsidP="00427D5B">
      <w:pPr>
        <w:spacing w:line="276" w:lineRule="auto"/>
        <w:ind w:left="360"/>
        <w:jc w:val="both"/>
        <w:rPr>
          <w:rFonts w:ascii="Open Sans" w:hAnsi="Open Sans" w:cs="Open Sans"/>
          <w:color w:val="000000"/>
          <w:sz w:val="22"/>
          <w:szCs w:val="22"/>
          <w:u w:val="single"/>
        </w:rPr>
      </w:pPr>
      <w:r w:rsidRPr="00863D3C">
        <w:rPr>
          <w:rFonts w:ascii="Open Sans" w:hAnsi="Open Sans" w:cs="Open Sans"/>
          <w:color w:val="000000"/>
          <w:sz w:val="22"/>
          <w:szCs w:val="22"/>
        </w:rPr>
        <w:t>13.</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 xml:space="preserve">Sposób obliczenia ceny </w:t>
      </w:r>
    </w:p>
    <w:p w14:paraId="51EFF272" w14:textId="77777777" w:rsidR="00427D5B" w:rsidRDefault="00427D5B" w:rsidP="00427D5B">
      <w:pPr>
        <w:spacing w:line="276" w:lineRule="auto"/>
        <w:ind w:left="360"/>
        <w:jc w:val="both"/>
        <w:rPr>
          <w:rFonts w:ascii="Open Sans" w:hAnsi="Open Sans" w:cs="Open Sans"/>
          <w:color w:val="000000"/>
          <w:sz w:val="22"/>
          <w:szCs w:val="22"/>
        </w:rPr>
      </w:pPr>
      <w:r w:rsidRPr="00863D3C">
        <w:rPr>
          <w:rFonts w:ascii="Open Sans" w:hAnsi="Open Sans" w:cs="Open Sans"/>
          <w:color w:val="000000"/>
          <w:sz w:val="22"/>
          <w:szCs w:val="22"/>
        </w:rPr>
        <w:t>13.1. Wykonawca podaje cenę za</w:t>
      </w:r>
      <w:r>
        <w:rPr>
          <w:rFonts w:ascii="Open Sans" w:hAnsi="Open Sans" w:cs="Open Sans"/>
          <w:color w:val="000000"/>
          <w:sz w:val="22"/>
          <w:szCs w:val="22"/>
        </w:rPr>
        <w:t xml:space="preserve"> realizację przedmiotu zamówienia zgodnie </w:t>
      </w:r>
      <w:r>
        <w:rPr>
          <w:rFonts w:ascii="Open Sans" w:hAnsi="Open Sans" w:cs="Open Sans"/>
          <w:color w:val="000000"/>
          <w:sz w:val="22"/>
          <w:szCs w:val="22"/>
        </w:rPr>
        <w:br/>
        <w:t xml:space="preserve">ze wzorem Formularza Ofertowego, stanowiącego Rozdział IV  SWZ. </w:t>
      </w:r>
    </w:p>
    <w:p w14:paraId="7D34DB0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13.2. Cena ofertowa brutto musi uwzględniać wszystkie koszty związane z realizacją przedmiotu zamówienia zgodnie z opisem przedmiotu zamówienia oraz istotnymi postanowieniami umowy określonymi w niniejszej SWZ.</w:t>
      </w:r>
    </w:p>
    <w:p w14:paraId="6FC4612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5BD10B6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13.4. Cena oferty powinna być wyrażona w złotych polskich (PLN) z dokładnością do dwóch miejsc po przecinku.</w:t>
      </w:r>
    </w:p>
    <w:p w14:paraId="7DB0868D"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13.5. Zamawiający nie przewiduje rozliczeń w walucie obcej.</w:t>
      </w:r>
    </w:p>
    <w:p w14:paraId="7826B84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13.6. Wyliczona cena oferty brutto będzie służyć do porównania złożonych ofert i do rozliczenia w trakcie realizacji zamówienia.</w:t>
      </w:r>
    </w:p>
    <w:p w14:paraId="0078226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13.7. Jeżeli została złożona oferta, której wybór prowadziłby do powstania </w:t>
      </w:r>
      <w:r>
        <w:rPr>
          <w:rFonts w:ascii="Open Sans" w:hAnsi="Open Sans" w:cs="Open Sans"/>
          <w:color w:val="000000"/>
          <w:sz w:val="22"/>
          <w:szCs w:val="22"/>
        </w:rPr>
        <w:br/>
        <w:t xml:space="preserve">u zamawiającego obowiązku podatkowego zgodnie z ustawą z dnia 11 marca 2004 r. o podatku od towarów i usług, (Dz. U. z 2020 r.,  poz. 106, ze zm.) dla celów zastosowania kryterium ceny lub kosztu zamawiający dolicza do przedstawionej </w:t>
      </w:r>
      <w:r>
        <w:rPr>
          <w:rFonts w:ascii="Open Sans" w:hAnsi="Open Sans" w:cs="Open Sans"/>
          <w:color w:val="000000"/>
          <w:sz w:val="22"/>
          <w:szCs w:val="22"/>
        </w:rPr>
        <w:br/>
        <w:t xml:space="preserve">w tej ofercie ceny kwotę podatku od towarów i usług, którą miałby obowiązek rozliczyć. </w:t>
      </w:r>
    </w:p>
    <w:p w14:paraId="1BCBD20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13.8. W ofercie, o której mowa w pkt 13.7. powyżej, Wykonawca ma obowiązek:</w:t>
      </w:r>
    </w:p>
    <w:p w14:paraId="754655B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2653A27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718C820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3665155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5EF19448" w14:textId="77777777" w:rsidR="00427D5B" w:rsidRDefault="00427D5B" w:rsidP="00427D5B">
      <w:pPr>
        <w:spacing w:line="276" w:lineRule="auto"/>
        <w:ind w:left="360"/>
        <w:jc w:val="both"/>
        <w:rPr>
          <w:rFonts w:ascii="Open Sans" w:hAnsi="Open Sans" w:cs="Open Sans"/>
          <w:color w:val="000000"/>
          <w:sz w:val="22"/>
          <w:szCs w:val="22"/>
        </w:rPr>
      </w:pPr>
    </w:p>
    <w:p w14:paraId="74D285E4" w14:textId="77777777" w:rsidR="00427D5B" w:rsidRPr="00863D3C" w:rsidRDefault="00427D5B" w:rsidP="00427D5B">
      <w:pPr>
        <w:spacing w:line="276" w:lineRule="auto"/>
        <w:ind w:left="360"/>
        <w:jc w:val="both"/>
        <w:rPr>
          <w:rFonts w:ascii="Open Sans" w:hAnsi="Open Sans" w:cs="Open Sans"/>
          <w:color w:val="000000"/>
          <w:sz w:val="22"/>
          <w:szCs w:val="22"/>
          <w:u w:val="single"/>
        </w:rPr>
      </w:pPr>
      <w:r w:rsidRPr="00863D3C">
        <w:rPr>
          <w:rFonts w:ascii="Open Sans" w:hAnsi="Open Sans" w:cs="Open Sans"/>
          <w:color w:val="000000"/>
          <w:sz w:val="22"/>
          <w:szCs w:val="22"/>
        </w:rPr>
        <w:t>14.</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Wymagania dotyczące wadium.</w:t>
      </w:r>
    </w:p>
    <w:p w14:paraId="4B675FB5" w14:textId="77777777" w:rsidR="00427D5B" w:rsidRDefault="00427D5B" w:rsidP="00427D5B">
      <w:pPr>
        <w:pStyle w:val="Tekstpodstawowywcity"/>
        <w:spacing w:after="0"/>
        <w:jc w:val="both"/>
        <w:rPr>
          <w:rFonts w:ascii="Open Sans" w:hAnsi="Open Sans" w:cs="Open Sans"/>
          <w:color w:val="000000"/>
          <w:sz w:val="22"/>
          <w:szCs w:val="22"/>
        </w:rPr>
      </w:pPr>
    </w:p>
    <w:p w14:paraId="57CF8189" w14:textId="6F98EC77" w:rsidR="00427D5B" w:rsidRDefault="00427D5B" w:rsidP="00F8765B">
      <w:pPr>
        <w:pStyle w:val="Tekstpodstawowywcity"/>
        <w:spacing w:after="0"/>
        <w:jc w:val="both"/>
        <w:rPr>
          <w:rFonts w:ascii="Open Sans" w:hAnsi="Open Sans" w:cs="Open Sans"/>
          <w:sz w:val="22"/>
          <w:szCs w:val="22"/>
        </w:rPr>
      </w:pPr>
      <w:r>
        <w:rPr>
          <w:rFonts w:ascii="Open Sans" w:hAnsi="Open Sans" w:cs="Open Sans"/>
          <w:color w:val="000000"/>
          <w:sz w:val="22"/>
          <w:szCs w:val="22"/>
        </w:rPr>
        <w:t>14.1.</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Wykonawca przystępujący do postępowania jest obowiązany wnieść wadium w wysokości:  </w:t>
      </w:r>
      <w:r>
        <w:rPr>
          <w:rFonts w:ascii="Open Sans" w:hAnsi="Open Sans" w:cs="Open Sans"/>
          <w:sz w:val="22"/>
          <w:szCs w:val="22"/>
        </w:rPr>
        <w:t xml:space="preserve"> </w:t>
      </w:r>
      <w:r w:rsidR="003F3FB5">
        <w:rPr>
          <w:rFonts w:ascii="Open Sans" w:hAnsi="Open Sans" w:cs="Open Sans"/>
          <w:b/>
          <w:sz w:val="22"/>
          <w:szCs w:val="22"/>
        </w:rPr>
        <w:t xml:space="preserve">cztery </w:t>
      </w:r>
      <w:r>
        <w:rPr>
          <w:rFonts w:ascii="Open Sans" w:hAnsi="Open Sans" w:cs="Open Sans"/>
          <w:b/>
          <w:sz w:val="22"/>
          <w:szCs w:val="22"/>
        </w:rPr>
        <w:t xml:space="preserve"> tysi</w:t>
      </w:r>
      <w:r w:rsidR="003F3FB5">
        <w:rPr>
          <w:rFonts w:ascii="Open Sans" w:hAnsi="Open Sans" w:cs="Open Sans"/>
          <w:b/>
          <w:sz w:val="22"/>
          <w:szCs w:val="22"/>
        </w:rPr>
        <w:t xml:space="preserve">ące </w:t>
      </w:r>
      <w:r>
        <w:rPr>
          <w:rFonts w:ascii="Open Sans" w:hAnsi="Open Sans" w:cs="Open Sans"/>
          <w:b/>
          <w:sz w:val="22"/>
          <w:szCs w:val="22"/>
        </w:rPr>
        <w:t xml:space="preserve"> </w:t>
      </w:r>
      <w:r>
        <w:rPr>
          <w:rFonts w:ascii="Open Sans" w:hAnsi="Open Sans" w:cs="Open Sans"/>
          <w:b/>
          <w:bCs/>
          <w:sz w:val="22"/>
          <w:szCs w:val="22"/>
        </w:rPr>
        <w:t>złotych.</w:t>
      </w:r>
    </w:p>
    <w:p w14:paraId="5248E500" w14:textId="3161EFF0" w:rsidR="00427D5B" w:rsidRPr="006B7D4D" w:rsidRDefault="00F8765B" w:rsidP="00F8765B">
      <w:pPr>
        <w:spacing w:line="276" w:lineRule="auto"/>
        <w:jc w:val="both"/>
        <w:rPr>
          <w:rFonts w:ascii="Open Sans" w:hAnsi="Open Sans" w:cs="Open Sans"/>
        </w:rPr>
      </w:pPr>
      <w:r>
        <w:rPr>
          <w:rFonts w:ascii="Open Sans" w:hAnsi="Open Sans" w:cs="Open Sans"/>
          <w:color w:val="000000"/>
          <w:sz w:val="22"/>
          <w:szCs w:val="22"/>
        </w:rPr>
        <w:t xml:space="preserve">    </w:t>
      </w:r>
      <w:r w:rsidR="00427D5B">
        <w:rPr>
          <w:rFonts w:ascii="Open Sans" w:hAnsi="Open Sans" w:cs="Open Sans"/>
          <w:color w:val="000000"/>
          <w:sz w:val="22"/>
          <w:szCs w:val="22"/>
        </w:rPr>
        <w:t>14.2.</w:t>
      </w:r>
      <w:r>
        <w:rPr>
          <w:rFonts w:ascii="Open Sans" w:hAnsi="Open Sans" w:cs="Open Sans"/>
          <w:color w:val="000000"/>
          <w:sz w:val="22"/>
          <w:szCs w:val="22"/>
        </w:rPr>
        <w:t xml:space="preserve"> </w:t>
      </w:r>
      <w:r w:rsidR="00427D5B">
        <w:rPr>
          <w:rFonts w:ascii="Open Sans" w:hAnsi="Open Sans" w:cs="Open Sans"/>
          <w:color w:val="000000"/>
          <w:sz w:val="22"/>
          <w:szCs w:val="22"/>
        </w:rPr>
        <w:t>Wadium wniesione w pieniądzu winno być przekazane na rachunek: PKO BP S.A.</w:t>
      </w:r>
      <w:r>
        <w:rPr>
          <w:rFonts w:ascii="Open Sans" w:hAnsi="Open Sans" w:cs="Open Sans"/>
          <w:color w:val="000000"/>
          <w:sz w:val="22"/>
          <w:szCs w:val="22"/>
        </w:rPr>
        <w:br/>
        <w:t xml:space="preserve"> </w:t>
      </w:r>
      <w:r w:rsidR="00427D5B">
        <w:rPr>
          <w:rFonts w:ascii="Open Sans" w:hAnsi="Open Sans" w:cs="Open Sans"/>
          <w:color w:val="000000"/>
          <w:sz w:val="22"/>
          <w:szCs w:val="22"/>
        </w:rPr>
        <w:t xml:space="preserve"> </w:t>
      </w:r>
      <w:r>
        <w:rPr>
          <w:rFonts w:ascii="Open Sans" w:hAnsi="Open Sans" w:cs="Open Sans"/>
          <w:color w:val="000000"/>
          <w:sz w:val="22"/>
          <w:szCs w:val="22"/>
        </w:rPr>
        <w:t xml:space="preserve">  </w:t>
      </w:r>
      <w:r w:rsidR="00427D5B">
        <w:rPr>
          <w:rFonts w:ascii="Open Sans" w:hAnsi="Open Sans" w:cs="Open Sans"/>
          <w:color w:val="000000"/>
          <w:sz w:val="22"/>
          <w:szCs w:val="22"/>
        </w:rPr>
        <w:t xml:space="preserve">nr </w:t>
      </w:r>
      <w:r w:rsidR="00427D5B" w:rsidRPr="00AB3925">
        <w:rPr>
          <w:rFonts w:ascii="Open Sans" w:hAnsi="Open Sans" w:cs="Open Sans"/>
          <w:b/>
          <w:bCs/>
          <w:color w:val="000000"/>
          <w:sz w:val="22"/>
          <w:szCs w:val="22"/>
        </w:rPr>
        <w:t>79 1020 2791 0000 7402 0289 7726 z dopiskiem:</w:t>
      </w:r>
      <w:r>
        <w:rPr>
          <w:rFonts w:ascii="Open Sans" w:hAnsi="Open Sans" w:cs="Open Sans"/>
          <w:b/>
          <w:bCs/>
          <w:color w:val="000000"/>
          <w:sz w:val="22"/>
          <w:szCs w:val="22"/>
        </w:rPr>
        <w:t xml:space="preserve"> </w:t>
      </w:r>
      <w:r w:rsidR="00427D5B" w:rsidRPr="006B7D4D">
        <w:rPr>
          <w:rFonts w:ascii="Open Sans" w:hAnsi="Open Sans" w:cs="Open Sans"/>
        </w:rPr>
        <w:t>Wadium -„Dostawa nowe</w:t>
      </w:r>
      <w:r>
        <w:rPr>
          <w:rFonts w:ascii="Open Sans" w:hAnsi="Open Sans" w:cs="Open Sans"/>
        </w:rPr>
        <w:t>j</w:t>
      </w:r>
      <w:r>
        <w:rPr>
          <w:rFonts w:ascii="Open Sans" w:hAnsi="Open Sans" w:cs="Open Sans"/>
        </w:rPr>
        <w:br/>
        <w:t xml:space="preserve">    </w:t>
      </w:r>
      <w:r w:rsidR="00427D5B" w:rsidRPr="006B7D4D">
        <w:rPr>
          <w:rFonts w:ascii="Open Sans" w:hAnsi="Open Sans" w:cs="Open Sans"/>
        </w:rPr>
        <w:t>samojezdnej zamiatarki o dopuszczalnej masie  całkowitej do 2,5 Mg.”</w:t>
      </w:r>
    </w:p>
    <w:p w14:paraId="2051B526" w14:textId="153E9831" w:rsidR="00427D5B" w:rsidRDefault="00F8765B" w:rsidP="00F8765B">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    </w:t>
      </w:r>
      <w:r w:rsidR="00427D5B">
        <w:rPr>
          <w:rFonts w:ascii="Open Sans" w:hAnsi="Open Sans" w:cs="Open Sans"/>
          <w:color w:val="000000"/>
          <w:sz w:val="22"/>
          <w:szCs w:val="22"/>
        </w:rPr>
        <w:t>14.3.</w:t>
      </w:r>
      <w:r>
        <w:rPr>
          <w:rFonts w:ascii="Open Sans" w:hAnsi="Open Sans" w:cs="Open Sans"/>
          <w:color w:val="000000"/>
          <w:sz w:val="22"/>
          <w:szCs w:val="22"/>
        </w:rPr>
        <w:t xml:space="preserve"> </w:t>
      </w:r>
      <w:r w:rsidR="00427D5B">
        <w:rPr>
          <w:rFonts w:ascii="Open Sans" w:hAnsi="Open Sans" w:cs="Open Sans"/>
          <w:color w:val="000000"/>
          <w:sz w:val="22"/>
          <w:szCs w:val="22"/>
        </w:rPr>
        <w:t xml:space="preserve">Potwierdzenie wpłaty wadium stanowi załącznik składany razem z ofertą. </w:t>
      </w:r>
    </w:p>
    <w:p w14:paraId="799F2D8C" w14:textId="1D6146A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14.4.</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Wadium wnosi się przed upływem terminu składania ofert i utrzymuje nieprzerwanie do dnia upływu terminu związania ofertą, z wyjątkiem przypadków, </w:t>
      </w:r>
      <w:r>
        <w:rPr>
          <w:rFonts w:ascii="Open Sans" w:hAnsi="Open Sans" w:cs="Open Sans"/>
          <w:color w:val="000000"/>
          <w:sz w:val="22"/>
          <w:szCs w:val="22"/>
        </w:rPr>
        <w:br/>
        <w:t>o których mowa w art. 98 ust. 1 pkt 2 i 3 oraz ust. 2 ustawy Pzp.</w:t>
      </w:r>
    </w:p>
    <w:p w14:paraId="6AA33D48" w14:textId="37E026A5" w:rsidR="00427D5B" w:rsidRDefault="00427D5B" w:rsidP="00427D5B">
      <w:pPr>
        <w:suppressAutoHyphens/>
        <w:spacing w:after="60" w:line="276" w:lineRule="auto"/>
        <w:jc w:val="both"/>
        <w:rPr>
          <w:rFonts w:ascii="Open Sans" w:hAnsi="Open Sans" w:cs="Open Sans"/>
          <w:color w:val="000000"/>
          <w:sz w:val="22"/>
          <w:szCs w:val="22"/>
        </w:rPr>
      </w:pPr>
      <w:r>
        <w:rPr>
          <w:rFonts w:ascii="Open Sans" w:hAnsi="Open Sans" w:cs="Open Sans"/>
          <w:color w:val="000000"/>
          <w:sz w:val="22"/>
          <w:szCs w:val="22"/>
        </w:rPr>
        <w:t xml:space="preserve">      1) Zgodnie z art. 97 ust. 7 pkt 1-4 ustawy Pzp wadium może być wnoszone według</w:t>
      </w:r>
      <w:r>
        <w:rPr>
          <w:rFonts w:ascii="Open Sans" w:hAnsi="Open Sans" w:cs="Open Sans"/>
          <w:color w:val="000000"/>
          <w:sz w:val="22"/>
          <w:szCs w:val="22"/>
        </w:rPr>
        <w:br/>
        <w:t xml:space="preserve">       wyboru  Wykonawcy w jednej lub kilku następujących formach: </w:t>
      </w:r>
    </w:p>
    <w:p w14:paraId="1372E2E1"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pieniądzu;</w:t>
      </w:r>
    </w:p>
    <w:p w14:paraId="39767E8C"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gwarancjach bankowych;</w:t>
      </w:r>
    </w:p>
    <w:p w14:paraId="11E18C2A"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gwarancjach ubezpieczeniowych;</w:t>
      </w:r>
    </w:p>
    <w:p w14:paraId="14CAEFCB"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poręczeniach udzielanych przez podmioty, o których mowa w art. 6b ust. 5 pkt 2 ustawy z dnia 9 listopada 2000 r. o utworzeniu Polskiej Agencji Rozwoju Przedsiębiorczości (Dz. U. z 2020r., poz. 299 z późn. zm.).</w:t>
      </w:r>
    </w:p>
    <w:p w14:paraId="485DEBA1"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562551C2"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3) Wadium wnoszone w formie poręczeń lub gwarancji musi być złożone jako oryginał gwarancji lub poręczenia w formie elektronicznej i spełniać co najmniej poniższe wymagania:</w:t>
      </w:r>
    </w:p>
    <w:p w14:paraId="70BE6A3F"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musi obejmować odpowiedzialność za wszystkie przypadki powodujące utratę wadium przez Wykonawcę określone w ustawie Pzp, bez potwierdzania tych okoliczności; </w:t>
      </w:r>
    </w:p>
    <w:p w14:paraId="53FEECDE"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z jej treści powinno jednoznacznej wynikać zobowiązanie gwaranta do zapłaty całej kwoty wadium;</w:t>
      </w:r>
    </w:p>
    <w:p w14:paraId="75D1F5C2"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powinno być nieodwołalne i bezwarunkowe oraz płatne na pierwsze żądanie;</w:t>
      </w:r>
    </w:p>
    <w:p w14:paraId="12CE1003"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termin obowiązywania poręczenia lub gwarancji nie może być krótszy niż termin związania ofertą (z zastrzeżeniem iż pierwszym dniem związania ofertą jest dzień składania ofert); </w:t>
      </w:r>
    </w:p>
    <w:p w14:paraId="0648F260"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w treści poręczenia lub gwarancji powinna znaleźć się nazwa oraz numer przedmiotowego postępowania oraz nr zadania, którego dotyczy;</w:t>
      </w:r>
    </w:p>
    <w:p w14:paraId="3786F197"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beneficjentem poręczenia lub gwarancji jest: Przedsiębiorstwo Gospodarki Komunalnej Sp. z o.o. w Koszalinie;</w:t>
      </w:r>
    </w:p>
    <w:p w14:paraId="4EEF07D8"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30CC914"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lastRenderedPageBreak/>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5C8AD569"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5) Oferta wykonawcy, który nie wniesie wadium, wniesie wadium w sposób nieprawidłowy lub nie utrzyma wadium nieprzerwanie do upływu terminu związania ofertą lub złoży wniosek o zwrot wadium w przypadku, o którym mowa w art. 98 </w:t>
      </w:r>
      <w:r>
        <w:rPr>
          <w:rFonts w:ascii="Open Sans" w:hAnsi="Open Sans" w:cs="Open Sans"/>
          <w:color w:val="000000"/>
          <w:sz w:val="22"/>
          <w:szCs w:val="22"/>
        </w:rPr>
        <w:br/>
        <w:t>ust. 2 pkt 3 ustawy Pzp. zostanie odrzucona.</w:t>
      </w:r>
    </w:p>
    <w:p w14:paraId="552A127B"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6) Zasady zwrotu oraz okoliczności zatrzymania wadium określa art. 98  ustawy Pzp.</w:t>
      </w:r>
    </w:p>
    <w:p w14:paraId="4A13E3C1" w14:textId="77777777" w:rsidR="00427D5B" w:rsidRDefault="00427D5B" w:rsidP="00427D5B">
      <w:pPr>
        <w:spacing w:line="276" w:lineRule="auto"/>
        <w:ind w:left="360"/>
        <w:jc w:val="both"/>
        <w:rPr>
          <w:rFonts w:ascii="Open Sans" w:hAnsi="Open Sans" w:cs="Open Sans"/>
          <w:color w:val="000000"/>
          <w:sz w:val="22"/>
          <w:szCs w:val="22"/>
        </w:rPr>
      </w:pPr>
    </w:p>
    <w:p w14:paraId="7815529A"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15.</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 xml:space="preserve">Termin związania ofertą. </w:t>
      </w:r>
    </w:p>
    <w:p w14:paraId="650EE8EF" w14:textId="15BFFD19"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Pzp będzie związany ofertą przez okres </w:t>
      </w:r>
      <w:r>
        <w:rPr>
          <w:rFonts w:ascii="Open Sans" w:hAnsi="Open Sans" w:cs="Open Sans"/>
          <w:color w:val="000000"/>
          <w:sz w:val="22"/>
          <w:szCs w:val="22"/>
        </w:rPr>
        <w:br/>
        <w:t>30 dni, tj</w:t>
      </w:r>
      <w:r w:rsidRPr="006A439E">
        <w:rPr>
          <w:rFonts w:ascii="Open Sans" w:hAnsi="Open Sans" w:cs="Open Sans"/>
          <w:color w:val="FF0000"/>
          <w:sz w:val="22"/>
          <w:szCs w:val="22"/>
        </w:rPr>
        <w:t xml:space="preserve">.  </w:t>
      </w:r>
      <w:r w:rsidRPr="008A73F3">
        <w:rPr>
          <w:rFonts w:ascii="Open Sans" w:hAnsi="Open Sans" w:cs="Open Sans"/>
          <w:b/>
          <w:bCs/>
          <w:color w:val="FF0000"/>
          <w:sz w:val="22"/>
          <w:szCs w:val="22"/>
        </w:rPr>
        <w:t xml:space="preserve">do dnia </w:t>
      </w:r>
      <w:r w:rsidR="008A73F3" w:rsidRPr="008A73F3">
        <w:rPr>
          <w:rFonts w:ascii="Open Sans" w:hAnsi="Open Sans" w:cs="Open Sans"/>
          <w:b/>
          <w:bCs/>
          <w:color w:val="FF0000"/>
          <w:sz w:val="22"/>
          <w:szCs w:val="22"/>
        </w:rPr>
        <w:t>10</w:t>
      </w:r>
      <w:r w:rsidRPr="008A73F3">
        <w:rPr>
          <w:rFonts w:ascii="Open Sans" w:hAnsi="Open Sans" w:cs="Open Sans"/>
          <w:b/>
          <w:bCs/>
          <w:color w:val="FF0000"/>
          <w:sz w:val="22"/>
          <w:szCs w:val="22"/>
        </w:rPr>
        <w:t xml:space="preserve"> września 2021 roku</w:t>
      </w:r>
      <w:r w:rsidRPr="008A73F3">
        <w:rPr>
          <w:rFonts w:ascii="Open Sans" w:hAnsi="Open Sans" w:cs="Open Sans"/>
          <w:b/>
          <w:bCs/>
          <w:color w:val="000000"/>
          <w:sz w:val="22"/>
          <w:szCs w:val="22"/>
        </w:rPr>
        <w:t>.</w:t>
      </w:r>
      <w:r>
        <w:rPr>
          <w:rFonts w:ascii="Open Sans" w:hAnsi="Open Sans" w:cs="Open Sans"/>
          <w:color w:val="000000"/>
          <w:sz w:val="22"/>
          <w:szCs w:val="22"/>
        </w:rPr>
        <w:t xml:space="preserve"> Bieg terminu związania ofertą rozpoczyna się wraz z upływem terminu składania ofert.</w:t>
      </w:r>
    </w:p>
    <w:p w14:paraId="080B16E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2C7B76D6" w14:textId="77777777" w:rsidR="00427D5B" w:rsidRDefault="00427D5B" w:rsidP="00427D5B">
      <w:pPr>
        <w:spacing w:line="276" w:lineRule="auto"/>
        <w:ind w:left="360"/>
        <w:jc w:val="both"/>
        <w:rPr>
          <w:rFonts w:ascii="Open Sans" w:hAnsi="Open Sans" w:cs="Open Sans"/>
          <w:b/>
          <w:bCs/>
          <w:color w:val="000000"/>
          <w:sz w:val="22"/>
          <w:szCs w:val="22"/>
        </w:rPr>
      </w:pPr>
    </w:p>
    <w:p w14:paraId="178AC96F"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16.</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Sposób i termin składania i otwarcia ofert .</w:t>
      </w:r>
    </w:p>
    <w:p w14:paraId="425E6B0F" w14:textId="41921D1D" w:rsidR="00427D5B" w:rsidRPr="008A73F3" w:rsidRDefault="00427D5B" w:rsidP="00427D5B">
      <w:pPr>
        <w:spacing w:line="276" w:lineRule="auto"/>
        <w:ind w:left="360"/>
        <w:jc w:val="both"/>
        <w:rPr>
          <w:rFonts w:ascii="Open Sans" w:hAnsi="Open Sans" w:cs="Open Sans"/>
          <w:b/>
          <w:bCs/>
          <w:color w:val="FF0000"/>
          <w:sz w:val="22"/>
          <w:szCs w:val="22"/>
        </w:rPr>
      </w:pPr>
      <w:r>
        <w:rPr>
          <w:rFonts w:ascii="Open Sans" w:hAnsi="Open Sans" w:cs="Open Sans"/>
          <w:color w:val="000000"/>
          <w:sz w:val="22"/>
          <w:szCs w:val="22"/>
        </w:rPr>
        <w:t>16.1.</w:t>
      </w:r>
      <w:r>
        <w:rPr>
          <w:rFonts w:ascii="Open Sans" w:hAnsi="Open Sans" w:cs="Open Sans"/>
          <w:color w:val="000000"/>
          <w:sz w:val="22"/>
          <w:szCs w:val="22"/>
        </w:rPr>
        <w:tab/>
        <w:t xml:space="preserve">Ofertę należy złożyć poprzez platformę zakupową, o której mowa </w:t>
      </w:r>
      <w:r>
        <w:rPr>
          <w:rFonts w:ascii="Open Sans" w:hAnsi="Open Sans" w:cs="Open Sans"/>
          <w:color w:val="000000"/>
          <w:sz w:val="22"/>
          <w:szCs w:val="22"/>
        </w:rPr>
        <w:br/>
        <w:t>w pkt.</w:t>
      </w:r>
      <w:r w:rsidR="008A73F3">
        <w:rPr>
          <w:rFonts w:ascii="Open Sans" w:hAnsi="Open Sans" w:cs="Open Sans"/>
          <w:color w:val="000000"/>
          <w:sz w:val="22"/>
          <w:szCs w:val="22"/>
        </w:rPr>
        <w:t xml:space="preserve"> 11 i</w:t>
      </w:r>
      <w:r>
        <w:rPr>
          <w:rFonts w:ascii="Open Sans" w:hAnsi="Open Sans" w:cs="Open Sans"/>
          <w:color w:val="000000"/>
          <w:sz w:val="22"/>
          <w:szCs w:val="22"/>
        </w:rPr>
        <w:t xml:space="preserve"> 12 SWZ, do dnia  </w:t>
      </w:r>
      <w:r w:rsidRPr="008A73F3">
        <w:rPr>
          <w:rFonts w:ascii="Open Sans" w:hAnsi="Open Sans" w:cs="Open Sans"/>
          <w:b/>
          <w:bCs/>
          <w:color w:val="FF0000"/>
          <w:sz w:val="22"/>
          <w:szCs w:val="22"/>
        </w:rPr>
        <w:t>1</w:t>
      </w:r>
      <w:r w:rsidR="008A73F3" w:rsidRPr="008A73F3">
        <w:rPr>
          <w:rFonts w:ascii="Open Sans" w:hAnsi="Open Sans" w:cs="Open Sans"/>
          <w:b/>
          <w:bCs/>
          <w:color w:val="FF0000"/>
          <w:sz w:val="22"/>
          <w:szCs w:val="22"/>
        </w:rPr>
        <w:t>2</w:t>
      </w:r>
      <w:r w:rsidRPr="008A73F3">
        <w:rPr>
          <w:rFonts w:ascii="Open Sans" w:hAnsi="Open Sans" w:cs="Open Sans"/>
          <w:b/>
          <w:bCs/>
          <w:color w:val="FF0000"/>
          <w:sz w:val="22"/>
          <w:szCs w:val="22"/>
        </w:rPr>
        <w:t xml:space="preserve"> sierpnia 2021 roku, do godziny 0</w:t>
      </w:r>
      <w:r w:rsidR="00F8765B">
        <w:rPr>
          <w:rFonts w:ascii="Open Sans" w:hAnsi="Open Sans" w:cs="Open Sans"/>
          <w:b/>
          <w:bCs/>
          <w:color w:val="FF0000"/>
          <w:sz w:val="22"/>
          <w:szCs w:val="22"/>
        </w:rPr>
        <w:t>9</w:t>
      </w:r>
      <w:r w:rsidRPr="008A73F3">
        <w:rPr>
          <w:rFonts w:ascii="Open Sans" w:hAnsi="Open Sans" w:cs="Open Sans"/>
          <w:b/>
          <w:bCs/>
          <w:color w:val="FF0000"/>
          <w:sz w:val="22"/>
          <w:szCs w:val="22"/>
        </w:rPr>
        <w:t>:00.</w:t>
      </w:r>
    </w:p>
    <w:p w14:paraId="3B3E0015" w14:textId="790B2486" w:rsidR="00427D5B" w:rsidRPr="008A73F3" w:rsidRDefault="00427D5B" w:rsidP="00427D5B">
      <w:pPr>
        <w:spacing w:line="276" w:lineRule="auto"/>
        <w:ind w:left="360"/>
        <w:jc w:val="both"/>
        <w:rPr>
          <w:rFonts w:ascii="Open Sans" w:hAnsi="Open Sans" w:cs="Open Sans"/>
          <w:b/>
          <w:bCs/>
          <w:color w:val="000000"/>
          <w:sz w:val="22"/>
          <w:szCs w:val="22"/>
        </w:rPr>
      </w:pPr>
      <w:r>
        <w:rPr>
          <w:rFonts w:ascii="Open Sans" w:hAnsi="Open Sans" w:cs="Open Sans"/>
          <w:color w:val="000000"/>
          <w:sz w:val="22"/>
          <w:szCs w:val="22"/>
        </w:rPr>
        <w:t>16.2.</w:t>
      </w:r>
      <w:r>
        <w:rPr>
          <w:rFonts w:ascii="Open Sans" w:hAnsi="Open Sans" w:cs="Open Sans"/>
          <w:color w:val="000000"/>
          <w:sz w:val="22"/>
          <w:szCs w:val="22"/>
        </w:rPr>
        <w:tab/>
        <w:t xml:space="preserve">Otwarcie ofert nastąpi w dniu </w:t>
      </w:r>
      <w:r w:rsidRPr="008A73F3">
        <w:rPr>
          <w:rFonts w:ascii="Open Sans" w:hAnsi="Open Sans" w:cs="Open Sans"/>
          <w:b/>
          <w:bCs/>
          <w:color w:val="FF0000"/>
          <w:sz w:val="22"/>
          <w:szCs w:val="22"/>
        </w:rPr>
        <w:t>1</w:t>
      </w:r>
      <w:r w:rsidR="008A73F3" w:rsidRPr="008A73F3">
        <w:rPr>
          <w:rFonts w:ascii="Open Sans" w:hAnsi="Open Sans" w:cs="Open Sans"/>
          <w:b/>
          <w:bCs/>
          <w:color w:val="FF0000"/>
          <w:sz w:val="22"/>
          <w:szCs w:val="22"/>
        </w:rPr>
        <w:t>2</w:t>
      </w:r>
      <w:r w:rsidRPr="008A73F3">
        <w:rPr>
          <w:rFonts w:ascii="Open Sans" w:hAnsi="Open Sans" w:cs="Open Sans"/>
          <w:b/>
          <w:bCs/>
          <w:color w:val="FF0000"/>
          <w:sz w:val="22"/>
          <w:szCs w:val="22"/>
        </w:rPr>
        <w:t xml:space="preserve"> sierpnia 2021 roku, o godzinie 0</w:t>
      </w:r>
      <w:r w:rsidR="00F8765B">
        <w:rPr>
          <w:rFonts w:ascii="Open Sans" w:hAnsi="Open Sans" w:cs="Open Sans"/>
          <w:b/>
          <w:bCs/>
          <w:color w:val="FF0000"/>
          <w:sz w:val="22"/>
          <w:szCs w:val="22"/>
        </w:rPr>
        <w:t>9</w:t>
      </w:r>
      <w:r w:rsidRPr="008A73F3">
        <w:rPr>
          <w:rFonts w:ascii="Open Sans" w:hAnsi="Open Sans" w:cs="Open Sans"/>
          <w:b/>
          <w:bCs/>
          <w:color w:val="FF0000"/>
          <w:sz w:val="22"/>
          <w:szCs w:val="22"/>
        </w:rPr>
        <w:t>:30.</w:t>
      </w:r>
    </w:p>
    <w:p w14:paraId="5495F31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16.3.</w:t>
      </w:r>
      <w:r>
        <w:rPr>
          <w:rFonts w:ascii="Open Sans" w:hAnsi="Open Sans" w:cs="Open Sans"/>
          <w:color w:val="000000"/>
          <w:sz w:val="22"/>
          <w:szCs w:val="22"/>
        </w:rPr>
        <w:tab/>
        <w:t>Otwarcie ofert nastąpi poprzez użycie mechanizmu do odszyfrowania dostępnego na platformie zakupowej.</w:t>
      </w:r>
    </w:p>
    <w:p w14:paraId="179C259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16.4.</w:t>
      </w:r>
      <w:r>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5C5B7A22"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16.5.</w:t>
      </w:r>
      <w:r>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3C69477D" w14:textId="77777777" w:rsidR="00427D5B" w:rsidRDefault="00427D5B" w:rsidP="00427D5B">
      <w:pPr>
        <w:spacing w:line="276" w:lineRule="auto"/>
        <w:ind w:left="360"/>
        <w:jc w:val="both"/>
        <w:rPr>
          <w:rFonts w:ascii="Open Sans" w:hAnsi="Open Sans" w:cs="Open Sans"/>
          <w:color w:val="000000"/>
          <w:sz w:val="22"/>
          <w:szCs w:val="22"/>
        </w:rPr>
      </w:pPr>
    </w:p>
    <w:p w14:paraId="2DE857C9"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17.</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Opis kryteriów  oceny ofert.</w:t>
      </w:r>
    </w:p>
    <w:p w14:paraId="457C7789" w14:textId="77777777" w:rsidR="00427D5B" w:rsidRPr="00574FD4" w:rsidRDefault="00427D5B" w:rsidP="00427D5B">
      <w:pPr>
        <w:spacing w:line="276" w:lineRule="auto"/>
        <w:ind w:left="360"/>
        <w:jc w:val="both"/>
        <w:rPr>
          <w:rFonts w:ascii="Open Sans" w:hAnsi="Open Sans" w:cs="Open Sans"/>
          <w:color w:val="000000"/>
          <w:sz w:val="22"/>
          <w:szCs w:val="22"/>
          <w:u w:val="single"/>
        </w:rPr>
      </w:pPr>
    </w:p>
    <w:p w14:paraId="5302A17A" w14:textId="77777777" w:rsidR="00427D5B" w:rsidRPr="0002190A" w:rsidRDefault="00427D5B" w:rsidP="00427D5B">
      <w:pPr>
        <w:tabs>
          <w:tab w:val="left" w:pos="284"/>
        </w:tabs>
        <w:ind w:left="284"/>
        <w:jc w:val="both"/>
        <w:rPr>
          <w:rStyle w:val="Pogrubienie"/>
          <w:b w:val="0"/>
          <w:bCs w:val="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652"/>
        <w:gridCol w:w="2510"/>
      </w:tblGrid>
      <w:tr w:rsidR="00427D5B" w:rsidRPr="0002190A" w14:paraId="22CF9D0B" w14:textId="77777777" w:rsidTr="007A6EC0">
        <w:tc>
          <w:tcPr>
            <w:tcW w:w="567" w:type="dxa"/>
            <w:tcBorders>
              <w:top w:val="single" w:sz="4" w:space="0" w:color="auto"/>
              <w:left w:val="single" w:sz="4" w:space="0" w:color="auto"/>
              <w:bottom w:val="single" w:sz="4" w:space="0" w:color="auto"/>
              <w:right w:val="single" w:sz="4" w:space="0" w:color="auto"/>
            </w:tcBorders>
            <w:vAlign w:val="center"/>
            <w:hideMark/>
          </w:tcPr>
          <w:p w14:paraId="26F9B5F0"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Lp.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C59240"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Kryterium: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8887D4"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Waga [punkty]</w:t>
            </w:r>
          </w:p>
        </w:tc>
      </w:tr>
      <w:tr w:rsidR="00427D5B" w:rsidRPr="0002190A" w14:paraId="5CA53B64" w14:textId="77777777" w:rsidTr="007A6EC0">
        <w:tc>
          <w:tcPr>
            <w:tcW w:w="567" w:type="dxa"/>
            <w:tcBorders>
              <w:top w:val="single" w:sz="4" w:space="0" w:color="auto"/>
              <w:left w:val="single" w:sz="4" w:space="0" w:color="auto"/>
              <w:bottom w:val="single" w:sz="4" w:space="0" w:color="auto"/>
              <w:right w:val="single" w:sz="4" w:space="0" w:color="auto"/>
            </w:tcBorders>
            <w:hideMark/>
          </w:tcPr>
          <w:p w14:paraId="11C87E59" w14:textId="77777777" w:rsidR="00427D5B" w:rsidRPr="0002190A" w:rsidRDefault="00427D5B" w:rsidP="007A6EC0">
            <w:pPr>
              <w:spacing w:line="256" w:lineRule="auto"/>
              <w:ind w:left="360"/>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14:paraId="53A3DD85" w14:textId="77777777" w:rsidR="00427D5B" w:rsidRPr="0002190A" w:rsidRDefault="00427D5B" w:rsidP="007A6EC0">
            <w:pPr>
              <w:spacing w:line="256" w:lineRule="auto"/>
              <w:rPr>
                <w:rStyle w:val="Pogrubienie"/>
                <w:rFonts w:ascii="Open Sans" w:hAnsi="Open Sans" w:cs="Open Sans"/>
                <w:b w:val="0"/>
                <w:bCs w:val="0"/>
                <w:sz w:val="22"/>
                <w:szCs w:val="22"/>
                <w:u w:val="single"/>
                <w:lang w:eastAsia="en-US"/>
              </w:rPr>
            </w:pPr>
            <w:r w:rsidRPr="0002190A">
              <w:rPr>
                <w:rStyle w:val="Pogrubienie"/>
                <w:rFonts w:ascii="Open Sans" w:hAnsi="Open Sans" w:cs="Open Sans"/>
                <w:b w:val="0"/>
                <w:bCs w:val="0"/>
                <w:sz w:val="22"/>
                <w:szCs w:val="22"/>
                <w:lang w:eastAsia="en-US"/>
              </w:rPr>
              <w:t xml:space="preserve">Cena </w:t>
            </w:r>
            <w:r w:rsidRPr="0002190A">
              <w:rPr>
                <w:rFonts w:ascii="Open Sans" w:hAnsi="Open Sans" w:cs="Open Sans"/>
                <w:sz w:val="22"/>
                <w:szCs w:val="22"/>
                <w:lang w:eastAsia="en-US"/>
              </w:rPr>
              <w:t>całego zamówienia;</w:t>
            </w:r>
          </w:p>
        </w:tc>
        <w:tc>
          <w:tcPr>
            <w:tcW w:w="2552" w:type="dxa"/>
            <w:tcBorders>
              <w:top w:val="single" w:sz="4" w:space="0" w:color="auto"/>
              <w:left w:val="single" w:sz="4" w:space="0" w:color="auto"/>
              <w:bottom w:val="single" w:sz="4" w:space="0" w:color="auto"/>
              <w:right w:val="single" w:sz="4" w:space="0" w:color="auto"/>
            </w:tcBorders>
            <w:hideMark/>
          </w:tcPr>
          <w:p w14:paraId="50761234"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70</w:t>
            </w:r>
          </w:p>
        </w:tc>
      </w:tr>
      <w:tr w:rsidR="00427D5B" w:rsidRPr="0002190A" w14:paraId="560ADFBA" w14:textId="77777777" w:rsidTr="007A6EC0">
        <w:tc>
          <w:tcPr>
            <w:tcW w:w="567" w:type="dxa"/>
            <w:tcBorders>
              <w:top w:val="single" w:sz="4" w:space="0" w:color="auto"/>
              <w:left w:val="single" w:sz="4" w:space="0" w:color="auto"/>
              <w:bottom w:val="single" w:sz="4" w:space="0" w:color="auto"/>
              <w:right w:val="single" w:sz="4" w:space="0" w:color="auto"/>
            </w:tcBorders>
            <w:hideMark/>
          </w:tcPr>
          <w:p w14:paraId="49E457C0" w14:textId="77777777" w:rsidR="00427D5B" w:rsidRPr="0002190A" w:rsidRDefault="00427D5B" w:rsidP="007A6EC0">
            <w:pPr>
              <w:spacing w:line="256" w:lineRule="auto"/>
              <w:ind w:left="360"/>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14:paraId="58073438" w14:textId="77777777" w:rsidR="00427D5B" w:rsidRPr="0002190A" w:rsidRDefault="00427D5B" w:rsidP="007A6EC0">
            <w:pPr>
              <w:spacing w:line="256" w:lineRule="auto"/>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Okres gwarancji na pojazd;</w:t>
            </w:r>
          </w:p>
        </w:tc>
        <w:tc>
          <w:tcPr>
            <w:tcW w:w="2552" w:type="dxa"/>
            <w:tcBorders>
              <w:top w:val="single" w:sz="4" w:space="0" w:color="auto"/>
              <w:left w:val="single" w:sz="4" w:space="0" w:color="auto"/>
              <w:bottom w:val="single" w:sz="4" w:space="0" w:color="auto"/>
              <w:right w:val="single" w:sz="4" w:space="0" w:color="auto"/>
            </w:tcBorders>
            <w:hideMark/>
          </w:tcPr>
          <w:p w14:paraId="276B2F86"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30</w:t>
            </w:r>
          </w:p>
        </w:tc>
      </w:tr>
      <w:tr w:rsidR="00427D5B" w:rsidRPr="0002190A" w14:paraId="4AC1DFE6" w14:textId="77777777" w:rsidTr="007A6EC0">
        <w:tc>
          <w:tcPr>
            <w:tcW w:w="7371" w:type="dxa"/>
            <w:gridSpan w:val="2"/>
            <w:tcBorders>
              <w:top w:val="single" w:sz="4" w:space="0" w:color="auto"/>
              <w:left w:val="single" w:sz="4" w:space="0" w:color="auto"/>
              <w:bottom w:val="single" w:sz="4" w:space="0" w:color="auto"/>
              <w:right w:val="single" w:sz="4" w:space="0" w:color="auto"/>
            </w:tcBorders>
            <w:hideMark/>
          </w:tcPr>
          <w:p w14:paraId="7A35B750"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Razem ilość punktów:</w:t>
            </w:r>
          </w:p>
        </w:tc>
        <w:tc>
          <w:tcPr>
            <w:tcW w:w="2552" w:type="dxa"/>
            <w:tcBorders>
              <w:top w:val="single" w:sz="4" w:space="0" w:color="auto"/>
              <w:left w:val="single" w:sz="4" w:space="0" w:color="auto"/>
              <w:bottom w:val="single" w:sz="4" w:space="0" w:color="auto"/>
              <w:right w:val="single" w:sz="4" w:space="0" w:color="auto"/>
            </w:tcBorders>
            <w:hideMark/>
          </w:tcPr>
          <w:p w14:paraId="79C6629B"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100</w:t>
            </w:r>
          </w:p>
        </w:tc>
      </w:tr>
    </w:tbl>
    <w:p w14:paraId="0AB763AF" w14:textId="77777777" w:rsidR="00427D5B" w:rsidRPr="0002190A" w:rsidRDefault="00427D5B" w:rsidP="00427D5B">
      <w:pPr>
        <w:tabs>
          <w:tab w:val="left" w:pos="284"/>
        </w:tabs>
        <w:jc w:val="both"/>
        <w:rPr>
          <w:rStyle w:val="Pogrubienie"/>
          <w:rFonts w:ascii="Open Sans" w:hAnsi="Open Sans" w:cs="Open Sans"/>
          <w:b w:val="0"/>
          <w:bCs w:val="0"/>
          <w:sz w:val="22"/>
          <w:szCs w:val="22"/>
        </w:rPr>
      </w:pPr>
    </w:p>
    <w:p w14:paraId="3877DDFB" w14:textId="77777777" w:rsidR="00427D5B" w:rsidRPr="0002190A" w:rsidRDefault="00427D5B" w:rsidP="00427D5B">
      <w:pPr>
        <w:numPr>
          <w:ilvl w:val="1"/>
          <w:numId w:val="29"/>
        </w:numPr>
        <w:tabs>
          <w:tab w:val="left" w:pos="284"/>
        </w:tabs>
        <w:ind w:left="426" w:hanging="426"/>
        <w:jc w:val="both"/>
        <w:rPr>
          <w:rStyle w:val="Pogrubienie"/>
          <w:rFonts w:ascii="Open Sans" w:hAnsi="Open Sans" w:cs="Open Sans"/>
          <w:b w:val="0"/>
          <w:bCs w:val="0"/>
          <w:sz w:val="22"/>
          <w:szCs w:val="22"/>
        </w:rPr>
      </w:pPr>
      <w:r w:rsidRPr="0002190A">
        <w:rPr>
          <w:rStyle w:val="Pogrubienie"/>
          <w:rFonts w:ascii="Open Sans" w:hAnsi="Open Sans" w:cs="Open Sans"/>
          <w:b w:val="0"/>
          <w:bCs w:val="0"/>
          <w:sz w:val="22"/>
          <w:szCs w:val="22"/>
        </w:rPr>
        <w:t xml:space="preserve">Kryterium cena </w:t>
      </w:r>
      <w:r w:rsidRPr="0002190A">
        <w:rPr>
          <w:rFonts w:ascii="Open Sans" w:hAnsi="Open Sans" w:cs="Open Sans"/>
          <w:sz w:val="22"/>
          <w:szCs w:val="22"/>
        </w:rPr>
        <w:t>całego zamówienia (CCZ)– waga 70 punktów.</w:t>
      </w:r>
    </w:p>
    <w:p w14:paraId="698BC2DE" w14:textId="77777777" w:rsidR="00427D5B" w:rsidRPr="0002190A" w:rsidRDefault="00427D5B" w:rsidP="00427D5B">
      <w:pPr>
        <w:numPr>
          <w:ilvl w:val="1"/>
          <w:numId w:val="30"/>
        </w:numPr>
        <w:tabs>
          <w:tab w:val="left" w:pos="851"/>
        </w:tabs>
        <w:ind w:left="851" w:hanging="567"/>
        <w:jc w:val="both"/>
      </w:pPr>
      <w:r w:rsidRPr="0002190A">
        <w:rPr>
          <w:rStyle w:val="Pogrubienie"/>
          <w:rFonts w:ascii="Open Sans" w:hAnsi="Open Sans" w:cs="Open Sans"/>
          <w:b w:val="0"/>
          <w:bCs w:val="0"/>
          <w:sz w:val="22"/>
          <w:szCs w:val="22"/>
        </w:rPr>
        <w:t>Zamawiający przy wyborze kierować się będzie kryterium najniższej ceny.</w:t>
      </w:r>
    </w:p>
    <w:p w14:paraId="31BFB2F0" w14:textId="0B4A2FE8" w:rsidR="00427D5B" w:rsidRPr="0002190A" w:rsidRDefault="00427D5B" w:rsidP="00427D5B">
      <w:pPr>
        <w:numPr>
          <w:ilvl w:val="1"/>
          <w:numId w:val="30"/>
        </w:numPr>
        <w:tabs>
          <w:tab w:val="left" w:pos="851"/>
        </w:tabs>
        <w:ind w:left="851" w:hanging="567"/>
        <w:jc w:val="both"/>
        <w:rPr>
          <w:rFonts w:ascii="Open Sans" w:hAnsi="Open Sans" w:cs="Open Sans"/>
          <w:sz w:val="22"/>
          <w:szCs w:val="22"/>
        </w:rPr>
      </w:pPr>
      <w:r w:rsidRPr="0002190A">
        <w:rPr>
          <w:rFonts w:ascii="Open Sans" w:hAnsi="Open Sans" w:cs="Open Sans"/>
          <w:sz w:val="22"/>
          <w:szCs w:val="22"/>
        </w:rPr>
        <w:t xml:space="preserve">Kryterium </w:t>
      </w:r>
      <w:r w:rsidRPr="0002190A">
        <w:rPr>
          <w:rStyle w:val="Pogrubienie"/>
          <w:rFonts w:ascii="Open Sans" w:hAnsi="Open Sans" w:cs="Open Sans"/>
          <w:b w:val="0"/>
          <w:bCs w:val="0"/>
          <w:sz w:val="22"/>
          <w:szCs w:val="22"/>
        </w:rPr>
        <w:t xml:space="preserve">cena </w:t>
      </w:r>
      <w:r w:rsidRPr="0002190A">
        <w:rPr>
          <w:rFonts w:ascii="Open Sans" w:hAnsi="Open Sans" w:cs="Open Sans"/>
          <w:sz w:val="22"/>
          <w:szCs w:val="22"/>
        </w:rPr>
        <w:t>całego zamówienia będzie rozpatrywane na podstawie ceny brutto za wykonanie przedmiotu zamówienia, podanej przez Wykonawc</w:t>
      </w:r>
      <w:r w:rsidR="008A73F3" w:rsidRPr="0002190A">
        <w:rPr>
          <w:rFonts w:ascii="Open Sans" w:hAnsi="Open Sans" w:cs="Open Sans"/>
          <w:sz w:val="22"/>
          <w:szCs w:val="22"/>
        </w:rPr>
        <w:t>ę</w:t>
      </w:r>
      <w:r w:rsidRPr="0002190A">
        <w:rPr>
          <w:rFonts w:ascii="Open Sans" w:hAnsi="Open Sans" w:cs="Open Sans"/>
          <w:sz w:val="22"/>
          <w:szCs w:val="22"/>
        </w:rPr>
        <w:t xml:space="preserve"> w „Formularzu ofertowym”. </w:t>
      </w:r>
    </w:p>
    <w:p w14:paraId="2240776F" w14:textId="77777777" w:rsidR="00427D5B" w:rsidRPr="0002190A" w:rsidRDefault="00427D5B" w:rsidP="00427D5B">
      <w:pPr>
        <w:numPr>
          <w:ilvl w:val="1"/>
          <w:numId w:val="30"/>
        </w:numPr>
        <w:tabs>
          <w:tab w:val="left" w:pos="851"/>
        </w:tabs>
        <w:ind w:left="851" w:hanging="567"/>
        <w:jc w:val="both"/>
        <w:rPr>
          <w:rFonts w:ascii="Open Sans" w:hAnsi="Open Sans" w:cs="Open Sans"/>
          <w:sz w:val="22"/>
          <w:szCs w:val="22"/>
        </w:rPr>
      </w:pPr>
      <w:r w:rsidRPr="0002190A">
        <w:rPr>
          <w:rFonts w:ascii="Open Sans" w:hAnsi="Open Sans" w:cs="Open Sans"/>
          <w:sz w:val="22"/>
          <w:szCs w:val="22"/>
        </w:rPr>
        <w:t>Ocena kryterium cena całego zamówienia obliczona zostanie zgodnie ze wzorem:</w:t>
      </w:r>
    </w:p>
    <w:p w14:paraId="1E32936D" w14:textId="77777777" w:rsidR="00427D5B" w:rsidRPr="0002190A" w:rsidRDefault="00427D5B" w:rsidP="00427D5B">
      <w:pPr>
        <w:tabs>
          <w:tab w:val="left" w:pos="851"/>
        </w:tabs>
        <w:autoSpaceDE w:val="0"/>
        <w:autoSpaceDN w:val="0"/>
        <w:adjustRightInd w:val="0"/>
        <w:ind w:left="1276" w:hanging="142"/>
        <w:jc w:val="both"/>
        <w:rPr>
          <w:rFonts w:ascii="Open Sans" w:hAnsi="Open Sans" w:cs="Open Sans"/>
          <w:sz w:val="22"/>
          <w:szCs w:val="22"/>
        </w:rPr>
      </w:pPr>
      <w:r w:rsidRPr="0002190A">
        <w:rPr>
          <w:rFonts w:ascii="Open Sans" w:hAnsi="Open Sans" w:cs="Open Sans"/>
          <w:sz w:val="22"/>
          <w:szCs w:val="22"/>
        </w:rPr>
        <w:t>Najniższa cena brutto z ocenianych ofert</w:t>
      </w:r>
    </w:p>
    <w:p w14:paraId="154E759F" w14:textId="77777777" w:rsidR="00427D5B" w:rsidRPr="0002190A" w:rsidRDefault="00427D5B" w:rsidP="00427D5B">
      <w:pPr>
        <w:tabs>
          <w:tab w:val="left" w:pos="851"/>
        </w:tabs>
        <w:autoSpaceDE w:val="0"/>
        <w:autoSpaceDN w:val="0"/>
        <w:adjustRightInd w:val="0"/>
        <w:ind w:left="1276" w:hanging="142"/>
        <w:jc w:val="both"/>
        <w:rPr>
          <w:rFonts w:ascii="Open Sans" w:hAnsi="Open Sans" w:cs="Open Sans"/>
          <w:sz w:val="22"/>
          <w:szCs w:val="22"/>
        </w:rPr>
      </w:pPr>
      <w:r w:rsidRPr="0002190A">
        <w:rPr>
          <w:rFonts w:ascii="Open Sans" w:hAnsi="Open Sans" w:cs="Open Sans"/>
          <w:sz w:val="22"/>
          <w:szCs w:val="22"/>
        </w:rPr>
        <w:t>-------------------------------------------------------- x 70 = ilość uzyskanych punktów</w:t>
      </w:r>
    </w:p>
    <w:p w14:paraId="7E031100" w14:textId="77777777" w:rsidR="00427D5B" w:rsidRPr="0002190A" w:rsidRDefault="00427D5B" w:rsidP="00427D5B">
      <w:pPr>
        <w:tabs>
          <w:tab w:val="left" w:pos="851"/>
        </w:tabs>
        <w:autoSpaceDE w:val="0"/>
        <w:autoSpaceDN w:val="0"/>
        <w:adjustRightInd w:val="0"/>
        <w:ind w:left="1276" w:hanging="142"/>
        <w:jc w:val="both"/>
        <w:rPr>
          <w:rFonts w:ascii="Open Sans" w:hAnsi="Open Sans" w:cs="Open Sans"/>
          <w:sz w:val="22"/>
          <w:szCs w:val="22"/>
        </w:rPr>
      </w:pPr>
      <w:r w:rsidRPr="0002190A">
        <w:rPr>
          <w:rFonts w:ascii="Open Sans" w:hAnsi="Open Sans" w:cs="Open Sans"/>
          <w:sz w:val="22"/>
          <w:szCs w:val="22"/>
        </w:rPr>
        <w:t>Cena brutto badanej oferty</w:t>
      </w:r>
    </w:p>
    <w:p w14:paraId="56B02EB3" w14:textId="77777777" w:rsidR="00427D5B" w:rsidRPr="0002190A" w:rsidRDefault="00427D5B" w:rsidP="00427D5B">
      <w:pPr>
        <w:tabs>
          <w:tab w:val="left" w:pos="284"/>
        </w:tabs>
        <w:ind w:left="284"/>
        <w:jc w:val="both"/>
        <w:rPr>
          <w:rStyle w:val="Pogrubienie"/>
          <w:b w:val="0"/>
          <w:bCs w:val="0"/>
        </w:rPr>
      </w:pPr>
      <w:r w:rsidRPr="0002190A">
        <w:rPr>
          <w:rStyle w:val="Pogrubienie"/>
          <w:rFonts w:ascii="Open Sans" w:hAnsi="Open Sans" w:cs="Open Sans"/>
          <w:b w:val="0"/>
          <w:bCs w:val="0"/>
          <w:i/>
          <w:iCs/>
          <w:sz w:val="22"/>
          <w:szCs w:val="22"/>
        </w:rPr>
        <w:t xml:space="preserve"> </w:t>
      </w:r>
    </w:p>
    <w:p w14:paraId="3FFC730D" w14:textId="77777777" w:rsidR="00427D5B" w:rsidRPr="0002190A" w:rsidRDefault="00427D5B" w:rsidP="00427D5B">
      <w:pPr>
        <w:numPr>
          <w:ilvl w:val="1"/>
          <w:numId w:val="29"/>
        </w:numPr>
        <w:ind w:left="284" w:hanging="284"/>
        <w:jc w:val="both"/>
      </w:pPr>
      <w:r w:rsidRPr="0002190A">
        <w:rPr>
          <w:rStyle w:val="Pogrubienie"/>
          <w:rFonts w:ascii="Open Sans" w:hAnsi="Open Sans" w:cs="Open Sans"/>
          <w:b w:val="0"/>
          <w:bCs w:val="0"/>
          <w:sz w:val="22"/>
          <w:szCs w:val="22"/>
        </w:rPr>
        <w:t xml:space="preserve">Kryterium okres gwarancji na pojazd (OGP) – </w:t>
      </w:r>
      <w:r w:rsidRPr="0002190A">
        <w:rPr>
          <w:rFonts w:ascii="Open Sans" w:hAnsi="Open Sans" w:cs="Open Sans"/>
          <w:sz w:val="22"/>
          <w:szCs w:val="22"/>
        </w:rPr>
        <w:t xml:space="preserve">waga 30 punktów. </w:t>
      </w:r>
    </w:p>
    <w:p w14:paraId="52D69463" w14:textId="77777777" w:rsidR="00427D5B" w:rsidRPr="0002190A" w:rsidRDefault="00427D5B" w:rsidP="00427D5B">
      <w:pPr>
        <w:numPr>
          <w:ilvl w:val="1"/>
          <w:numId w:val="31"/>
        </w:numPr>
        <w:tabs>
          <w:tab w:val="left" w:pos="567"/>
        </w:tabs>
        <w:ind w:left="709" w:hanging="425"/>
        <w:jc w:val="both"/>
        <w:rPr>
          <w:rStyle w:val="Pogrubienie"/>
          <w:b w:val="0"/>
          <w:bCs w:val="0"/>
        </w:rPr>
      </w:pPr>
      <w:r w:rsidRPr="0002190A">
        <w:rPr>
          <w:rStyle w:val="Pogrubienie"/>
          <w:rFonts w:ascii="Open Sans" w:hAnsi="Open Sans" w:cs="Open Sans"/>
          <w:b w:val="0"/>
          <w:bCs w:val="0"/>
          <w:sz w:val="22"/>
          <w:szCs w:val="22"/>
        </w:rPr>
        <w:t xml:space="preserve">Zamawiający przy wyborze, kierować się będzie najdłuższym okresem udzielonej gwarancji przez Wykonawcę. </w:t>
      </w:r>
    </w:p>
    <w:p w14:paraId="0D076B91" w14:textId="77777777" w:rsidR="00427D5B" w:rsidRPr="0002190A" w:rsidRDefault="00427D5B" w:rsidP="00427D5B">
      <w:pPr>
        <w:numPr>
          <w:ilvl w:val="1"/>
          <w:numId w:val="31"/>
        </w:numPr>
        <w:tabs>
          <w:tab w:val="left" w:pos="567"/>
        </w:tabs>
        <w:ind w:left="709" w:hanging="425"/>
        <w:jc w:val="both"/>
        <w:rPr>
          <w:rStyle w:val="Pogrubienie"/>
          <w:rFonts w:ascii="Open Sans" w:hAnsi="Open Sans" w:cs="Open Sans"/>
          <w:b w:val="0"/>
          <w:bCs w:val="0"/>
          <w:sz w:val="22"/>
          <w:szCs w:val="22"/>
        </w:rPr>
      </w:pPr>
      <w:r w:rsidRPr="0002190A">
        <w:rPr>
          <w:rStyle w:val="Pogrubienie"/>
          <w:rFonts w:ascii="Open Sans" w:hAnsi="Open Sans" w:cs="Open Sans"/>
          <w:b w:val="0"/>
          <w:bCs w:val="0"/>
          <w:sz w:val="22"/>
          <w:szCs w:val="22"/>
        </w:rPr>
        <w:t>W przypadku gdy Wykonawca wpisze w treści oferty okres gwarancji niższy niż 24 miesiące lub dłuższy niż 60 miesięcy, Zamawiający uzna tą ofertę jako niezgodną z treścią SWZ i zostanie ona przez Zamawiającego odrzucona.</w:t>
      </w:r>
    </w:p>
    <w:p w14:paraId="70B645BB" w14:textId="77777777" w:rsidR="00427D5B" w:rsidRPr="0002190A" w:rsidRDefault="00427D5B" w:rsidP="00427D5B">
      <w:pPr>
        <w:numPr>
          <w:ilvl w:val="1"/>
          <w:numId w:val="31"/>
        </w:numPr>
        <w:tabs>
          <w:tab w:val="left" w:pos="567"/>
        </w:tabs>
        <w:ind w:left="709" w:hanging="425"/>
        <w:jc w:val="both"/>
      </w:pPr>
      <w:r w:rsidRPr="0002190A">
        <w:rPr>
          <w:rFonts w:ascii="Open Sans" w:hAnsi="Open Sans" w:cs="Open Sans"/>
          <w:sz w:val="22"/>
          <w:szCs w:val="22"/>
        </w:rPr>
        <w:t xml:space="preserve">Ocena kryterium okres gwarancji na pojazd obliczone zostanie zgodnie </w:t>
      </w:r>
      <w:r w:rsidRPr="0002190A">
        <w:rPr>
          <w:rFonts w:ascii="Open Sans" w:hAnsi="Open Sans" w:cs="Open Sans"/>
          <w:sz w:val="22"/>
          <w:szCs w:val="22"/>
        </w:rPr>
        <w:br/>
        <w:t>ze wzorem:</w:t>
      </w:r>
    </w:p>
    <w:p w14:paraId="1B9E0FA5" w14:textId="77777777" w:rsidR="00427D5B" w:rsidRPr="0002190A" w:rsidRDefault="00427D5B" w:rsidP="00427D5B">
      <w:pPr>
        <w:tabs>
          <w:tab w:val="left" w:pos="567"/>
        </w:tabs>
        <w:ind w:left="709"/>
        <w:jc w:val="both"/>
        <w:rPr>
          <w:rFonts w:ascii="Open Sans" w:hAnsi="Open Sans" w:cs="Open Sans"/>
          <w:sz w:val="22"/>
          <w:szCs w:val="22"/>
        </w:rPr>
      </w:pPr>
    </w:p>
    <w:p w14:paraId="19CAF866" w14:textId="77777777" w:rsidR="00427D5B" w:rsidRPr="0002190A" w:rsidRDefault="00427D5B" w:rsidP="00427D5B">
      <w:pPr>
        <w:tabs>
          <w:tab w:val="left" w:pos="284"/>
        </w:tabs>
        <w:ind w:left="851"/>
        <w:jc w:val="both"/>
        <w:rPr>
          <w:rFonts w:ascii="Open Sans" w:hAnsi="Open Sans" w:cs="Open Sans"/>
          <w:sz w:val="22"/>
          <w:szCs w:val="22"/>
        </w:rPr>
      </w:pPr>
      <w:r w:rsidRPr="0002190A">
        <w:rPr>
          <w:rFonts w:ascii="Open Sans" w:hAnsi="Open Sans" w:cs="Open Sans"/>
          <w:sz w:val="22"/>
          <w:szCs w:val="22"/>
        </w:rPr>
        <w:t>Okres gwarancji badanej oferty</w:t>
      </w:r>
    </w:p>
    <w:p w14:paraId="1AA81129" w14:textId="77777777" w:rsidR="00427D5B" w:rsidRPr="0002190A" w:rsidRDefault="00427D5B" w:rsidP="00427D5B">
      <w:pPr>
        <w:tabs>
          <w:tab w:val="left" w:pos="284"/>
        </w:tabs>
        <w:ind w:left="851"/>
        <w:jc w:val="both"/>
        <w:rPr>
          <w:rFonts w:ascii="Open Sans" w:hAnsi="Open Sans" w:cs="Open Sans"/>
          <w:sz w:val="22"/>
          <w:szCs w:val="22"/>
        </w:rPr>
      </w:pPr>
      <w:r w:rsidRPr="0002190A">
        <w:rPr>
          <w:rFonts w:ascii="Open Sans" w:hAnsi="Open Sans" w:cs="Open Sans"/>
          <w:sz w:val="22"/>
          <w:szCs w:val="22"/>
        </w:rPr>
        <w:t>---------------------------------------------------------  x 30 = ilość uzyskanych punktów</w:t>
      </w:r>
    </w:p>
    <w:p w14:paraId="3CA71CE6" w14:textId="77777777" w:rsidR="00427D5B" w:rsidRPr="0002190A" w:rsidRDefault="00427D5B" w:rsidP="00427D5B">
      <w:pPr>
        <w:tabs>
          <w:tab w:val="left" w:pos="284"/>
        </w:tabs>
        <w:ind w:left="851"/>
        <w:jc w:val="both"/>
        <w:rPr>
          <w:rFonts w:ascii="Open Sans" w:hAnsi="Open Sans" w:cs="Open Sans"/>
          <w:sz w:val="22"/>
          <w:szCs w:val="22"/>
        </w:rPr>
      </w:pPr>
      <w:r w:rsidRPr="0002190A">
        <w:rPr>
          <w:rFonts w:ascii="Open Sans" w:hAnsi="Open Sans" w:cs="Open Sans"/>
          <w:sz w:val="22"/>
          <w:szCs w:val="22"/>
        </w:rPr>
        <w:t>Najdłuższy termin gwarancji z ocenianych ofert</w:t>
      </w:r>
    </w:p>
    <w:p w14:paraId="720C7693" w14:textId="77777777" w:rsidR="00427D5B" w:rsidRPr="0002190A" w:rsidRDefault="00427D5B" w:rsidP="00427D5B">
      <w:pPr>
        <w:tabs>
          <w:tab w:val="left" w:pos="284"/>
        </w:tabs>
        <w:ind w:left="284"/>
        <w:jc w:val="both"/>
        <w:rPr>
          <w:rStyle w:val="Pogrubienie"/>
          <w:b w:val="0"/>
          <w:bCs w:val="0"/>
        </w:rPr>
      </w:pPr>
    </w:p>
    <w:p w14:paraId="632DC921" w14:textId="77777777" w:rsidR="00427D5B" w:rsidRPr="0002190A" w:rsidRDefault="00427D5B" w:rsidP="00427D5B">
      <w:pPr>
        <w:numPr>
          <w:ilvl w:val="1"/>
          <w:numId w:val="29"/>
        </w:numPr>
        <w:tabs>
          <w:tab w:val="left" w:pos="284"/>
        </w:tabs>
        <w:ind w:left="284" w:hanging="284"/>
        <w:jc w:val="both"/>
        <w:rPr>
          <w:rStyle w:val="Pogrubienie"/>
          <w:rFonts w:ascii="Open Sans" w:hAnsi="Open Sans" w:cs="Open Sans"/>
          <w:b w:val="0"/>
          <w:bCs w:val="0"/>
          <w:sz w:val="22"/>
          <w:szCs w:val="22"/>
        </w:rPr>
      </w:pPr>
      <w:r w:rsidRPr="0002190A">
        <w:rPr>
          <w:rStyle w:val="Pogrubienie"/>
          <w:rFonts w:ascii="Open Sans" w:hAnsi="Open Sans" w:cs="Open Sans"/>
          <w:b w:val="0"/>
          <w:bCs w:val="0"/>
          <w:sz w:val="22"/>
          <w:szCs w:val="22"/>
        </w:rPr>
        <w:t>Podsumowanie kryteriów.</w:t>
      </w:r>
    </w:p>
    <w:p w14:paraId="6E89EE32" w14:textId="77777777" w:rsidR="00427D5B" w:rsidRPr="0002190A" w:rsidRDefault="00427D5B" w:rsidP="00427D5B">
      <w:pPr>
        <w:numPr>
          <w:ilvl w:val="1"/>
          <w:numId w:val="32"/>
        </w:numPr>
        <w:tabs>
          <w:tab w:val="left" w:pos="851"/>
        </w:tabs>
        <w:ind w:hanging="2416"/>
        <w:jc w:val="both"/>
      </w:pPr>
      <w:r w:rsidRPr="0002190A">
        <w:rPr>
          <w:rFonts w:ascii="Open Sans" w:hAnsi="Open Sans" w:cs="Open Sans"/>
          <w:sz w:val="22"/>
          <w:szCs w:val="22"/>
        </w:rPr>
        <w:t>Punkty liczone wg powyższych kryteriów zostaną zsumowane.</w:t>
      </w:r>
    </w:p>
    <w:p w14:paraId="3C83F3FE" w14:textId="77777777" w:rsidR="00427D5B" w:rsidRPr="0002190A" w:rsidRDefault="00427D5B" w:rsidP="00427D5B">
      <w:pPr>
        <w:numPr>
          <w:ilvl w:val="1"/>
          <w:numId w:val="32"/>
        </w:numPr>
        <w:tabs>
          <w:tab w:val="left" w:pos="851"/>
        </w:tabs>
        <w:ind w:left="851" w:hanging="567"/>
        <w:jc w:val="both"/>
        <w:rPr>
          <w:rFonts w:ascii="Open Sans" w:hAnsi="Open Sans" w:cs="Open Sans"/>
          <w:sz w:val="22"/>
          <w:szCs w:val="22"/>
        </w:rPr>
      </w:pPr>
      <w:r w:rsidRPr="0002190A">
        <w:rPr>
          <w:rFonts w:ascii="Open Sans" w:hAnsi="Open Sans" w:cs="Open Sans"/>
          <w:sz w:val="22"/>
          <w:szCs w:val="22"/>
        </w:rPr>
        <w:t>Za ofertę najkorzystniejszą uznana zostanie Oferta Wykonawcy,</w:t>
      </w:r>
      <w:r w:rsidRPr="0002190A">
        <w:rPr>
          <w:rFonts w:ascii="Open Sans" w:hAnsi="Open Sans" w:cs="Open Sans"/>
          <w:i/>
          <w:iCs/>
          <w:sz w:val="22"/>
          <w:szCs w:val="22"/>
        </w:rPr>
        <w:t xml:space="preserve"> </w:t>
      </w:r>
      <w:r w:rsidRPr="0002190A">
        <w:rPr>
          <w:rFonts w:ascii="Open Sans" w:hAnsi="Open Sans" w:cs="Open Sans"/>
          <w:sz w:val="22"/>
          <w:szCs w:val="22"/>
        </w:rPr>
        <w:t xml:space="preserve">która w sumie uzyska największą ilość punktów obliczoną wg poniższego wzoru: </w:t>
      </w:r>
    </w:p>
    <w:p w14:paraId="2D342C9E" w14:textId="77777777" w:rsidR="00427D5B" w:rsidRPr="0002190A" w:rsidRDefault="00427D5B" w:rsidP="00427D5B">
      <w:pPr>
        <w:tabs>
          <w:tab w:val="left" w:pos="993"/>
        </w:tabs>
        <w:jc w:val="center"/>
        <w:rPr>
          <w:rFonts w:ascii="Open Sans" w:hAnsi="Open Sans" w:cs="Open Sans"/>
          <w:sz w:val="22"/>
          <w:szCs w:val="22"/>
        </w:rPr>
      </w:pPr>
      <w:r w:rsidRPr="0002190A">
        <w:rPr>
          <w:rFonts w:ascii="Open Sans" w:hAnsi="Open Sans" w:cs="Open Sans"/>
          <w:sz w:val="22"/>
          <w:szCs w:val="22"/>
        </w:rPr>
        <w:t xml:space="preserve">LP = CCZ + OGP </w:t>
      </w:r>
    </w:p>
    <w:p w14:paraId="45A07EF7" w14:textId="77777777" w:rsidR="00427D5B" w:rsidRPr="0002190A" w:rsidRDefault="00427D5B" w:rsidP="00427D5B">
      <w:pPr>
        <w:tabs>
          <w:tab w:val="left" w:pos="993"/>
        </w:tabs>
        <w:ind w:firstLine="851"/>
        <w:rPr>
          <w:rFonts w:ascii="Open Sans" w:hAnsi="Open Sans" w:cs="Open Sans"/>
          <w:sz w:val="22"/>
          <w:szCs w:val="22"/>
        </w:rPr>
      </w:pPr>
      <w:r w:rsidRPr="0002190A">
        <w:rPr>
          <w:rFonts w:ascii="Open Sans" w:hAnsi="Open Sans" w:cs="Open Sans"/>
          <w:sz w:val="22"/>
          <w:szCs w:val="22"/>
        </w:rPr>
        <w:t>Gdzie:</w:t>
      </w:r>
    </w:p>
    <w:p w14:paraId="3933B434" w14:textId="77777777" w:rsidR="00427D5B" w:rsidRPr="0002190A" w:rsidRDefault="00427D5B" w:rsidP="00427D5B">
      <w:pPr>
        <w:pStyle w:val="Default"/>
        <w:ind w:firstLine="851"/>
        <w:jc w:val="both"/>
        <w:rPr>
          <w:rFonts w:ascii="Open Sans" w:hAnsi="Open Sans" w:cs="Open Sans"/>
          <w:color w:val="auto"/>
          <w:sz w:val="22"/>
          <w:szCs w:val="22"/>
        </w:rPr>
      </w:pPr>
      <w:r w:rsidRPr="0002190A">
        <w:rPr>
          <w:rFonts w:ascii="Open Sans" w:hAnsi="Open Sans" w:cs="Open Sans"/>
          <w:color w:val="auto"/>
          <w:sz w:val="22"/>
          <w:szCs w:val="22"/>
        </w:rPr>
        <w:t>LP</w:t>
      </w:r>
      <w:r w:rsidRPr="0002190A">
        <w:rPr>
          <w:rFonts w:ascii="Open Sans" w:hAnsi="Open Sans" w:cs="Open Sans"/>
          <w:color w:val="auto"/>
          <w:sz w:val="22"/>
          <w:szCs w:val="22"/>
        </w:rPr>
        <w:tab/>
        <w:t xml:space="preserve">– liczba punktów łącznie.  </w:t>
      </w:r>
    </w:p>
    <w:p w14:paraId="0F950D01" w14:textId="77777777" w:rsidR="00427D5B" w:rsidRPr="0002190A" w:rsidRDefault="00427D5B" w:rsidP="00427D5B">
      <w:pPr>
        <w:pStyle w:val="Default"/>
        <w:ind w:firstLine="851"/>
        <w:jc w:val="both"/>
        <w:rPr>
          <w:rFonts w:ascii="Open Sans" w:hAnsi="Open Sans" w:cs="Open Sans"/>
          <w:color w:val="auto"/>
          <w:sz w:val="22"/>
          <w:szCs w:val="22"/>
        </w:rPr>
      </w:pPr>
      <w:r w:rsidRPr="0002190A">
        <w:rPr>
          <w:rFonts w:ascii="Open Sans" w:hAnsi="Open Sans" w:cs="Open Sans"/>
          <w:color w:val="auto"/>
          <w:sz w:val="22"/>
          <w:szCs w:val="22"/>
        </w:rPr>
        <w:t>CCZ</w:t>
      </w:r>
      <w:r w:rsidRPr="0002190A">
        <w:rPr>
          <w:rFonts w:ascii="Open Sans" w:hAnsi="Open Sans" w:cs="Open Sans"/>
          <w:color w:val="auto"/>
          <w:sz w:val="22"/>
          <w:szCs w:val="22"/>
        </w:rPr>
        <w:tab/>
        <w:t xml:space="preserve">– liczba punktów w kryterium „cena całego zamówienia” </w:t>
      </w:r>
    </w:p>
    <w:p w14:paraId="6420983B" w14:textId="77777777" w:rsidR="00427D5B" w:rsidRPr="0002190A" w:rsidRDefault="00427D5B" w:rsidP="00427D5B">
      <w:pPr>
        <w:pStyle w:val="Default"/>
        <w:ind w:firstLine="851"/>
        <w:jc w:val="both"/>
        <w:rPr>
          <w:rFonts w:ascii="Open Sans" w:hAnsi="Open Sans" w:cs="Open Sans"/>
          <w:color w:val="auto"/>
          <w:sz w:val="22"/>
          <w:szCs w:val="22"/>
        </w:rPr>
      </w:pPr>
      <w:r w:rsidRPr="0002190A">
        <w:rPr>
          <w:rFonts w:ascii="Open Sans" w:hAnsi="Open Sans" w:cs="Open Sans"/>
          <w:color w:val="auto"/>
          <w:sz w:val="22"/>
          <w:szCs w:val="22"/>
        </w:rPr>
        <w:t>OGP</w:t>
      </w:r>
      <w:r w:rsidRPr="0002190A">
        <w:rPr>
          <w:rFonts w:ascii="Open Sans" w:hAnsi="Open Sans" w:cs="Open Sans"/>
          <w:color w:val="auto"/>
          <w:sz w:val="22"/>
          <w:szCs w:val="22"/>
        </w:rPr>
        <w:tab/>
        <w:t xml:space="preserve">– liczba punktów w kryterium „okres gwarancji na pojazd” </w:t>
      </w:r>
    </w:p>
    <w:p w14:paraId="517D0A77" w14:textId="77777777" w:rsidR="00427D5B" w:rsidRPr="0002190A" w:rsidRDefault="00427D5B" w:rsidP="00427D5B">
      <w:pPr>
        <w:pStyle w:val="Default"/>
        <w:ind w:firstLine="851"/>
        <w:jc w:val="both"/>
        <w:rPr>
          <w:rFonts w:ascii="Open Sans" w:hAnsi="Open Sans" w:cs="Open Sans"/>
          <w:color w:val="auto"/>
          <w:sz w:val="22"/>
          <w:szCs w:val="22"/>
        </w:rPr>
      </w:pPr>
    </w:p>
    <w:p w14:paraId="45075ACF" w14:textId="77777777" w:rsidR="00427D5B" w:rsidRDefault="00427D5B" w:rsidP="00427D5B">
      <w:pPr>
        <w:pStyle w:val="Default"/>
        <w:jc w:val="both"/>
        <w:rPr>
          <w:rFonts w:ascii="Open Sans" w:hAnsi="Open Sans" w:cs="Open Sans"/>
          <w:color w:val="auto"/>
          <w:sz w:val="22"/>
          <w:szCs w:val="22"/>
        </w:rPr>
      </w:pPr>
    </w:p>
    <w:p w14:paraId="4633A066" w14:textId="77777777" w:rsidR="00427D5B" w:rsidRPr="00574FD4" w:rsidRDefault="00427D5B" w:rsidP="00427D5B">
      <w:pPr>
        <w:numPr>
          <w:ilvl w:val="1"/>
          <w:numId w:val="29"/>
        </w:numPr>
        <w:tabs>
          <w:tab w:val="left" w:pos="284"/>
        </w:tabs>
        <w:ind w:left="284" w:hanging="284"/>
        <w:jc w:val="both"/>
        <w:rPr>
          <w:rFonts w:ascii="Open Sans" w:hAnsi="Open Sans" w:cs="Open Sans"/>
          <w:sz w:val="22"/>
          <w:szCs w:val="22"/>
        </w:rPr>
      </w:pPr>
      <w:r>
        <w:rPr>
          <w:rFonts w:ascii="Open Sans" w:hAnsi="Open Sans" w:cs="Open Sans"/>
          <w:sz w:val="22"/>
          <w:szCs w:val="22"/>
        </w:rPr>
        <w:t xml:space="preserve">Punktacja przyznawana ofertom w poszczególnych kryteriach będzie liczona </w:t>
      </w:r>
      <w:r>
        <w:rPr>
          <w:rFonts w:ascii="Open Sans" w:hAnsi="Open Sans" w:cs="Open Sans"/>
          <w:sz w:val="22"/>
          <w:szCs w:val="22"/>
        </w:rPr>
        <w:br/>
        <w:t xml:space="preserve">z dokładnością </w:t>
      </w:r>
      <w:r w:rsidRPr="00574FD4">
        <w:rPr>
          <w:rFonts w:ascii="Open Sans" w:hAnsi="Open Sans" w:cs="Open Sans"/>
          <w:sz w:val="22"/>
          <w:szCs w:val="22"/>
        </w:rPr>
        <w:t xml:space="preserve">do dwóch miejsc po przecinku. </w:t>
      </w:r>
    </w:p>
    <w:p w14:paraId="459D43CB" w14:textId="77777777" w:rsidR="00427D5B" w:rsidRPr="00574FD4" w:rsidRDefault="00427D5B" w:rsidP="00427D5B">
      <w:pPr>
        <w:numPr>
          <w:ilvl w:val="1"/>
          <w:numId w:val="29"/>
        </w:numPr>
        <w:tabs>
          <w:tab w:val="left" w:pos="284"/>
        </w:tabs>
        <w:ind w:left="284" w:hanging="284"/>
        <w:jc w:val="both"/>
        <w:rPr>
          <w:rFonts w:ascii="Open Sans" w:hAnsi="Open Sans" w:cs="Open Sans"/>
          <w:sz w:val="22"/>
          <w:szCs w:val="22"/>
        </w:rPr>
      </w:pPr>
      <w:r w:rsidRPr="00574FD4">
        <w:rPr>
          <w:rFonts w:ascii="Open Sans" w:hAnsi="Open Sans" w:cs="Open Sans"/>
          <w:sz w:val="22"/>
          <w:szCs w:val="22"/>
        </w:rPr>
        <w:t xml:space="preserve">Najwyższa liczba punktów wyznaczy najkorzystniejszą ofertę. </w:t>
      </w:r>
    </w:p>
    <w:p w14:paraId="3D3E9B50" w14:textId="77777777" w:rsidR="00427D5B" w:rsidRPr="0002190A" w:rsidRDefault="00427D5B" w:rsidP="00427D5B">
      <w:pPr>
        <w:numPr>
          <w:ilvl w:val="1"/>
          <w:numId w:val="29"/>
        </w:numPr>
        <w:tabs>
          <w:tab w:val="left" w:pos="284"/>
        </w:tabs>
        <w:ind w:left="284" w:hanging="284"/>
        <w:jc w:val="both"/>
        <w:rPr>
          <w:rFonts w:ascii="Open Sans" w:hAnsi="Open Sans" w:cs="Open Sans"/>
          <w:sz w:val="22"/>
          <w:szCs w:val="22"/>
        </w:rPr>
      </w:pPr>
      <w:r w:rsidRPr="0002190A">
        <w:rPr>
          <w:rStyle w:val="Pogrubienie"/>
          <w:rFonts w:ascii="Open Sans" w:hAnsi="Open Sans" w:cs="Open Sans"/>
          <w:b w:val="0"/>
          <w:bCs w:val="0"/>
          <w:sz w:val="22"/>
          <w:szCs w:val="22"/>
        </w:rPr>
        <w:lastRenderedPageBreak/>
        <w:t>Zamawiający</w:t>
      </w:r>
      <w:r w:rsidRPr="0002190A">
        <w:rPr>
          <w:rFonts w:ascii="Open Sans" w:hAnsi="Open Sans" w:cs="Open Sans"/>
          <w:sz w:val="22"/>
          <w:szCs w:val="22"/>
        </w:rPr>
        <w:t xml:space="preserve"> podpisze umowę z Wykonawcą, który spełni wszystkie wymagania określone w specyfikacji warunków zamówienia oraz otrzyma największą liczbę punktów spośród rozpatrywanych ofert na realizację przedmiotu zamówienia. </w:t>
      </w:r>
    </w:p>
    <w:p w14:paraId="25D91A5D" w14:textId="77777777" w:rsidR="00427D5B" w:rsidRPr="0002190A" w:rsidRDefault="00427D5B" w:rsidP="00427D5B">
      <w:pPr>
        <w:numPr>
          <w:ilvl w:val="1"/>
          <w:numId w:val="29"/>
        </w:numPr>
        <w:tabs>
          <w:tab w:val="left" w:pos="284"/>
        </w:tabs>
        <w:ind w:left="284" w:hanging="284"/>
        <w:jc w:val="both"/>
        <w:rPr>
          <w:rFonts w:ascii="Open Sans" w:hAnsi="Open Sans" w:cs="Open Sans"/>
          <w:sz w:val="22"/>
          <w:szCs w:val="22"/>
        </w:rPr>
      </w:pPr>
      <w:r w:rsidRPr="0002190A">
        <w:rPr>
          <w:rFonts w:ascii="Open Sans" w:hAnsi="Open Sans" w:cs="Open Sans"/>
          <w:sz w:val="22"/>
          <w:szCs w:val="22"/>
        </w:rPr>
        <w:t xml:space="preserve">Jeżeli nie będzie można wybrać najkorzystniejszej oferty z uwagi na to, że dwie lub więcej ofert przedstawia taką samą ilość punktów, </w:t>
      </w:r>
      <w:r w:rsidRPr="0002190A">
        <w:rPr>
          <w:rStyle w:val="Pogrubienie"/>
          <w:rFonts w:ascii="Open Sans" w:hAnsi="Open Sans" w:cs="Open Sans"/>
          <w:b w:val="0"/>
          <w:bCs w:val="0"/>
          <w:sz w:val="22"/>
          <w:szCs w:val="22"/>
        </w:rPr>
        <w:t>Zamawiający</w:t>
      </w:r>
      <w:r w:rsidRPr="0002190A">
        <w:rPr>
          <w:rFonts w:ascii="Open Sans" w:hAnsi="Open Sans" w:cs="Open Sans"/>
          <w:sz w:val="22"/>
          <w:szCs w:val="22"/>
        </w:rPr>
        <w:t xml:space="preserve"> spośród tych ofert wybiera ofertę z najniższą ceną, a jeżeli zostały złożone oferty o takiej samej cenie, </w:t>
      </w:r>
      <w:r w:rsidRPr="0002190A">
        <w:rPr>
          <w:rStyle w:val="Pogrubienie"/>
          <w:rFonts w:ascii="Open Sans" w:hAnsi="Open Sans" w:cs="Open Sans"/>
          <w:b w:val="0"/>
          <w:bCs w:val="0"/>
          <w:sz w:val="22"/>
          <w:szCs w:val="22"/>
        </w:rPr>
        <w:t>Zamawiający</w:t>
      </w:r>
      <w:r w:rsidRPr="0002190A">
        <w:rPr>
          <w:rFonts w:ascii="Open Sans" w:hAnsi="Open Sans" w:cs="Open Sans"/>
          <w:sz w:val="22"/>
          <w:szCs w:val="22"/>
        </w:rPr>
        <w:t xml:space="preserve"> wezwie Wykonawców którzy złożyli te oferty, do złożenia w terminie przez niego określonym ofert dodatkowych (art. 249 ustawy). Wykonawca, składając oferty dodatkowe, nie mogą zaoferować cen wyższych niż zaoferowane  w złożonych ofertach (art. 251 ustawy). </w:t>
      </w:r>
    </w:p>
    <w:p w14:paraId="14D53482" w14:textId="77777777" w:rsidR="00427D5B" w:rsidRPr="0002190A" w:rsidRDefault="00427D5B" w:rsidP="00427D5B">
      <w:pPr>
        <w:jc w:val="both"/>
        <w:rPr>
          <w:rFonts w:ascii="Open Sans" w:hAnsi="Open Sans" w:cs="Open Sans"/>
          <w:sz w:val="22"/>
          <w:szCs w:val="22"/>
        </w:rPr>
      </w:pPr>
    </w:p>
    <w:p w14:paraId="524C2715" w14:textId="77777777" w:rsidR="00427D5B" w:rsidRPr="0002190A" w:rsidRDefault="00427D5B" w:rsidP="00427D5B">
      <w:pPr>
        <w:spacing w:line="276" w:lineRule="auto"/>
        <w:ind w:left="360"/>
        <w:jc w:val="both"/>
        <w:rPr>
          <w:rFonts w:ascii="Open Sans" w:hAnsi="Open Sans" w:cs="Open Sans"/>
          <w:color w:val="000000"/>
          <w:sz w:val="22"/>
          <w:szCs w:val="22"/>
        </w:rPr>
      </w:pPr>
    </w:p>
    <w:p w14:paraId="4E8431E3"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02190A">
        <w:rPr>
          <w:rFonts w:ascii="Open Sans" w:hAnsi="Open Sans" w:cs="Open Sans"/>
          <w:color w:val="000000"/>
          <w:sz w:val="22"/>
          <w:szCs w:val="22"/>
        </w:rPr>
        <w:t>18.</w:t>
      </w:r>
      <w:r w:rsidRPr="0002190A">
        <w:rPr>
          <w:rFonts w:ascii="Open Sans" w:hAnsi="Open Sans" w:cs="Open Sans"/>
          <w:color w:val="000000"/>
          <w:sz w:val="22"/>
          <w:szCs w:val="22"/>
        </w:rPr>
        <w:tab/>
      </w:r>
      <w:r w:rsidRPr="0002190A">
        <w:rPr>
          <w:rFonts w:ascii="Open Sans" w:hAnsi="Open Sans" w:cs="Open Sans"/>
          <w:color w:val="000000"/>
          <w:sz w:val="22"/>
          <w:szCs w:val="22"/>
          <w:u w:val="single"/>
        </w:rPr>
        <w:t>Informacje o formalnościach</w:t>
      </w:r>
      <w:r w:rsidRPr="00574FD4">
        <w:rPr>
          <w:rFonts w:ascii="Open Sans" w:hAnsi="Open Sans" w:cs="Open Sans"/>
          <w:color w:val="000000"/>
          <w:sz w:val="22"/>
          <w:szCs w:val="22"/>
          <w:u w:val="single"/>
        </w:rPr>
        <w:t xml:space="preserve">, jakie powinny być dopełnione po wyborze oferty </w:t>
      </w:r>
      <w:r w:rsidRPr="00574FD4">
        <w:rPr>
          <w:rFonts w:ascii="Open Sans" w:hAnsi="Open Sans" w:cs="Open Sans"/>
          <w:color w:val="000000"/>
          <w:sz w:val="22"/>
          <w:szCs w:val="22"/>
        </w:rPr>
        <w:t xml:space="preserve"> </w:t>
      </w:r>
      <w:r w:rsidRPr="00574FD4">
        <w:rPr>
          <w:rFonts w:ascii="Open Sans" w:hAnsi="Open Sans" w:cs="Open Sans"/>
          <w:color w:val="000000"/>
          <w:sz w:val="22"/>
          <w:szCs w:val="22"/>
          <w:u w:val="single"/>
        </w:rPr>
        <w:t xml:space="preserve">w celu zawarcia umowy w sprawie zamówienia publicznego. </w:t>
      </w:r>
    </w:p>
    <w:p w14:paraId="407AA276"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18.1. Wykonawca przed podpisaniem umowy na wezwanie Zamawiającego przedłoży:</w:t>
      </w:r>
    </w:p>
    <w:p w14:paraId="3BB77045"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w:t>
      </w:r>
      <w:r w:rsidRPr="00574FD4">
        <w:rPr>
          <w:rFonts w:ascii="Open Sans" w:hAnsi="Open Sans" w:cs="Open Sans"/>
          <w:color w:val="000000"/>
          <w:sz w:val="22"/>
          <w:szCs w:val="22"/>
        </w:rPr>
        <w:tab/>
        <w:t>umowę regulującą współpracę – w przypadku złożenia oferty przez Wykonawców wspólnie ubiegających się o zamówienie;</w:t>
      </w:r>
    </w:p>
    <w:p w14:paraId="075AD406" w14:textId="77777777" w:rsidR="00427D5B" w:rsidRPr="00574FD4" w:rsidRDefault="00427D5B" w:rsidP="00427D5B">
      <w:pPr>
        <w:spacing w:line="276" w:lineRule="auto"/>
        <w:ind w:left="360"/>
        <w:jc w:val="both"/>
        <w:rPr>
          <w:rFonts w:ascii="Open Sans" w:hAnsi="Open Sans" w:cs="Open Sans"/>
          <w:color w:val="000000"/>
          <w:sz w:val="22"/>
          <w:szCs w:val="22"/>
        </w:rPr>
      </w:pPr>
      <w:bookmarkStart w:id="15" w:name="_Hlk66795635"/>
      <w:r w:rsidRPr="00574FD4">
        <w:rPr>
          <w:rFonts w:ascii="Open Sans" w:hAnsi="Open Sans" w:cs="Open Sans"/>
          <w:color w:val="000000"/>
          <w:sz w:val="22"/>
          <w:szCs w:val="22"/>
        </w:rPr>
        <w:t>•</w:t>
      </w:r>
      <w:r w:rsidRPr="00574FD4">
        <w:rPr>
          <w:rFonts w:ascii="Open Sans" w:hAnsi="Open Sans" w:cs="Open Sans"/>
          <w:color w:val="000000"/>
          <w:sz w:val="22"/>
          <w:szCs w:val="22"/>
        </w:rPr>
        <w:tab/>
        <w:t xml:space="preserve">pełnomocnictwo </w:t>
      </w:r>
      <w:bookmarkEnd w:id="15"/>
      <w:r w:rsidRPr="00574FD4">
        <w:rPr>
          <w:rFonts w:ascii="Open Sans" w:hAnsi="Open Sans" w:cs="Open Sans"/>
          <w:color w:val="000000"/>
          <w:sz w:val="22"/>
          <w:szCs w:val="22"/>
        </w:rPr>
        <w:t>do zawarcia umowy, jeżeli nie wynika ono z treści oferty;</w:t>
      </w:r>
    </w:p>
    <w:p w14:paraId="42848C33"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18.2. Zamawiający zawrze umowę w sprawie zamówienia publicznego w terminie określonym art. 308 ust. 2 lub ust. 3 Ustawy PZP.</w:t>
      </w:r>
    </w:p>
    <w:p w14:paraId="720345D5"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9AFD42" w14:textId="77777777" w:rsidR="00427D5B"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18.4. Wykonawca będzie zobowiązany do podpisania umowy w miejscu i terminie wskazanym przez Zamawiającego.</w:t>
      </w:r>
    </w:p>
    <w:p w14:paraId="0EF290A4" w14:textId="77777777" w:rsidR="00427D5B" w:rsidRPr="00574FD4" w:rsidRDefault="00427D5B" w:rsidP="00427D5B">
      <w:pPr>
        <w:spacing w:line="276" w:lineRule="auto"/>
        <w:ind w:left="360"/>
        <w:jc w:val="both"/>
        <w:rPr>
          <w:rFonts w:ascii="Open Sans" w:hAnsi="Open Sans" w:cs="Open Sans"/>
          <w:color w:val="000000"/>
          <w:sz w:val="22"/>
          <w:szCs w:val="22"/>
        </w:rPr>
      </w:pPr>
    </w:p>
    <w:p w14:paraId="0AA397E2"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19.</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Informacje o treści zawieranej umowy.</w:t>
      </w:r>
    </w:p>
    <w:p w14:paraId="41067B5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19.1. Umowa zostanie zawarta w wyznaczonym przez Zamawiającego terminie </w:t>
      </w:r>
      <w:r>
        <w:rPr>
          <w:rFonts w:ascii="Open Sans" w:hAnsi="Open Sans" w:cs="Open Sans"/>
          <w:color w:val="000000"/>
          <w:sz w:val="22"/>
          <w:szCs w:val="22"/>
        </w:rPr>
        <w:br/>
        <w:t>i miejscu.</w:t>
      </w:r>
    </w:p>
    <w:p w14:paraId="30B681F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19.2. Zamawiający wymaga, aby Wykonawca zawarł z nim umowę na zasadach określonych we wzorze umowy, określonym w Rozdziale  II SWZ.</w:t>
      </w:r>
    </w:p>
    <w:p w14:paraId="64A48D8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 SWZ oraz art. 455 ustawy Pzp.</w:t>
      </w:r>
    </w:p>
    <w:p w14:paraId="17D6B27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19.4. Wykonawca zobowiązany jest wykazać zaistnienie okoliczności wskazanych </w:t>
      </w:r>
      <w:r>
        <w:rPr>
          <w:rFonts w:ascii="Open Sans" w:hAnsi="Open Sans" w:cs="Open Sans"/>
          <w:color w:val="000000"/>
          <w:sz w:val="22"/>
          <w:szCs w:val="22"/>
        </w:rPr>
        <w:br/>
        <w:t>we wzorze umowy poprzez przedłożenie stosownych ekspertyz, opinii, dokumentów, itp. z których będzie wynikać konieczność zmiany umowy.</w:t>
      </w:r>
    </w:p>
    <w:p w14:paraId="22883B3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19.5.Wszelkie istotne zmiany treści umowy wymagają zgody obydwu stron i formy pisemnej w postaci aneksu pod rygorem nieważności.</w:t>
      </w:r>
    </w:p>
    <w:p w14:paraId="5F54A69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19.6. Wprowadzenie zmian nieistotnych w umowie wymagają formy pisemnej pod rygorem nieważności.</w:t>
      </w:r>
    </w:p>
    <w:p w14:paraId="4D87C12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19.7. Podpisanie aneksu do umowy wprowadzającego zmiany istotne powinno być poprzedzone, pod rygorem nieważności, sporządzeniem protokołu konieczności zawierającego uzasadnienie.</w:t>
      </w:r>
    </w:p>
    <w:p w14:paraId="6C08D36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19.8. Konsekwencją zmiany umowy (aneksowania) może być w szczególności zmiana terminu zakończenia realizacji zadania.</w:t>
      </w:r>
    </w:p>
    <w:p w14:paraId="29A2C3AD" w14:textId="77777777" w:rsidR="00427D5B" w:rsidRDefault="00427D5B" w:rsidP="00427D5B">
      <w:pPr>
        <w:spacing w:line="276" w:lineRule="auto"/>
        <w:ind w:left="360"/>
        <w:jc w:val="both"/>
        <w:rPr>
          <w:rFonts w:ascii="Open Sans" w:hAnsi="Open Sans" w:cs="Open Sans"/>
          <w:b/>
          <w:bCs/>
          <w:color w:val="000000"/>
          <w:sz w:val="22"/>
          <w:szCs w:val="22"/>
        </w:rPr>
      </w:pPr>
    </w:p>
    <w:p w14:paraId="64399298"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20.</w:t>
      </w:r>
      <w:r w:rsidRPr="00574FD4">
        <w:rPr>
          <w:rFonts w:ascii="Open Sans" w:hAnsi="Open Sans" w:cs="Open Sans"/>
          <w:color w:val="000000"/>
          <w:sz w:val="22"/>
          <w:szCs w:val="22"/>
        </w:rPr>
        <w:tab/>
        <w:t xml:space="preserve"> </w:t>
      </w:r>
      <w:r w:rsidRPr="00574FD4">
        <w:rPr>
          <w:rFonts w:ascii="Open Sans" w:hAnsi="Open Sans" w:cs="Open Sans"/>
          <w:color w:val="000000"/>
          <w:sz w:val="22"/>
          <w:szCs w:val="22"/>
          <w:u w:val="single"/>
        </w:rPr>
        <w:t xml:space="preserve">Wizja lokalna  </w:t>
      </w:r>
    </w:p>
    <w:p w14:paraId="0FB9CDC1"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Zamawiający informuje, że złożenie oferty nie musi być poprzedzone odbyciem wizji lokalnej.</w:t>
      </w:r>
    </w:p>
    <w:p w14:paraId="6617143E" w14:textId="77777777" w:rsidR="00427D5B" w:rsidRPr="00574FD4" w:rsidRDefault="00427D5B" w:rsidP="00427D5B">
      <w:pPr>
        <w:spacing w:line="276" w:lineRule="auto"/>
        <w:ind w:left="360"/>
        <w:jc w:val="both"/>
        <w:rPr>
          <w:rFonts w:ascii="Open Sans" w:hAnsi="Open Sans" w:cs="Open Sans"/>
          <w:color w:val="000000"/>
          <w:sz w:val="22"/>
          <w:szCs w:val="22"/>
        </w:rPr>
      </w:pPr>
    </w:p>
    <w:p w14:paraId="1E707208"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21.</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Podwykonawstwo.</w:t>
      </w:r>
    </w:p>
    <w:p w14:paraId="5AD358C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790182C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4A03579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43744C" w14:textId="77777777" w:rsidR="00427D5B" w:rsidRDefault="00427D5B" w:rsidP="00427D5B">
      <w:pPr>
        <w:spacing w:line="276" w:lineRule="auto"/>
        <w:ind w:left="360"/>
        <w:jc w:val="both"/>
        <w:rPr>
          <w:rFonts w:ascii="Open Sans" w:hAnsi="Open Sans" w:cs="Open Sans"/>
          <w:b/>
          <w:bCs/>
          <w:color w:val="000000"/>
          <w:sz w:val="22"/>
          <w:szCs w:val="22"/>
        </w:rPr>
      </w:pPr>
    </w:p>
    <w:p w14:paraId="1FD175E8"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u w:val="single"/>
        </w:rPr>
        <w:t>22.</w:t>
      </w:r>
      <w:r w:rsidRPr="00574FD4">
        <w:rPr>
          <w:rFonts w:ascii="Open Sans" w:hAnsi="Open Sans" w:cs="Open Sans"/>
          <w:color w:val="000000"/>
          <w:sz w:val="22"/>
          <w:szCs w:val="22"/>
          <w:u w:val="single"/>
        </w:rPr>
        <w:tab/>
        <w:t>Środki ochrony prawnej.</w:t>
      </w:r>
    </w:p>
    <w:p w14:paraId="41A5072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730FE35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4390823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 Odwołanie przysługuje na:</w:t>
      </w:r>
    </w:p>
    <w:p w14:paraId="19DFCE6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22.3.1. niezgodną z przepisami ustawy czynność Zamawiającego, podjętą w postępowaniu o udzielenie zamówienia, w tym na projektowane postanowienie umowy;</w:t>
      </w:r>
    </w:p>
    <w:p w14:paraId="39FDD9CD"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22.3.2. zaniechanie czynności w postępowaniu o udzielenie zamówienia do której zamawiający był obowiązany na podstawie ustawy;</w:t>
      </w:r>
    </w:p>
    <w:p w14:paraId="5A99508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22.4. Odwołanie wnosi się do Prezesa Izby. Odwołujący przekazuje kopię odwołania zamawiającemu przed upływem terminu do wniesienia odwołania w taki sposób, aby mógł on zapoznać się z jego treścią przed upływem tego terminu.</w:t>
      </w:r>
    </w:p>
    <w:p w14:paraId="46B3610D"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 xml:space="preserve">22.5. Odwołanie wobec treści ogłoszenia lub treści SWZ wnosi się w terminie 5 dni </w:t>
      </w:r>
      <w:r>
        <w:rPr>
          <w:rFonts w:ascii="Open Sans" w:hAnsi="Open Sans" w:cs="Open Sans"/>
          <w:color w:val="000000"/>
          <w:sz w:val="22"/>
          <w:szCs w:val="22"/>
        </w:rPr>
        <w:br/>
        <w:t xml:space="preserve">od dnia zamieszczenia ogłoszenia w Biuletynie Zamówień Publicznych lub treści SWZ </w:t>
      </w:r>
      <w:r>
        <w:rPr>
          <w:rFonts w:ascii="Open Sans" w:hAnsi="Open Sans" w:cs="Open Sans"/>
          <w:color w:val="000000"/>
          <w:sz w:val="22"/>
          <w:szCs w:val="22"/>
        </w:rPr>
        <w:br/>
        <w:t>na stronie internetowej prowadzonego postępowania.</w:t>
      </w:r>
    </w:p>
    <w:p w14:paraId="6A9EFBE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 Odwołanie wnosi się w terminie:</w:t>
      </w:r>
    </w:p>
    <w:p w14:paraId="7033828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22.6.1. 5 dni od dnia przekazania informacji o czynności Zamawiającego stanowiącej podstawę jego wniesienia, jeżeli informacja została przekazana przy użyciu środków komunikacji elektronicznej,</w:t>
      </w:r>
    </w:p>
    <w:p w14:paraId="032316D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22.6.2. 10 dni od dnia przekazania informacji o czynności Zamawiającego stanowiącej podstawę jego wniesienia., jeżeli informacja została przekazana w sposób inny niż określony w pkt 22.6.1.</w:t>
      </w:r>
    </w:p>
    <w:p w14:paraId="742FE69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6CADCFF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22.8. Na orzeczenie Izby oraz postanowienie Prezesa Izby, o którym mowa w art. 519 ust. 1 ustawy Pzp, stronom oraz uczestnikom postępowania odwoławczego przysługuje skarga do sądu.</w:t>
      </w:r>
    </w:p>
    <w:p w14:paraId="63107F5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22.9. W postępowaniu toczącym się wskutek wniesienia skargi stosuje się odpowiednio przepisy ustawy z dnia 17 listopada 1964 roku Kodeks postępowania cywilnego o apelacji, jeżeli przepisy niniejszego rozdziału nie stanowią inaczej.</w:t>
      </w:r>
    </w:p>
    <w:p w14:paraId="0AF103A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22.10. Skargę wnosi się do Sądu Okręgowego w Warszawie - sądu zamówień publicznych, zwanego dalej "sądem zamówień publicznych".</w:t>
      </w:r>
    </w:p>
    <w:p w14:paraId="5B2593C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4BA3140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Złożenie skargi w placówce pocztowej operatora wyznaczonego w rozumieniu ustawy z dnia 23 listopada 2012 roku Prawo pocztowe jest równoznaczne z jej wniesieniem.</w:t>
      </w:r>
    </w:p>
    <w:p w14:paraId="4A444F7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22.12. Prezes Izby przekazuje skargę wraz z aktami postępowania odwoławczego do sądu zamówień publicznych w terminie 7 dni od dnia jej otrzymania.</w:t>
      </w:r>
    </w:p>
    <w:p w14:paraId="39A9A342" w14:textId="77777777" w:rsidR="00427D5B" w:rsidRPr="00574FD4" w:rsidRDefault="00427D5B" w:rsidP="00427D5B">
      <w:pPr>
        <w:pStyle w:val="Akapitzlist"/>
        <w:widowControl w:val="0"/>
        <w:tabs>
          <w:tab w:val="left" w:pos="851"/>
        </w:tabs>
        <w:suppressAutoHyphens/>
        <w:overflowPunct w:val="0"/>
        <w:autoSpaceDE w:val="0"/>
        <w:ind w:left="0"/>
        <w:contextualSpacing/>
        <w:jc w:val="both"/>
        <w:textAlignment w:val="baseline"/>
        <w:rPr>
          <w:rFonts w:ascii="Open Sans" w:hAnsi="Open Sans" w:cs="Open Sans"/>
          <w:bCs/>
          <w:u w:val="single"/>
          <w:lang w:eastAsia="ar-SA"/>
        </w:rPr>
      </w:pPr>
      <w:r w:rsidRPr="00574FD4">
        <w:rPr>
          <w:rFonts w:ascii="Open Sans" w:hAnsi="Open Sans" w:cs="Open Sans"/>
          <w:bCs/>
          <w:u w:val="single"/>
          <w:lang w:eastAsia="ar-SA"/>
        </w:rPr>
        <w:t>23. Zabezpieczenie należytego wykonania umowy</w:t>
      </w:r>
    </w:p>
    <w:p w14:paraId="3BE8EDB3" w14:textId="77777777" w:rsidR="00427D5B" w:rsidRPr="00574FD4"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bCs/>
          <w:sz w:val="22"/>
          <w:szCs w:val="22"/>
          <w:lang w:eastAsia="ar-SA"/>
        </w:rPr>
      </w:pPr>
      <w:r w:rsidRPr="00574FD4">
        <w:rPr>
          <w:rFonts w:ascii="Open Sans" w:eastAsia="Calibri" w:hAnsi="Open Sans" w:cs="Open Sans"/>
          <w:bCs/>
          <w:sz w:val="22"/>
          <w:szCs w:val="22"/>
        </w:rPr>
        <w:t>Wykonawca do dnia podpisania umowy wnosi  zabezpieczenie należytego wykonania umowy.</w:t>
      </w:r>
    </w:p>
    <w:p w14:paraId="71F3B3E1" w14:textId="77777777" w:rsidR="00427D5B" w:rsidRPr="00574FD4"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bCs/>
          <w:sz w:val="22"/>
          <w:szCs w:val="22"/>
          <w:lang w:eastAsia="ar-SA"/>
        </w:rPr>
      </w:pPr>
      <w:r w:rsidRPr="00574FD4">
        <w:rPr>
          <w:rFonts w:ascii="Open Sans" w:eastAsia="Calibri" w:hAnsi="Open Sans" w:cs="Open Sans"/>
          <w:bCs/>
          <w:sz w:val="22"/>
          <w:szCs w:val="22"/>
        </w:rPr>
        <w:t xml:space="preserve">Kwota zabezpieczenia wynosi </w:t>
      </w:r>
      <w:r w:rsidRPr="00574FD4">
        <w:rPr>
          <w:rFonts w:ascii="Open Sans" w:eastAsia="Calibri" w:hAnsi="Open Sans" w:cs="Open Sans"/>
          <w:b/>
          <w:sz w:val="22"/>
          <w:szCs w:val="22"/>
        </w:rPr>
        <w:t>2 %</w:t>
      </w:r>
      <w:r w:rsidRPr="00574FD4">
        <w:rPr>
          <w:rFonts w:ascii="Open Sans" w:eastAsia="Calibri" w:hAnsi="Open Sans" w:cs="Open Sans"/>
          <w:bCs/>
          <w:sz w:val="22"/>
          <w:szCs w:val="22"/>
        </w:rPr>
        <w:t xml:space="preserve"> maksymalnej wartości nominalnej zobowiązania Zamawiającego wynikającego z umowy.</w:t>
      </w:r>
    </w:p>
    <w:p w14:paraId="2D48C65C" w14:textId="77777777" w:rsidR="00427D5B" w:rsidRDefault="00427D5B" w:rsidP="00427D5B">
      <w:pPr>
        <w:numPr>
          <w:ilvl w:val="1"/>
          <w:numId w:val="86"/>
        </w:numPr>
        <w:spacing w:before="100" w:beforeAutospacing="1"/>
        <w:ind w:left="360"/>
        <w:jc w:val="both"/>
        <w:rPr>
          <w:rFonts w:ascii="Open Sans" w:hAnsi="Open Sans" w:cs="Open Sans"/>
          <w:sz w:val="22"/>
          <w:szCs w:val="22"/>
        </w:rPr>
      </w:pPr>
      <w:r>
        <w:rPr>
          <w:rFonts w:ascii="Open Sans" w:hAnsi="Open Sans" w:cs="Open Sans"/>
          <w:sz w:val="22"/>
          <w:szCs w:val="22"/>
        </w:rPr>
        <w:t>Zabezpieczenie należytego wykonania umowy można wnieść w formie przewidzianej w art. 148 ustawy Prawo zamówień publicznych.</w:t>
      </w:r>
    </w:p>
    <w:p w14:paraId="68FA1803" w14:textId="5E8CD487" w:rsidR="00427D5B" w:rsidRPr="0002190A" w:rsidRDefault="00427D5B" w:rsidP="00427D5B">
      <w:pPr>
        <w:pStyle w:val="Tekstpodstawowywcity"/>
        <w:numPr>
          <w:ilvl w:val="1"/>
          <w:numId w:val="86"/>
        </w:numPr>
        <w:spacing w:before="100" w:beforeAutospacing="1" w:after="0"/>
        <w:ind w:left="360"/>
        <w:jc w:val="both"/>
        <w:rPr>
          <w:rFonts w:ascii="Open Sans" w:hAnsi="Open Sans" w:cs="Open Sans"/>
          <w:bCs/>
          <w:sz w:val="22"/>
          <w:szCs w:val="22"/>
        </w:rPr>
      </w:pPr>
      <w:r w:rsidRPr="0002190A">
        <w:rPr>
          <w:rFonts w:ascii="Open Sans" w:hAnsi="Open Sans" w:cs="Open Sans"/>
          <w:sz w:val="22"/>
          <w:szCs w:val="22"/>
        </w:rPr>
        <w:t>Zabezpieczenie należytego wykonania Umowy</w:t>
      </w:r>
      <w:r w:rsidRPr="0002190A">
        <w:rPr>
          <w:rFonts w:ascii="Open Sans" w:hAnsi="Open Sans" w:cs="Open Sans"/>
          <w:b/>
          <w:bCs/>
          <w:color w:val="0000FF"/>
          <w:sz w:val="22"/>
          <w:szCs w:val="22"/>
        </w:rPr>
        <w:t xml:space="preserve"> </w:t>
      </w:r>
      <w:r w:rsidRPr="0002190A">
        <w:rPr>
          <w:rFonts w:ascii="Open Sans" w:hAnsi="Open Sans" w:cs="Open Sans"/>
          <w:sz w:val="22"/>
          <w:szCs w:val="22"/>
        </w:rPr>
        <w:t>wniesione w pieniądzu winno  być przekazane na rachunek</w:t>
      </w:r>
      <w:r w:rsidRPr="0002190A">
        <w:rPr>
          <w:rFonts w:ascii="Open Sans" w:hAnsi="Open Sans" w:cs="Open Sans"/>
          <w:b/>
          <w:sz w:val="22"/>
          <w:szCs w:val="22"/>
        </w:rPr>
        <w:t xml:space="preserve">: </w:t>
      </w:r>
      <w:r w:rsidRPr="0002190A">
        <w:rPr>
          <w:rFonts w:ascii="Open Sans" w:hAnsi="Open Sans" w:cs="Open Sans"/>
          <w:bCs/>
          <w:sz w:val="22"/>
          <w:szCs w:val="22"/>
        </w:rPr>
        <w:t>PKO BP S.A. nr 79 1020 2791 0000 7402 0289 7726.</w:t>
      </w:r>
      <w:r w:rsidR="0002190A">
        <w:rPr>
          <w:rFonts w:ascii="Open Sans" w:hAnsi="Open Sans" w:cs="Open Sans"/>
          <w:bCs/>
          <w:sz w:val="22"/>
          <w:szCs w:val="22"/>
        </w:rPr>
        <w:br/>
      </w:r>
      <w:r w:rsidRPr="0002190A">
        <w:rPr>
          <w:rFonts w:ascii="Open Sans" w:hAnsi="Open Sans" w:cs="Open Sans"/>
          <w:bCs/>
          <w:sz w:val="22"/>
          <w:szCs w:val="22"/>
          <w:u w:val="single"/>
        </w:rPr>
        <w:t>Z dopiskiem:</w:t>
      </w:r>
      <w:r w:rsidRPr="0002190A">
        <w:rPr>
          <w:rFonts w:ascii="Open Sans" w:hAnsi="Open Sans" w:cs="Open Sans"/>
          <w:bCs/>
          <w:sz w:val="22"/>
          <w:szCs w:val="22"/>
        </w:rPr>
        <w:t xml:space="preserve"> „Dostawa nowej samojezdnej zamiatarki o dopuszczalnej masie  całkowitej do 2,5 Mg.”</w:t>
      </w:r>
    </w:p>
    <w:p w14:paraId="5D781629" w14:textId="77777777" w:rsidR="00427D5B"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sz w:val="22"/>
          <w:szCs w:val="22"/>
          <w:lang w:eastAsia="ar-SA"/>
        </w:rPr>
      </w:pPr>
      <w:r>
        <w:rPr>
          <w:rFonts w:ascii="Open Sans" w:eastAsia="Calibri" w:hAnsi="Open Sans" w:cs="Open Sans"/>
          <w:sz w:val="22"/>
          <w:szCs w:val="22"/>
        </w:rPr>
        <w:t>Cel zabezpieczenia oraz zasady jego wnoszenia, przechowywania, zmiany formy oraz zwrotu określają art. 449-453 ustawy Prawo zamówień publicznych.</w:t>
      </w:r>
    </w:p>
    <w:p w14:paraId="62F71263" w14:textId="77777777" w:rsidR="00427D5B"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sz w:val="22"/>
          <w:szCs w:val="22"/>
          <w:lang w:eastAsia="ar-SA"/>
        </w:rPr>
      </w:pPr>
      <w:r>
        <w:rPr>
          <w:rFonts w:ascii="Open Sans" w:hAnsi="Open Sans" w:cs="Open Sans"/>
          <w:sz w:val="22"/>
          <w:szCs w:val="22"/>
        </w:rPr>
        <w:lastRenderedPageBreak/>
        <w:t xml:space="preserve">Zabezpieczenie zostanie zwrócone w terminie </w:t>
      </w:r>
      <w:r>
        <w:rPr>
          <w:rFonts w:ascii="Open Sans" w:hAnsi="Open Sans" w:cs="Open Sans"/>
          <w:bCs/>
          <w:sz w:val="22"/>
          <w:szCs w:val="22"/>
        </w:rPr>
        <w:t>30 dni</w:t>
      </w:r>
      <w:r>
        <w:rPr>
          <w:rFonts w:ascii="Open Sans" w:hAnsi="Open Sans" w:cs="Open Sans"/>
          <w:sz w:val="22"/>
          <w:szCs w:val="22"/>
        </w:rPr>
        <w:t xml:space="preserve"> od daty wykonania umowy. </w:t>
      </w:r>
    </w:p>
    <w:p w14:paraId="3B894498" w14:textId="77777777" w:rsidR="00427D5B"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sz w:val="22"/>
          <w:szCs w:val="22"/>
          <w:lang w:eastAsia="ar-SA"/>
        </w:rPr>
      </w:pPr>
      <w:r>
        <w:rPr>
          <w:rFonts w:ascii="Open Sans" w:hAnsi="Open Sans" w:cs="Open Sans"/>
          <w:sz w:val="22"/>
          <w:szCs w:val="22"/>
        </w:rPr>
        <w:t>Kwota należytego zabezpieczenia umowy może zostać zaliczona na poczet kar umownych lub wyrządzonych szkód z powodu wad wykonania dostawy, jeśli zaistnieją przesłanki jej zatrzymania określone w umowie.</w:t>
      </w:r>
    </w:p>
    <w:p w14:paraId="128D95E0" w14:textId="77777777" w:rsidR="00427D5B" w:rsidRPr="0002190A" w:rsidRDefault="00427D5B" w:rsidP="00427D5B">
      <w:pPr>
        <w:spacing w:line="276" w:lineRule="auto"/>
        <w:ind w:left="360"/>
        <w:jc w:val="both"/>
        <w:rPr>
          <w:rFonts w:ascii="Open Sans" w:hAnsi="Open Sans" w:cs="Open Sans"/>
          <w:color w:val="000000"/>
          <w:sz w:val="22"/>
          <w:szCs w:val="22"/>
          <w:u w:val="single"/>
        </w:rPr>
      </w:pPr>
    </w:p>
    <w:p w14:paraId="5CBB69D2" w14:textId="77777777" w:rsidR="00427D5B" w:rsidRPr="0002190A" w:rsidRDefault="00427D5B" w:rsidP="00427D5B">
      <w:pPr>
        <w:spacing w:line="276" w:lineRule="auto"/>
        <w:ind w:left="360"/>
        <w:jc w:val="both"/>
        <w:rPr>
          <w:rFonts w:ascii="Open Sans" w:hAnsi="Open Sans" w:cs="Open Sans"/>
          <w:color w:val="000000"/>
          <w:sz w:val="22"/>
          <w:szCs w:val="22"/>
          <w:u w:val="single"/>
        </w:rPr>
      </w:pPr>
      <w:r w:rsidRPr="0002190A">
        <w:rPr>
          <w:rFonts w:ascii="Open Sans" w:hAnsi="Open Sans" w:cs="Open Sans"/>
          <w:color w:val="000000"/>
          <w:sz w:val="22"/>
          <w:szCs w:val="22"/>
          <w:u w:val="single"/>
        </w:rPr>
        <w:t>24.</w:t>
      </w:r>
      <w:r w:rsidRPr="0002190A">
        <w:rPr>
          <w:rFonts w:ascii="Open Sans" w:hAnsi="Open Sans" w:cs="Open Sans"/>
          <w:color w:val="000000"/>
          <w:sz w:val="22"/>
          <w:szCs w:val="22"/>
          <w:u w:val="single"/>
        </w:rPr>
        <w:tab/>
        <w:t xml:space="preserve">Inne informacje </w:t>
      </w:r>
    </w:p>
    <w:p w14:paraId="1CD78704"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Na podstawie art. 13 Rozporządzenia Parlamentu Europejskiego i Rady (UE) 2016/679 z dnia 27 kwietnia 2016 roku (RODO) uprzejmie informujemy, że:</w:t>
      </w:r>
    </w:p>
    <w:p w14:paraId="1363633F" w14:textId="53C5E52C"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1)</w:t>
      </w:r>
      <w:r w:rsidRPr="00CD572F">
        <w:rPr>
          <w:rFonts w:ascii="Open Sans" w:hAnsi="Open Sans" w:cs="Open Sans"/>
          <w:color w:val="000000"/>
          <w:sz w:val="20"/>
          <w:szCs w:val="20"/>
        </w:rPr>
        <w:tab/>
        <w:t xml:space="preserve">Informujemy, że Administratorem danych osobowych przetwarzanych w Przedsiębiorstwie jest Przedsiębiorstwo Gospodarki Komunalnej Spółka z o.o. </w:t>
      </w:r>
    </w:p>
    <w:p w14:paraId="66E3239A"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2)</w:t>
      </w:r>
      <w:r w:rsidRPr="00CD572F">
        <w:rPr>
          <w:rFonts w:ascii="Open Sans" w:hAnsi="Open Sans" w:cs="Open Sans"/>
          <w:color w:val="000000"/>
          <w:sz w:val="20"/>
          <w:szCs w:val="20"/>
        </w:rPr>
        <w:tab/>
        <w:t>Dokładne informacje dotyczące zasad przetwarzania danych osobowych znajdują się na stronie BIP Przedsiębiorstwa Gospodarki Komunalnej pod adresem: http://pgk.koszalin.ibip.pl/public/?id=216428</w:t>
      </w:r>
    </w:p>
    <w:p w14:paraId="32D9C23B"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3)</w:t>
      </w:r>
      <w:r w:rsidRPr="00CD572F">
        <w:rPr>
          <w:rFonts w:ascii="Open Sans" w:hAnsi="Open Sans" w:cs="Open Sans"/>
          <w:color w:val="000000"/>
          <w:sz w:val="20"/>
          <w:szCs w:val="20"/>
        </w:rPr>
        <w:tab/>
        <w:t>Pani/Pana dane osobowe przetwarzane będą na podstawie art. 6 ust. 1 lit. c RODO w celu związanym z przedmiotowym postępowaniem o udzielenie zamówienia publicznego;</w:t>
      </w:r>
    </w:p>
    <w:p w14:paraId="66FD31DD" w14:textId="2919B74A"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4)</w:t>
      </w:r>
      <w:r w:rsidRPr="00CD572F">
        <w:rPr>
          <w:rFonts w:ascii="Open Sans" w:hAnsi="Open Sans" w:cs="Open Sans"/>
          <w:color w:val="000000"/>
          <w:sz w:val="20"/>
          <w:szCs w:val="20"/>
        </w:rPr>
        <w:tab/>
        <w:t>odbiorcami Pani/Pana danych osobowych będą osoby lub podmioty, którym udostępniona zostanie dokumentacja postępowania w oparciu o art. 74 ustawy z dnia 11 września 2019 r. – Prawo zamówień publicznych (t.j. Dz. U. z 20</w:t>
      </w:r>
      <w:r w:rsidR="005A48DF">
        <w:rPr>
          <w:rFonts w:ascii="Open Sans" w:hAnsi="Open Sans" w:cs="Open Sans"/>
          <w:color w:val="000000"/>
          <w:sz w:val="20"/>
          <w:szCs w:val="20"/>
        </w:rPr>
        <w:t>21</w:t>
      </w:r>
      <w:r w:rsidRPr="00CD572F">
        <w:rPr>
          <w:rFonts w:ascii="Open Sans" w:hAnsi="Open Sans" w:cs="Open Sans"/>
          <w:color w:val="000000"/>
          <w:sz w:val="20"/>
          <w:szCs w:val="20"/>
        </w:rPr>
        <w:t xml:space="preserve"> r., poz. </w:t>
      </w:r>
      <w:r w:rsidR="005A48DF">
        <w:rPr>
          <w:rFonts w:ascii="Open Sans" w:hAnsi="Open Sans" w:cs="Open Sans"/>
          <w:color w:val="000000"/>
          <w:sz w:val="20"/>
          <w:szCs w:val="20"/>
        </w:rPr>
        <w:t>1129</w:t>
      </w:r>
      <w:r w:rsidRPr="00CD572F">
        <w:rPr>
          <w:rFonts w:ascii="Open Sans" w:hAnsi="Open Sans" w:cs="Open Sans"/>
          <w:color w:val="000000"/>
          <w:sz w:val="20"/>
          <w:szCs w:val="20"/>
        </w:rPr>
        <w:t xml:space="preserve">  z późn. zm.), dalej „ustawa Pzp”;  </w:t>
      </w:r>
    </w:p>
    <w:p w14:paraId="1A6EE2B9"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5)</w:t>
      </w:r>
      <w:r w:rsidRPr="00CD572F">
        <w:rPr>
          <w:rFonts w:ascii="Open Sans" w:hAnsi="Open Sans" w:cs="Open Sans"/>
          <w:color w:val="000000"/>
          <w:sz w:val="20"/>
          <w:szCs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FC9B37"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6)</w:t>
      </w:r>
      <w:r w:rsidRPr="00CD572F">
        <w:rPr>
          <w:rFonts w:ascii="Open Sans" w:hAnsi="Open Sans" w:cs="Open Sans"/>
          <w:color w:val="000000"/>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DB55D0"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7)</w:t>
      </w:r>
      <w:r w:rsidRPr="00CD572F">
        <w:rPr>
          <w:rFonts w:ascii="Open Sans" w:hAnsi="Open Sans" w:cs="Open Sans"/>
          <w:color w:val="000000"/>
          <w:sz w:val="20"/>
          <w:szCs w:val="20"/>
        </w:rPr>
        <w:tab/>
        <w:t>w odniesieniu do Pani/Pana danych osobowych decyzje nie będą podejmowane w sposób zautomatyzowany;</w:t>
      </w:r>
    </w:p>
    <w:p w14:paraId="7477D551"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8)</w:t>
      </w:r>
      <w:r w:rsidRPr="00CD572F">
        <w:rPr>
          <w:rFonts w:ascii="Open Sans" w:hAnsi="Open Sans" w:cs="Open Sans"/>
          <w:color w:val="000000"/>
          <w:sz w:val="20"/>
          <w:szCs w:val="20"/>
        </w:rPr>
        <w:tab/>
        <w:t>posiada Pani/Pan:</w:t>
      </w:r>
    </w:p>
    <w:p w14:paraId="343F6C94"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na podstawie art. 15 RODO prawo dostępu do danych osobowych Pani/Pana dotyczących;</w:t>
      </w:r>
    </w:p>
    <w:p w14:paraId="00352FD4"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na podstawie art. 16 RODO prawo do sprostowania Pani/Pana danych osobowych *;</w:t>
      </w:r>
    </w:p>
    <w:p w14:paraId="13788520"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 xml:space="preserve">na podstawie art. 18 RODO prawo żądania od administratora ograniczenia przetwarzania danych osobowych z zastrzeżeniem przypadków, o których mowa w art. 18 ust. 2 RODO **;  </w:t>
      </w:r>
    </w:p>
    <w:p w14:paraId="1197DD71"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prawo do wniesienia skargi do Prezesa Urzędu Ochrony Danych Osobowych, gdy uzna Pani/Pan, że przetwarzanie danych osobowych Pani/Pana dotyczących narusza przepisy RODO;</w:t>
      </w:r>
    </w:p>
    <w:p w14:paraId="0A16FE78"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9)</w:t>
      </w:r>
      <w:r w:rsidRPr="00CD572F">
        <w:rPr>
          <w:rFonts w:ascii="Open Sans" w:hAnsi="Open Sans" w:cs="Open Sans"/>
          <w:color w:val="000000"/>
          <w:sz w:val="20"/>
          <w:szCs w:val="20"/>
        </w:rPr>
        <w:tab/>
        <w:t>nie przysługuje Pani/Panu:</w:t>
      </w:r>
    </w:p>
    <w:p w14:paraId="2F2CF307"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w związku z art. 17 ust. 3 lit. b, d lub e RODO prawo do usunięcia danych osobowych;</w:t>
      </w:r>
    </w:p>
    <w:p w14:paraId="6A7430BC"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prawo do przenoszenia danych osobowych, o którym mowa w art. 20 RODO;</w:t>
      </w:r>
    </w:p>
    <w:p w14:paraId="067E7C82"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na podstawie art. 21 RODO prawo sprzeciwu, wobec przetwarzania danych osobowych, gdyż podstawą prawną przetwarzania Pani/Pana danych osobowych jest art. 6 ust. 1 lit. c RODO;</w:t>
      </w:r>
    </w:p>
    <w:p w14:paraId="3D7B4365"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10)</w:t>
      </w:r>
      <w:r w:rsidRPr="00CD572F">
        <w:rPr>
          <w:rFonts w:ascii="Open Sans" w:hAnsi="Open Sans" w:cs="Open Sans"/>
          <w:color w:val="000000"/>
          <w:sz w:val="20"/>
          <w:szCs w:val="20"/>
        </w:rPr>
        <w:tab/>
        <w:t>Pani/Pana dane osobowe nie będą przekazywane do państw trzecich lub organizacji międzynarodowych.</w:t>
      </w:r>
    </w:p>
    <w:p w14:paraId="3CD54E10"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______________________</w:t>
      </w:r>
    </w:p>
    <w:p w14:paraId="5E208384" w14:textId="77777777" w:rsidR="00427D5B" w:rsidRDefault="00427D5B" w:rsidP="00427D5B">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06258A4" w14:textId="77777777" w:rsidR="00427D5B" w:rsidRDefault="00427D5B" w:rsidP="00427D5B">
      <w:pPr>
        <w:spacing w:line="276" w:lineRule="auto"/>
        <w:ind w:left="360"/>
        <w:jc w:val="both"/>
        <w:rPr>
          <w:rFonts w:ascii="Open Sans" w:hAnsi="Open Sans" w:cs="Open Sans"/>
          <w:color w:val="000000"/>
          <w:sz w:val="16"/>
          <w:szCs w:val="16"/>
        </w:rPr>
      </w:pPr>
    </w:p>
    <w:p w14:paraId="77EF3E74" w14:textId="77777777" w:rsidR="00427D5B" w:rsidRDefault="00427D5B" w:rsidP="00427D5B">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prawo do ograniczenia przetwarzania nie ma zastosowania w odniesieniu do przechowywania, </w:t>
      </w:r>
      <w:r>
        <w:rPr>
          <w:rFonts w:ascii="Open Sans" w:hAnsi="Open Sans" w:cs="Open Sans"/>
          <w:color w:val="000000"/>
          <w:sz w:val="16"/>
          <w:szCs w:val="16"/>
        </w:rPr>
        <w:br/>
        <w:t>w celu zapewnienia korzystania ze środków ochrony prawnej lub w celu ochrony praw innej osoby fizycznej lub prawnej, lub z uwagi na ważne względy interesu publicznego Unii Europejskiej lub państwa członkowskiego.</w:t>
      </w:r>
    </w:p>
    <w:p w14:paraId="303BCECB" w14:textId="77777777" w:rsidR="00427D5B" w:rsidRDefault="00427D5B" w:rsidP="00427D5B">
      <w:pPr>
        <w:spacing w:line="276" w:lineRule="auto"/>
        <w:ind w:left="360"/>
        <w:jc w:val="both"/>
        <w:rPr>
          <w:rFonts w:ascii="Open Sans" w:hAnsi="Open Sans" w:cs="Open Sans"/>
          <w:color w:val="000000"/>
          <w:sz w:val="16"/>
          <w:szCs w:val="16"/>
        </w:rPr>
      </w:pPr>
    </w:p>
    <w:p w14:paraId="017915E5" w14:textId="77777777" w:rsidR="00427D5B" w:rsidRDefault="00427D5B" w:rsidP="00427D5B">
      <w:pPr>
        <w:jc w:val="right"/>
        <w:rPr>
          <w:rFonts w:ascii="Open Sans" w:hAnsi="Open Sans" w:cs="Open Sans"/>
          <w:b/>
          <w:bCs/>
          <w:sz w:val="22"/>
          <w:szCs w:val="22"/>
        </w:rPr>
      </w:pPr>
    </w:p>
    <w:p w14:paraId="1D49A4FF" w14:textId="77777777" w:rsidR="00427D5B" w:rsidRDefault="00427D5B" w:rsidP="00427D5B">
      <w:pPr>
        <w:jc w:val="right"/>
        <w:rPr>
          <w:rFonts w:ascii="Open Sans" w:hAnsi="Open Sans" w:cs="Open Sans"/>
          <w:b/>
          <w:bCs/>
          <w:sz w:val="28"/>
          <w:szCs w:val="28"/>
        </w:rPr>
      </w:pPr>
    </w:p>
    <w:p w14:paraId="2D4B83F6" w14:textId="77777777" w:rsidR="00427D5B" w:rsidRDefault="00427D5B" w:rsidP="00427D5B">
      <w:pPr>
        <w:jc w:val="right"/>
        <w:rPr>
          <w:rFonts w:ascii="Open Sans" w:hAnsi="Open Sans" w:cs="Open Sans"/>
          <w:b/>
          <w:bCs/>
          <w:sz w:val="28"/>
          <w:szCs w:val="28"/>
        </w:rPr>
      </w:pPr>
    </w:p>
    <w:p w14:paraId="4512319F" w14:textId="77777777" w:rsidR="00427D5B" w:rsidRDefault="00427D5B" w:rsidP="00427D5B">
      <w:pPr>
        <w:jc w:val="right"/>
        <w:rPr>
          <w:rFonts w:ascii="Open Sans" w:hAnsi="Open Sans" w:cs="Open Sans"/>
          <w:b/>
          <w:bCs/>
          <w:sz w:val="28"/>
          <w:szCs w:val="28"/>
        </w:rPr>
      </w:pPr>
    </w:p>
    <w:p w14:paraId="66067A43" w14:textId="77777777" w:rsidR="00427D5B" w:rsidRDefault="00427D5B" w:rsidP="00427D5B">
      <w:pPr>
        <w:jc w:val="right"/>
        <w:rPr>
          <w:rFonts w:ascii="Open Sans" w:hAnsi="Open Sans" w:cs="Open Sans"/>
          <w:b/>
          <w:bCs/>
          <w:sz w:val="28"/>
          <w:szCs w:val="28"/>
        </w:rPr>
      </w:pPr>
    </w:p>
    <w:p w14:paraId="218D483D" w14:textId="77777777" w:rsidR="00427D5B" w:rsidRDefault="00427D5B" w:rsidP="00427D5B">
      <w:pPr>
        <w:jc w:val="right"/>
        <w:rPr>
          <w:rFonts w:ascii="Open Sans" w:hAnsi="Open Sans" w:cs="Open Sans"/>
          <w:b/>
          <w:bCs/>
          <w:sz w:val="28"/>
          <w:szCs w:val="28"/>
        </w:rPr>
      </w:pPr>
    </w:p>
    <w:p w14:paraId="44191537" w14:textId="77777777" w:rsidR="00427D5B" w:rsidRDefault="00427D5B" w:rsidP="00427D5B">
      <w:pPr>
        <w:jc w:val="right"/>
        <w:rPr>
          <w:rFonts w:ascii="Open Sans" w:hAnsi="Open Sans" w:cs="Open Sans"/>
          <w:b/>
          <w:bCs/>
          <w:sz w:val="28"/>
          <w:szCs w:val="28"/>
        </w:rPr>
      </w:pPr>
    </w:p>
    <w:p w14:paraId="114FBCA5" w14:textId="77777777" w:rsidR="00427D5B" w:rsidRDefault="00427D5B" w:rsidP="00427D5B">
      <w:pPr>
        <w:jc w:val="right"/>
        <w:rPr>
          <w:rFonts w:ascii="Open Sans" w:hAnsi="Open Sans" w:cs="Open Sans"/>
          <w:b/>
          <w:bCs/>
          <w:sz w:val="28"/>
          <w:szCs w:val="28"/>
        </w:rPr>
      </w:pPr>
    </w:p>
    <w:p w14:paraId="3B04BB5E" w14:textId="77777777" w:rsidR="00427D5B" w:rsidRDefault="00427D5B" w:rsidP="00427D5B">
      <w:pPr>
        <w:jc w:val="right"/>
        <w:rPr>
          <w:rFonts w:ascii="Open Sans" w:hAnsi="Open Sans" w:cs="Open Sans"/>
          <w:b/>
          <w:bCs/>
          <w:sz w:val="28"/>
          <w:szCs w:val="28"/>
        </w:rPr>
      </w:pPr>
    </w:p>
    <w:p w14:paraId="3F94CC2E" w14:textId="77777777" w:rsidR="00427D5B" w:rsidRDefault="00427D5B" w:rsidP="00427D5B">
      <w:pPr>
        <w:jc w:val="right"/>
        <w:rPr>
          <w:rFonts w:ascii="Open Sans" w:hAnsi="Open Sans" w:cs="Open Sans"/>
          <w:b/>
          <w:bCs/>
          <w:sz w:val="28"/>
          <w:szCs w:val="28"/>
        </w:rPr>
      </w:pPr>
    </w:p>
    <w:p w14:paraId="4A69E20B" w14:textId="77777777" w:rsidR="00427D5B" w:rsidRDefault="00427D5B" w:rsidP="00427D5B">
      <w:pPr>
        <w:jc w:val="right"/>
        <w:rPr>
          <w:rFonts w:ascii="Open Sans" w:hAnsi="Open Sans" w:cs="Open Sans"/>
          <w:b/>
          <w:bCs/>
          <w:sz w:val="28"/>
          <w:szCs w:val="28"/>
        </w:rPr>
      </w:pPr>
    </w:p>
    <w:p w14:paraId="5B1197F6" w14:textId="77777777" w:rsidR="00427D5B" w:rsidRDefault="00427D5B" w:rsidP="00427D5B">
      <w:pPr>
        <w:jc w:val="right"/>
        <w:rPr>
          <w:rFonts w:ascii="Open Sans" w:hAnsi="Open Sans" w:cs="Open Sans"/>
          <w:b/>
          <w:bCs/>
          <w:sz w:val="28"/>
          <w:szCs w:val="28"/>
        </w:rPr>
      </w:pPr>
    </w:p>
    <w:p w14:paraId="4CFF9BA6" w14:textId="77777777" w:rsidR="00427D5B" w:rsidRDefault="00427D5B" w:rsidP="00427D5B">
      <w:pPr>
        <w:jc w:val="right"/>
        <w:rPr>
          <w:rFonts w:ascii="Open Sans" w:hAnsi="Open Sans" w:cs="Open Sans"/>
          <w:b/>
          <w:bCs/>
          <w:sz w:val="28"/>
          <w:szCs w:val="28"/>
        </w:rPr>
      </w:pPr>
    </w:p>
    <w:p w14:paraId="0502FCA2" w14:textId="77777777" w:rsidR="00427D5B" w:rsidRDefault="00427D5B" w:rsidP="00427D5B">
      <w:pPr>
        <w:jc w:val="right"/>
        <w:rPr>
          <w:rFonts w:ascii="Open Sans" w:hAnsi="Open Sans" w:cs="Open Sans"/>
          <w:b/>
          <w:bCs/>
          <w:sz w:val="28"/>
          <w:szCs w:val="28"/>
        </w:rPr>
      </w:pPr>
    </w:p>
    <w:p w14:paraId="5EA297B6" w14:textId="071C4E3D" w:rsidR="00427D5B" w:rsidRDefault="00427D5B" w:rsidP="00427D5B">
      <w:pPr>
        <w:jc w:val="right"/>
        <w:rPr>
          <w:rFonts w:ascii="Open Sans" w:hAnsi="Open Sans" w:cs="Open Sans"/>
          <w:b/>
          <w:bCs/>
          <w:sz w:val="28"/>
          <w:szCs w:val="28"/>
        </w:rPr>
      </w:pPr>
    </w:p>
    <w:p w14:paraId="63F23E0B" w14:textId="5F431B90" w:rsidR="009F5BC6" w:rsidRDefault="009F5BC6" w:rsidP="00427D5B">
      <w:pPr>
        <w:jc w:val="right"/>
        <w:rPr>
          <w:rFonts w:ascii="Open Sans" w:hAnsi="Open Sans" w:cs="Open Sans"/>
          <w:b/>
          <w:bCs/>
          <w:sz w:val="28"/>
          <w:szCs w:val="28"/>
        </w:rPr>
      </w:pPr>
    </w:p>
    <w:p w14:paraId="2C854EE9" w14:textId="11311431" w:rsidR="009F5BC6" w:rsidRDefault="009F5BC6" w:rsidP="00427D5B">
      <w:pPr>
        <w:jc w:val="right"/>
        <w:rPr>
          <w:rFonts w:ascii="Open Sans" w:hAnsi="Open Sans" w:cs="Open Sans"/>
          <w:b/>
          <w:bCs/>
          <w:sz w:val="28"/>
          <w:szCs w:val="28"/>
        </w:rPr>
      </w:pPr>
    </w:p>
    <w:p w14:paraId="22E06396" w14:textId="1559256C" w:rsidR="009F5BC6" w:rsidRDefault="009F5BC6" w:rsidP="00427D5B">
      <w:pPr>
        <w:jc w:val="right"/>
        <w:rPr>
          <w:rFonts w:ascii="Open Sans" w:hAnsi="Open Sans" w:cs="Open Sans"/>
          <w:b/>
          <w:bCs/>
          <w:sz w:val="28"/>
          <w:szCs w:val="28"/>
        </w:rPr>
      </w:pPr>
    </w:p>
    <w:p w14:paraId="17FD4EFE" w14:textId="5BC22FE2" w:rsidR="009F5BC6" w:rsidRDefault="009F5BC6" w:rsidP="00427D5B">
      <w:pPr>
        <w:jc w:val="right"/>
        <w:rPr>
          <w:rFonts w:ascii="Open Sans" w:hAnsi="Open Sans" w:cs="Open Sans"/>
          <w:b/>
          <w:bCs/>
          <w:sz w:val="28"/>
          <w:szCs w:val="28"/>
        </w:rPr>
      </w:pPr>
    </w:p>
    <w:p w14:paraId="43B3E012" w14:textId="77777777" w:rsidR="0002190A" w:rsidRDefault="0002190A" w:rsidP="00427D5B">
      <w:pPr>
        <w:jc w:val="right"/>
        <w:rPr>
          <w:rFonts w:ascii="Open Sans" w:hAnsi="Open Sans" w:cs="Open Sans"/>
          <w:b/>
          <w:bCs/>
          <w:sz w:val="28"/>
          <w:szCs w:val="28"/>
        </w:rPr>
      </w:pPr>
    </w:p>
    <w:p w14:paraId="1EA2F830" w14:textId="11282CCD" w:rsidR="00427D5B" w:rsidRDefault="00427D5B" w:rsidP="00427D5B">
      <w:pPr>
        <w:jc w:val="right"/>
        <w:rPr>
          <w:rFonts w:ascii="Open Sans" w:hAnsi="Open Sans" w:cs="Open Sans"/>
          <w:b/>
          <w:bCs/>
          <w:sz w:val="28"/>
          <w:szCs w:val="28"/>
        </w:rPr>
      </w:pPr>
    </w:p>
    <w:p w14:paraId="4D4B7D27" w14:textId="460EE309" w:rsidR="00E7341C" w:rsidRDefault="00E7341C" w:rsidP="00427D5B">
      <w:pPr>
        <w:jc w:val="right"/>
        <w:rPr>
          <w:rFonts w:ascii="Open Sans" w:hAnsi="Open Sans" w:cs="Open Sans"/>
          <w:b/>
          <w:bCs/>
          <w:sz w:val="28"/>
          <w:szCs w:val="28"/>
        </w:rPr>
      </w:pPr>
    </w:p>
    <w:p w14:paraId="4428B905" w14:textId="694ECC1B" w:rsidR="00D3044A" w:rsidRDefault="00D3044A" w:rsidP="00427D5B">
      <w:pPr>
        <w:jc w:val="right"/>
        <w:rPr>
          <w:rFonts w:ascii="Open Sans" w:hAnsi="Open Sans" w:cs="Open Sans"/>
          <w:b/>
          <w:bCs/>
          <w:sz w:val="28"/>
          <w:szCs w:val="28"/>
        </w:rPr>
      </w:pPr>
    </w:p>
    <w:p w14:paraId="0EF9191A" w14:textId="0544C680" w:rsidR="00D3044A" w:rsidRDefault="00D3044A" w:rsidP="00427D5B">
      <w:pPr>
        <w:jc w:val="right"/>
        <w:rPr>
          <w:rFonts w:ascii="Open Sans" w:hAnsi="Open Sans" w:cs="Open Sans"/>
          <w:b/>
          <w:bCs/>
          <w:sz w:val="28"/>
          <w:szCs w:val="28"/>
        </w:rPr>
      </w:pPr>
    </w:p>
    <w:p w14:paraId="3A7FDDFD" w14:textId="5674034F" w:rsidR="00D3044A" w:rsidRDefault="00D3044A" w:rsidP="00427D5B">
      <w:pPr>
        <w:jc w:val="right"/>
        <w:rPr>
          <w:rFonts w:ascii="Open Sans" w:hAnsi="Open Sans" w:cs="Open Sans"/>
          <w:b/>
          <w:bCs/>
          <w:sz w:val="28"/>
          <w:szCs w:val="28"/>
        </w:rPr>
      </w:pPr>
    </w:p>
    <w:p w14:paraId="3BAFC3B8" w14:textId="60F43166" w:rsidR="00D3044A" w:rsidRDefault="00D3044A" w:rsidP="00427D5B">
      <w:pPr>
        <w:jc w:val="right"/>
        <w:rPr>
          <w:rFonts w:ascii="Open Sans" w:hAnsi="Open Sans" w:cs="Open Sans"/>
          <w:b/>
          <w:bCs/>
          <w:sz w:val="28"/>
          <w:szCs w:val="28"/>
        </w:rPr>
      </w:pPr>
    </w:p>
    <w:p w14:paraId="131801CE" w14:textId="1B09F6F5" w:rsidR="00D3044A" w:rsidRDefault="00D3044A" w:rsidP="00427D5B">
      <w:pPr>
        <w:jc w:val="right"/>
        <w:rPr>
          <w:rFonts w:ascii="Open Sans" w:hAnsi="Open Sans" w:cs="Open Sans"/>
          <w:b/>
          <w:bCs/>
          <w:sz w:val="28"/>
          <w:szCs w:val="28"/>
        </w:rPr>
      </w:pPr>
    </w:p>
    <w:p w14:paraId="6853D48A" w14:textId="730DB388" w:rsidR="00D3044A" w:rsidRDefault="00D3044A" w:rsidP="00427D5B">
      <w:pPr>
        <w:jc w:val="right"/>
        <w:rPr>
          <w:rFonts w:ascii="Open Sans" w:hAnsi="Open Sans" w:cs="Open Sans"/>
          <w:b/>
          <w:bCs/>
          <w:sz w:val="28"/>
          <w:szCs w:val="28"/>
        </w:rPr>
      </w:pPr>
    </w:p>
    <w:p w14:paraId="6FAD5CD8" w14:textId="77777777" w:rsidR="00D3044A" w:rsidRDefault="00D3044A" w:rsidP="00427D5B">
      <w:pPr>
        <w:jc w:val="right"/>
        <w:rPr>
          <w:rFonts w:ascii="Open Sans" w:hAnsi="Open Sans" w:cs="Open Sans"/>
          <w:b/>
          <w:bCs/>
          <w:sz w:val="28"/>
          <w:szCs w:val="28"/>
        </w:rPr>
      </w:pPr>
    </w:p>
    <w:p w14:paraId="66EBA0B9" w14:textId="7881C4BA" w:rsidR="00E7341C" w:rsidRDefault="00E7341C" w:rsidP="00427D5B">
      <w:pPr>
        <w:jc w:val="right"/>
        <w:rPr>
          <w:rFonts w:ascii="Open Sans" w:hAnsi="Open Sans" w:cs="Open Sans"/>
          <w:b/>
          <w:bCs/>
          <w:sz w:val="28"/>
          <w:szCs w:val="28"/>
        </w:rPr>
      </w:pPr>
    </w:p>
    <w:p w14:paraId="25650683" w14:textId="530B7B65" w:rsidR="00E7341C" w:rsidRDefault="00957813" w:rsidP="00427D5B">
      <w:pPr>
        <w:jc w:val="right"/>
        <w:rPr>
          <w:rFonts w:ascii="Open Sans" w:hAnsi="Open Sans" w:cs="Open Sans"/>
          <w:b/>
          <w:bCs/>
          <w:sz w:val="28"/>
          <w:szCs w:val="28"/>
        </w:rPr>
      </w:pPr>
      <w:r>
        <w:rPr>
          <w:rFonts w:ascii="Open Sans" w:hAnsi="Open Sans" w:cs="Open Sans"/>
          <w:b/>
          <w:bCs/>
          <w:sz w:val="28"/>
          <w:szCs w:val="28"/>
        </w:rPr>
        <w:t xml:space="preserve">  </w:t>
      </w:r>
    </w:p>
    <w:p w14:paraId="6D17FF75" w14:textId="77777777" w:rsidR="00427D5B" w:rsidRDefault="00427D5B" w:rsidP="00427D5B">
      <w:pPr>
        <w:jc w:val="right"/>
        <w:rPr>
          <w:rFonts w:ascii="Open Sans" w:hAnsi="Open Sans" w:cs="Open Sans"/>
          <w:b/>
          <w:bCs/>
          <w:sz w:val="28"/>
          <w:szCs w:val="28"/>
        </w:rPr>
      </w:pPr>
    </w:p>
    <w:p w14:paraId="4CB02A48" w14:textId="77777777" w:rsidR="00427D5B" w:rsidRDefault="00427D5B" w:rsidP="00427D5B">
      <w:pPr>
        <w:jc w:val="right"/>
        <w:rPr>
          <w:rFonts w:ascii="Open Sans" w:hAnsi="Open Sans" w:cs="Open Sans"/>
          <w:b/>
          <w:bCs/>
          <w:sz w:val="28"/>
          <w:szCs w:val="28"/>
        </w:rPr>
      </w:pPr>
    </w:p>
    <w:p w14:paraId="123CA311" w14:textId="77777777" w:rsidR="00427D5B" w:rsidRPr="0002190A" w:rsidRDefault="00427D5B" w:rsidP="00427D5B">
      <w:pPr>
        <w:pStyle w:val="Akapitzlist"/>
        <w:ind w:left="0"/>
        <w:jc w:val="right"/>
        <w:rPr>
          <w:rFonts w:ascii="Open Sans" w:hAnsi="Open Sans" w:cs="Open Sans"/>
          <w:sz w:val="16"/>
          <w:szCs w:val="16"/>
          <w:u w:val="single"/>
        </w:rPr>
      </w:pPr>
      <w:r w:rsidRPr="0002190A">
        <w:rPr>
          <w:rFonts w:ascii="Open Sans" w:hAnsi="Open Sans" w:cs="Open Sans"/>
          <w:sz w:val="16"/>
          <w:szCs w:val="16"/>
          <w:u w:val="single"/>
        </w:rPr>
        <w:t>Rozdział II.</w:t>
      </w:r>
    </w:p>
    <w:p w14:paraId="3B488A49" w14:textId="77777777" w:rsidR="00427D5B" w:rsidRPr="005003AF" w:rsidRDefault="00427D5B" w:rsidP="00427D5B">
      <w:pPr>
        <w:pStyle w:val="Akapitzlist"/>
        <w:ind w:left="0"/>
        <w:jc w:val="right"/>
        <w:rPr>
          <w:rFonts w:ascii="Open Sans" w:hAnsi="Open Sans" w:cs="Open Sans"/>
          <w:u w:val="single"/>
        </w:rPr>
      </w:pPr>
    </w:p>
    <w:p w14:paraId="68EDD474" w14:textId="77777777" w:rsidR="00427D5B" w:rsidRPr="005003AF" w:rsidRDefault="00427D5B" w:rsidP="00427D5B">
      <w:pPr>
        <w:pStyle w:val="Tytu"/>
        <w:rPr>
          <w:rFonts w:ascii="Open Sans" w:hAnsi="Open Sans" w:cs="Open Sans"/>
          <w:b w:val="0"/>
          <w:color w:val="000000"/>
          <w:sz w:val="28"/>
          <w:szCs w:val="28"/>
          <w:u w:val="single"/>
        </w:rPr>
      </w:pPr>
      <w:r w:rsidRPr="00400735">
        <w:rPr>
          <w:rFonts w:ascii="Open Sans" w:hAnsi="Open Sans" w:cs="Open Sans"/>
          <w:b w:val="0"/>
          <w:color w:val="000000"/>
          <w:sz w:val="24"/>
          <w:szCs w:val="24"/>
          <w:u w:val="single"/>
        </w:rPr>
        <w:t>SZCZEGÓŁOWY OPIS PRZEDMIOTU ZAMÓWIENIA</w:t>
      </w:r>
      <w:r w:rsidRPr="005003AF">
        <w:rPr>
          <w:rFonts w:ascii="Open Sans" w:hAnsi="Open Sans" w:cs="Open Sans"/>
          <w:b w:val="0"/>
          <w:color w:val="000000"/>
          <w:sz w:val="28"/>
          <w:szCs w:val="28"/>
          <w:u w:val="single"/>
        </w:rPr>
        <w:t>.</w:t>
      </w:r>
    </w:p>
    <w:p w14:paraId="06FC605A" w14:textId="77777777" w:rsidR="00427D5B" w:rsidRPr="005003AF" w:rsidRDefault="00427D5B" w:rsidP="00427D5B">
      <w:pPr>
        <w:pStyle w:val="Tytu"/>
        <w:rPr>
          <w:rFonts w:ascii="Open Sans" w:hAnsi="Open Sans" w:cs="Open Sans"/>
          <w:b w:val="0"/>
          <w:color w:val="000000"/>
          <w:sz w:val="16"/>
          <w:szCs w:val="16"/>
          <w:u w:val="single"/>
        </w:rPr>
      </w:pPr>
    </w:p>
    <w:p w14:paraId="1B0919FD" w14:textId="77777777" w:rsidR="00427D5B" w:rsidRPr="00605974" w:rsidRDefault="00427D5B" w:rsidP="00427D5B">
      <w:pPr>
        <w:jc w:val="center"/>
        <w:rPr>
          <w:rFonts w:ascii="Open Sans" w:hAnsi="Open Sans" w:cs="Open Sans"/>
          <w:color w:val="0000FF"/>
          <w:sz w:val="20"/>
          <w:szCs w:val="20"/>
        </w:rPr>
      </w:pPr>
      <w:r w:rsidRPr="00605974">
        <w:rPr>
          <w:rFonts w:ascii="Open Sans" w:hAnsi="Open Sans" w:cs="Open Sans"/>
          <w:color w:val="0000FF"/>
          <w:sz w:val="20"/>
          <w:szCs w:val="20"/>
        </w:rPr>
        <w:t xml:space="preserve">„Dostawa nowej samojezdnej zamiatarki o dopuszczalnej </w:t>
      </w:r>
    </w:p>
    <w:p w14:paraId="4736C8B7" w14:textId="77777777" w:rsidR="00427D5B" w:rsidRPr="00605974" w:rsidRDefault="00427D5B" w:rsidP="00427D5B">
      <w:pPr>
        <w:jc w:val="center"/>
        <w:rPr>
          <w:rFonts w:ascii="Open Sans" w:hAnsi="Open Sans" w:cs="Open Sans"/>
          <w:color w:val="0000FF"/>
          <w:sz w:val="20"/>
          <w:szCs w:val="20"/>
        </w:rPr>
      </w:pPr>
      <w:r w:rsidRPr="00605974">
        <w:rPr>
          <w:rFonts w:ascii="Open Sans" w:hAnsi="Open Sans" w:cs="Open Sans"/>
          <w:color w:val="0000FF"/>
          <w:sz w:val="20"/>
          <w:szCs w:val="20"/>
        </w:rPr>
        <w:t>masie  całkowitej do 2,5 Mg.”</w:t>
      </w:r>
    </w:p>
    <w:p w14:paraId="1BBEEB1A" w14:textId="77777777" w:rsidR="00427D5B" w:rsidRDefault="00427D5B" w:rsidP="00427D5B">
      <w:pPr>
        <w:jc w:val="center"/>
        <w:rPr>
          <w:rFonts w:ascii="Open Sans" w:hAnsi="Open Sans" w:cs="Open Sans"/>
          <w:b/>
          <w:bCs/>
          <w:color w:val="0000FF"/>
          <w:sz w:val="16"/>
          <w:szCs w:val="16"/>
        </w:rPr>
      </w:pPr>
    </w:p>
    <w:p w14:paraId="064DF707" w14:textId="77777777" w:rsidR="00427D5B" w:rsidRPr="00605974" w:rsidRDefault="00427D5B" w:rsidP="00427D5B">
      <w:pPr>
        <w:rPr>
          <w:rFonts w:ascii="Open Sans" w:hAnsi="Open Sans" w:cs="Open Sans"/>
          <w:bCs/>
          <w:iCs/>
          <w:sz w:val="16"/>
          <w:szCs w:val="16"/>
          <w:u w:val="single"/>
        </w:rPr>
      </w:pPr>
      <w:r w:rsidRPr="00605974">
        <w:rPr>
          <w:rFonts w:ascii="Open Sans" w:hAnsi="Open Sans" w:cs="Open Sans"/>
          <w:bCs/>
          <w:iCs/>
          <w:sz w:val="16"/>
          <w:szCs w:val="16"/>
          <w:u w:val="single"/>
        </w:rPr>
        <w:t>Opis przedmiotu zamówienia według klasyfikacji CPV</w:t>
      </w:r>
    </w:p>
    <w:p w14:paraId="780A6BF4" w14:textId="77777777" w:rsidR="00427D5B" w:rsidRPr="00605974" w:rsidRDefault="00427D5B" w:rsidP="00427D5B">
      <w:pPr>
        <w:rPr>
          <w:rFonts w:ascii="Open Sans" w:hAnsi="Open Sans" w:cs="Open Sans"/>
          <w:bCs/>
          <w:sz w:val="16"/>
          <w:szCs w:val="16"/>
        </w:rPr>
      </w:pPr>
      <w:r w:rsidRPr="00605974">
        <w:rPr>
          <w:rFonts w:ascii="Open Sans" w:hAnsi="Open Sans" w:cs="Open Sans"/>
          <w:bCs/>
          <w:sz w:val="16"/>
          <w:szCs w:val="16"/>
        </w:rPr>
        <w:t>CPV: 34144400-2 –  Pojazdy utrzymania dróg.</w:t>
      </w:r>
    </w:p>
    <w:p w14:paraId="42DC7A7C" w14:textId="77777777" w:rsidR="00427D5B" w:rsidRDefault="00427D5B" w:rsidP="00427D5B">
      <w:pPr>
        <w:pStyle w:val="Akapitzlist"/>
        <w:ind w:left="0"/>
        <w:rPr>
          <w:rFonts w:ascii="Open Sans" w:hAnsi="Open Sans" w:cs="Open Sans"/>
          <w:bCs/>
        </w:rPr>
      </w:pPr>
    </w:p>
    <w:p w14:paraId="1F53B0DB" w14:textId="77777777" w:rsidR="00427D5B" w:rsidRPr="00E4177C" w:rsidRDefault="00427D5B" w:rsidP="00427D5B">
      <w:pPr>
        <w:pStyle w:val="Tytu"/>
        <w:numPr>
          <w:ilvl w:val="0"/>
          <w:numId w:val="43"/>
        </w:numPr>
        <w:pBdr>
          <w:top w:val="single" w:sz="4" w:space="1" w:color="auto"/>
          <w:left w:val="single" w:sz="4" w:space="4" w:color="auto"/>
          <w:bottom w:val="single" w:sz="4" w:space="1" w:color="auto"/>
          <w:right w:val="single" w:sz="4" w:space="4" w:color="auto"/>
        </w:pBdr>
        <w:shd w:val="clear" w:color="auto" w:fill="F2F2F2"/>
        <w:jc w:val="left"/>
        <w:rPr>
          <w:rFonts w:ascii="Open Sans" w:hAnsi="Open Sans" w:cs="Open Sans"/>
          <w:b w:val="0"/>
          <w:sz w:val="24"/>
          <w:szCs w:val="24"/>
        </w:rPr>
      </w:pPr>
      <w:r w:rsidRPr="00E4177C">
        <w:rPr>
          <w:rFonts w:ascii="Open Sans" w:hAnsi="Open Sans" w:cs="Open Sans"/>
          <w:b w:val="0"/>
          <w:sz w:val="24"/>
          <w:szCs w:val="24"/>
        </w:rPr>
        <w:t>Przedmiot dostawy.</w:t>
      </w:r>
    </w:p>
    <w:p w14:paraId="68B471CF" w14:textId="77777777" w:rsidR="00427D5B" w:rsidRDefault="00427D5B" w:rsidP="00427D5B">
      <w:pPr>
        <w:pStyle w:val="Tytu"/>
        <w:tabs>
          <w:tab w:val="left" w:pos="284"/>
        </w:tabs>
        <w:jc w:val="both"/>
        <w:rPr>
          <w:rFonts w:ascii="Open Sans" w:hAnsi="Open Sans" w:cs="Open Sans"/>
          <w:b w:val="0"/>
          <w:bCs/>
          <w:sz w:val="22"/>
          <w:szCs w:val="22"/>
          <w:u w:val="single"/>
        </w:rPr>
      </w:pPr>
      <w:r>
        <w:rPr>
          <w:rFonts w:ascii="Open Sans" w:hAnsi="Open Sans" w:cs="Open Sans"/>
          <w:b w:val="0"/>
          <w:bCs/>
          <w:sz w:val="22"/>
          <w:szCs w:val="22"/>
        </w:rPr>
        <w:t>1.Samojezdna zamiatarka o dopuszczalnej masie  całkowitej do 2,5 Mg.</w:t>
      </w:r>
    </w:p>
    <w:p w14:paraId="6D7F1180" w14:textId="77777777" w:rsidR="00427D5B" w:rsidRDefault="00427D5B" w:rsidP="00427D5B">
      <w:pPr>
        <w:pStyle w:val="Tytu"/>
        <w:tabs>
          <w:tab w:val="left" w:pos="284"/>
        </w:tabs>
        <w:jc w:val="both"/>
        <w:rPr>
          <w:rFonts w:ascii="Open Sans" w:hAnsi="Open Sans" w:cs="Open Sans"/>
          <w:b w:val="0"/>
          <w:bCs/>
          <w:sz w:val="22"/>
          <w:szCs w:val="22"/>
          <w:u w:val="single"/>
        </w:rPr>
      </w:pPr>
      <w:r>
        <w:rPr>
          <w:rFonts w:ascii="Open Sans" w:hAnsi="Open Sans" w:cs="Open Sans"/>
          <w:b w:val="0"/>
          <w:sz w:val="22"/>
          <w:szCs w:val="22"/>
        </w:rPr>
        <w:t>2.Cena musi być wyrażona w zł. PLN.</w:t>
      </w:r>
    </w:p>
    <w:p w14:paraId="3ECF4CA4" w14:textId="77777777" w:rsidR="00427D5B" w:rsidRDefault="00427D5B" w:rsidP="00427D5B">
      <w:pPr>
        <w:pStyle w:val="Tytu"/>
        <w:tabs>
          <w:tab w:val="left" w:pos="284"/>
        </w:tabs>
        <w:jc w:val="both"/>
        <w:rPr>
          <w:rFonts w:ascii="Open Sans" w:hAnsi="Open Sans" w:cs="Open Sans"/>
          <w:b w:val="0"/>
          <w:bCs/>
          <w:sz w:val="22"/>
          <w:szCs w:val="22"/>
          <w:u w:val="single"/>
        </w:rPr>
      </w:pPr>
      <w:r>
        <w:rPr>
          <w:rFonts w:ascii="Open Sans" w:hAnsi="Open Sans" w:cs="Open Sans"/>
          <w:b w:val="0"/>
          <w:sz w:val="22"/>
          <w:szCs w:val="22"/>
        </w:rPr>
        <w:t xml:space="preserve">3.Cena musi obejmować wszystkie koszty dostawy np. transport, ubezpieczenie do momentu dostawy w miejsce wskazane przez </w:t>
      </w:r>
      <w:r>
        <w:rPr>
          <w:rFonts w:ascii="Open Sans" w:hAnsi="Open Sans" w:cs="Open Sans"/>
          <w:b w:val="0"/>
          <w:bCs/>
          <w:sz w:val="22"/>
          <w:szCs w:val="22"/>
        </w:rPr>
        <w:t xml:space="preserve">Zamawiającego, akcyza, cło, podatki itp.  </w:t>
      </w:r>
    </w:p>
    <w:p w14:paraId="31BC1435" w14:textId="77777777" w:rsidR="00427D5B" w:rsidRDefault="00427D5B" w:rsidP="00427D5B">
      <w:pPr>
        <w:pStyle w:val="Tytu"/>
        <w:tabs>
          <w:tab w:val="left" w:pos="284"/>
        </w:tabs>
        <w:jc w:val="both"/>
        <w:rPr>
          <w:rFonts w:ascii="Open Sans" w:hAnsi="Open Sans" w:cs="Open Sans"/>
          <w:b w:val="0"/>
          <w:bCs/>
          <w:sz w:val="22"/>
          <w:szCs w:val="22"/>
          <w:u w:val="single"/>
        </w:rPr>
      </w:pPr>
      <w:r>
        <w:rPr>
          <w:rFonts w:ascii="Open Sans" w:hAnsi="Open Sans" w:cs="Open Sans"/>
          <w:b w:val="0"/>
          <w:bCs/>
          <w:sz w:val="22"/>
          <w:szCs w:val="22"/>
        </w:rPr>
        <w:t xml:space="preserve">4.Zamiatarka musi być wykonany z materiałów fabrycznie nowych. </w:t>
      </w:r>
    </w:p>
    <w:p w14:paraId="17600CEC" w14:textId="77777777" w:rsidR="00427D5B" w:rsidRDefault="00427D5B" w:rsidP="00427D5B">
      <w:pPr>
        <w:pStyle w:val="Tytu"/>
        <w:tabs>
          <w:tab w:val="left" w:pos="284"/>
        </w:tabs>
        <w:jc w:val="both"/>
        <w:rPr>
          <w:rFonts w:ascii="Open Sans" w:hAnsi="Open Sans" w:cs="Open Sans"/>
          <w:b w:val="0"/>
          <w:bCs/>
          <w:sz w:val="22"/>
          <w:szCs w:val="22"/>
          <w:u w:val="single"/>
        </w:rPr>
      </w:pPr>
      <w:r>
        <w:rPr>
          <w:rFonts w:ascii="Open Sans" w:hAnsi="Open Sans" w:cs="Open Sans"/>
          <w:b w:val="0"/>
          <w:bCs/>
          <w:sz w:val="22"/>
          <w:szCs w:val="22"/>
        </w:rPr>
        <w:t xml:space="preserve">5.Zamiatarkę należy dostarczyć do siedziby Zamawiającego - Koszalin, ul. Komunalna 5. </w:t>
      </w:r>
    </w:p>
    <w:p w14:paraId="5ADC8124" w14:textId="77777777" w:rsidR="00427D5B" w:rsidRDefault="00427D5B" w:rsidP="00427D5B">
      <w:pPr>
        <w:pStyle w:val="Tytu"/>
        <w:tabs>
          <w:tab w:val="left" w:pos="284"/>
        </w:tabs>
        <w:ind w:left="284"/>
        <w:jc w:val="both"/>
        <w:rPr>
          <w:rFonts w:ascii="Open Sans" w:hAnsi="Open Sans" w:cs="Open Sans"/>
          <w:b w:val="0"/>
          <w:bCs/>
          <w:sz w:val="24"/>
          <w:szCs w:val="24"/>
          <w:u w:val="single"/>
        </w:rPr>
      </w:pPr>
    </w:p>
    <w:p w14:paraId="58531FE3" w14:textId="77777777" w:rsidR="00427D5B" w:rsidRPr="00E4177C" w:rsidRDefault="00427D5B" w:rsidP="00427D5B">
      <w:pPr>
        <w:pStyle w:val="Tytu"/>
        <w:numPr>
          <w:ilvl w:val="0"/>
          <w:numId w:val="43"/>
        </w:numPr>
        <w:pBdr>
          <w:top w:val="single" w:sz="4" w:space="1" w:color="auto"/>
          <w:left w:val="single" w:sz="4" w:space="4" w:color="auto"/>
          <w:bottom w:val="single" w:sz="4" w:space="1" w:color="auto"/>
          <w:right w:val="single" w:sz="4" w:space="4" w:color="auto"/>
        </w:pBdr>
        <w:shd w:val="clear" w:color="auto" w:fill="F2F2F2"/>
        <w:jc w:val="left"/>
        <w:rPr>
          <w:rFonts w:ascii="Open Sans" w:hAnsi="Open Sans" w:cs="Open Sans"/>
          <w:b w:val="0"/>
          <w:sz w:val="24"/>
          <w:szCs w:val="24"/>
        </w:rPr>
      </w:pPr>
      <w:r w:rsidRPr="00E4177C">
        <w:rPr>
          <w:rFonts w:ascii="Open Sans" w:hAnsi="Open Sans" w:cs="Open Sans"/>
          <w:b w:val="0"/>
          <w:sz w:val="24"/>
          <w:szCs w:val="24"/>
        </w:rPr>
        <w:t>Przeznaczenie.</w:t>
      </w:r>
    </w:p>
    <w:p w14:paraId="07FB3131" w14:textId="77777777" w:rsidR="00427D5B" w:rsidRDefault="00427D5B" w:rsidP="00427D5B">
      <w:pPr>
        <w:rPr>
          <w:rFonts w:ascii="Open Sans" w:hAnsi="Open Sans" w:cs="Open Sans"/>
          <w:sz w:val="22"/>
          <w:szCs w:val="22"/>
        </w:rPr>
      </w:pPr>
      <w:r>
        <w:rPr>
          <w:rFonts w:ascii="Open Sans" w:hAnsi="Open Sans" w:cs="Open Sans"/>
          <w:sz w:val="22"/>
          <w:szCs w:val="22"/>
        </w:rPr>
        <w:t>Samojezdna zamiatarka o dopuszczalnej masie  całkowitej do 2,5 Mg, służąca :</w:t>
      </w:r>
    </w:p>
    <w:p w14:paraId="4A9AE397" w14:textId="77777777" w:rsidR="00427D5B" w:rsidRDefault="00427D5B" w:rsidP="00427D5B">
      <w:pPr>
        <w:numPr>
          <w:ilvl w:val="1"/>
          <w:numId w:val="43"/>
        </w:numPr>
        <w:ind w:left="284" w:hanging="284"/>
        <w:rPr>
          <w:rFonts w:ascii="Open Sans" w:hAnsi="Open Sans" w:cs="Open Sans"/>
          <w:sz w:val="22"/>
          <w:szCs w:val="22"/>
        </w:rPr>
      </w:pPr>
      <w:r>
        <w:rPr>
          <w:rFonts w:ascii="Open Sans" w:hAnsi="Open Sans" w:cs="Open Sans"/>
          <w:sz w:val="22"/>
          <w:szCs w:val="22"/>
        </w:rPr>
        <w:t>Do zamiatania chodników.</w:t>
      </w:r>
    </w:p>
    <w:p w14:paraId="3319F9F0" w14:textId="77777777" w:rsidR="00427D5B" w:rsidRDefault="00427D5B" w:rsidP="00427D5B">
      <w:pPr>
        <w:numPr>
          <w:ilvl w:val="1"/>
          <w:numId w:val="43"/>
        </w:numPr>
        <w:ind w:left="284" w:hanging="284"/>
        <w:rPr>
          <w:rFonts w:ascii="Open Sans" w:hAnsi="Open Sans" w:cs="Open Sans"/>
          <w:sz w:val="22"/>
          <w:szCs w:val="22"/>
        </w:rPr>
      </w:pPr>
      <w:r>
        <w:rPr>
          <w:rFonts w:ascii="Open Sans" w:hAnsi="Open Sans" w:cs="Open Sans"/>
          <w:sz w:val="22"/>
          <w:szCs w:val="22"/>
        </w:rPr>
        <w:t>Do zamiatania ścieżek rowerowych.</w:t>
      </w:r>
    </w:p>
    <w:p w14:paraId="06963D1D" w14:textId="77777777" w:rsidR="00427D5B" w:rsidRDefault="00427D5B" w:rsidP="00427D5B">
      <w:pPr>
        <w:numPr>
          <w:ilvl w:val="1"/>
          <w:numId w:val="43"/>
        </w:numPr>
        <w:ind w:left="284" w:hanging="284"/>
        <w:rPr>
          <w:rFonts w:ascii="Open Sans" w:hAnsi="Open Sans" w:cs="Open Sans"/>
          <w:sz w:val="22"/>
          <w:szCs w:val="22"/>
        </w:rPr>
      </w:pPr>
      <w:r>
        <w:rPr>
          <w:rFonts w:ascii="Open Sans" w:hAnsi="Open Sans" w:cs="Open Sans"/>
          <w:sz w:val="22"/>
          <w:szCs w:val="22"/>
        </w:rPr>
        <w:t>Do zbierania - zasysania zanieczyszczeń, liści i trawy.</w:t>
      </w:r>
    </w:p>
    <w:p w14:paraId="4CB33B9B" w14:textId="77777777" w:rsidR="00427D5B" w:rsidRDefault="00427D5B" w:rsidP="00427D5B">
      <w:pPr>
        <w:numPr>
          <w:ilvl w:val="1"/>
          <w:numId w:val="43"/>
        </w:numPr>
        <w:ind w:left="284" w:hanging="284"/>
        <w:rPr>
          <w:rFonts w:ascii="Open Sans" w:hAnsi="Open Sans" w:cs="Open Sans"/>
          <w:sz w:val="22"/>
          <w:szCs w:val="22"/>
        </w:rPr>
      </w:pPr>
      <w:r>
        <w:rPr>
          <w:rFonts w:ascii="Open Sans" w:hAnsi="Open Sans" w:cs="Open Sans"/>
          <w:sz w:val="22"/>
          <w:szCs w:val="22"/>
        </w:rPr>
        <w:t>Do mycia myjką ciśnieniową infrastruktury parkowej i wyposażenia placów zabaw.</w:t>
      </w:r>
    </w:p>
    <w:p w14:paraId="13027A62" w14:textId="77777777" w:rsidR="00427D5B" w:rsidRDefault="00427D5B" w:rsidP="00427D5B">
      <w:pPr>
        <w:pStyle w:val="Tytu"/>
        <w:jc w:val="both"/>
        <w:rPr>
          <w:rFonts w:ascii="Open Sans" w:hAnsi="Open Sans" w:cs="Open Sans"/>
          <w:bCs/>
          <w:sz w:val="24"/>
          <w:szCs w:val="24"/>
          <w:u w:val="single"/>
        </w:rPr>
      </w:pPr>
    </w:p>
    <w:p w14:paraId="611DC99B" w14:textId="77777777" w:rsidR="00427D5B" w:rsidRPr="00671DB0" w:rsidRDefault="00427D5B" w:rsidP="00427D5B">
      <w:pPr>
        <w:pStyle w:val="Tytu"/>
        <w:numPr>
          <w:ilvl w:val="0"/>
          <w:numId w:val="4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 w:val="0"/>
          <w:sz w:val="24"/>
          <w:szCs w:val="24"/>
        </w:rPr>
      </w:pPr>
      <w:r w:rsidRPr="00671DB0">
        <w:rPr>
          <w:rFonts w:ascii="Open Sans" w:hAnsi="Open Sans" w:cs="Open Sans"/>
          <w:b w:val="0"/>
          <w:sz w:val="24"/>
          <w:szCs w:val="24"/>
        </w:rPr>
        <w:t>Charakterystyka techniczna zamiatarki:</w:t>
      </w:r>
    </w:p>
    <w:p w14:paraId="4ECC2E80" w14:textId="77777777" w:rsidR="00427D5B" w:rsidRPr="00671DB0" w:rsidRDefault="00427D5B" w:rsidP="00427D5B">
      <w:pPr>
        <w:pStyle w:val="Tytu"/>
        <w:tabs>
          <w:tab w:val="left" w:pos="284"/>
          <w:tab w:val="left" w:pos="567"/>
          <w:tab w:val="left" w:pos="709"/>
        </w:tabs>
        <w:jc w:val="left"/>
        <w:rPr>
          <w:rFonts w:ascii="Open Sans" w:hAnsi="Open Sans" w:cs="Open Sans"/>
          <w:b w:val="0"/>
          <w:sz w:val="22"/>
          <w:szCs w:val="22"/>
          <w:u w:val="single"/>
        </w:rPr>
      </w:pPr>
      <w:r w:rsidRPr="00671DB0">
        <w:rPr>
          <w:rFonts w:ascii="Open Sans" w:hAnsi="Open Sans" w:cs="Open Sans"/>
          <w:b w:val="0"/>
          <w:sz w:val="22"/>
          <w:szCs w:val="22"/>
        </w:rPr>
        <w:t xml:space="preserve">1.Zamiatarka: fabrycznie nowa </w:t>
      </w:r>
    </w:p>
    <w:p w14:paraId="0A20D39F" w14:textId="77777777" w:rsidR="00427D5B" w:rsidRPr="00671DB0" w:rsidRDefault="00427D5B" w:rsidP="00427D5B">
      <w:pPr>
        <w:pStyle w:val="Tytu"/>
        <w:tabs>
          <w:tab w:val="left" w:pos="284"/>
          <w:tab w:val="left" w:pos="567"/>
          <w:tab w:val="left" w:pos="709"/>
        </w:tabs>
        <w:jc w:val="left"/>
        <w:rPr>
          <w:rFonts w:ascii="Open Sans" w:hAnsi="Open Sans" w:cs="Open Sans"/>
          <w:b w:val="0"/>
          <w:sz w:val="22"/>
          <w:szCs w:val="22"/>
          <w:u w:val="single"/>
        </w:rPr>
      </w:pPr>
      <w:r w:rsidRPr="00671DB0">
        <w:rPr>
          <w:rFonts w:ascii="Open Sans" w:hAnsi="Open Sans" w:cs="Open Sans"/>
          <w:b w:val="0"/>
          <w:sz w:val="22"/>
          <w:szCs w:val="22"/>
        </w:rPr>
        <w:t>2.Rok produkcji: 2021 roku.</w:t>
      </w:r>
    </w:p>
    <w:p w14:paraId="28633C8D" w14:textId="77777777" w:rsidR="00427D5B" w:rsidRPr="00671DB0" w:rsidRDefault="00427D5B" w:rsidP="00427D5B">
      <w:pPr>
        <w:pStyle w:val="Tytu"/>
        <w:pBdr>
          <w:top w:val="single" w:sz="4" w:space="1" w:color="auto"/>
          <w:left w:val="single" w:sz="4" w:space="4" w:color="auto"/>
          <w:bottom w:val="single" w:sz="4" w:space="1" w:color="auto"/>
          <w:right w:val="single" w:sz="4" w:space="4" w:color="auto"/>
          <w:between w:val="single" w:sz="4" w:space="1" w:color="auto"/>
        </w:pBdr>
        <w:tabs>
          <w:tab w:val="left" w:pos="284"/>
          <w:tab w:val="left" w:pos="567"/>
          <w:tab w:val="left" w:pos="709"/>
        </w:tabs>
        <w:jc w:val="left"/>
        <w:rPr>
          <w:rFonts w:ascii="Open Sans" w:hAnsi="Open Sans" w:cs="Open Sans"/>
          <w:b w:val="0"/>
          <w:sz w:val="22"/>
          <w:szCs w:val="22"/>
          <w:u w:val="single"/>
        </w:rPr>
      </w:pPr>
      <w:r w:rsidRPr="00671DB0">
        <w:rPr>
          <w:rFonts w:ascii="Open Sans" w:hAnsi="Open Sans" w:cs="Open Sans"/>
          <w:b w:val="0"/>
          <w:sz w:val="22"/>
          <w:szCs w:val="22"/>
        </w:rPr>
        <w:t>3.Parametry eksploatacyjne zamiatarki:</w:t>
      </w:r>
    </w:p>
    <w:p w14:paraId="0216B323" w14:textId="77777777" w:rsidR="00427D5B" w:rsidRPr="00671DB0" w:rsidRDefault="00427D5B" w:rsidP="00427D5B">
      <w:pPr>
        <w:tabs>
          <w:tab w:val="left" w:pos="426"/>
        </w:tabs>
        <w:jc w:val="both"/>
        <w:rPr>
          <w:rFonts w:ascii="Open Sans" w:hAnsi="Open Sans" w:cs="Open Sans"/>
          <w:sz w:val="22"/>
          <w:szCs w:val="22"/>
        </w:rPr>
      </w:pPr>
      <w:r w:rsidRPr="00671DB0">
        <w:rPr>
          <w:rFonts w:ascii="Open Sans" w:hAnsi="Open Sans" w:cs="Open Sans"/>
          <w:sz w:val="22"/>
          <w:szCs w:val="22"/>
        </w:rPr>
        <w:t>1.DMC (dopuszczalna masa całkowita) maksymalnie do 2 500 kg.</w:t>
      </w:r>
    </w:p>
    <w:p w14:paraId="3BE2E4E3" w14:textId="77777777" w:rsidR="00427D5B" w:rsidRPr="00671DB0" w:rsidRDefault="00427D5B" w:rsidP="00427D5B">
      <w:pPr>
        <w:tabs>
          <w:tab w:val="left" w:pos="426"/>
        </w:tabs>
        <w:jc w:val="both"/>
        <w:rPr>
          <w:rFonts w:ascii="Open Sans" w:hAnsi="Open Sans" w:cs="Open Sans"/>
          <w:sz w:val="22"/>
          <w:szCs w:val="22"/>
        </w:rPr>
      </w:pPr>
      <w:r w:rsidRPr="00671DB0">
        <w:rPr>
          <w:rFonts w:ascii="Open Sans" w:hAnsi="Open Sans" w:cs="Open Sans"/>
          <w:sz w:val="22"/>
          <w:szCs w:val="22"/>
        </w:rPr>
        <w:t>2.Wymagana ładowność minimum 500 kg.</w:t>
      </w:r>
    </w:p>
    <w:p w14:paraId="0A73A187" w14:textId="77777777" w:rsidR="00427D5B" w:rsidRPr="00671DB0" w:rsidRDefault="00427D5B" w:rsidP="00427D5B">
      <w:pPr>
        <w:tabs>
          <w:tab w:val="left" w:pos="426"/>
        </w:tabs>
        <w:jc w:val="both"/>
        <w:rPr>
          <w:rFonts w:ascii="Open Sans" w:hAnsi="Open Sans" w:cs="Open Sans"/>
          <w:sz w:val="22"/>
          <w:szCs w:val="22"/>
        </w:rPr>
      </w:pPr>
      <w:r w:rsidRPr="00671DB0">
        <w:rPr>
          <w:rFonts w:ascii="Open Sans" w:hAnsi="Open Sans" w:cs="Open Sans"/>
          <w:sz w:val="22"/>
          <w:szCs w:val="22"/>
        </w:rPr>
        <w:t>3.Wymiary:</w:t>
      </w:r>
    </w:p>
    <w:p w14:paraId="11085FFC" w14:textId="77777777" w:rsidR="00427D5B" w:rsidRPr="00671DB0" w:rsidRDefault="00427D5B" w:rsidP="00427D5B">
      <w:pPr>
        <w:numPr>
          <w:ilvl w:val="0"/>
          <w:numId w:val="1"/>
        </w:numPr>
        <w:tabs>
          <w:tab w:val="left" w:pos="426"/>
        </w:tabs>
        <w:jc w:val="both"/>
        <w:rPr>
          <w:rFonts w:ascii="Open Sans" w:hAnsi="Open Sans" w:cs="Open Sans"/>
          <w:sz w:val="22"/>
          <w:szCs w:val="22"/>
        </w:rPr>
      </w:pPr>
      <w:r w:rsidRPr="00671DB0">
        <w:rPr>
          <w:rFonts w:ascii="Open Sans" w:hAnsi="Open Sans" w:cs="Open Sans"/>
          <w:sz w:val="22"/>
          <w:szCs w:val="22"/>
        </w:rPr>
        <w:t>Szerokość zamiatarki bez lusterek minimum 1 100 mm,</w:t>
      </w:r>
    </w:p>
    <w:p w14:paraId="0956F2E8" w14:textId="77777777" w:rsidR="00427D5B" w:rsidRPr="00671DB0" w:rsidRDefault="00427D5B" w:rsidP="00427D5B">
      <w:pPr>
        <w:numPr>
          <w:ilvl w:val="0"/>
          <w:numId w:val="1"/>
        </w:numPr>
        <w:tabs>
          <w:tab w:val="left" w:pos="426"/>
        </w:tabs>
        <w:jc w:val="both"/>
        <w:rPr>
          <w:rFonts w:ascii="Open Sans" w:hAnsi="Open Sans" w:cs="Open Sans"/>
          <w:sz w:val="22"/>
          <w:szCs w:val="22"/>
        </w:rPr>
      </w:pPr>
      <w:r w:rsidRPr="00671DB0">
        <w:rPr>
          <w:rFonts w:ascii="Open Sans" w:hAnsi="Open Sans" w:cs="Open Sans"/>
          <w:sz w:val="22"/>
          <w:szCs w:val="22"/>
        </w:rPr>
        <w:t>Długość z ze szczotkami maksymalnie do 3 500 mm,</w:t>
      </w:r>
    </w:p>
    <w:p w14:paraId="67B17623" w14:textId="77777777" w:rsidR="00427D5B" w:rsidRPr="00671DB0" w:rsidRDefault="00427D5B" w:rsidP="00427D5B">
      <w:pPr>
        <w:numPr>
          <w:ilvl w:val="0"/>
          <w:numId w:val="1"/>
        </w:numPr>
        <w:tabs>
          <w:tab w:val="left" w:pos="426"/>
        </w:tabs>
        <w:jc w:val="both"/>
        <w:rPr>
          <w:rFonts w:ascii="Open Sans" w:hAnsi="Open Sans" w:cs="Open Sans"/>
          <w:sz w:val="22"/>
          <w:szCs w:val="22"/>
        </w:rPr>
      </w:pPr>
      <w:r w:rsidRPr="00671DB0">
        <w:rPr>
          <w:rFonts w:ascii="Open Sans" w:hAnsi="Open Sans" w:cs="Open Sans"/>
          <w:sz w:val="22"/>
          <w:szCs w:val="22"/>
        </w:rPr>
        <w:t>Wysokość z lampami błyskowymi maksymalnie do 2 100 mm,</w:t>
      </w:r>
    </w:p>
    <w:p w14:paraId="1E0DFDF9" w14:textId="77777777" w:rsidR="00427D5B" w:rsidRPr="00671DB0" w:rsidRDefault="00427D5B" w:rsidP="00427D5B">
      <w:pPr>
        <w:tabs>
          <w:tab w:val="left" w:pos="426"/>
        </w:tabs>
        <w:jc w:val="both"/>
        <w:rPr>
          <w:rFonts w:ascii="Open Sans" w:hAnsi="Open Sans" w:cs="Open Sans"/>
          <w:sz w:val="22"/>
          <w:szCs w:val="22"/>
        </w:rPr>
      </w:pPr>
      <w:r w:rsidRPr="00671DB0">
        <w:rPr>
          <w:rFonts w:ascii="Open Sans" w:hAnsi="Open Sans" w:cs="Open Sans"/>
          <w:sz w:val="22"/>
          <w:szCs w:val="22"/>
        </w:rPr>
        <w:t>4.Zakres prędkości:</w:t>
      </w:r>
    </w:p>
    <w:p w14:paraId="19D50A75" w14:textId="77777777" w:rsidR="00427D5B" w:rsidRPr="00671DB0" w:rsidRDefault="00427D5B" w:rsidP="00427D5B">
      <w:pPr>
        <w:numPr>
          <w:ilvl w:val="0"/>
          <w:numId w:val="2"/>
        </w:numPr>
        <w:tabs>
          <w:tab w:val="left" w:pos="426"/>
        </w:tabs>
        <w:jc w:val="both"/>
        <w:rPr>
          <w:rFonts w:ascii="Open Sans" w:hAnsi="Open Sans" w:cs="Open Sans"/>
          <w:sz w:val="22"/>
          <w:szCs w:val="22"/>
        </w:rPr>
      </w:pPr>
      <w:r w:rsidRPr="00671DB0">
        <w:rPr>
          <w:rFonts w:ascii="Open Sans" w:hAnsi="Open Sans" w:cs="Open Sans"/>
          <w:sz w:val="22"/>
          <w:szCs w:val="22"/>
        </w:rPr>
        <w:t>Prędkość przejazdowa minimum 20 km/h – maksymalnie 25 km/h,</w:t>
      </w:r>
    </w:p>
    <w:p w14:paraId="1CFEEB8B" w14:textId="77777777" w:rsidR="00427D5B" w:rsidRPr="00671DB0" w:rsidRDefault="00427D5B" w:rsidP="00427D5B">
      <w:pPr>
        <w:numPr>
          <w:ilvl w:val="0"/>
          <w:numId w:val="2"/>
        </w:numPr>
        <w:tabs>
          <w:tab w:val="left" w:pos="426"/>
        </w:tabs>
        <w:jc w:val="both"/>
        <w:rPr>
          <w:rFonts w:ascii="Open Sans" w:hAnsi="Open Sans" w:cs="Open Sans"/>
          <w:sz w:val="22"/>
          <w:szCs w:val="22"/>
        </w:rPr>
      </w:pPr>
      <w:r w:rsidRPr="00671DB0">
        <w:rPr>
          <w:rFonts w:ascii="Open Sans" w:hAnsi="Open Sans" w:cs="Open Sans"/>
          <w:sz w:val="22"/>
          <w:szCs w:val="22"/>
        </w:rPr>
        <w:t>Prędkość robocza od minimum 0 km/h – maksymalnie 10 km/h,</w:t>
      </w:r>
    </w:p>
    <w:p w14:paraId="7A9F0072" w14:textId="77777777" w:rsidR="00427D5B" w:rsidRPr="00671DB0" w:rsidRDefault="00427D5B" w:rsidP="00427D5B">
      <w:pPr>
        <w:tabs>
          <w:tab w:val="left" w:pos="426"/>
        </w:tabs>
        <w:jc w:val="both"/>
        <w:rPr>
          <w:rFonts w:ascii="Open Sans" w:hAnsi="Open Sans" w:cs="Open Sans"/>
          <w:sz w:val="22"/>
          <w:szCs w:val="22"/>
        </w:rPr>
      </w:pPr>
      <w:r w:rsidRPr="00671DB0">
        <w:rPr>
          <w:rFonts w:ascii="Open Sans" w:hAnsi="Open Sans" w:cs="Open Sans"/>
          <w:sz w:val="22"/>
          <w:szCs w:val="22"/>
        </w:rPr>
        <w:t>5.Zdolność pokonywania wzniesień  minimum 25 %.</w:t>
      </w:r>
    </w:p>
    <w:p w14:paraId="40E10429" w14:textId="77777777" w:rsidR="00427D5B" w:rsidRPr="00671DB0" w:rsidRDefault="00427D5B" w:rsidP="00427D5B">
      <w:pPr>
        <w:tabs>
          <w:tab w:val="left" w:pos="426"/>
        </w:tabs>
        <w:jc w:val="both"/>
        <w:rPr>
          <w:rFonts w:ascii="Open Sans" w:hAnsi="Open Sans" w:cs="Open Sans"/>
          <w:sz w:val="22"/>
          <w:szCs w:val="22"/>
        </w:rPr>
      </w:pPr>
      <w:r w:rsidRPr="00671DB0">
        <w:rPr>
          <w:rFonts w:ascii="Open Sans" w:hAnsi="Open Sans" w:cs="Open Sans"/>
          <w:sz w:val="22"/>
          <w:szCs w:val="22"/>
        </w:rPr>
        <w:t>6.Promień skrętu miedzy ścianami maksymalnie do 4 000 mm.</w:t>
      </w:r>
    </w:p>
    <w:p w14:paraId="13695E5B" w14:textId="77777777" w:rsidR="00427D5B" w:rsidRPr="00671DB0" w:rsidRDefault="00427D5B" w:rsidP="00427D5B">
      <w:pPr>
        <w:pStyle w:val="Tytu"/>
        <w:pBdr>
          <w:top w:val="single" w:sz="4" w:space="1" w:color="auto"/>
          <w:left w:val="single" w:sz="4" w:space="4" w:color="auto"/>
          <w:bottom w:val="single" w:sz="4" w:space="1" w:color="auto"/>
          <w:right w:val="single" w:sz="4" w:space="4" w:color="auto"/>
          <w:between w:val="single" w:sz="4" w:space="1" w:color="auto"/>
        </w:pBdr>
        <w:tabs>
          <w:tab w:val="left" w:pos="284"/>
          <w:tab w:val="left" w:pos="567"/>
          <w:tab w:val="left" w:pos="709"/>
        </w:tabs>
        <w:jc w:val="left"/>
        <w:rPr>
          <w:rFonts w:ascii="Open Sans" w:hAnsi="Open Sans" w:cs="Open Sans"/>
          <w:b w:val="0"/>
          <w:sz w:val="22"/>
          <w:szCs w:val="22"/>
          <w:u w:val="single"/>
        </w:rPr>
      </w:pPr>
      <w:r w:rsidRPr="00671DB0">
        <w:rPr>
          <w:rFonts w:ascii="Open Sans" w:hAnsi="Open Sans" w:cs="Open Sans"/>
          <w:b w:val="0"/>
          <w:sz w:val="22"/>
          <w:szCs w:val="22"/>
        </w:rPr>
        <w:t>4.Podwozie zamiatarki:</w:t>
      </w:r>
    </w:p>
    <w:p w14:paraId="4C558B25" w14:textId="5B69363A" w:rsidR="00427D5B" w:rsidRPr="00671DB0" w:rsidRDefault="00427D5B" w:rsidP="00427D5B">
      <w:pPr>
        <w:numPr>
          <w:ilvl w:val="1"/>
          <w:numId w:val="3"/>
        </w:numPr>
        <w:tabs>
          <w:tab w:val="left" w:pos="426"/>
        </w:tabs>
        <w:ind w:hanging="3130"/>
        <w:jc w:val="both"/>
        <w:rPr>
          <w:rFonts w:ascii="Open Sans" w:hAnsi="Open Sans" w:cs="Open Sans"/>
          <w:sz w:val="22"/>
          <w:szCs w:val="22"/>
        </w:rPr>
      </w:pPr>
      <w:r w:rsidRPr="00671DB0">
        <w:rPr>
          <w:rFonts w:ascii="Open Sans" w:hAnsi="Open Sans" w:cs="Open Sans"/>
          <w:sz w:val="22"/>
          <w:szCs w:val="22"/>
        </w:rPr>
        <w:t>Podwozie 4 kołowe.</w:t>
      </w:r>
    </w:p>
    <w:p w14:paraId="08C7EC3A" w14:textId="77777777" w:rsidR="00427D5B" w:rsidRPr="00671DB0" w:rsidRDefault="00427D5B" w:rsidP="00427D5B">
      <w:pPr>
        <w:numPr>
          <w:ilvl w:val="1"/>
          <w:numId w:val="3"/>
        </w:numPr>
        <w:tabs>
          <w:tab w:val="left" w:pos="426"/>
        </w:tabs>
        <w:ind w:hanging="3130"/>
        <w:jc w:val="both"/>
        <w:rPr>
          <w:rFonts w:ascii="Open Sans" w:hAnsi="Open Sans" w:cs="Open Sans"/>
          <w:sz w:val="22"/>
          <w:szCs w:val="22"/>
        </w:rPr>
      </w:pPr>
      <w:r w:rsidRPr="00671DB0">
        <w:rPr>
          <w:rFonts w:ascii="Open Sans" w:hAnsi="Open Sans" w:cs="Open Sans"/>
          <w:sz w:val="22"/>
          <w:szCs w:val="22"/>
        </w:rPr>
        <w:t>Napęd  hydrostatyczny.</w:t>
      </w:r>
    </w:p>
    <w:p w14:paraId="78BE221E" w14:textId="77777777" w:rsidR="00427D5B" w:rsidRPr="00671DB0" w:rsidRDefault="00427D5B" w:rsidP="00427D5B">
      <w:pPr>
        <w:numPr>
          <w:ilvl w:val="1"/>
          <w:numId w:val="3"/>
        </w:numPr>
        <w:tabs>
          <w:tab w:val="left" w:pos="426"/>
        </w:tabs>
        <w:ind w:left="709" w:hanging="425"/>
        <w:jc w:val="both"/>
        <w:rPr>
          <w:rFonts w:ascii="Open Sans" w:hAnsi="Open Sans" w:cs="Open Sans"/>
          <w:sz w:val="22"/>
          <w:szCs w:val="22"/>
        </w:rPr>
      </w:pPr>
      <w:r w:rsidRPr="00671DB0">
        <w:rPr>
          <w:rFonts w:ascii="Open Sans" w:hAnsi="Open Sans" w:cs="Open Sans"/>
          <w:sz w:val="22"/>
          <w:szCs w:val="22"/>
        </w:rPr>
        <w:lastRenderedPageBreak/>
        <w:t>Silnik:</w:t>
      </w:r>
    </w:p>
    <w:p w14:paraId="312FC9D1" w14:textId="77777777" w:rsidR="00427D5B" w:rsidRPr="00671DB0" w:rsidRDefault="00427D5B" w:rsidP="00427D5B">
      <w:pPr>
        <w:numPr>
          <w:ilvl w:val="0"/>
          <w:numId w:val="4"/>
        </w:numPr>
        <w:tabs>
          <w:tab w:val="left" w:pos="426"/>
        </w:tabs>
        <w:jc w:val="both"/>
        <w:rPr>
          <w:rFonts w:ascii="Open Sans" w:hAnsi="Open Sans" w:cs="Open Sans"/>
          <w:sz w:val="22"/>
          <w:szCs w:val="22"/>
        </w:rPr>
      </w:pPr>
      <w:r w:rsidRPr="00671DB0">
        <w:rPr>
          <w:rFonts w:ascii="Open Sans" w:hAnsi="Open Sans" w:cs="Open Sans"/>
          <w:sz w:val="22"/>
          <w:szCs w:val="22"/>
        </w:rPr>
        <w:t>Wysokoprężny, moc minimum 25 kW,</w:t>
      </w:r>
    </w:p>
    <w:p w14:paraId="115E2694" w14:textId="77777777" w:rsidR="00427D5B" w:rsidRPr="00671DB0" w:rsidRDefault="00427D5B" w:rsidP="00427D5B">
      <w:pPr>
        <w:numPr>
          <w:ilvl w:val="0"/>
          <w:numId w:val="4"/>
        </w:numPr>
        <w:tabs>
          <w:tab w:val="left" w:pos="426"/>
        </w:tabs>
        <w:jc w:val="both"/>
        <w:rPr>
          <w:rFonts w:ascii="Open Sans" w:hAnsi="Open Sans" w:cs="Open Sans"/>
          <w:bCs/>
          <w:sz w:val="22"/>
          <w:szCs w:val="22"/>
        </w:rPr>
      </w:pPr>
      <w:r>
        <w:rPr>
          <w:rFonts w:ascii="Open Sans" w:hAnsi="Open Sans" w:cs="Open Sans"/>
          <w:bCs/>
          <w:sz w:val="22"/>
          <w:szCs w:val="22"/>
        </w:rPr>
        <w:t xml:space="preserve">Rodzaj </w:t>
      </w:r>
      <w:r w:rsidRPr="00671DB0">
        <w:rPr>
          <w:rFonts w:ascii="Open Sans" w:hAnsi="Open Sans" w:cs="Open Sans"/>
          <w:bCs/>
          <w:sz w:val="22"/>
          <w:szCs w:val="22"/>
        </w:rPr>
        <w:t>paliwa ON,</w:t>
      </w:r>
    </w:p>
    <w:p w14:paraId="63FAB276" w14:textId="77777777" w:rsidR="00427D5B" w:rsidRPr="00671DB0" w:rsidRDefault="00427D5B" w:rsidP="00427D5B">
      <w:pPr>
        <w:numPr>
          <w:ilvl w:val="0"/>
          <w:numId w:val="4"/>
        </w:numPr>
        <w:tabs>
          <w:tab w:val="left" w:pos="426"/>
        </w:tabs>
        <w:jc w:val="both"/>
        <w:rPr>
          <w:rFonts w:ascii="Open Sans" w:hAnsi="Open Sans" w:cs="Open Sans"/>
          <w:bCs/>
          <w:sz w:val="22"/>
          <w:szCs w:val="22"/>
        </w:rPr>
      </w:pPr>
      <w:r w:rsidRPr="00671DB0">
        <w:rPr>
          <w:rFonts w:ascii="Open Sans" w:hAnsi="Open Sans" w:cs="Open Sans"/>
          <w:bCs/>
          <w:sz w:val="22"/>
          <w:szCs w:val="22"/>
        </w:rPr>
        <w:t>Pojemność zbiornika paliwa minimum 30 litrów,</w:t>
      </w:r>
    </w:p>
    <w:p w14:paraId="239D49A3" w14:textId="77777777" w:rsidR="00427D5B" w:rsidRPr="00671DB0" w:rsidRDefault="00427D5B" w:rsidP="00427D5B">
      <w:pPr>
        <w:numPr>
          <w:ilvl w:val="1"/>
          <w:numId w:val="3"/>
        </w:numPr>
        <w:tabs>
          <w:tab w:val="left" w:pos="426"/>
        </w:tabs>
        <w:ind w:left="709" w:hanging="425"/>
        <w:jc w:val="both"/>
        <w:rPr>
          <w:rFonts w:ascii="Open Sans" w:hAnsi="Open Sans" w:cs="Open Sans"/>
          <w:bCs/>
          <w:sz w:val="22"/>
          <w:szCs w:val="22"/>
        </w:rPr>
      </w:pPr>
      <w:r w:rsidRPr="00671DB0">
        <w:rPr>
          <w:rFonts w:ascii="Open Sans" w:hAnsi="Open Sans" w:cs="Open Sans"/>
          <w:bCs/>
          <w:sz w:val="22"/>
          <w:szCs w:val="22"/>
        </w:rPr>
        <w:t>Hamulce:</w:t>
      </w:r>
    </w:p>
    <w:p w14:paraId="641EB3DA" w14:textId="77777777" w:rsidR="00427D5B" w:rsidRPr="00671DB0" w:rsidRDefault="00427D5B" w:rsidP="00427D5B">
      <w:pPr>
        <w:numPr>
          <w:ilvl w:val="0"/>
          <w:numId w:val="5"/>
        </w:numPr>
        <w:tabs>
          <w:tab w:val="left" w:pos="426"/>
        </w:tabs>
        <w:jc w:val="both"/>
        <w:rPr>
          <w:rFonts w:ascii="Open Sans" w:hAnsi="Open Sans" w:cs="Open Sans"/>
          <w:bCs/>
          <w:sz w:val="22"/>
          <w:szCs w:val="22"/>
        </w:rPr>
      </w:pPr>
      <w:r w:rsidRPr="00671DB0">
        <w:rPr>
          <w:rFonts w:ascii="Open Sans" w:hAnsi="Open Sans" w:cs="Open Sans"/>
          <w:bCs/>
          <w:sz w:val="22"/>
          <w:szCs w:val="22"/>
        </w:rPr>
        <w:t>Zasadniczy na 4 koła,</w:t>
      </w:r>
    </w:p>
    <w:p w14:paraId="08E69089" w14:textId="77777777" w:rsidR="00427D5B" w:rsidRPr="00671DB0" w:rsidRDefault="00427D5B" w:rsidP="00427D5B">
      <w:pPr>
        <w:numPr>
          <w:ilvl w:val="0"/>
          <w:numId w:val="5"/>
        </w:numPr>
        <w:tabs>
          <w:tab w:val="left" w:pos="426"/>
        </w:tabs>
        <w:jc w:val="both"/>
        <w:rPr>
          <w:rFonts w:ascii="Open Sans" w:hAnsi="Open Sans" w:cs="Open Sans"/>
          <w:bCs/>
          <w:sz w:val="22"/>
          <w:szCs w:val="22"/>
        </w:rPr>
      </w:pPr>
      <w:r w:rsidRPr="00671DB0">
        <w:rPr>
          <w:rFonts w:ascii="Open Sans" w:hAnsi="Open Sans" w:cs="Open Sans"/>
          <w:bCs/>
          <w:sz w:val="22"/>
          <w:szCs w:val="22"/>
        </w:rPr>
        <w:t>Hamulec pomocniczy - ręczny,</w:t>
      </w:r>
    </w:p>
    <w:p w14:paraId="10437F2F" w14:textId="77777777" w:rsidR="00427D5B" w:rsidRPr="00671DB0" w:rsidRDefault="00427D5B" w:rsidP="00427D5B">
      <w:pPr>
        <w:numPr>
          <w:ilvl w:val="1"/>
          <w:numId w:val="3"/>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 xml:space="preserve">Ogumienie: </w:t>
      </w:r>
    </w:p>
    <w:p w14:paraId="0872F662" w14:textId="77777777" w:rsidR="00427D5B" w:rsidRPr="00671DB0" w:rsidRDefault="00427D5B" w:rsidP="00427D5B">
      <w:pPr>
        <w:numPr>
          <w:ilvl w:val="0"/>
          <w:numId w:val="6"/>
        </w:numPr>
        <w:tabs>
          <w:tab w:val="left" w:pos="426"/>
        </w:tabs>
        <w:ind w:left="993" w:hanging="284"/>
        <w:jc w:val="both"/>
        <w:rPr>
          <w:rFonts w:ascii="Open Sans" w:hAnsi="Open Sans" w:cs="Open Sans"/>
          <w:bCs/>
          <w:sz w:val="22"/>
          <w:szCs w:val="22"/>
        </w:rPr>
      </w:pPr>
      <w:r w:rsidRPr="00671DB0">
        <w:rPr>
          <w:rFonts w:ascii="Open Sans" w:hAnsi="Open Sans" w:cs="Open Sans"/>
          <w:bCs/>
          <w:sz w:val="22"/>
          <w:szCs w:val="22"/>
        </w:rPr>
        <w:t>Opony drogowe</w:t>
      </w:r>
    </w:p>
    <w:p w14:paraId="3D62CBF1" w14:textId="77777777" w:rsidR="00427D5B" w:rsidRPr="00671DB0" w:rsidRDefault="00427D5B" w:rsidP="00427D5B">
      <w:pPr>
        <w:numPr>
          <w:ilvl w:val="0"/>
          <w:numId w:val="6"/>
        </w:numPr>
        <w:tabs>
          <w:tab w:val="left" w:pos="426"/>
        </w:tabs>
        <w:ind w:left="993" w:hanging="284"/>
        <w:jc w:val="both"/>
        <w:rPr>
          <w:rFonts w:ascii="Open Sans" w:hAnsi="Open Sans" w:cs="Open Sans"/>
          <w:bCs/>
          <w:sz w:val="22"/>
          <w:szCs w:val="22"/>
        </w:rPr>
      </w:pPr>
      <w:r w:rsidRPr="00671DB0">
        <w:rPr>
          <w:rFonts w:ascii="Open Sans" w:hAnsi="Open Sans" w:cs="Open Sans"/>
          <w:bCs/>
          <w:sz w:val="22"/>
          <w:szCs w:val="22"/>
        </w:rPr>
        <w:t>Jednakowy rozmiar i typ na czterech kołach.</w:t>
      </w:r>
    </w:p>
    <w:p w14:paraId="1236BB30" w14:textId="77777777" w:rsidR="00427D5B" w:rsidRPr="00671DB0" w:rsidRDefault="00427D5B" w:rsidP="00427D5B">
      <w:pPr>
        <w:numPr>
          <w:ilvl w:val="0"/>
          <w:numId w:val="6"/>
        </w:numPr>
        <w:tabs>
          <w:tab w:val="left" w:pos="426"/>
        </w:tabs>
        <w:ind w:left="993" w:hanging="284"/>
        <w:jc w:val="both"/>
        <w:rPr>
          <w:rFonts w:ascii="Open Sans" w:hAnsi="Open Sans" w:cs="Open Sans"/>
          <w:bCs/>
          <w:sz w:val="22"/>
          <w:szCs w:val="22"/>
        </w:rPr>
      </w:pPr>
      <w:r w:rsidRPr="00671DB0">
        <w:rPr>
          <w:rFonts w:ascii="Open Sans" w:hAnsi="Open Sans" w:cs="Open Sans"/>
          <w:bCs/>
          <w:sz w:val="22"/>
          <w:szCs w:val="22"/>
        </w:rPr>
        <w:t>Koło zapasowe ,</w:t>
      </w:r>
    </w:p>
    <w:p w14:paraId="58B7E3B9" w14:textId="77777777" w:rsidR="00427D5B" w:rsidRPr="00671DB0" w:rsidRDefault="00427D5B" w:rsidP="00427D5B">
      <w:pPr>
        <w:numPr>
          <w:ilvl w:val="1"/>
          <w:numId w:val="3"/>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 xml:space="preserve">Oświetlenie: </w:t>
      </w:r>
    </w:p>
    <w:p w14:paraId="21A80E65" w14:textId="77777777" w:rsidR="00427D5B" w:rsidRPr="00671DB0" w:rsidRDefault="00427D5B" w:rsidP="00427D5B">
      <w:pPr>
        <w:numPr>
          <w:ilvl w:val="0"/>
          <w:numId w:val="7"/>
        </w:numPr>
        <w:tabs>
          <w:tab w:val="left" w:pos="993"/>
        </w:tabs>
        <w:ind w:hanging="11"/>
        <w:rPr>
          <w:rFonts w:ascii="Open Sans" w:hAnsi="Open Sans" w:cs="Open Sans"/>
          <w:bCs/>
          <w:sz w:val="22"/>
          <w:szCs w:val="22"/>
        </w:rPr>
      </w:pPr>
      <w:r w:rsidRPr="00671DB0">
        <w:rPr>
          <w:rFonts w:ascii="Open Sans" w:hAnsi="Open Sans" w:cs="Open Sans"/>
          <w:bCs/>
          <w:sz w:val="22"/>
          <w:szCs w:val="22"/>
        </w:rPr>
        <w:t>Oświetlenie zewnętrzne - LED zgodne z ustawą Prawo o ruchu drogowym.</w:t>
      </w:r>
    </w:p>
    <w:p w14:paraId="473CF888" w14:textId="77777777" w:rsidR="00427D5B" w:rsidRPr="00671DB0" w:rsidRDefault="00427D5B" w:rsidP="00427D5B">
      <w:pPr>
        <w:numPr>
          <w:ilvl w:val="0"/>
          <w:numId w:val="7"/>
        </w:numPr>
        <w:tabs>
          <w:tab w:val="left" w:pos="993"/>
        </w:tabs>
        <w:ind w:hanging="11"/>
        <w:rPr>
          <w:rFonts w:ascii="Open Sans" w:hAnsi="Open Sans" w:cs="Open Sans"/>
          <w:bCs/>
          <w:sz w:val="22"/>
          <w:szCs w:val="22"/>
        </w:rPr>
      </w:pPr>
      <w:r w:rsidRPr="00671DB0">
        <w:rPr>
          <w:rFonts w:ascii="Open Sans" w:hAnsi="Open Sans" w:cs="Open Sans"/>
          <w:bCs/>
          <w:sz w:val="22"/>
          <w:szCs w:val="22"/>
        </w:rPr>
        <w:t>Lampy robocze szczotek talerzowych LED.</w:t>
      </w:r>
    </w:p>
    <w:p w14:paraId="091749F5" w14:textId="77777777" w:rsidR="00427D5B" w:rsidRPr="00671DB0" w:rsidRDefault="00427D5B" w:rsidP="00427D5B">
      <w:pPr>
        <w:numPr>
          <w:ilvl w:val="0"/>
          <w:numId w:val="7"/>
        </w:numPr>
        <w:tabs>
          <w:tab w:val="left" w:pos="993"/>
        </w:tabs>
        <w:ind w:hanging="11"/>
        <w:rPr>
          <w:rFonts w:ascii="Open Sans" w:hAnsi="Open Sans" w:cs="Open Sans"/>
          <w:bCs/>
          <w:sz w:val="22"/>
          <w:szCs w:val="22"/>
        </w:rPr>
      </w:pPr>
      <w:r w:rsidRPr="00671DB0">
        <w:rPr>
          <w:rFonts w:ascii="Open Sans" w:hAnsi="Open Sans" w:cs="Open Sans"/>
          <w:bCs/>
          <w:sz w:val="22"/>
          <w:szCs w:val="22"/>
        </w:rPr>
        <w:t>Światło ostrzegawcze, pomarańczowe LED - minimum 1 sztuka.</w:t>
      </w:r>
    </w:p>
    <w:p w14:paraId="5D7CF998" w14:textId="77777777" w:rsidR="00427D5B" w:rsidRPr="00671DB0" w:rsidRDefault="00427D5B" w:rsidP="00427D5B">
      <w:pPr>
        <w:pStyle w:val="Tytu"/>
        <w:pBdr>
          <w:top w:val="single" w:sz="4" w:space="1" w:color="auto"/>
          <w:left w:val="single" w:sz="4" w:space="4" w:color="auto"/>
          <w:bottom w:val="single" w:sz="4" w:space="1" w:color="auto"/>
          <w:right w:val="single" w:sz="4" w:space="4" w:color="auto"/>
          <w:between w:val="single" w:sz="4" w:space="1" w:color="auto"/>
        </w:pBdr>
        <w:tabs>
          <w:tab w:val="left" w:pos="284"/>
          <w:tab w:val="left" w:pos="567"/>
          <w:tab w:val="left" w:pos="709"/>
        </w:tabs>
        <w:jc w:val="left"/>
        <w:rPr>
          <w:rFonts w:ascii="Open Sans" w:hAnsi="Open Sans" w:cs="Open Sans"/>
          <w:b w:val="0"/>
          <w:bCs/>
          <w:sz w:val="22"/>
          <w:szCs w:val="22"/>
          <w:u w:val="single"/>
        </w:rPr>
      </w:pPr>
      <w:r w:rsidRPr="00671DB0">
        <w:rPr>
          <w:rFonts w:ascii="Open Sans" w:hAnsi="Open Sans" w:cs="Open Sans"/>
          <w:b w:val="0"/>
          <w:bCs/>
          <w:sz w:val="22"/>
          <w:szCs w:val="22"/>
        </w:rPr>
        <w:t>5.Zespół zamiatający:</w:t>
      </w:r>
    </w:p>
    <w:p w14:paraId="1E8021E6" w14:textId="77777777" w:rsidR="00427D5B" w:rsidRPr="00671DB0" w:rsidRDefault="00427D5B" w:rsidP="00427D5B">
      <w:pPr>
        <w:numPr>
          <w:ilvl w:val="1"/>
          <w:numId w:val="8"/>
        </w:numPr>
        <w:tabs>
          <w:tab w:val="left" w:pos="426"/>
        </w:tabs>
        <w:ind w:hanging="3130"/>
        <w:jc w:val="both"/>
        <w:rPr>
          <w:rFonts w:ascii="Open Sans" w:hAnsi="Open Sans" w:cs="Open Sans"/>
          <w:bCs/>
          <w:sz w:val="22"/>
          <w:szCs w:val="22"/>
        </w:rPr>
      </w:pPr>
      <w:r w:rsidRPr="00671DB0">
        <w:rPr>
          <w:rFonts w:ascii="Open Sans" w:hAnsi="Open Sans" w:cs="Open Sans"/>
          <w:bCs/>
          <w:sz w:val="22"/>
          <w:szCs w:val="22"/>
        </w:rPr>
        <w:t>Szerokość zamiatania minimum 1 800 mm.</w:t>
      </w:r>
    </w:p>
    <w:p w14:paraId="34A13AB0" w14:textId="77777777" w:rsidR="00427D5B" w:rsidRPr="00671DB0" w:rsidRDefault="00427D5B" w:rsidP="00427D5B">
      <w:pPr>
        <w:numPr>
          <w:ilvl w:val="1"/>
          <w:numId w:val="8"/>
        </w:numPr>
        <w:tabs>
          <w:tab w:val="left" w:pos="426"/>
        </w:tabs>
        <w:ind w:left="709" w:hanging="425"/>
        <w:jc w:val="both"/>
        <w:rPr>
          <w:rFonts w:ascii="Open Sans" w:hAnsi="Open Sans" w:cs="Open Sans"/>
          <w:bCs/>
          <w:sz w:val="22"/>
          <w:szCs w:val="22"/>
        </w:rPr>
      </w:pPr>
      <w:r w:rsidRPr="00671DB0">
        <w:rPr>
          <w:rFonts w:ascii="Open Sans" w:hAnsi="Open Sans" w:cs="Open Sans"/>
          <w:bCs/>
          <w:sz w:val="22"/>
          <w:szCs w:val="22"/>
        </w:rPr>
        <w:t>Szczotki talerzowe minimum 2 szt.</w:t>
      </w:r>
    </w:p>
    <w:p w14:paraId="28554C61" w14:textId="77777777" w:rsidR="00427D5B" w:rsidRPr="00671DB0" w:rsidRDefault="00427D5B" w:rsidP="00427D5B">
      <w:pPr>
        <w:numPr>
          <w:ilvl w:val="1"/>
          <w:numId w:val="8"/>
        </w:numPr>
        <w:tabs>
          <w:tab w:val="left" w:pos="426"/>
        </w:tabs>
        <w:ind w:left="709" w:hanging="425"/>
        <w:jc w:val="both"/>
        <w:rPr>
          <w:rFonts w:ascii="Open Sans" w:hAnsi="Open Sans" w:cs="Open Sans"/>
          <w:bCs/>
          <w:sz w:val="22"/>
          <w:szCs w:val="22"/>
        </w:rPr>
      </w:pPr>
      <w:r w:rsidRPr="00671DB0">
        <w:rPr>
          <w:rFonts w:ascii="Open Sans" w:hAnsi="Open Sans" w:cs="Open Sans"/>
          <w:bCs/>
          <w:sz w:val="22"/>
          <w:szCs w:val="22"/>
        </w:rPr>
        <w:t>Regulacja szczotek talerzowych:</w:t>
      </w:r>
    </w:p>
    <w:p w14:paraId="6B5FE1EE" w14:textId="77777777" w:rsidR="00427D5B" w:rsidRPr="00671DB0" w:rsidRDefault="00427D5B" w:rsidP="00427D5B">
      <w:pPr>
        <w:numPr>
          <w:ilvl w:val="4"/>
          <w:numId w:val="43"/>
        </w:numPr>
        <w:tabs>
          <w:tab w:val="left" w:pos="993"/>
        </w:tabs>
        <w:ind w:left="993" w:hanging="284"/>
        <w:jc w:val="both"/>
        <w:rPr>
          <w:rFonts w:ascii="Open Sans" w:hAnsi="Open Sans" w:cs="Open Sans"/>
          <w:bCs/>
          <w:sz w:val="22"/>
          <w:szCs w:val="22"/>
        </w:rPr>
      </w:pPr>
      <w:r w:rsidRPr="00671DB0">
        <w:rPr>
          <w:rFonts w:ascii="Open Sans" w:hAnsi="Open Sans" w:cs="Open Sans"/>
          <w:bCs/>
          <w:sz w:val="22"/>
          <w:szCs w:val="22"/>
        </w:rPr>
        <w:t>Z regulacją wysięgu,</w:t>
      </w:r>
    </w:p>
    <w:p w14:paraId="586B463E" w14:textId="77777777" w:rsidR="00427D5B" w:rsidRPr="00671DB0" w:rsidRDefault="00427D5B" w:rsidP="00427D5B">
      <w:pPr>
        <w:numPr>
          <w:ilvl w:val="4"/>
          <w:numId w:val="43"/>
        </w:numPr>
        <w:tabs>
          <w:tab w:val="left" w:pos="993"/>
        </w:tabs>
        <w:ind w:left="993" w:hanging="284"/>
        <w:jc w:val="both"/>
        <w:rPr>
          <w:rFonts w:ascii="Open Sans" w:hAnsi="Open Sans" w:cs="Open Sans"/>
          <w:bCs/>
          <w:sz w:val="22"/>
          <w:szCs w:val="22"/>
        </w:rPr>
      </w:pPr>
      <w:r w:rsidRPr="00671DB0">
        <w:rPr>
          <w:rFonts w:ascii="Open Sans" w:hAnsi="Open Sans" w:cs="Open Sans"/>
          <w:bCs/>
          <w:sz w:val="22"/>
          <w:szCs w:val="22"/>
        </w:rPr>
        <w:t>Z regulacją prędkości obrotów,</w:t>
      </w:r>
    </w:p>
    <w:p w14:paraId="2672B030" w14:textId="77777777" w:rsidR="00427D5B" w:rsidRPr="00671DB0" w:rsidRDefault="00427D5B" w:rsidP="00427D5B">
      <w:pPr>
        <w:numPr>
          <w:ilvl w:val="4"/>
          <w:numId w:val="43"/>
        </w:numPr>
        <w:tabs>
          <w:tab w:val="left" w:pos="993"/>
        </w:tabs>
        <w:ind w:left="993" w:hanging="284"/>
        <w:jc w:val="both"/>
        <w:rPr>
          <w:rFonts w:ascii="Open Sans" w:hAnsi="Open Sans" w:cs="Open Sans"/>
          <w:bCs/>
          <w:sz w:val="22"/>
          <w:szCs w:val="22"/>
        </w:rPr>
      </w:pPr>
      <w:r w:rsidRPr="00671DB0">
        <w:rPr>
          <w:rFonts w:ascii="Open Sans" w:hAnsi="Open Sans" w:cs="Open Sans"/>
          <w:bCs/>
          <w:sz w:val="22"/>
          <w:szCs w:val="22"/>
        </w:rPr>
        <w:t>Z regulacją docisku do podłoża szczotek.</w:t>
      </w:r>
    </w:p>
    <w:p w14:paraId="18DDD7FD" w14:textId="77777777" w:rsidR="00427D5B" w:rsidRPr="00671DB0" w:rsidRDefault="00427D5B" w:rsidP="00427D5B">
      <w:pPr>
        <w:numPr>
          <w:ilvl w:val="1"/>
          <w:numId w:val="8"/>
        </w:numPr>
        <w:tabs>
          <w:tab w:val="left" w:pos="426"/>
        </w:tabs>
        <w:ind w:left="709" w:hanging="425"/>
        <w:jc w:val="both"/>
        <w:rPr>
          <w:rFonts w:ascii="Open Sans" w:hAnsi="Open Sans" w:cs="Open Sans"/>
          <w:bCs/>
          <w:sz w:val="22"/>
          <w:szCs w:val="22"/>
        </w:rPr>
      </w:pPr>
      <w:r w:rsidRPr="00671DB0">
        <w:rPr>
          <w:rFonts w:ascii="Open Sans" w:hAnsi="Open Sans" w:cs="Open Sans"/>
          <w:bCs/>
          <w:sz w:val="22"/>
          <w:szCs w:val="22"/>
        </w:rPr>
        <w:t xml:space="preserve">Sterowanie: </w:t>
      </w:r>
    </w:p>
    <w:p w14:paraId="11B3C161" w14:textId="77777777" w:rsidR="00427D5B" w:rsidRPr="00671DB0" w:rsidRDefault="00427D5B" w:rsidP="00427D5B">
      <w:pPr>
        <w:numPr>
          <w:ilvl w:val="0"/>
          <w:numId w:val="9"/>
        </w:numPr>
        <w:tabs>
          <w:tab w:val="left" w:pos="426"/>
        </w:tabs>
        <w:ind w:left="993" w:hanging="284"/>
        <w:jc w:val="both"/>
        <w:rPr>
          <w:rFonts w:ascii="Open Sans" w:hAnsi="Open Sans" w:cs="Open Sans"/>
          <w:bCs/>
          <w:sz w:val="22"/>
          <w:szCs w:val="22"/>
        </w:rPr>
      </w:pPr>
      <w:r w:rsidRPr="00671DB0">
        <w:rPr>
          <w:rFonts w:ascii="Open Sans" w:hAnsi="Open Sans" w:cs="Open Sans"/>
          <w:bCs/>
          <w:sz w:val="22"/>
          <w:szCs w:val="22"/>
        </w:rPr>
        <w:t>Sterowanie wszystkimi funkcjami zespołu zamiatającego z kabiny za pomocą joysticka lub panelu sterującego.</w:t>
      </w:r>
    </w:p>
    <w:p w14:paraId="380E701E" w14:textId="77777777" w:rsidR="00427D5B" w:rsidRPr="00671DB0" w:rsidRDefault="00427D5B" w:rsidP="00427D5B">
      <w:pPr>
        <w:numPr>
          <w:ilvl w:val="0"/>
          <w:numId w:val="9"/>
        </w:numPr>
        <w:tabs>
          <w:tab w:val="left" w:pos="426"/>
        </w:tabs>
        <w:ind w:left="993" w:hanging="284"/>
        <w:jc w:val="both"/>
        <w:rPr>
          <w:rFonts w:ascii="Open Sans" w:hAnsi="Open Sans" w:cs="Open Sans"/>
          <w:bCs/>
          <w:sz w:val="22"/>
          <w:szCs w:val="22"/>
        </w:rPr>
      </w:pPr>
      <w:r w:rsidRPr="00671DB0">
        <w:rPr>
          <w:rFonts w:ascii="Open Sans" w:hAnsi="Open Sans" w:cs="Open Sans"/>
          <w:bCs/>
          <w:sz w:val="22"/>
          <w:szCs w:val="22"/>
        </w:rPr>
        <w:t>Sterowanie rozładunku – wywrotu skrzyni ładunkowej na zmiotki z kabiny zamiatarki,</w:t>
      </w:r>
    </w:p>
    <w:p w14:paraId="1CF00C7D" w14:textId="77777777" w:rsidR="00427D5B" w:rsidRPr="00671DB0" w:rsidRDefault="00427D5B" w:rsidP="00427D5B">
      <w:pPr>
        <w:numPr>
          <w:ilvl w:val="1"/>
          <w:numId w:val="8"/>
        </w:numPr>
        <w:tabs>
          <w:tab w:val="left" w:pos="426"/>
        </w:tabs>
        <w:ind w:left="709" w:hanging="425"/>
        <w:jc w:val="both"/>
        <w:rPr>
          <w:rFonts w:ascii="Open Sans" w:hAnsi="Open Sans" w:cs="Open Sans"/>
          <w:bCs/>
          <w:sz w:val="22"/>
          <w:szCs w:val="22"/>
        </w:rPr>
      </w:pPr>
      <w:r w:rsidRPr="00671DB0">
        <w:rPr>
          <w:rFonts w:ascii="Open Sans" w:hAnsi="Open Sans" w:cs="Open Sans"/>
          <w:bCs/>
          <w:sz w:val="22"/>
          <w:szCs w:val="22"/>
        </w:rPr>
        <w:t>Ssawa pomocnicza – rura do zbierania - zasysania zanieczyszczeń, liści itp.:</w:t>
      </w:r>
    </w:p>
    <w:p w14:paraId="401BC5DE" w14:textId="77777777" w:rsidR="00427D5B" w:rsidRPr="00671DB0" w:rsidRDefault="00427D5B" w:rsidP="00427D5B">
      <w:pPr>
        <w:numPr>
          <w:ilvl w:val="0"/>
          <w:numId w:val="10"/>
        </w:numPr>
        <w:tabs>
          <w:tab w:val="left" w:pos="426"/>
        </w:tabs>
        <w:jc w:val="both"/>
        <w:rPr>
          <w:rFonts w:ascii="Open Sans" w:hAnsi="Open Sans" w:cs="Open Sans"/>
          <w:bCs/>
          <w:sz w:val="22"/>
          <w:szCs w:val="22"/>
        </w:rPr>
      </w:pPr>
      <w:r w:rsidRPr="00671DB0">
        <w:rPr>
          <w:rFonts w:ascii="Open Sans" w:hAnsi="Open Sans" w:cs="Open Sans"/>
          <w:bCs/>
          <w:sz w:val="22"/>
          <w:szCs w:val="22"/>
        </w:rPr>
        <w:t>Długość węża minimum 5 000 mm,</w:t>
      </w:r>
    </w:p>
    <w:p w14:paraId="0482A0CE" w14:textId="77777777" w:rsidR="00427D5B" w:rsidRPr="00671DB0" w:rsidRDefault="00427D5B" w:rsidP="00427D5B">
      <w:pPr>
        <w:numPr>
          <w:ilvl w:val="0"/>
          <w:numId w:val="10"/>
        </w:numPr>
        <w:tabs>
          <w:tab w:val="left" w:pos="426"/>
        </w:tabs>
        <w:jc w:val="both"/>
        <w:rPr>
          <w:rFonts w:ascii="Open Sans" w:hAnsi="Open Sans" w:cs="Open Sans"/>
          <w:bCs/>
          <w:sz w:val="22"/>
          <w:szCs w:val="22"/>
        </w:rPr>
      </w:pPr>
      <w:r w:rsidRPr="00671DB0">
        <w:rPr>
          <w:rFonts w:ascii="Open Sans" w:hAnsi="Open Sans" w:cs="Open Sans"/>
          <w:bCs/>
          <w:sz w:val="22"/>
          <w:szCs w:val="22"/>
        </w:rPr>
        <w:t>Średnica minimum 100 mm,</w:t>
      </w:r>
    </w:p>
    <w:p w14:paraId="225FB96F" w14:textId="77777777" w:rsidR="00427D5B" w:rsidRPr="00671DB0" w:rsidRDefault="00427D5B" w:rsidP="00427D5B">
      <w:pPr>
        <w:numPr>
          <w:ilvl w:val="0"/>
          <w:numId w:val="8"/>
        </w:numPr>
        <w:pBdr>
          <w:top w:val="single" w:sz="4" w:space="1" w:color="auto"/>
          <w:left w:val="single" w:sz="4" w:space="4" w:color="auto"/>
          <w:bottom w:val="single" w:sz="4" w:space="1" w:color="auto"/>
          <w:right w:val="single" w:sz="4" w:space="4" w:color="auto"/>
        </w:pBdr>
        <w:ind w:left="284" w:hanging="284"/>
        <w:jc w:val="both"/>
        <w:rPr>
          <w:rFonts w:ascii="Open Sans" w:hAnsi="Open Sans" w:cs="Open Sans"/>
          <w:bCs/>
          <w:sz w:val="22"/>
          <w:szCs w:val="22"/>
        </w:rPr>
      </w:pPr>
      <w:r w:rsidRPr="00671DB0">
        <w:rPr>
          <w:rFonts w:ascii="Open Sans" w:hAnsi="Open Sans" w:cs="Open Sans"/>
          <w:bCs/>
          <w:sz w:val="22"/>
          <w:szCs w:val="22"/>
        </w:rPr>
        <w:t>Zbiornik na zmiotki:</w:t>
      </w:r>
    </w:p>
    <w:p w14:paraId="4D598C73"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Pojemność zbiornika na zmiotki minimum 0,7 m</w:t>
      </w:r>
      <w:r w:rsidRPr="00671DB0">
        <w:rPr>
          <w:rFonts w:ascii="Open Sans" w:hAnsi="Open Sans" w:cs="Open Sans"/>
          <w:bCs/>
          <w:sz w:val="22"/>
          <w:szCs w:val="22"/>
          <w:vertAlign w:val="superscript"/>
        </w:rPr>
        <w:t>3</w:t>
      </w:r>
      <w:r w:rsidRPr="00671DB0">
        <w:rPr>
          <w:rFonts w:ascii="Open Sans" w:hAnsi="Open Sans" w:cs="Open Sans"/>
          <w:bCs/>
          <w:sz w:val="22"/>
          <w:szCs w:val="22"/>
        </w:rPr>
        <w:t>.</w:t>
      </w:r>
    </w:p>
    <w:p w14:paraId="7F6DE94C"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Wysokość wysypu minimum 1 350 mm.</w:t>
      </w:r>
    </w:p>
    <w:p w14:paraId="369BFA6D"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Zbiornik podnoszony hydraulicznie</w:t>
      </w:r>
    </w:p>
    <w:p w14:paraId="18E2FE24" w14:textId="77777777" w:rsidR="00427D5B" w:rsidRPr="00671DB0" w:rsidRDefault="00427D5B" w:rsidP="00427D5B">
      <w:pPr>
        <w:numPr>
          <w:ilvl w:val="0"/>
          <w:numId w:val="8"/>
        </w:numPr>
        <w:pBdr>
          <w:top w:val="single" w:sz="4" w:space="1" w:color="auto"/>
          <w:left w:val="single" w:sz="4" w:space="4" w:color="auto"/>
          <w:bottom w:val="single" w:sz="4" w:space="1" w:color="auto"/>
          <w:right w:val="single" w:sz="4" w:space="4" w:color="auto"/>
        </w:pBdr>
        <w:ind w:left="284" w:hanging="284"/>
        <w:jc w:val="both"/>
        <w:rPr>
          <w:rFonts w:ascii="Open Sans" w:hAnsi="Open Sans" w:cs="Open Sans"/>
          <w:bCs/>
          <w:sz w:val="22"/>
          <w:szCs w:val="22"/>
        </w:rPr>
      </w:pPr>
      <w:r w:rsidRPr="00671DB0">
        <w:rPr>
          <w:rFonts w:ascii="Open Sans" w:hAnsi="Open Sans" w:cs="Open Sans"/>
          <w:bCs/>
          <w:sz w:val="22"/>
          <w:szCs w:val="22"/>
        </w:rPr>
        <w:t>Instalacja wodna i zraszająca:</w:t>
      </w:r>
    </w:p>
    <w:p w14:paraId="573C7D0C"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Dysze natryskowe regulowane umieszczone przy szczotkach.</w:t>
      </w:r>
    </w:p>
    <w:p w14:paraId="46962A9F"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 xml:space="preserve">Zbiornik na wodę o pojemności minimum 100 litrów.  </w:t>
      </w:r>
    </w:p>
    <w:p w14:paraId="09EDF9DF"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System recyklingu wody</w:t>
      </w:r>
    </w:p>
    <w:p w14:paraId="099786E7"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Myjka wysokociśnieniowa z lancą i wężem:</w:t>
      </w:r>
    </w:p>
    <w:p w14:paraId="151F09D0" w14:textId="77777777" w:rsidR="00427D5B" w:rsidRPr="00671DB0" w:rsidRDefault="00427D5B" w:rsidP="00427D5B">
      <w:pPr>
        <w:numPr>
          <w:ilvl w:val="1"/>
          <w:numId w:val="11"/>
        </w:numPr>
        <w:tabs>
          <w:tab w:val="left" w:pos="709"/>
        </w:tabs>
        <w:ind w:left="993" w:hanging="284"/>
        <w:rPr>
          <w:rFonts w:ascii="Open Sans" w:hAnsi="Open Sans" w:cs="Open Sans"/>
          <w:bCs/>
          <w:sz w:val="22"/>
          <w:szCs w:val="22"/>
        </w:rPr>
      </w:pPr>
      <w:r w:rsidRPr="00671DB0">
        <w:rPr>
          <w:rFonts w:ascii="Open Sans" w:hAnsi="Open Sans" w:cs="Open Sans"/>
          <w:bCs/>
          <w:sz w:val="22"/>
          <w:szCs w:val="22"/>
        </w:rPr>
        <w:t>Długość minimum 10 m.</w:t>
      </w:r>
    </w:p>
    <w:p w14:paraId="62C82563" w14:textId="77777777" w:rsidR="00427D5B" w:rsidRPr="00671DB0" w:rsidRDefault="00427D5B" w:rsidP="00427D5B">
      <w:pPr>
        <w:numPr>
          <w:ilvl w:val="1"/>
          <w:numId w:val="11"/>
        </w:numPr>
        <w:tabs>
          <w:tab w:val="left" w:pos="709"/>
        </w:tabs>
        <w:ind w:left="993" w:hanging="284"/>
        <w:rPr>
          <w:rFonts w:ascii="Open Sans" w:hAnsi="Open Sans" w:cs="Open Sans"/>
          <w:bCs/>
          <w:sz w:val="22"/>
          <w:szCs w:val="22"/>
        </w:rPr>
      </w:pPr>
      <w:r w:rsidRPr="00671DB0">
        <w:rPr>
          <w:rFonts w:ascii="Open Sans" w:hAnsi="Open Sans" w:cs="Open Sans"/>
          <w:bCs/>
          <w:sz w:val="22"/>
          <w:szCs w:val="22"/>
        </w:rPr>
        <w:t>Ciśnienie minimum 120 bar.</w:t>
      </w:r>
    </w:p>
    <w:p w14:paraId="334F22FA" w14:textId="77777777" w:rsidR="00427D5B" w:rsidRPr="00671DB0" w:rsidRDefault="00427D5B" w:rsidP="00427D5B">
      <w:pPr>
        <w:numPr>
          <w:ilvl w:val="1"/>
          <w:numId w:val="11"/>
        </w:numPr>
        <w:tabs>
          <w:tab w:val="left" w:pos="709"/>
        </w:tabs>
        <w:ind w:left="993" w:hanging="284"/>
        <w:rPr>
          <w:rFonts w:ascii="Open Sans" w:hAnsi="Open Sans" w:cs="Open Sans"/>
          <w:bCs/>
          <w:sz w:val="22"/>
          <w:szCs w:val="22"/>
        </w:rPr>
      </w:pPr>
      <w:r w:rsidRPr="00671DB0">
        <w:rPr>
          <w:rFonts w:ascii="Open Sans" w:hAnsi="Open Sans" w:cs="Open Sans"/>
          <w:bCs/>
          <w:sz w:val="22"/>
          <w:szCs w:val="22"/>
        </w:rPr>
        <w:t>Wydajność minimum 12 litrów/min.</w:t>
      </w:r>
    </w:p>
    <w:p w14:paraId="7DFDACC1" w14:textId="77777777" w:rsidR="00427D5B" w:rsidRPr="00671DB0" w:rsidRDefault="00427D5B" w:rsidP="00427D5B">
      <w:pPr>
        <w:numPr>
          <w:ilvl w:val="0"/>
          <w:numId w:val="8"/>
        </w:numPr>
        <w:pBdr>
          <w:top w:val="single" w:sz="4" w:space="1" w:color="auto"/>
          <w:left w:val="single" w:sz="4" w:space="4" w:color="auto"/>
          <w:bottom w:val="single" w:sz="4" w:space="1" w:color="auto"/>
          <w:right w:val="single" w:sz="4" w:space="4" w:color="auto"/>
        </w:pBdr>
        <w:ind w:left="284" w:hanging="284"/>
        <w:jc w:val="both"/>
        <w:rPr>
          <w:rFonts w:ascii="Open Sans" w:hAnsi="Open Sans" w:cs="Open Sans"/>
          <w:bCs/>
          <w:sz w:val="22"/>
          <w:szCs w:val="22"/>
        </w:rPr>
      </w:pPr>
      <w:r w:rsidRPr="00671DB0">
        <w:rPr>
          <w:rFonts w:ascii="Open Sans" w:hAnsi="Open Sans" w:cs="Open Sans"/>
          <w:bCs/>
          <w:sz w:val="22"/>
          <w:szCs w:val="22"/>
        </w:rPr>
        <w:t>Kabina:</w:t>
      </w:r>
    </w:p>
    <w:p w14:paraId="07D96373"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Tablica wskaźników standardowa z opisem w języku polskim lub w formie rysunków.</w:t>
      </w:r>
    </w:p>
    <w:p w14:paraId="39C8E5A8"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lastRenderedPageBreak/>
        <w:t>Kamera tylna z kolorowym monitorem</w:t>
      </w:r>
    </w:p>
    <w:p w14:paraId="6B1F1E51"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Klimatyzacja.</w:t>
      </w:r>
    </w:p>
    <w:p w14:paraId="23DB03C9" w14:textId="77777777" w:rsidR="00427D5B" w:rsidRPr="00671DB0" w:rsidRDefault="00427D5B" w:rsidP="00427D5B">
      <w:pPr>
        <w:numPr>
          <w:ilvl w:val="1"/>
          <w:numId w:val="8"/>
        </w:numPr>
        <w:tabs>
          <w:tab w:val="left" w:pos="426"/>
        </w:tabs>
        <w:ind w:left="426" w:hanging="142"/>
        <w:jc w:val="both"/>
        <w:rPr>
          <w:rFonts w:ascii="Open Sans" w:hAnsi="Open Sans" w:cs="Open Sans"/>
          <w:bCs/>
          <w:sz w:val="22"/>
          <w:szCs w:val="22"/>
        </w:rPr>
      </w:pPr>
      <w:r w:rsidRPr="00671DB0">
        <w:rPr>
          <w:rFonts w:ascii="Open Sans" w:hAnsi="Open Sans" w:cs="Open Sans"/>
          <w:bCs/>
          <w:sz w:val="22"/>
          <w:szCs w:val="22"/>
        </w:rPr>
        <w:t>Ogrzewanie.</w:t>
      </w:r>
    </w:p>
    <w:p w14:paraId="242D0153" w14:textId="77777777" w:rsidR="00427D5B" w:rsidRPr="00671DB0" w:rsidRDefault="00427D5B" w:rsidP="00427D5B">
      <w:pPr>
        <w:numPr>
          <w:ilvl w:val="1"/>
          <w:numId w:val="8"/>
        </w:numPr>
        <w:tabs>
          <w:tab w:val="left" w:pos="426"/>
        </w:tabs>
        <w:ind w:left="426" w:hanging="142"/>
        <w:jc w:val="both"/>
        <w:rPr>
          <w:rFonts w:ascii="Open Sans" w:hAnsi="Open Sans" w:cs="Open Sans"/>
          <w:sz w:val="22"/>
          <w:szCs w:val="22"/>
        </w:rPr>
      </w:pPr>
      <w:r w:rsidRPr="00671DB0">
        <w:rPr>
          <w:rFonts w:ascii="Open Sans" w:hAnsi="Open Sans" w:cs="Open Sans"/>
          <w:sz w:val="22"/>
          <w:szCs w:val="22"/>
        </w:rPr>
        <w:t>Akustyczny sygnał cofania.</w:t>
      </w:r>
    </w:p>
    <w:p w14:paraId="6D9895AE" w14:textId="77777777" w:rsidR="00427D5B" w:rsidRPr="00671DB0" w:rsidRDefault="00427D5B" w:rsidP="00427D5B">
      <w:pPr>
        <w:numPr>
          <w:ilvl w:val="1"/>
          <w:numId w:val="8"/>
        </w:numPr>
        <w:tabs>
          <w:tab w:val="left" w:pos="426"/>
        </w:tabs>
        <w:ind w:left="426" w:hanging="142"/>
        <w:jc w:val="both"/>
        <w:rPr>
          <w:rFonts w:ascii="Open Sans" w:hAnsi="Open Sans" w:cs="Open Sans"/>
          <w:sz w:val="22"/>
          <w:szCs w:val="22"/>
        </w:rPr>
      </w:pPr>
      <w:r w:rsidRPr="00671DB0">
        <w:rPr>
          <w:rFonts w:ascii="Open Sans" w:hAnsi="Open Sans" w:cs="Open Sans"/>
          <w:sz w:val="22"/>
          <w:szCs w:val="22"/>
        </w:rPr>
        <w:t>Siedzenia i tapicerka:</w:t>
      </w:r>
    </w:p>
    <w:p w14:paraId="11B32DD3" w14:textId="77777777" w:rsidR="00427D5B" w:rsidRPr="00671DB0" w:rsidRDefault="00427D5B" w:rsidP="00427D5B">
      <w:pPr>
        <w:numPr>
          <w:ilvl w:val="0"/>
          <w:numId w:val="12"/>
        </w:numPr>
        <w:ind w:left="993" w:hanging="284"/>
        <w:jc w:val="both"/>
        <w:rPr>
          <w:rFonts w:ascii="Open Sans" w:hAnsi="Open Sans" w:cs="Open Sans"/>
          <w:sz w:val="22"/>
          <w:szCs w:val="22"/>
        </w:rPr>
      </w:pPr>
      <w:r w:rsidRPr="00671DB0">
        <w:rPr>
          <w:rFonts w:ascii="Open Sans" w:hAnsi="Open Sans" w:cs="Open Sans"/>
          <w:sz w:val="22"/>
          <w:szCs w:val="22"/>
        </w:rPr>
        <w:t>Komfortowe zawieszenie siedzenia kierowcy - operatora: układ tłumienia wstrząsów, regulacja obciążenia i położenia.</w:t>
      </w:r>
    </w:p>
    <w:p w14:paraId="21F1A3A3" w14:textId="77777777" w:rsidR="00427D5B" w:rsidRPr="00671DB0" w:rsidRDefault="00427D5B" w:rsidP="00427D5B">
      <w:pPr>
        <w:numPr>
          <w:ilvl w:val="0"/>
          <w:numId w:val="12"/>
        </w:numPr>
        <w:ind w:left="993" w:hanging="284"/>
        <w:jc w:val="both"/>
        <w:rPr>
          <w:rFonts w:ascii="Open Sans" w:hAnsi="Open Sans" w:cs="Open Sans"/>
          <w:sz w:val="22"/>
          <w:szCs w:val="22"/>
        </w:rPr>
      </w:pPr>
      <w:r w:rsidRPr="00671DB0">
        <w:rPr>
          <w:rFonts w:ascii="Open Sans" w:hAnsi="Open Sans" w:cs="Open Sans"/>
          <w:sz w:val="22"/>
          <w:szCs w:val="22"/>
        </w:rPr>
        <w:t>Siedzenie z pokryciem standardowej jakości.</w:t>
      </w:r>
    </w:p>
    <w:p w14:paraId="4E1F6F98" w14:textId="77777777" w:rsidR="00427D5B" w:rsidRPr="00671DB0" w:rsidRDefault="00427D5B" w:rsidP="00427D5B">
      <w:pPr>
        <w:numPr>
          <w:ilvl w:val="0"/>
          <w:numId w:val="12"/>
        </w:numPr>
        <w:ind w:left="993" w:hanging="284"/>
        <w:jc w:val="both"/>
        <w:rPr>
          <w:rFonts w:ascii="Open Sans" w:hAnsi="Open Sans" w:cs="Open Sans"/>
          <w:sz w:val="22"/>
          <w:szCs w:val="22"/>
        </w:rPr>
      </w:pPr>
      <w:r w:rsidRPr="00671DB0">
        <w:rPr>
          <w:rFonts w:ascii="Open Sans" w:hAnsi="Open Sans" w:cs="Open Sans"/>
          <w:sz w:val="22"/>
          <w:szCs w:val="22"/>
        </w:rPr>
        <w:t>Pasy bezpieczeństwa.</w:t>
      </w:r>
    </w:p>
    <w:p w14:paraId="2708E9B8" w14:textId="77777777" w:rsidR="00427D5B" w:rsidRPr="00671DB0" w:rsidRDefault="00427D5B" w:rsidP="00427D5B">
      <w:pPr>
        <w:numPr>
          <w:ilvl w:val="0"/>
          <w:numId w:val="12"/>
        </w:numPr>
        <w:ind w:left="993" w:hanging="284"/>
        <w:jc w:val="both"/>
        <w:rPr>
          <w:rFonts w:ascii="Open Sans" w:hAnsi="Open Sans" w:cs="Open Sans"/>
          <w:sz w:val="22"/>
          <w:szCs w:val="22"/>
        </w:rPr>
      </w:pPr>
      <w:r w:rsidRPr="00671DB0">
        <w:rPr>
          <w:rFonts w:ascii="Open Sans" w:hAnsi="Open Sans" w:cs="Open Sans"/>
          <w:sz w:val="22"/>
          <w:szCs w:val="22"/>
        </w:rPr>
        <w:t>Obicie drzwi zmywalne.</w:t>
      </w:r>
    </w:p>
    <w:p w14:paraId="1BFB06F8" w14:textId="77777777" w:rsidR="00427D5B" w:rsidRPr="00671DB0" w:rsidRDefault="00427D5B" w:rsidP="00427D5B">
      <w:pPr>
        <w:numPr>
          <w:ilvl w:val="0"/>
          <w:numId w:val="12"/>
        </w:numPr>
        <w:ind w:left="993" w:hanging="284"/>
        <w:jc w:val="both"/>
        <w:rPr>
          <w:rFonts w:ascii="Open Sans" w:hAnsi="Open Sans" w:cs="Open Sans"/>
          <w:sz w:val="22"/>
          <w:szCs w:val="22"/>
        </w:rPr>
      </w:pPr>
      <w:r w:rsidRPr="00671DB0">
        <w:rPr>
          <w:rFonts w:ascii="Open Sans" w:hAnsi="Open Sans" w:cs="Open Sans"/>
          <w:sz w:val="22"/>
          <w:szCs w:val="22"/>
        </w:rPr>
        <w:t>Dywaniki gumowe.</w:t>
      </w:r>
    </w:p>
    <w:p w14:paraId="08472ABE" w14:textId="77777777" w:rsidR="00427D5B" w:rsidRPr="00671DB0" w:rsidRDefault="00427D5B" w:rsidP="00427D5B">
      <w:pPr>
        <w:numPr>
          <w:ilvl w:val="0"/>
          <w:numId w:val="12"/>
        </w:numPr>
        <w:ind w:left="993" w:hanging="284"/>
        <w:jc w:val="both"/>
        <w:rPr>
          <w:rFonts w:ascii="Open Sans" w:hAnsi="Open Sans" w:cs="Open Sans"/>
          <w:sz w:val="22"/>
          <w:szCs w:val="22"/>
        </w:rPr>
      </w:pPr>
      <w:r w:rsidRPr="00671DB0">
        <w:rPr>
          <w:rFonts w:ascii="Open Sans" w:hAnsi="Open Sans" w:cs="Open Sans"/>
          <w:sz w:val="22"/>
          <w:szCs w:val="22"/>
        </w:rPr>
        <w:t>Wieszak na ubranie</w:t>
      </w:r>
    </w:p>
    <w:p w14:paraId="2D3F7BEA" w14:textId="77777777" w:rsidR="00427D5B" w:rsidRPr="00671DB0" w:rsidRDefault="00427D5B" w:rsidP="00427D5B">
      <w:pPr>
        <w:numPr>
          <w:ilvl w:val="1"/>
          <w:numId w:val="8"/>
        </w:numPr>
        <w:ind w:hanging="3130"/>
        <w:rPr>
          <w:rFonts w:ascii="Open Sans" w:hAnsi="Open Sans" w:cs="Open Sans"/>
          <w:sz w:val="22"/>
          <w:szCs w:val="22"/>
        </w:rPr>
      </w:pPr>
      <w:r w:rsidRPr="00671DB0">
        <w:rPr>
          <w:rFonts w:ascii="Open Sans" w:hAnsi="Open Sans" w:cs="Open Sans"/>
          <w:sz w:val="22"/>
          <w:szCs w:val="22"/>
        </w:rPr>
        <w:t>Instalacja elektryczna:</w:t>
      </w:r>
    </w:p>
    <w:p w14:paraId="77817F05" w14:textId="77777777" w:rsidR="00427D5B" w:rsidRPr="00671DB0" w:rsidRDefault="00427D5B" w:rsidP="00427D5B">
      <w:pPr>
        <w:numPr>
          <w:ilvl w:val="0"/>
          <w:numId w:val="13"/>
        </w:numPr>
        <w:ind w:left="993" w:hanging="284"/>
        <w:jc w:val="both"/>
        <w:rPr>
          <w:rFonts w:ascii="Open Sans" w:hAnsi="Open Sans" w:cs="Open Sans"/>
          <w:sz w:val="22"/>
          <w:szCs w:val="22"/>
        </w:rPr>
      </w:pPr>
      <w:r w:rsidRPr="00671DB0">
        <w:rPr>
          <w:rFonts w:ascii="Open Sans" w:hAnsi="Open Sans" w:cs="Open Sans"/>
          <w:sz w:val="22"/>
          <w:szCs w:val="22"/>
        </w:rPr>
        <w:t>Napięcie 12V.</w:t>
      </w:r>
    </w:p>
    <w:p w14:paraId="3DF2D9CE" w14:textId="77777777" w:rsidR="00427D5B" w:rsidRPr="00671DB0" w:rsidRDefault="00427D5B" w:rsidP="00427D5B">
      <w:pPr>
        <w:numPr>
          <w:ilvl w:val="0"/>
          <w:numId w:val="13"/>
        </w:numPr>
        <w:ind w:left="993" w:hanging="284"/>
        <w:jc w:val="both"/>
        <w:rPr>
          <w:rFonts w:ascii="Open Sans" w:hAnsi="Open Sans" w:cs="Open Sans"/>
          <w:sz w:val="22"/>
          <w:szCs w:val="22"/>
        </w:rPr>
      </w:pPr>
      <w:r w:rsidRPr="00671DB0">
        <w:rPr>
          <w:rFonts w:ascii="Open Sans" w:hAnsi="Open Sans" w:cs="Open Sans"/>
          <w:sz w:val="22"/>
          <w:szCs w:val="22"/>
        </w:rPr>
        <w:t>Gniazdo 12V/15A - minimum 1 sztuka.</w:t>
      </w:r>
    </w:p>
    <w:p w14:paraId="289A7866" w14:textId="77777777" w:rsidR="00427D5B" w:rsidRPr="00671DB0" w:rsidRDefault="00427D5B" w:rsidP="00427D5B">
      <w:pPr>
        <w:numPr>
          <w:ilvl w:val="0"/>
          <w:numId w:val="13"/>
        </w:numPr>
        <w:ind w:left="993" w:hanging="284"/>
        <w:jc w:val="both"/>
        <w:rPr>
          <w:rFonts w:ascii="Open Sans" w:hAnsi="Open Sans" w:cs="Open Sans"/>
          <w:sz w:val="22"/>
          <w:szCs w:val="22"/>
        </w:rPr>
      </w:pPr>
      <w:r w:rsidRPr="00671DB0">
        <w:rPr>
          <w:rFonts w:ascii="Open Sans" w:hAnsi="Open Sans" w:cs="Open Sans"/>
          <w:sz w:val="22"/>
          <w:szCs w:val="22"/>
        </w:rPr>
        <w:t>Oświetlenie standardowe wnętrza kabiny.</w:t>
      </w:r>
    </w:p>
    <w:p w14:paraId="49099C3F" w14:textId="77777777" w:rsidR="00427D5B" w:rsidRPr="00671DB0" w:rsidRDefault="00427D5B" w:rsidP="00427D5B">
      <w:pPr>
        <w:numPr>
          <w:ilvl w:val="1"/>
          <w:numId w:val="8"/>
        </w:numPr>
        <w:tabs>
          <w:tab w:val="left" w:pos="567"/>
        </w:tabs>
        <w:ind w:left="2552" w:hanging="2268"/>
        <w:rPr>
          <w:rFonts w:ascii="Open Sans" w:hAnsi="Open Sans" w:cs="Open Sans"/>
          <w:sz w:val="22"/>
          <w:szCs w:val="22"/>
        </w:rPr>
      </w:pPr>
      <w:r w:rsidRPr="00671DB0">
        <w:rPr>
          <w:rFonts w:ascii="Open Sans" w:hAnsi="Open Sans" w:cs="Open Sans"/>
          <w:sz w:val="22"/>
          <w:szCs w:val="22"/>
        </w:rPr>
        <w:t>Centralny zamek, dwa komplety kluczyków.</w:t>
      </w:r>
    </w:p>
    <w:p w14:paraId="10BC09C3" w14:textId="77777777" w:rsidR="00427D5B" w:rsidRPr="00671DB0" w:rsidRDefault="00427D5B" w:rsidP="00427D5B">
      <w:pPr>
        <w:numPr>
          <w:ilvl w:val="1"/>
          <w:numId w:val="8"/>
        </w:numPr>
        <w:ind w:left="851" w:hanging="567"/>
        <w:rPr>
          <w:rFonts w:ascii="Open Sans" w:hAnsi="Open Sans" w:cs="Open Sans"/>
          <w:sz w:val="22"/>
          <w:szCs w:val="22"/>
        </w:rPr>
      </w:pPr>
      <w:r w:rsidRPr="00671DB0">
        <w:rPr>
          <w:rFonts w:ascii="Open Sans" w:hAnsi="Open Sans" w:cs="Open Sans"/>
          <w:sz w:val="22"/>
          <w:szCs w:val="22"/>
        </w:rPr>
        <w:t>Szyby:</w:t>
      </w:r>
    </w:p>
    <w:p w14:paraId="18CF2E65" w14:textId="77777777" w:rsidR="00427D5B" w:rsidRPr="00671DB0" w:rsidRDefault="00427D5B" w:rsidP="00427D5B">
      <w:pPr>
        <w:numPr>
          <w:ilvl w:val="0"/>
          <w:numId w:val="14"/>
        </w:numPr>
        <w:ind w:left="993" w:hanging="284"/>
        <w:rPr>
          <w:rFonts w:ascii="Open Sans" w:hAnsi="Open Sans" w:cs="Open Sans"/>
          <w:sz w:val="22"/>
          <w:szCs w:val="22"/>
        </w:rPr>
      </w:pPr>
      <w:r w:rsidRPr="00671DB0">
        <w:rPr>
          <w:rFonts w:ascii="Open Sans" w:hAnsi="Open Sans" w:cs="Open Sans"/>
          <w:sz w:val="22"/>
          <w:szCs w:val="22"/>
        </w:rPr>
        <w:t xml:space="preserve">Szyba przednia: ze szkła zespolonego, </w:t>
      </w:r>
    </w:p>
    <w:p w14:paraId="5F33A724" w14:textId="77777777" w:rsidR="00427D5B" w:rsidRPr="00671DB0" w:rsidRDefault="00427D5B" w:rsidP="00427D5B">
      <w:pPr>
        <w:numPr>
          <w:ilvl w:val="0"/>
          <w:numId w:val="14"/>
        </w:numPr>
        <w:ind w:left="993" w:hanging="284"/>
        <w:rPr>
          <w:rFonts w:ascii="Open Sans" w:hAnsi="Open Sans" w:cs="Open Sans"/>
          <w:sz w:val="22"/>
          <w:szCs w:val="22"/>
        </w:rPr>
      </w:pPr>
      <w:r w:rsidRPr="00671DB0">
        <w:rPr>
          <w:rFonts w:ascii="Open Sans" w:hAnsi="Open Sans" w:cs="Open Sans"/>
          <w:sz w:val="22"/>
          <w:szCs w:val="22"/>
        </w:rPr>
        <w:t>Zewnętrzna osłona przeciwsłoneczna,</w:t>
      </w:r>
    </w:p>
    <w:p w14:paraId="5B9FF0BC" w14:textId="77777777" w:rsidR="00427D5B" w:rsidRPr="00671DB0" w:rsidRDefault="00427D5B" w:rsidP="00427D5B">
      <w:pPr>
        <w:numPr>
          <w:ilvl w:val="0"/>
          <w:numId w:val="14"/>
        </w:numPr>
        <w:ind w:left="993" w:hanging="284"/>
        <w:rPr>
          <w:rFonts w:ascii="Open Sans" w:hAnsi="Open Sans" w:cs="Open Sans"/>
          <w:sz w:val="22"/>
          <w:szCs w:val="22"/>
        </w:rPr>
      </w:pPr>
      <w:r w:rsidRPr="00671DB0">
        <w:rPr>
          <w:rFonts w:ascii="Open Sans" w:hAnsi="Open Sans" w:cs="Open Sans"/>
          <w:sz w:val="22"/>
          <w:szCs w:val="22"/>
        </w:rPr>
        <w:t>Elektryczny mechanizm wycieraczek z spryskiwaczem.</w:t>
      </w:r>
    </w:p>
    <w:p w14:paraId="21E34247" w14:textId="77777777" w:rsidR="00427D5B" w:rsidRPr="00671DB0" w:rsidRDefault="00427D5B" w:rsidP="00427D5B">
      <w:pPr>
        <w:numPr>
          <w:ilvl w:val="1"/>
          <w:numId w:val="8"/>
        </w:numPr>
        <w:ind w:left="851" w:hanging="567"/>
        <w:rPr>
          <w:rFonts w:ascii="Open Sans" w:hAnsi="Open Sans" w:cs="Open Sans"/>
          <w:sz w:val="22"/>
          <w:szCs w:val="22"/>
        </w:rPr>
      </w:pPr>
      <w:r w:rsidRPr="00671DB0">
        <w:rPr>
          <w:rFonts w:ascii="Open Sans" w:hAnsi="Open Sans" w:cs="Open Sans"/>
          <w:sz w:val="22"/>
          <w:szCs w:val="22"/>
        </w:rPr>
        <w:t>Lusterka wsteczne z ramionami minimum 2 sztuki.</w:t>
      </w:r>
    </w:p>
    <w:p w14:paraId="26725970" w14:textId="77777777" w:rsidR="00427D5B" w:rsidRPr="00671DB0" w:rsidRDefault="00427D5B" w:rsidP="00427D5B">
      <w:pPr>
        <w:numPr>
          <w:ilvl w:val="0"/>
          <w:numId w:val="8"/>
        </w:numPr>
        <w:pBdr>
          <w:top w:val="single" w:sz="4" w:space="1" w:color="auto"/>
          <w:left w:val="single" w:sz="4" w:space="4" w:color="auto"/>
          <w:bottom w:val="single" w:sz="4" w:space="1" w:color="auto"/>
          <w:right w:val="single" w:sz="4" w:space="4" w:color="auto"/>
        </w:pBdr>
        <w:ind w:left="284" w:hanging="284"/>
        <w:jc w:val="both"/>
        <w:rPr>
          <w:rFonts w:ascii="Open Sans" w:hAnsi="Open Sans" w:cs="Open Sans"/>
          <w:sz w:val="22"/>
          <w:szCs w:val="22"/>
        </w:rPr>
      </w:pPr>
      <w:r w:rsidRPr="00671DB0">
        <w:rPr>
          <w:rFonts w:ascii="Open Sans" w:hAnsi="Open Sans" w:cs="Open Sans"/>
          <w:sz w:val="22"/>
          <w:szCs w:val="22"/>
        </w:rPr>
        <w:t>Wyposażenie;</w:t>
      </w:r>
    </w:p>
    <w:p w14:paraId="0BDDE7A5"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Radioodbiornik,</w:t>
      </w:r>
    </w:p>
    <w:p w14:paraId="5B0C6321"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Bluetooth- głośno mówiący system.</w:t>
      </w:r>
    </w:p>
    <w:p w14:paraId="0543E00E"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Antena radioodbiornika,</w:t>
      </w:r>
    </w:p>
    <w:p w14:paraId="17F71E41"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Apteczka,</w:t>
      </w:r>
    </w:p>
    <w:p w14:paraId="7E505AAF"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Trójkąt ostrzegawczy ,</w:t>
      </w:r>
    </w:p>
    <w:p w14:paraId="6BB3D8D1"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Gaśnica polska.</w:t>
      </w:r>
    </w:p>
    <w:p w14:paraId="6D91C3D5"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Koło zapasowe.</w:t>
      </w:r>
    </w:p>
    <w:p w14:paraId="0C12B09A"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Dwa kliny pod koła.</w:t>
      </w:r>
    </w:p>
    <w:p w14:paraId="440DBEEA" w14:textId="77777777" w:rsidR="00427D5B" w:rsidRPr="00671DB0" w:rsidRDefault="00427D5B" w:rsidP="00427D5B">
      <w:pPr>
        <w:numPr>
          <w:ilvl w:val="1"/>
          <w:numId w:val="8"/>
        </w:numPr>
        <w:ind w:left="709" w:hanging="425"/>
        <w:rPr>
          <w:rFonts w:ascii="Open Sans" w:hAnsi="Open Sans" w:cs="Open Sans"/>
          <w:sz w:val="22"/>
          <w:szCs w:val="22"/>
        </w:rPr>
      </w:pPr>
      <w:r w:rsidRPr="00671DB0">
        <w:rPr>
          <w:rFonts w:ascii="Open Sans" w:hAnsi="Open Sans" w:cs="Open Sans"/>
          <w:sz w:val="22"/>
          <w:szCs w:val="22"/>
        </w:rPr>
        <w:t>Podnośnik hydrauliczny minimum 2,5 Mg.</w:t>
      </w:r>
    </w:p>
    <w:p w14:paraId="5E61EEF9" w14:textId="77777777" w:rsidR="00427D5B" w:rsidRPr="00671DB0" w:rsidRDefault="00427D5B" w:rsidP="00427D5B">
      <w:pPr>
        <w:ind w:left="1134"/>
        <w:rPr>
          <w:rFonts w:ascii="Open Sans" w:hAnsi="Open Sans" w:cs="Open Sans"/>
        </w:rPr>
      </w:pPr>
    </w:p>
    <w:p w14:paraId="6E19A9BC" w14:textId="77777777" w:rsidR="00427D5B" w:rsidRPr="00671DB0" w:rsidRDefault="00427D5B" w:rsidP="00427D5B">
      <w:pPr>
        <w:pStyle w:val="Tekstpodstawowywcity"/>
        <w:numPr>
          <w:ilvl w:val="0"/>
          <w:numId w:val="43"/>
        </w:numPr>
        <w:pBdr>
          <w:top w:val="single" w:sz="4" w:space="1" w:color="auto"/>
          <w:left w:val="single" w:sz="4" w:space="4" w:color="auto"/>
          <w:bottom w:val="single" w:sz="4" w:space="1" w:color="auto"/>
          <w:right w:val="single" w:sz="4" w:space="4" w:color="auto"/>
        </w:pBdr>
        <w:shd w:val="clear" w:color="auto" w:fill="F2F2F2"/>
        <w:spacing w:after="0"/>
        <w:ind w:left="426" w:hanging="426"/>
        <w:jc w:val="both"/>
        <w:rPr>
          <w:rFonts w:ascii="Open Sans" w:hAnsi="Open Sans" w:cs="Open Sans"/>
        </w:rPr>
      </w:pPr>
      <w:r w:rsidRPr="00671DB0">
        <w:rPr>
          <w:rFonts w:ascii="Open Sans" w:hAnsi="Open Sans" w:cs="Open Sans"/>
        </w:rPr>
        <w:t>Gwarancja:</w:t>
      </w:r>
    </w:p>
    <w:p w14:paraId="699184FC" w14:textId="77777777" w:rsidR="00427D5B" w:rsidRPr="00671DB0" w:rsidRDefault="00427D5B" w:rsidP="00427D5B">
      <w:pPr>
        <w:numPr>
          <w:ilvl w:val="1"/>
          <w:numId w:val="43"/>
        </w:numPr>
        <w:tabs>
          <w:tab w:val="left" w:pos="284"/>
        </w:tabs>
        <w:ind w:left="709" w:hanging="709"/>
        <w:rPr>
          <w:rFonts w:ascii="Open Sans" w:hAnsi="Open Sans" w:cs="Open Sans"/>
          <w:color w:val="000000"/>
          <w:sz w:val="22"/>
          <w:szCs w:val="22"/>
        </w:rPr>
      </w:pPr>
      <w:r w:rsidRPr="00671DB0">
        <w:rPr>
          <w:rFonts w:ascii="Open Sans" w:hAnsi="Open Sans" w:cs="Open Sans"/>
          <w:color w:val="000000"/>
          <w:sz w:val="22"/>
          <w:szCs w:val="22"/>
        </w:rPr>
        <w:t>Wymagany minimalny okres gwarancji wynosi; 24 miesiące.*</w:t>
      </w:r>
    </w:p>
    <w:p w14:paraId="0EA7A2C6" w14:textId="77777777" w:rsidR="00427D5B" w:rsidRPr="00671DB0" w:rsidRDefault="00427D5B" w:rsidP="00427D5B">
      <w:pPr>
        <w:numPr>
          <w:ilvl w:val="1"/>
          <w:numId w:val="43"/>
        </w:numPr>
        <w:tabs>
          <w:tab w:val="left" w:pos="284"/>
        </w:tabs>
        <w:ind w:left="284" w:hanging="284"/>
        <w:jc w:val="both"/>
        <w:rPr>
          <w:rFonts w:ascii="Open Sans" w:hAnsi="Open Sans" w:cs="Open Sans"/>
          <w:color w:val="000000"/>
          <w:sz w:val="22"/>
          <w:szCs w:val="22"/>
        </w:rPr>
      </w:pPr>
      <w:r w:rsidRPr="00671DB0">
        <w:rPr>
          <w:rFonts w:ascii="Open Sans" w:hAnsi="Open Sans" w:cs="Open Sans"/>
          <w:color w:val="000000"/>
          <w:sz w:val="22"/>
          <w:szCs w:val="22"/>
        </w:rPr>
        <w:t>Wykonawca udzieli gwarancji na okres, co najmniej 24 miesięcy ale nie więcej niż 60 miesięcy.</w:t>
      </w:r>
    </w:p>
    <w:p w14:paraId="501C36A2" w14:textId="77777777" w:rsidR="00427D5B" w:rsidRPr="00671DB0" w:rsidRDefault="00427D5B" w:rsidP="00427D5B">
      <w:pPr>
        <w:pBdr>
          <w:top w:val="single" w:sz="4" w:space="1" w:color="auto"/>
          <w:left w:val="single" w:sz="4" w:space="4" w:color="auto"/>
          <w:bottom w:val="single" w:sz="4" w:space="1" w:color="auto"/>
          <w:right w:val="single" w:sz="4" w:space="4" w:color="auto"/>
        </w:pBdr>
        <w:tabs>
          <w:tab w:val="left" w:pos="284"/>
        </w:tabs>
        <w:ind w:left="284"/>
        <w:rPr>
          <w:rFonts w:ascii="Open Sans" w:hAnsi="Open Sans" w:cs="Open Sans"/>
          <w:i/>
          <w:iCs/>
          <w:sz w:val="22"/>
          <w:szCs w:val="22"/>
        </w:rPr>
      </w:pPr>
      <w:r w:rsidRPr="00671DB0">
        <w:rPr>
          <w:rFonts w:ascii="Open Sans" w:hAnsi="Open Sans" w:cs="Open Sans"/>
          <w:i/>
          <w:iCs/>
          <w:sz w:val="22"/>
          <w:szCs w:val="22"/>
        </w:rPr>
        <w:t>*Uwaga: Oferowany okres gwarancji stanowi kryterium oceny oferty.</w:t>
      </w:r>
    </w:p>
    <w:p w14:paraId="6568C13C" w14:textId="77777777" w:rsidR="00427D5B" w:rsidRPr="00671DB0" w:rsidRDefault="00427D5B" w:rsidP="00427D5B">
      <w:pPr>
        <w:tabs>
          <w:tab w:val="left" w:pos="284"/>
        </w:tabs>
        <w:suppressAutoHyphens/>
        <w:overflowPunct w:val="0"/>
        <w:autoSpaceDE w:val="0"/>
        <w:ind w:left="142"/>
        <w:jc w:val="both"/>
        <w:textAlignment w:val="baseline"/>
        <w:rPr>
          <w:rFonts w:ascii="Open Sans" w:hAnsi="Open Sans" w:cs="Open Sans"/>
        </w:rPr>
      </w:pPr>
    </w:p>
    <w:p w14:paraId="7ECA1992" w14:textId="77777777" w:rsidR="00427D5B" w:rsidRPr="00671DB0" w:rsidRDefault="00427D5B" w:rsidP="00427D5B">
      <w:pPr>
        <w:pStyle w:val="Tekstpodstawowywcity"/>
        <w:numPr>
          <w:ilvl w:val="0"/>
          <w:numId w:val="43"/>
        </w:numPr>
        <w:pBdr>
          <w:top w:val="single" w:sz="4" w:space="1" w:color="auto"/>
          <w:left w:val="single" w:sz="4" w:space="4" w:color="auto"/>
          <w:bottom w:val="single" w:sz="4" w:space="1" w:color="auto"/>
          <w:right w:val="single" w:sz="4" w:space="4" w:color="auto"/>
        </w:pBdr>
        <w:shd w:val="clear" w:color="auto" w:fill="F2F2F2"/>
        <w:spacing w:after="0"/>
        <w:ind w:left="284" w:hanging="284"/>
        <w:jc w:val="both"/>
        <w:rPr>
          <w:rStyle w:val="Pogrubienie"/>
          <w:b w:val="0"/>
          <w:bCs w:val="0"/>
        </w:rPr>
      </w:pPr>
      <w:r w:rsidRPr="00671DB0">
        <w:rPr>
          <w:rStyle w:val="Pogrubienie"/>
          <w:rFonts w:ascii="Open Sans" w:hAnsi="Open Sans" w:cs="Open Sans"/>
        </w:rPr>
        <w:t>Wymagania serwisowe.</w:t>
      </w:r>
    </w:p>
    <w:p w14:paraId="2A440321" w14:textId="77777777" w:rsidR="00427D5B" w:rsidRPr="00671DB0" w:rsidRDefault="00427D5B" w:rsidP="00427D5B">
      <w:pPr>
        <w:numPr>
          <w:ilvl w:val="1"/>
          <w:numId w:val="43"/>
        </w:numPr>
        <w:tabs>
          <w:tab w:val="left" w:pos="284"/>
        </w:tabs>
        <w:suppressAutoHyphens/>
        <w:overflowPunct w:val="0"/>
        <w:autoSpaceDE w:val="0"/>
        <w:ind w:left="284" w:hanging="284"/>
        <w:jc w:val="both"/>
        <w:textAlignment w:val="baseline"/>
        <w:rPr>
          <w:sz w:val="22"/>
          <w:szCs w:val="22"/>
        </w:rPr>
      </w:pPr>
      <w:r w:rsidRPr="00671DB0">
        <w:rPr>
          <w:rFonts w:ascii="Open Sans" w:hAnsi="Open Sans" w:cs="Open Sans"/>
          <w:sz w:val="22"/>
          <w:szCs w:val="22"/>
        </w:rPr>
        <w:t>Wykonawca zapewnia bezpłatne serwisowanie przedmiotu umowy w okresie gwarancji</w:t>
      </w:r>
    </w:p>
    <w:p w14:paraId="0E38E408" w14:textId="77777777" w:rsidR="00427D5B" w:rsidRPr="00671DB0" w:rsidRDefault="00427D5B" w:rsidP="00427D5B">
      <w:pPr>
        <w:numPr>
          <w:ilvl w:val="1"/>
          <w:numId w:val="43"/>
        </w:numPr>
        <w:tabs>
          <w:tab w:val="left" w:pos="284"/>
        </w:tabs>
        <w:suppressAutoHyphens/>
        <w:overflowPunct w:val="0"/>
        <w:autoSpaceDE w:val="0"/>
        <w:ind w:left="142" w:hanging="142"/>
        <w:jc w:val="both"/>
        <w:textAlignment w:val="baseline"/>
        <w:rPr>
          <w:rFonts w:ascii="Open Sans" w:hAnsi="Open Sans" w:cs="Open Sans"/>
          <w:sz w:val="22"/>
          <w:szCs w:val="22"/>
        </w:rPr>
      </w:pPr>
      <w:r w:rsidRPr="00671DB0">
        <w:rPr>
          <w:rFonts w:ascii="Open Sans" w:hAnsi="Open Sans" w:cs="Open Sans"/>
          <w:sz w:val="22"/>
          <w:szCs w:val="22"/>
        </w:rPr>
        <w:t>Bezpłatne serwisowanie obejmuje:</w:t>
      </w:r>
    </w:p>
    <w:p w14:paraId="3790AE9E" w14:textId="77777777" w:rsidR="00427D5B" w:rsidRPr="00671DB0" w:rsidRDefault="00427D5B" w:rsidP="00427D5B">
      <w:pPr>
        <w:numPr>
          <w:ilvl w:val="1"/>
          <w:numId w:val="15"/>
        </w:numPr>
        <w:tabs>
          <w:tab w:val="left" w:pos="142"/>
        </w:tabs>
        <w:suppressAutoHyphens/>
        <w:overflowPunct w:val="0"/>
        <w:autoSpaceDE w:val="0"/>
        <w:ind w:left="709" w:hanging="425"/>
        <w:jc w:val="both"/>
        <w:textAlignment w:val="baseline"/>
        <w:rPr>
          <w:rFonts w:ascii="Open Sans" w:hAnsi="Open Sans" w:cs="Open Sans"/>
          <w:sz w:val="22"/>
          <w:szCs w:val="22"/>
        </w:rPr>
      </w:pPr>
      <w:r w:rsidRPr="00671DB0">
        <w:rPr>
          <w:rFonts w:ascii="Open Sans" w:hAnsi="Open Sans" w:cs="Open Sans"/>
          <w:sz w:val="22"/>
          <w:szCs w:val="22"/>
        </w:rPr>
        <w:t>Koszty wszystkich zużytych materiałów i części zamiennych.</w:t>
      </w:r>
    </w:p>
    <w:p w14:paraId="4487C794" w14:textId="77777777" w:rsidR="00427D5B" w:rsidRPr="00671DB0" w:rsidRDefault="00427D5B" w:rsidP="00427D5B">
      <w:pPr>
        <w:numPr>
          <w:ilvl w:val="1"/>
          <w:numId w:val="15"/>
        </w:numPr>
        <w:tabs>
          <w:tab w:val="left" w:pos="142"/>
        </w:tabs>
        <w:suppressAutoHyphens/>
        <w:overflowPunct w:val="0"/>
        <w:autoSpaceDE w:val="0"/>
        <w:ind w:left="709" w:hanging="425"/>
        <w:jc w:val="both"/>
        <w:textAlignment w:val="baseline"/>
        <w:rPr>
          <w:rFonts w:ascii="Open Sans" w:hAnsi="Open Sans" w:cs="Open Sans"/>
        </w:rPr>
      </w:pPr>
      <w:r w:rsidRPr="00671DB0">
        <w:rPr>
          <w:rFonts w:ascii="Open Sans" w:hAnsi="Open Sans" w:cs="Open Sans"/>
          <w:sz w:val="22"/>
          <w:szCs w:val="22"/>
        </w:rPr>
        <w:t>Koszty robocizny wykonywanych w ramach planowanych przeglądów technicznych  i obsług gwarancyjnych.</w:t>
      </w:r>
    </w:p>
    <w:p w14:paraId="28004CFD" w14:textId="77777777" w:rsidR="00427D5B" w:rsidRPr="00410A60" w:rsidRDefault="00427D5B" w:rsidP="00427D5B">
      <w:pPr>
        <w:numPr>
          <w:ilvl w:val="1"/>
          <w:numId w:val="43"/>
        </w:numPr>
        <w:tabs>
          <w:tab w:val="left" w:pos="142"/>
        </w:tabs>
        <w:suppressAutoHyphens/>
        <w:overflowPunct w:val="0"/>
        <w:autoSpaceDE w:val="0"/>
        <w:ind w:left="284" w:hanging="284"/>
        <w:jc w:val="both"/>
        <w:textAlignment w:val="baseline"/>
        <w:rPr>
          <w:rStyle w:val="Pogrubienie"/>
          <w:b w:val="0"/>
          <w:bCs w:val="0"/>
          <w:sz w:val="22"/>
          <w:szCs w:val="22"/>
        </w:rPr>
      </w:pPr>
      <w:r w:rsidRPr="00671DB0">
        <w:rPr>
          <w:rFonts w:ascii="Open Sans" w:hAnsi="Open Sans" w:cs="Open Sans"/>
          <w:sz w:val="22"/>
          <w:szCs w:val="22"/>
        </w:rPr>
        <w:lastRenderedPageBreak/>
        <w:t xml:space="preserve">Wykonawca </w:t>
      </w:r>
      <w:r w:rsidRPr="00410A60">
        <w:rPr>
          <w:rFonts w:ascii="Open Sans" w:hAnsi="Open Sans" w:cs="Open Sans"/>
          <w:b/>
          <w:bCs/>
          <w:sz w:val="22"/>
          <w:szCs w:val="22"/>
        </w:rPr>
        <w:t>zapewnia b</w:t>
      </w:r>
      <w:r w:rsidRPr="00410A60">
        <w:rPr>
          <w:rStyle w:val="Pogrubienie"/>
          <w:rFonts w:ascii="Open Sans" w:hAnsi="Open Sans" w:cs="Open Sans"/>
          <w:b w:val="0"/>
          <w:bCs w:val="0"/>
          <w:sz w:val="22"/>
          <w:szCs w:val="22"/>
        </w:rPr>
        <w:t xml:space="preserve">ezpłatny dojazd do siedziby Zamawiającego w okresie trwania gwarancji w przypadku wykonywania </w:t>
      </w:r>
      <w:r w:rsidRPr="00410A60">
        <w:rPr>
          <w:rFonts w:ascii="Open Sans" w:hAnsi="Open Sans" w:cs="Open Sans"/>
          <w:b/>
          <w:bCs/>
          <w:sz w:val="22"/>
          <w:szCs w:val="22"/>
        </w:rPr>
        <w:t xml:space="preserve">przeglądów technicznych i </w:t>
      </w:r>
      <w:r w:rsidRPr="00410A60">
        <w:rPr>
          <w:rStyle w:val="Pogrubienie"/>
          <w:rFonts w:ascii="Open Sans" w:hAnsi="Open Sans" w:cs="Open Sans"/>
          <w:b w:val="0"/>
          <w:bCs w:val="0"/>
          <w:sz w:val="22"/>
          <w:szCs w:val="22"/>
        </w:rPr>
        <w:t>obsługi gwarancyjnej przedmiotu zamówienia.</w:t>
      </w:r>
    </w:p>
    <w:p w14:paraId="2E963FAE" w14:textId="77777777" w:rsidR="00427D5B" w:rsidRPr="00671DB0" w:rsidRDefault="00427D5B" w:rsidP="00427D5B">
      <w:pPr>
        <w:numPr>
          <w:ilvl w:val="1"/>
          <w:numId w:val="43"/>
        </w:numPr>
        <w:tabs>
          <w:tab w:val="left" w:pos="142"/>
        </w:tabs>
        <w:suppressAutoHyphens/>
        <w:overflowPunct w:val="0"/>
        <w:autoSpaceDE w:val="0"/>
        <w:ind w:left="284" w:hanging="284"/>
        <w:jc w:val="both"/>
        <w:textAlignment w:val="baseline"/>
        <w:rPr>
          <w:bCs/>
        </w:rPr>
      </w:pPr>
      <w:r w:rsidRPr="00671DB0">
        <w:rPr>
          <w:rFonts w:ascii="Open Sans" w:hAnsi="Open Sans" w:cs="Open Sans"/>
          <w:bCs/>
          <w:sz w:val="22"/>
          <w:szCs w:val="22"/>
        </w:rPr>
        <w:t>Wykonawca zobowiązany jest do wykonania bezpłatnych przeglądów w okresie gwarancji wynikającego z</w:t>
      </w:r>
      <w:r w:rsidRPr="00671DB0">
        <w:rPr>
          <w:rFonts w:ascii="Open Sans" w:hAnsi="Open Sans" w:cs="Open Sans"/>
          <w:bCs/>
        </w:rPr>
        <w:t xml:space="preserve"> </w:t>
      </w:r>
      <w:r w:rsidRPr="00671DB0">
        <w:rPr>
          <w:rFonts w:ascii="Open Sans" w:hAnsi="Open Sans" w:cs="Open Sans"/>
          <w:bCs/>
          <w:sz w:val="22"/>
          <w:szCs w:val="22"/>
        </w:rPr>
        <w:t xml:space="preserve">Ogólnych Warunków Gwarancji i Serwisu Producenta (OWGiSP)  wraz z wymianą oleju w silniku, zgodnie z OWGiSP. </w:t>
      </w:r>
    </w:p>
    <w:p w14:paraId="5515D1C6" w14:textId="77777777" w:rsidR="00427D5B" w:rsidRPr="00671DB0" w:rsidRDefault="00427D5B" w:rsidP="00427D5B">
      <w:pPr>
        <w:pStyle w:val="Akapitzlist"/>
        <w:numPr>
          <w:ilvl w:val="1"/>
          <w:numId w:val="16"/>
        </w:numPr>
        <w:suppressAutoHyphens/>
        <w:overflowPunct w:val="0"/>
        <w:autoSpaceDE w:val="0"/>
        <w:ind w:left="709" w:hanging="425"/>
        <w:contextualSpacing/>
        <w:jc w:val="both"/>
        <w:textAlignment w:val="baseline"/>
        <w:rPr>
          <w:rFonts w:ascii="Open Sans" w:hAnsi="Open Sans" w:cs="Open Sans"/>
          <w:bCs/>
          <w:sz w:val="22"/>
          <w:szCs w:val="22"/>
        </w:rPr>
      </w:pPr>
      <w:r w:rsidRPr="00671DB0">
        <w:rPr>
          <w:rFonts w:ascii="Open Sans" w:hAnsi="Open Sans" w:cs="Open Sans"/>
          <w:bCs/>
          <w:sz w:val="22"/>
          <w:szCs w:val="22"/>
        </w:rPr>
        <w:t xml:space="preserve">Zamawiający wymaga udzielenia instruktażu odnośnie prawidłowej obsługi dostarczonego przedmiotu umowy. </w:t>
      </w:r>
    </w:p>
    <w:p w14:paraId="411D716C" w14:textId="77777777" w:rsidR="00427D5B" w:rsidRPr="00671DB0" w:rsidRDefault="00427D5B" w:rsidP="00427D5B">
      <w:pPr>
        <w:pStyle w:val="Akapitzlist"/>
        <w:numPr>
          <w:ilvl w:val="1"/>
          <w:numId w:val="16"/>
        </w:numPr>
        <w:suppressAutoHyphens/>
        <w:overflowPunct w:val="0"/>
        <w:autoSpaceDE w:val="0"/>
        <w:ind w:left="709" w:hanging="425"/>
        <w:contextualSpacing/>
        <w:jc w:val="both"/>
        <w:textAlignment w:val="baseline"/>
        <w:rPr>
          <w:rFonts w:ascii="Open Sans" w:hAnsi="Open Sans" w:cs="Open Sans"/>
          <w:bCs/>
          <w:sz w:val="22"/>
          <w:szCs w:val="22"/>
        </w:rPr>
      </w:pPr>
      <w:r w:rsidRPr="00671DB0">
        <w:rPr>
          <w:rFonts w:ascii="Open Sans" w:hAnsi="Open Sans" w:cs="Open Sans"/>
          <w:bCs/>
          <w:sz w:val="22"/>
          <w:szCs w:val="22"/>
        </w:rPr>
        <w:t xml:space="preserve">Weryfikacja ewentualnych uszkodzeń wynikających z nieprawidłowej obsługi lub błędów obsługujących w momencie wykonywania przeglądu zgodnie z OWGiSP.  </w:t>
      </w:r>
    </w:p>
    <w:p w14:paraId="21950391" w14:textId="77777777" w:rsidR="00427D5B" w:rsidRPr="00671DB0" w:rsidRDefault="00427D5B" w:rsidP="00427D5B">
      <w:pPr>
        <w:pStyle w:val="Akapitzlist"/>
        <w:numPr>
          <w:ilvl w:val="0"/>
          <w:numId w:val="16"/>
        </w:numPr>
        <w:tabs>
          <w:tab w:val="left" w:pos="284"/>
        </w:tabs>
        <w:suppressAutoHyphens/>
        <w:overflowPunct w:val="0"/>
        <w:autoSpaceDE w:val="0"/>
        <w:ind w:left="284" w:hanging="284"/>
        <w:jc w:val="both"/>
        <w:textAlignment w:val="baseline"/>
        <w:rPr>
          <w:rFonts w:ascii="Open Sans" w:hAnsi="Open Sans" w:cs="Open Sans"/>
          <w:bCs/>
          <w:sz w:val="22"/>
          <w:szCs w:val="22"/>
        </w:rPr>
      </w:pPr>
      <w:r w:rsidRPr="00671DB0">
        <w:rPr>
          <w:rFonts w:ascii="Open Sans" w:hAnsi="Open Sans" w:cs="Open Sans"/>
          <w:bCs/>
          <w:sz w:val="22"/>
          <w:szCs w:val="22"/>
        </w:rPr>
        <w:t>Zamawiający jest zobowiązany do pisemnego zgłoszenia konieczności wykonania przeglądów w terminach określonych w OWGiS Producenta przekazane przy dostawie przedmiotu umowy.</w:t>
      </w:r>
    </w:p>
    <w:p w14:paraId="6CB6A884" w14:textId="77777777" w:rsidR="00427D5B" w:rsidRPr="00671DB0" w:rsidRDefault="00427D5B" w:rsidP="00427D5B">
      <w:pPr>
        <w:pStyle w:val="Akapitzlist"/>
        <w:numPr>
          <w:ilvl w:val="0"/>
          <w:numId w:val="16"/>
        </w:numPr>
        <w:tabs>
          <w:tab w:val="left" w:pos="284"/>
        </w:tabs>
        <w:suppressAutoHyphens/>
        <w:overflowPunct w:val="0"/>
        <w:autoSpaceDE w:val="0"/>
        <w:ind w:left="284" w:hanging="284"/>
        <w:jc w:val="both"/>
        <w:textAlignment w:val="baseline"/>
        <w:rPr>
          <w:rFonts w:ascii="Open Sans" w:hAnsi="Open Sans" w:cs="Open Sans"/>
          <w:bCs/>
          <w:sz w:val="22"/>
          <w:szCs w:val="22"/>
        </w:rPr>
      </w:pPr>
      <w:r w:rsidRPr="00671DB0">
        <w:rPr>
          <w:rStyle w:val="Pogrubienie"/>
          <w:rFonts w:ascii="Open Sans" w:hAnsi="Open Sans" w:cs="Open Sans"/>
          <w:sz w:val="22"/>
          <w:szCs w:val="22"/>
        </w:rPr>
        <w:t>Stroną odpowiedzialną za wykonanie przeglądu gwarancyjnego w określonych terminach jest Wykonawca.</w:t>
      </w:r>
    </w:p>
    <w:p w14:paraId="366BBDCD" w14:textId="77777777" w:rsidR="00427D5B" w:rsidRPr="00671DB0" w:rsidRDefault="00427D5B" w:rsidP="00427D5B">
      <w:pPr>
        <w:pStyle w:val="Tekstpodstawowywcity"/>
        <w:spacing w:after="0"/>
        <w:ind w:left="0"/>
        <w:jc w:val="both"/>
        <w:rPr>
          <w:rStyle w:val="Pogrubienie"/>
          <w:b w:val="0"/>
          <w:color w:val="FF0000"/>
          <w:u w:val="single"/>
        </w:rPr>
      </w:pPr>
    </w:p>
    <w:p w14:paraId="5E5D2009" w14:textId="77777777" w:rsidR="00427D5B" w:rsidRPr="00671DB0" w:rsidRDefault="00427D5B" w:rsidP="00427D5B">
      <w:pPr>
        <w:pStyle w:val="Tekstpodstawowywcity"/>
        <w:numPr>
          <w:ilvl w:val="0"/>
          <w:numId w:val="43"/>
        </w:numPr>
        <w:pBdr>
          <w:top w:val="single" w:sz="4" w:space="1" w:color="auto"/>
          <w:left w:val="single" w:sz="4" w:space="4" w:color="auto"/>
          <w:bottom w:val="single" w:sz="4" w:space="1" w:color="auto"/>
          <w:right w:val="single" w:sz="4" w:space="4" w:color="auto"/>
        </w:pBdr>
        <w:shd w:val="clear" w:color="auto" w:fill="F2F2F2"/>
        <w:spacing w:after="0"/>
        <w:ind w:left="426" w:hanging="426"/>
        <w:jc w:val="both"/>
        <w:rPr>
          <w:rStyle w:val="Pogrubienie"/>
          <w:rFonts w:ascii="Open Sans" w:hAnsi="Open Sans" w:cs="Open Sans"/>
          <w:b w:val="0"/>
        </w:rPr>
      </w:pPr>
      <w:r w:rsidRPr="00671DB0">
        <w:rPr>
          <w:rStyle w:val="Pogrubienie"/>
          <w:rFonts w:ascii="Open Sans" w:hAnsi="Open Sans" w:cs="Open Sans"/>
        </w:rPr>
        <w:t>Naprawy gwarancyjne.</w:t>
      </w:r>
    </w:p>
    <w:p w14:paraId="35A2ECCF" w14:textId="77777777" w:rsidR="00427D5B" w:rsidRPr="00671DB0" w:rsidRDefault="00427D5B" w:rsidP="00427D5B">
      <w:pPr>
        <w:numPr>
          <w:ilvl w:val="1"/>
          <w:numId w:val="17"/>
        </w:numPr>
        <w:suppressAutoHyphens/>
        <w:overflowPunct w:val="0"/>
        <w:autoSpaceDE w:val="0"/>
        <w:ind w:left="284" w:hanging="284"/>
        <w:jc w:val="both"/>
        <w:textAlignment w:val="baseline"/>
        <w:rPr>
          <w:bCs/>
          <w:sz w:val="22"/>
          <w:szCs w:val="22"/>
        </w:rPr>
      </w:pPr>
      <w:r w:rsidRPr="00671DB0">
        <w:rPr>
          <w:rFonts w:ascii="Open Sans" w:hAnsi="Open Sans" w:cs="Open Sans"/>
          <w:bCs/>
          <w:sz w:val="22"/>
          <w:szCs w:val="22"/>
        </w:rPr>
        <w:t xml:space="preserve">Wykonawca zapewnia bezpłatne naprawy przedmiotu umowy w okresie gwarancji. </w:t>
      </w:r>
    </w:p>
    <w:p w14:paraId="46639E7C" w14:textId="77777777" w:rsidR="00427D5B" w:rsidRPr="00671DB0" w:rsidRDefault="00427D5B" w:rsidP="00427D5B">
      <w:pPr>
        <w:numPr>
          <w:ilvl w:val="1"/>
          <w:numId w:val="17"/>
        </w:numPr>
        <w:suppressAutoHyphens/>
        <w:overflowPunct w:val="0"/>
        <w:autoSpaceDE w:val="0"/>
        <w:ind w:left="284" w:hanging="284"/>
        <w:jc w:val="both"/>
        <w:textAlignment w:val="baseline"/>
        <w:rPr>
          <w:rFonts w:ascii="Open Sans" w:hAnsi="Open Sans" w:cs="Open Sans"/>
          <w:bCs/>
          <w:sz w:val="22"/>
          <w:szCs w:val="22"/>
        </w:rPr>
      </w:pPr>
      <w:r w:rsidRPr="00671DB0">
        <w:rPr>
          <w:rFonts w:ascii="Open Sans" w:hAnsi="Open Sans" w:cs="Open Sans"/>
          <w:bCs/>
          <w:sz w:val="22"/>
          <w:szCs w:val="22"/>
        </w:rPr>
        <w:t>Bezpłatne naprawy obejmują:</w:t>
      </w:r>
    </w:p>
    <w:p w14:paraId="76C3DA5A" w14:textId="77777777" w:rsidR="00427D5B" w:rsidRPr="00671DB0" w:rsidRDefault="00427D5B" w:rsidP="00427D5B">
      <w:pPr>
        <w:numPr>
          <w:ilvl w:val="1"/>
          <w:numId w:val="18"/>
        </w:numPr>
        <w:suppressAutoHyphens/>
        <w:overflowPunct w:val="0"/>
        <w:autoSpaceDE w:val="0"/>
        <w:ind w:hanging="436"/>
        <w:jc w:val="both"/>
        <w:textAlignment w:val="baseline"/>
        <w:rPr>
          <w:rFonts w:ascii="Open Sans" w:hAnsi="Open Sans" w:cs="Open Sans"/>
          <w:bCs/>
          <w:sz w:val="22"/>
          <w:szCs w:val="22"/>
        </w:rPr>
      </w:pPr>
      <w:r w:rsidRPr="00671DB0">
        <w:rPr>
          <w:rFonts w:ascii="Open Sans" w:hAnsi="Open Sans" w:cs="Open Sans"/>
          <w:bCs/>
          <w:sz w:val="22"/>
          <w:szCs w:val="22"/>
        </w:rPr>
        <w:t>Koszty wszystkich zużytych materiałów i części zamiennych.</w:t>
      </w:r>
    </w:p>
    <w:p w14:paraId="529CB0B2" w14:textId="77777777" w:rsidR="00427D5B" w:rsidRPr="00671DB0" w:rsidRDefault="00427D5B" w:rsidP="00427D5B">
      <w:pPr>
        <w:numPr>
          <w:ilvl w:val="1"/>
          <w:numId w:val="18"/>
        </w:numPr>
        <w:suppressAutoHyphens/>
        <w:overflowPunct w:val="0"/>
        <w:autoSpaceDE w:val="0"/>
        <w:ind w:hanging="436"/>
        <w:jc w:val="both"/>
        <w:textAlignment w:val="baseline"/>
        <w:rPr>
          <w:rFonts w:ascii="Open Sans" w:hAnsi="Open Sans" w:cs="Open Sans"/>
          <w:bCs/>
          <w:sz w:val="22"/>
          <w:szCs w:val="22"/>
        </w:rPr>
      </w:pPr>
      <w:r w:rsidRPr="00671DB0">
        <w:rPr>
          <w:rFonts w:ascii="Open Sans" w:hAnsi="Open Sans" w:cs="Open Sans"/>
          <w:bCs/>
          <w:sz w:val="22"/>
          <w:szCs w:val="22"/>
        </w:rPr>
        <w:t>Koszty robocizny oraz naprawy bieżące, które nie wynikły z winy Zamawiającego,.</w:t>
      </w:r>
    </w:p>
    <w:p w14:paraId="60337C32" w14:textId="77777777" w:rsidR="00427D5B" w:rsidRPr="00671DB0" w:rsidRDefault="00427D5B" w:rsidP="00427D5B">
      <w:pPr>
        <w:numPr>
          <w:ilvl w:val="1"/>
          <w:numId w:val="17"/>
        </w:numPr>
        <w:suppressAutoHyphens/>
        <w:overflowPunct w:val="0"/>
        <w:autoSpaceDE w:val="0"/>
        <w:ind w:left="284" w:hanging="284"/>
        <w:jc w:val="both"/>
        <w:textAlignment w:val="baseline"/>
        <w:rPr>
          <w:rStyle w:val="Pogrubienie"/>
          <w:b w:val="0"/>
        </w:rPr>
      </w:pPr>
      <w:r w:rsidRPr="00671DB0">
        <w:rPr>
          <w:rFonts w:ascii="Open Sans" w:hAnsi="Open Sans" w:cs="Open Sans"/>
          <w:bCs/>
          <w:sz w:val="22"/>
          <w:szCs w:val="22"/>
        </w:rPr>
        <w:t>Wykonawca zapewnia b</w:t>
      </w:r>
      <w:r w:rsidRPr="00671DB0">
        <w:rPr>
          <w:rStyle w:val="Pogrubienie"/>
          <w:rFonts w:ascii="Open Sans" w:hAnsi="Open Sans" w:cs="Open Sans"/>
          <w:sz w:val="22"/>
          <w:szCs w:val="22"/>
        </w:rPr>
        <w:t>ezpłatny dojazd do siedziby Zamawiającego w okresie trwania gwarancji w przypadku naprawy gwarancyjnej.</w:t>
      </w:r>
    </w:p>
    <w:p w14:paraId="32307AB5" w14:textId="77777777" w:rsidR="00427D5B" w:rsidRPr="00671DB0" w:rsidRDefault="00427D5B" w:rsidP="00427D5B">
      <w:pPr>
        <w:numPr>
          <w:ilvl w:val="1"/>
          <w:numId w:val="17"/>
        </w:numPr>
        <w:suppressAutoHyphens/>
        <w:overflowPunct w:val="0"/>
        <w:autoSpaceDE w:val="0"/>
        <w:ind w:left="284" w:hanging="284"/>
        <w:jc w:val="both"/>
        <w:textAlignment w:val="baseline"/>
        <w:rPr>
          <w:bCs/>
        </w:rPr>
      </w:pPr>
      <w:r w:rsidRPr="00671DB0">
        <w:rPr>
          <w:rFonts w:ascii="Open Sans" w:hAnsi="Open Sans" w:cs="Open Sans"/>
          <w:bCs/>
          <w:sz w:val="22"/>
          <w:szCs w:val="22"/>
        </w:rPr>
        <w:t xml:space="preserve">Wykonawca zobowiązany jest w okresie gwarancji: </w:t>
      </w:r>
    </w:p>
    <w:p w14:paraId="08E044DA" w14:textId="77777777" w:rsidR="00427D5B" w:rsidRPr="00671DB0" w:rsidRDefault="00427D5B" w:rsidP="00427D5B">
      <w:pPr>
        <w:pStyle w:val="Akapitzlist"/>
        <w:numPr>
          <w:ilvl w:val="1"/>
          <w:numId w:val="19"/>
        </w:numPr>
        <w:suppressAutoHyphens/>
        <w:overflowPunct w:val="0"/>
        <w:autoSpaceDE w:val="0"/>
        <w:ind w:left="709" w:hanging="425"/>
        <w:jc w:val="both"/>
        <w:textAlignment w:val="baseline"/>
        <w:rPr>
          <w:rFonts w:ascii="Open Sans" w:hAnsi="Open Sans" w:cs="Open Sans"/>
          <w:bCs/>
        </w:rPr>
      </w:pPr>
      <w:r w:rsidRPr="00671DB0">
        <w:rPr>
          <w:rFonts w:ascii="Open Sans" w:hAnsi="Open Sans" w:cs="Open Sans"/>
          <w:bCs/>
        </w:rPr>
        <w:t>Do naprawy wady fizycznej przedmiotu umowy.</w:t>
      </w:r>
    </w:p>
    <w:p w14:paraId="1EBE2388" w14:textId="77777777" w:rsidR="00427D5B" w:rsidRPr="00671DB0" w:rsidRDefault="00427D5B" w:rsidP="00427D5B">
      <w:pPr>
        <w:pStyle w:val="Akapitzlist"/>
        <w:widowControl w:val="0"/>
        <w:numPr>
          <w:ilvl w:val="1"/>
          <w:numId w:val="19"/>
        </w:numPr>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lang w:eastAsia="ar-SA"/>
        </w:rPr>
        <w:t xml:space="preserve">Istnienie oraz usunięcie wad fizycznych  </w:t>
      </w:r>
      <w:r w:rsidRPr="00671DB0">
        <w:rPr>
          <w:rFonts w:ascii="Open Sans" w:hAnsi="Open Sans" w:cs="Open Sans"/>
          <w:bCs/>
          <w:sz w:val="22"/>
          <w:szCs w:val="22"/>
        </w:rPr>
        <w:t xml:space="preserve">przedmiotu umowy, </w:t>
      </w:r>
      <w:r w:rsidRPr="00671DB0">
        <w:rPr>
          <w:rFonts w:ascii="Open Sans" w:hAnsi="Open Sans" w:cs="Open Sans"/>
          <w:bCs/>
          <w:sz w:val="22"/>
          <w:szCs w:val="22"/>
          <w:lang w:eastAsia="ar-SA"/>
        </w:rPr>
        <w:t>musi być stwierdzone protokolarnie.</w:t>
      </w:r>
    </w:p>
    <w:p w14:paraId="7F65E50E" w14:textId="77777777" w:rsidR="00427D5B" w:rsidRPr="00671DB0" w:rsidRDefault="00427D5B" w:rsidP="00427D5B">
      <w:pPr>
        <w:pStyle w:val="Akapitzlist"/>
        <w:widowControl w:val="0"/>
        <w:numPr>
          <w:ilvl w:val="1"/>
          <w:numId w:val="19"/>
        </w:numPr>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rPr>
        <w:t>O wadzie fizycznej przedmiotu umowy Zamawiający zawiadamia bezpośrednio Wykonawcę, w celu realizacji przysługujących mu z tego tytułu uprawnień, pisemnie, pocztą elektroniczną lub faksem</w:t>
      </w:r>
    </w:p>
    <w:p w14:paraId="03114353" w14:textId="77777777" w:rsidR="00427D5B" w:rsidRPr="00671DB0" w:rsidRDefault="00427D5B" w:rsidP="00427D5B">
      <w:pPr>
        <w:numPr>
          <w:ilvl w:val="1"/>
          <w:numId w:val="17"/>
        </w:numPr>
        <w:suppressAutoHyphens/>
        <w:overflowPunct w:val="0"/>
        <w:autoSpaceDE w:val="0"/>
        <w:ind w:left="284" w:hanging="284"/>
        <w:jc w:val="both"/>
        <w:textAlignment w:val="baseline"/>
        <w:rPr>
          <w:rFonts w:ascii="Open Sans" w:hAnsi="Open Sans" w:cs="Open Sans"/>
          <w:bCs/>
          <w:sz w:val="22"/>
          <w:szCs w:val="22"/>
        </w:rPr>
      </w:pPr>
      <w:r w:rsidRPr="00671DB0">
        <w:rPr>
          <w:rFonts w:ascii="Open Sans" w:hAnsi="Open Sans" w:cs="Open Sans"/>
          <w:bCs/>
          <w:sz w:val="22"/>
          <w:szCs w:val="22"/>
        </w:rPr>
        <w:t>Wykonawca ponosi koszty transportu uszkodzonego przedmiotu umowy.</w:t>
      </w:r>
    </w:p>
    <w:p w14:paraId="485076BB" w14:textId="77777777" w:rsidR="00427D5B" w:rsidRPr="00671DB0" w:rsidRDefault="00427D5B" w:rsidP="00427D5B">
      <w:pPr>
        <w:numPr>
          <w:ilvl w:val="1"/>
          <w:numId w:val="17"/>
        </w:numPr>
        <w:suppressAutoHyphens/>
        <w:overflowPunct w:val="0"/>
        <w:autoSpaceDE w:val="0"/>
        <w:ind w:left="284" w:hanging="284"/>
        <w:jc w:val="both"/>
        <w:textAlignment w:val="baseline"/>
        <w:rPr>
          <w:rStyle w:val="Pogrubienie"/>
          <w:b w:val="0"/>
        </w:rPr>
      </w:pPr>
      <w:r w:rsidRPr="00671DB0">
        <w:rPr>
          <w:rStyle w:val="Pogrubienie"/>
          <w:rFonts w:ascii="Open Sans" w:hAnsi="Open Sans" w:cs="Open Sans"/>
          <w:sz w:val="22"/>
          <w:szCs w:val="22"/>
        </w:rPr>
        <w:t>Maksymalna liczba napraw powodująca wymianę części na nowe: 3 naprawy.</w:t>
      </w:r>
    </w:p>
    <w:p w14:paraId="51E7CAE3" w14:textId="77777777" w:rsidR="00427D5B" w:rsidRPr="00671DB0" w:rsidRDefault="00427D5B" w:rsidP="00427D5B">
      <w:pPr>
        <w:numPr>
          <w:ilvl w:val="1"/>
          <w:numId w:val="17"/>
        </w:numPr>
        <w:suppressAutoHyphens/>
        <w:overflowPunct w:val="0"/>
        <w:autoSpaceDE w:val="0"/>
        <w:ind w:left="284" w:hanging="284"/>
        <w:jc w:val="both"/>
        <w:textAlignment w:val="baseline"/>
        <w:rPr>
          <w:bCs/>
        </w:rPr>
      </w:pPr>
      <w:r w:rsidRPr="00671DB0">
        <w:rPr>
          <w:rStyle w:val="Pogrubienie"/>
          <w:rFonts w:ascii="Open Sans" w:hAnsi="Open Sans" w:cs="Open Sans"/>
          <w:sz w:val="22"/>
          <w:szCs w:val="22"/>
        </w:rPr>
        <w:t>Gwarantowany okres dostępności: części zamiennych i wyposażenia: minimum 10 lat licząc od dnia dostawy.</w:t>
      </w:r>
    </w:p>
    <w:p w14:paraId="445F46F9" w14:textId="77777777" w:rsidR="00427D5B" w:rsidRPr="00671DB0" w:rsidRDefault="00427D5B" w:rsidP="00427D5B">
      <w:pPr>
        <w:numPr>
          <w:ilvl w:val="1"/>
          <w:numId w:val="17"/>
        </w:numPr>
        <w:suppressAutoHyphens/>
        <w:overflowPunct w:val="0"/>
        <w:autoSpaceDE w:val="0"/>
        <w:ind w:left="284" w:hanging="284"/>
        <w:jc w:val="both"/>
        <w:textAlignment w:val="baseline"/>
        <w:rPr>
          <w:rFonts w:ascii="Open Sans" w:hAnsi="Open Sans" w:cs="Open Sans"/>
          <w:bCs/>
          <w:sz w:val="22"/>
          <w:szCs w:val="22"/>
        </w:rPr>
      </w:pPr>
      <w:r w:rsidRPr="00671DB0">
        <w:rPr>
          <w:rFonts w:ascii="Open Sans" w:hAnsi="Open Sans" w:cs="Open Sans"/>
          <w:bCs/>
          <w:sz w:val="22"/>
          <w:szCs w:val="22"/>
        </w:rPr>
        <w:t>Wykonawca jest zobowiązany:</w:t>
      </w:r>
    </w:p>
    <w:p w14:paraId="16329680" w14:textId="77777777" w:rsidR="00427D5B" w:rsidRPr="00671DB0" w:rsidRDefault="00427D5B" w:rsidP="00427D5B">
      <w:pPr>
        <w:pStyle w:val="Akapitzlist"/>
        <w:numPr>
          <w:ilvl w:val="1"/>
          <w:numId w:val="20"/>
        </w:numPr>
        <w:suppressAutoHyphens/>
        <w:overflowPunct w:val="0"/>
        <w:autoSpaceDE w:val="0"/>
        <w:ind w:left="709" w:hanging="425"/>
        <w:contextualSpacing/>
        <w:jc w:val="both"/>
        <w:textAlignment w:val="baseline"/>
        <w:rPr>
          <w:rFonts w:ascii="Open Sans" w:hAnsi="Open Sans" w:cs="Open Sans"/>
          <w:bCs/>
          <w:sz w:val="22"/>
          <w:szCs w:val="22"/>
        </w:rPr>
      </w:pPr>
      <w:r w:rsidRPr="00671DB0">
        <w:rPr>
          <w:rFonts w:ascii="Open Sans" w:hAnsi="Open Sans" w:cs="Open Sans"/>
          <w:bCs/>
          <w:sz w:val="22"/>
          <w:szCs w:val="22"/>
        </w:rPr>
        <w:t>Do rozpatrzenia reklamacji maksymalnie w terminie do 2 dni , licząc od daty przyjęcia zgłoszenia od upoważnionego przedstawiciela Zamawiającego.</w:t>
      </w:r>
    </w:p>
    <w:p w14:paraId="2DC47063" w14:textId="77777777" w:rsidR="00427D5B" w:rsidRPr="00671DB0" w:rsidRDefault="00427D5B" w:rsidP="00427D5B">
      <w:pPr>
        <w:pStyle w:val="Akapitzlist"/>
        <w:numPr>
          <w:ilvl w:val="1"/>
          <w:numId w:val="20"/>
        </w:numPr>
        <w:suppressAutoHyphens/>
        <w:overflowPunct w:val="0"/>
        <w:autoSpaceDE w:val="0"/>
        <w:ind w:left="709" w:hanging="425"/>
        <w:contextualSpacing/>
        <w:jc w:val="both"/>
        <w:textAlignment w:val="baseline"/>
        <w:rPr>
          <w:rFonts w:ascii="Open Sans" w:hAnsi="Open Sans" w:cs="Open Sans"/>
          <w:bCs/>
          <w:sz w:val="22"/>
          <w:szCs w:val="22"/>
        </w:rPr>
      </w:pPr>
      <w:r w:rsidRPr="00671DB0">
        <w:rPr>
          <w:rFonts w:ascii="Open Sans" w:hAnsi="Open Sans" w:cs="Open Sans"/>
          <w:bCs/>
          <w:sz w:val="22"/>
          <w:szCs w:val="22"/>
        </w:rPr>
        <w:t xml:space="preserve">Przyjazd serwisu naprawczego do naprawy przedmiotu umowy nastąpi w czasie </w:t>
      </w:r>
      <w:r w:rsidRPr="00671DB0">
        <w:rPr>
          <w:rFonts w:ascii="Open Sans" w:hAnsi="Open Sans" w:cs="Open Sans"/>
          <w:bCs/>
          <w:sz w:val="22"/>
          <w:szCs w:val="22"/>
        </w:rPr>
        <w:br/>
        <w:t>do 48 godzin licząc od daty przyjęcia zgłoszenia od upoważnionego przedstawiciela Zamawiającego.</w:t>
      </w:r>
    </w:p>
    <w:p w14:paraId="64184F2B" w14:textId="77777777" w:rsidR="00427D5B" w:rsidRPr="00671DB0" w:rsidRDefault="00427D5B" w:rsidP="00427D5B">
      <w:pPr>
        <w:pStyle w:val="Akapitzlist"/>
        <w:numPr>
          <w:ilvl w:val="1"/>
          <w:numId w:val="20"/>
        </w:numPr>
        <w:suppressAutoHyphens/>
        <w:overflowPunct w:val="0"/>
        <w:autoSpaceDE w:val="0"/>
        <w:ind w:left="709" w:hanging="425"/>
        <w:contextualSpacing/>
        <w:jc w:val="both"/>
        <w:textAlignment w:val="baseline"/>
        <w:rPr>
          <w:rFonts w:ascii="Open Sans" w:hAnsi="Open Sans" w:cs="Open Sans"/>
          <w:bCs/>
          <w:sz w:val="22"/>
          <w:szCs w:val="22"/>
        </w:rPr>
      </w:pPr>
      <w:r w:rsidRPr="00671DB0">
        <w:rPr>
          <w:rFonts w:ascii="Open Sans" w:hAnsi="Open Sans" w:cs="Open Sans"/>
          <w:bCs/>
          <w:sz w:val="22"/>
          <w:szCs w:val="22"/>
        </w:rPr>
        <w:t xml:space="preserve">Dostawa oryginalnych części zamiennych do naprawy przedmiotu umowy nastąpi </w:t>
      </w:r>
      <w:r w:rsidRPr="00671DB0">
        <w:rPr>
          <w:rFonts w:ascii="Open Sans" w:hAnsi="Open Sans" w:cs="Open Sans"/>
          <w:bCs/>
          <w:sz w:val="22"/>
          <w:szCs w:val="22"/>
        </w:rPr>
        <w:br/>
        <w:t>w czasie do 6 dni * licząc od daty przyjęcia zgłoszenia od upoważnionego przedstawiciela Zamawiającego.</w:t>
      </w:r>
    </w:p>
    <w:p w14:paraId="13A21039" w14:textId="77777777" w:rsidR="00427D5B" w:rsidRPr="00671DB0" w:rsidRDefault="00427D5B" w:rsidP="00427D5B">
      <w:pPr>
        <w:pStyle w:val="Akapitzlist"/>
        <w:suppressAutoHyphens/>
        <w:overflowPunct w:val="0"/>
        <w:autoSpaceDE w:val="0"/>
        <w:ind w:left="709"/>
        <w:contextualSpacing/>
        <w:jc w:val="both"/>
        <w:textAlignment w:val="baseline"/>
        <w:rPr>
          <w:rFonts w:ascii="Open Sans" w:hAnsi="Open Sans" w:cs="Open Sans"/>
          <w:bCs/>
          <w:sz w:val="22"/>
          <w:szCs w:val="22"/>
        </w:rPr>
      </w:pPr>
      <w:r w:rsidRPr="00671DB0">
        <w:rPr>
          <w:rFonts w:ascii="Open Sans" w:hAnsi="Open Sans" w:cs="Open Sans"/>
          <w:bCs/>
          <w:sz w:val="22"/>
          <w:szCs w:val="22"/>
        </w:rPr>
        <w:lastRenderedPageBreak/>
        <w:t>* dni roboczych od poniedziałku do piątku z wyłączeniem dni ustawowo wolnych od pracy w przypadku  zgłoszenia awarii, rozpoczęcia biegu rozpatrzenia reklamacji, przyjazdu serwisu oraz  dostawy oryginalnych części</w:t>
      </w:r>
      <w:r w:rsidRPr="00671DB0">
        <w:rPr>
          <w:rFonts w:ascii="Open Sans" w:eastAsia="Verdana" w:hAnsi="Open Sans" w:cs="Open Sans"/>
          <w:bCs/>
          <w:sz w:val="22"/>
          <w:szCs w:val="22"/>
        </w:rPr>
        <w:t>.</w:t>
      </w:r>
    </w:p>
    <w:p w14:paraId="4B5507E3" w14:textId="77777777" w:rsidR="00427D5B" w:rsidRPr="00671DB0" w:rsidRDefault="00427D5B" w:rsidP="00427D5B">
      <w:pPr>
        <w:pStyle w:val="Akapitzlist"/>
        <w:numPr>
          <w:ilvl w:val="1"/>
          <w:numId w:val="20"/>
        </w:numPr>
        <w:suppressAutoHyphens/>
        <w:overflowPunct w:val="0"/>
        <w:autoSpaceDE w:val="0"/>
        <w:ind w:left="709" w:hanging="425"/>
        <w:contextualSpacing/>
        <w:jc w:val="both"/>
        <w:textAlignment w:val="baseline"/>
        <w:rPr>
          <w:rFonts w:ascii="Open Sans" w:hAnsi="Open Sans" w:cs="Open Sans"/>
          <w:bCs/>
          <w:sz w:val="22"/>
          <w:szCs w:val="22"/>
        </w:rPr>
      </w:pPr>
      <w:r w:rsidRPr="00671DB0">
        <w:rPr>
          <w:rFonts w:ascii="Open Sans" w:hAnsi="Open Sans" w:cs="Open Sans"/>
          <w:bCs/>
          <w:sz w:val="22"/>
          <w:szCs w:val="22"/>
        </w:rPr>
        <w:t>W przypadku awarii powyżej 10 dni kalendarzowych w okresie gwarancji licząc od daty przyjęcia zgłoszenia od upoważnionego przedstawiciela Zamawiającego, Wykonawca dostarczy nieodpłatnie do siedziby Zamawiającego zamiatarkę zastępczą o porównywalnych – zbliżonych parametrach technicznych o DMC nie przekraczającym 2,5 Mg.</w:t>
      </w:r>
    </w:p>
    <w:p w14:paraId="181C7D9D" w14:textId="77777777" w:rsidR="00427D5B" w:rsidRPr="00671DB0" w:rsidRDefault="00427D5B" w:rsidP="00427D5B">
      <w:pPr>
        <w:numPr>
          <w:ilvl w:val="1"/>
          <w:numId w:val="17"/>
        </w:numPr>
        <w:suppressAutoHyphens/>
        <w:overflowPunct w:val="0"/>
        <w:autoSpaceDE w:val="0"/>
        <w:ind w:left="284" w:hanging="284"/>
        <w:jc w:val="both"/>
        <w:textAlignment w:val="baseline"/>
        <w:rPr>
          <w:rFonts w:ascii="Open Sans" w:hAnsi="Open Sans" w:cs="Open Sans"/>
          <w:bCs/>
          <w:sz w:val="22"/>
          <w:szCs w:val="22"/>
        </w:rPr>
      </w:pPr>
      <w:r w:rsidRPr="00671DB0">
        <w:rPr>
          <w:rFonts w:ascii="Open Sans" w:hAnsi="Open Sans" w:cs="Open Sans"/>
          <w:bCs/>
          <w:sz w:val="22"/>
          <w:szCs w:val="22"/>
        </w:rPr>
        <w:t xml:space="preserve">W przypadku gdy naprawa przedmiotu umowy będzie wykonywana poza siedzibą Zamawiającego, Wykonawca ponosi koszty dojazdu – transportu do i z miejsca wykonania naprawy. </w:t>
      </w:r>
    </w:p>
    <w:p w14:paraId="180BA3F7" w14:textId="77777777" w:rsidR="00427D5B" w:rsidRPr="00671DB0" w:rsidRDefault="00427D5B" w:rsidP="00427D5B">
      <w:pPr>
        <w:tabs>
          <w:tab w:val="left" w:pos="851"/>
        </w:tabs>
        <w:suppressAutoHyphens/>
        <w:overflowPunct w:val="0"/>
        <w:autoSpaceDE w:val="0"/>
        <w:jc w:val="both"/>
        <w:textAlignment w:val="baseline"/>
        <w:rPr>
          <w:rFonts w:ascii="Open Sans" w:hAnsi="Open Sans" w:cs="Open Sans"/>
          <w:bCs/>
        </w:rPr>
      </w:pPr>
    </w:p>
    <w:p w14:paraId="119DE97D" w14:textId="77777777" w:rsidR="00427D5B" w:rsidRPr="00671DB0" w:rsidRDefault="00427D5B" w:rsidP="00427D5B">
      <w:pPr>
        <w:pStyle w:val="Tytu"/>
        <w:numPr>
          <w:ilvl w:val="0"/>
          <w:numId w:val="4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 w:val="0"/>
          <w:bCs/>
          <w:sz w:val="24"/>
          <w:szCs w:val="24"/>
        </w:rPr>
      </w:pPr>
      <w:r w:rsidRPr="00671DB0">
        <w:rPr>
          <w:rFonts w:ascii="Open Sans" w:hAnsi="Open Sans" w:cs="Open Sans"/>
          <w:b w:val="0"/>
          <w:bCs/>
          <w:sz w:val="24"/>
          <w:szCs w:val="24"/>
        </w:rPr>
        <w:t>Dokumenty.</w:t>
      </w:r>
    </w:p>
    <w:p w14:paraId="72132112" w14:textId="77777777" w:rsidR="00427D5B" w:rsidRPr="00671DB0" w:rsidRDefault="00427D5B" w:rsidP="00427D5B">
      <w:pPr>
        <w:numPr>
          <w:ilvl w:val="1"/>
          <w:numId w:val="43"/>
        </w:numPr>
        <w:tabs>
          <w:tab w:val="left" w:pos="284"/>
        </w:tabs>
        <w:ind w:left="284" w:hanging="284"/>
        <w:jc w:val="both"/>
        <w:rPr>
          <w:rFonts w:ascii="Open Sans" w:hAnsi="Open Sans" w:cs="Open Sans"/>
          <w:bCs/>
          <w:sz w:val="22"/>
          <w:szCs w:val="22"/>
        </w:rPr>
      </w:pPr>
      <w:r w:rsidRPr="00671DB0">
        <w:rPr>
          <w:rFonts w:ascii="Open Sans" w:hAnsi="Open Sans" w:cs="Open Sans"/>
          <w:bCs/>
          <w:sz w:val="22"/>
          <w:szCs w:val="22"/>
          <w:lang w:eastAsia="ar-SA"/>
        </w:rPr>
        <w:t>Wykonawca przedłoży w trakcie odbioru następujące dokumenty pozwalające na ocenę prawidłowości wykonania przedmiotu umowy:</w:t>
      </w:r>
    </w:p>
    <w:p w14:paraId="62E8A660" w14:textId="77777777" w:rsidR="00427D5B" w:rsidRPr="00671DB0" w:rsidRDefault="00427D5B" w:rsidP="00427D5B">
      <w:pPr>
        <w:numPr>
          <w:ilvl w:val="1"/>
          <w:numId w:val="21"/>
        </w:numPr>
        <w:tabs>
          <w:tab w:val="left" w:pos="284"/>
        </w:tabs>
        <w:ind w:left="709" w:hanging="425"/>
        <w:jc w:val="both"/>
        <w:rPr>
          <w:rFonts w:ascii="Open Sans" w:hAnsi="Open Sans" w:cs="Open Sans"/>
          <w:bCs/>
          <w:sz w:val="22"/>
          <w:szCs w:val="22"/>
        </w:rPr>
      </w:pPr>
      <w:r w:rsidRPr="00671DB0">
        <w:rPr>
          <w:rFonts w:ascii="Open Sans" w:hAnsi="Open Sans" w:cs="Open Sans"/>
          <w:bCs/>
          <w:sz w:val="22"/>
          <w:szCs w:val="22"/>
        </w:rPr>
        <w:t>Deklaracja zgodności WE. Zgodnie z dyrektywą maszynową 2006/42/WE (załącznik IIA) / badanie typu WE: zgodnie z 2006/42/WE artykuł 12 ustęp 3a.</w:t>
      </w:r>
    </w:p>
    <w:p w14:paraId="12438E04" w14:textId="77777777" w:rsidR="00427D5B" w:rsidRPr="00671DB0" w:rsidRDefault="00427D5B" w:rsidP="00427D5B">
      <w:pPr>
        <w:numPr>
          <w:ilvl w:val="1"/>
          <w:numId w:val="21"/>
        </w:numPr>
        <w:tabs>
          <w:tab w:val="left" w:pos="284"/>
        </w:tabs>
        <w:ind w:left="709" w:hanging="425"/>
        <w:jc w:val="both"/>
        <w:rPr>
          <w:rFonts w:ascii="Open Sans" w:hAnsi="Open Sans" w:cs="Open Sans"/>
          <w:bCs/>
          <w:sz w:val="22"/>
          <w:szCs w:val="22"/>
        </w:rPr>
      </w:pPr>
      <w:r w:rsidRPr="00671DB0">
        <w:rPr>
          <w:rFonts w:ascii="Open Sans" w:hAnsi="Open Sans" w:cs="Open Sans"/>
          <w:bCs/>
          <w:sz w:val="22"/>
          <w:szCs w:val="22"/>
        </w:rPr>
        <w:t>Deklaracji zgodności CE.</w:t>
      </w:r>
    </w:p>
    <w:p w14:paraId="44ABDA76" w14:textId="77777777" w:rsidR="00427D5B" w:rsidRPr="00671DB0" w:rsidRDefault="00427D5B" w:rsidP="00427D5B">
      <w:pPr>
        <w:numPr>
          <w:ilvl w:val="1"/>
          <w:numId w:val="43"/>
        </w:numPr>
        <w:tabs>
          <w:tab w:val="left" w:pos="284"/>
        </w:tabs>
        <w:ind w:left="284" w:hanging="284"/>
        <w:jc w:val="both"/>
        <w:rPr>
          <w:rFonts w:ascii="Open Sans" w:hAnsi="Open Sans" w:cs="Open Sans"/>
          <w:bCs/>
          <w:sz w:val="22"/>
          <w:szCs w:val="22"/>
        </w:rPr>
      </w:pPr>
      <w:r w:rsidRPr="00671DB0">
        <w:rPr>
          <w:rFonts w:ascii="Open Sans" w:hAnsi="Open Sans" w:cs="Open Sans"/>
          <w:bCs/>
          <w:sz w:val="22"/>
          <w:szCs w:val="22"/>
          <w:lang w:eastAsia="ar-SA"/>
        </w:rPr>
        <w:t xml:space="preserve">Wykonawca zobowiązany jest dostarczyć w języku polskim dokumentację obejmującą: </w:t>
      </w:r>
    </w:p>
    <w:p w14:paraId="0FE8C4C0" w14:textId="77777777" w:rsidR="00427D5B" w:rsidRPr="00671DB0" w:rsidRDefault="00427D5B" w:rsidP="00427D5B">
      <w:pPr>
        <w:pStyle w:val="Akapitzlist"/>
        <w:widowControl w:val="0"/>
        <w:numPr>
          <w:ilvl w:val="1"/>
          <w:numId w:val="22"/>
        </w:numPr>
        <w:suppressAutoHyphens/>
        <w:overflowPunct w:val="0"/>
        <w:autoSpaceDE w:val="0"/>
        <w:ind w:left="851" w:hanging="567"/>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lang w:eastAsia="ar-SA"/>
        </w:rPr>
        <w:t>Instrukcje użytkowania i obsługi:</w:t>
      </w:r>
    </w:p>
    <w:p w14:paraId="6FD0B218" w14:textId="77777777" w:rsidR="00427D5B" w:rsidRPr="00671DB0" w:rsidRDefault="00427D5B" w:rsidP="00427D5B">
      <w:pPr>
        <w:pStyle w:val="Akapitzlist"/>
        <w:widowControl w:val="0"/>
        <w:numPr>
          <w:ilvl w:val="1"/>
          <w:numId w:val="22"/>
        </w:numPr>
        <w:tabs>
          <w:tab w:val="left" w:pos="709"/>
        </w:tabs>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lang w:eastAsia="ar-SA"/>
        </w:rPr>
        <w:t>Karty gwarancyjne.</w:t>
      </w:r>
    </w:p>
    <w:p w14:paraId="344D3356" w14:textId="77777777" w:rsidR="00427D5B" w:rsidRPr="00671DB0" w:rsidRDefault="00427D5B" w:rsidP="00427D5B">
      <w:pPr>
        <w:pStyle w:val="Akapitzlist"/>
        <w:widowControl w:val="0"/>
        <w:numPr>
          <w:ilvl w:val="1"/>
          <w:numId w:val="22"/>
        </w:numPr>
        <w:tabs>
          <w:tab w:val="left" w:pos="709"/>
        </w:tabs>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rPr>
        <w:t>Karta pojazdu</w:t>
      </w:r>
      <w:r w:rsidRPr="00671DB0">
        <w:rPr>
          <w:rFonts w:ascii="Open Sans" w:hAnsi="Open Sans" w:cs="Open Sans"/>
          <w:bCs/>
          <w:sz w:val="22"/>
          <w:szCs w:val="22"/>
          <w:lang w:eastAsia="ar-SA"/>
        </w:rPr>
        <w:t>.</w:t>
      </w:r>
    </w:p>
    <w:p w14:paraId="10B74462" w14:textId="77777777" w:rsidR="00427D5B" w:rsidRPr="00671DB0" w:rsidRDefault="00427D5B" w:rsidP="00427D5B">
      <w:pPr>
        <w:pStyle w:val="Akapitzlist"/>
        <w:widowControl w:val="0"/>
        <w:numPr>
          <w:ilvl w:val="1"/>
          <w:numId w:val="22"/>
        </w:numPr>
        <w:tabs>
          <w:tab w:val="left" w:pos="709"/>
        </w:tabs>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lang w:eastAsia="ar-SA"/>
        </w:rPr>
        <w:t>Książkę przeglądów serwisowych. (Zamawiający dopuszcza brak książki serwisowej podwozia, w przypadku gdy przeglądy będą zapisywane w centralnym systemie serwisowym).</w:t>
      </w:r>
    </w:p>
    <w:p w14:paraId="61C72AC8" w14:textId="77777777" w:rsidR="00427D5B" w:rsidRPr="00671DB0" w:rsidRDefault="00427D5B" w:rsidP="00427D5B">
      <w:pPr>
        <w:pStyle w:val="Akapitzlist"/>
        <w:widowControl w:val="0"/>
        <w:numPr>
          <w:ilvl w:val="1"/>
          <w:numId w:val="22"/>
        </w:numPr>
        <w:tabs>
          <w:tab w:val="left" w:pos="709"/>
        </w:tabs>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lang w:eastAsia="ar-SA"/>
        </w:rPr>
        <w:t>Wykaz czynności obsługowych: w ramach planowanych przeglądów technicznych oraz potrzebnych materiałów technicznych i części zamiennych.</w:t>
      </w:r>
    </w:p>
    <w:p w14:paraId="30C129ED" w14:textId="6102ABD2" w:rsidR="00427D5B" w:rsidRPr="00671DB0" w:rsidRDefault="00427D5B" w:rsidP="00427D5B">
      <w:pPr>
        <w:pStyle w:val="Akapitzlist"/>
        <w:widowControl w:val="0"/>
        <w:numPr>
          <w:ilvl w:val="1"/>
          <w:numId w:val="22"/>
        </w:numPr>
        <w:tabs>
          <w:tab w:val="left" w:pos="709"/>
        </w:tabs>
        <w:suppressAutoHyphens/>
        <w:overflowPunct w:val="0"/>
        <w:autoSpaceDE w:val="0"/>
        <w:ind w:left="709" w:hanging="425"/>
        <w:contextualSpacing/>
        <w:jc w:val="both"/>
        <w:textAlignment w:val="baseline"/>
        <w:rPr>
          <w:rFonts w:ascii="Open Sans" w:hAnsi="Open Sans" w:cs="Open Sans"/>
          <w:bCs/>
          <w:sz w:val="22"/>
          <w:szCs w:val="22"/>
          <w:lang w:eastAsia="ar-SA"/>
        </w:rPr>
      </w:pPr>
      <w:r w:rsidRPr="00671DB0">
        <w:rPr>
          <w:rFonts w:ascii="Open Sans" w:hAnsi="Open Sans" w:cs="Open Sans"/>
          <w:bCs/>
          <w:sz w:val="22"/>
          <w:szCs w:val="22"/>
        </w:rPr>
        <w:t>Katalog części: nadwozia i pojazdu – jednostki transportowej  w formie papierowej</w:t>
      </w:r>
      <w:r w:rsidR="009F5BC6">
        <w:rPr>
          <w:rFonts w:ascii="Open Sans" w:hAnsi="Open Sans" w:cs="Open Sans"/>
          <w:bCs/>
          <w:sz w:val="22"/>
          <w:szCs w:val="22"/>
        </w:rPr>
        <w:t>.</w:t>
      </w:r>
      <w:r w:rsidRPr="00671DB0">
        <w:rPr>
          <w:rFonts w:ascii="Open Sans" w:hAnsi="Open Sans" w:cs="Open Sans"/>
          <w:bCs/>
          <w:sz w:val="22"/>
          <w:szCs w:val="22"/>
        </w:rPr>
        <w:t xml:space="preserve">  Zamawiający dopuszcza katalogi części w formie elektronicznej.</w:t>
      </w:r>
    </w:p>
    <w:p w14:paraId="7D7238D1" w14:textId="77777777" w:rsidR="00427D5B" w:rsidRPr="00671DB0" w:rsidRDefault="00427D5B" w:rsidP="00427D5B">
      <w:pPr>
        <w:rPr>
          <w:rFonts w:ascii="Open Sans" w:eastAsiaTheme="minorHAnsi" w:hAnsi="Open Sans" w:cs="Open Sans"/>
          <w:bCs/>
          <w:sz w:val="28"/>
          <w:szCs w:val="28"/>
          <w:lang w:eastAsia="en-US"/>
        </w:rPr>
      </w:pPr>
    </w:p>
    <w:p w14:paraId="21FAB452" w14:textId="77777777" w:rsidR="00427D5B" w:rsidRPr="00671DB0" w:rsidRDefault="00427D5B" w:rsidP="00427D5B">
      <w:pPr>
        <w:jc w:val="both"/>
        <w:rPr>
          <w:rFonts w:ascii="Open Sans" w:eastAsia="Arial Unicode MS" w:hAnsi="Open Sans" w:cs="Open Sans"/>
          <w:bCs/>
          <w:color w:val="00B050"/>
        </w:rPr>
      </w:pPr>
    </w:p>
    <w:p w14:paraId="29E47426" w14:textId="77777777" w:rsidR="00427D5B" w:rsidRPr="00671DB0" w:rsidRDefault="00427D5B" w:rsidP="00427D5B">
      <w:pPr>
        <w:pStyle w:val="Tekstpodstawowywcity"/>
        <w:numPr>
          <w:ilvl w:val="0"/>
          <w:numId w:val="43"/>
        </w:numPr>
        <w:pBdr>
          <w:top w:val="single" w:sz="4" w:space="1" w:color="auto"/>
          <w:left w:val="single" w:sz="4" w:space="4" w:color="auto"/>
          <w:bottom w:val="single" w:sz="4" w:space="1" w:color="auto"/>
          <w:right w:val="single" w:sz="4" w:space="4" w:color="auto"/>
        </w:pBdr>
        <w:shd w:val="clear" w:color="auto" w:fill="F2F2F2"/>
        <w:spacing w:after="0"/>
        <w:jc w:val="both"/>
        <w:rPr>
          <w:rFonts w:ascii="Open Sans" w:hAnsi="Open Sans" w:cs="Open Sans"/>
          <w:bCs/>
        </w:rPr>
      </w:pPr>
      <w:r w:rsidRPr="00671DB0">
        <w:rPr>
          <w:rFonts w:ascii="Open Sans" w:hAnsi="Open Sans" w:cs="Open Sans"/>
          <w:bCs/>
        </w:rPr>
        <w:t>Warunki płatności.</w:t>
      </w:r>
    </w:p>
    <w:p w14:paraId="3C489EC9" w14:textId="2C259640" w:rsidR="00427D5B" w:rsidRPr="00671DB0" w:rsidRDefault="00427D5B" w:rsidP="00427D5B">
      <w:pPr>
        <w:pStyle w:val="Tekstpodstawowywcity"/>
        <w:spacing w:after="0"/>
        <w:ind w:left="568"/>
        <w:jc w:val="both"/>
        <w:rPr>
          <w:rFonts w:ascii="Open Sans" w:hAnsi="Open Sans" w:cs="Open Sans"/>
          <w:bCs/>
          <w:color w:val="0000FF"/>
          <w:sz w:val="22"/>
          <w:szCs w:val="22"/>
          <w:u w:val="single"/>
        </w:rPr>
      </w:pPr>
      <w:r w:rsidRPr="00671DB0">
        <w:rPr>
          <w:rFonts w:ascii="Open Sans" w:hAnsi="Open Sans" w:cs="Open Sans"/>
          <w:bCs/>
          <w:sz w:val="22"/>
          <w:szCs w:val="22"/>
        </w:rPr>
        <w:t xml:space="preserve">1.Wymagana ilość </w:t>
      </w:r>
      <w:r w:rsidRPr="00671DB0">
        <w:rPr>
          <w:rFonts w:ascii="Open Sans" w:hAnsi="Open Sans" w:cs="Open Sans"/>
          <w:bCs/>
          <w:color w:val="000000"/>
          <w:sz w:val="22"/>
          <w:szCs w:val="22"/>
        </w:rPr>
        <w:t>równych  rat  - 2.</w:t>
      </w:r>
    </w:p>
    <w:p w14:paraId="49005BB6" w14:textId="77777777" w:rsidR="00427D5B" w:rsidRPr="00671DB0" w:rsidRDefault="00427D5B" w:rsidP="00427D5B">
      <w:pPr>
        <w:pStyle w:val="Tekstpodstawowywcity"/>
        <w:spacing w:after="0"/>
        <w:ind w:firstLine="285"/>
        <w:jc w:val="both"/>
        <w:rPr>
          <w:rFonts w:ascii="Open Sans" w:hAnsi="Open Sans" w:cs="Open Sans"/>
          <w:bCs/>
          <w:color w:val="0000FF"/>
          <w:sz w:val="22"/>
          <w:szCs w:val="22"/>
          <w:u w:val="single"/>
        </w:rPr>
      </w:pPr>
      <w:r w:rsidRPr="00671DB0">
        <w:rPr>
          <w:rFonts w:ascii="Open Sans" w:hAnsi="Open Sans" w:cs="Open Sans"/>
          <w:bCs/>
          <w:sz w:val="22"/>
          <w:szCs w:val="22"/>
        </w:rPr>
        <w:t>2.Pierwsza rata płatna – do 21 dni po dostarczeniu zamiatarki.</w:t>
      </w:r>
    </w:p>
    <w:p w14:paraId="2DCB3507" w14:textId="77777777" w:rsidR="00427D5B" w:rsidRPr="00671DB0" w:rsidRDefault="00427D5B" w:rsidP="00427D5B">
      <w:pPr>
        <w:pStyle w:val="Tekstpodstawowywcity"/>
        <w:spacing w:after="0"/>
        <w:ind w:left="568"/>
        <w:jc w:val="both"/>
        <w:rPr>
          <w:rFonts w:ascii="Open Sans" w:hAnsi="Open Sans" w:cs="Open Sans"/>
          <w:bCs/>
          <w:sz w:val="22"/>
          <w:szCs w:val="22"/>
        </w:rPr>
      </w:pPr>
      <w:r w:rsidRPr="00671DB0">
        <w:rPr>
          <w:rFonts w:ascii="Open Sans" w:hAnsi="Open Sans" w:cs="Open Sans"/>
          <w:bCs/>
          <w:sz w:val="22"/>
          <w:szCs w:val="22"/>
        </w:rPr>
        <w:t>3.Druga rata płatna do 30 dni od dnia zapłaty pierwszej raty.</w:t>
      </w:r>
      <w:r w:rsidRPr="00671DB0">
        <w:rPr>
          <w:rFonts w:ascii="Open Sans" w:hAnsi="Open Sans" w:cs="Open Sans"/>
          <w:bCs/>
          <w:sz w:val="22"/>
          <w:szCs w:val="22"/>
        </w:rPr>
        <w:tab/>
      </w:r>
    </w:p>
    <w:p w14:paraId="67BE1433" w14:textId="77777777" w:rsidR="00427D5B" w:rsidRPr="00671DB0" w:rsidRDefault="00427D5B" w:rsidP="00427D5B">
      <w:pPr>
        <w:pStyle w:val="Tekstpodstawowywcity"/>
        <w:spacing w:after="0"/>
        <w:ind w:left="284"/>
        <w:jc w:val="both"/>
        <w:rPr>
          <w:rFonts w:ascii="Open Sans" w:hAnsi="Open Sans" w:cs="Open Sans"/>
          <w:bCs/>
          <w:sz w:val="22"/>
          <w:szCs w:val="22"/>
        </w:rPr>
      </w:pPr>
    </w:p>
    <w:p w14:paraId="0219CD63" w14:textId="77777777" w:rsidR="00427D5B" w:rsidRPr="00671DB0" w:rsidRDefault="00427D5B" w:rsidP="00427D5B">
      <w:pPr>
        <w:rPr>
          <w:rFonts w:ascii="Open Sans" w:eastAsiaTheme="minorHAnsi" w:hAnsi="Open Sans" w:cs="Open Sans"/>
          <w:bCs/>
          <w:sz w:val="28"/>
          <w:szCs w:val="28"/>
          <w:lang w:eastAsia="en-US"/>
        </w:rPr>
      </w:pPr>
    </w:p>
    <w:p w14:paraId="32E8EECF" w14:textId="77777777" w:rsidR="00427D5B" w:rsidRPr="00671DB0" w:rsidRDefault="00427D5B" w:rsidP="00427D5B">
      <w:pPr>
        <w:rPr>
          <w:rFonts w:ascii="Open Sans" w:eastAsiaTheme="minorHAnsi" w:hAnsi="Open Sans" w:cs="Open Sans"/>
          <w:bCs/>
          <w:sz w:val="28"/>
          <w:szCs w:val="28"/>
          <w:lang w:eastAsia="en-US"/>
        </w:rPr>
      </w:pPr>
    </w:p>
    <w:p w14:paraId="2D1E5C9C" w14:textId="77777777" w:rsidR="00427D5B" w:rsidRPr="00671DB0" w:rsidRDefault="00427D5B" w:rsidP="00427D5B">
      <w:pPr>
        <w:rPr>
          <w:rFonts w:ascii="Open Sans" w:eastAsiaTheme="minorHAnsi" w:hAnsi="Open Sans" w:cs="Open Sans"/>
          <w:bCs/>
          <w:sz w:val="28"/>
          <w:szCs w:val="28"/>
          <w:lang w:eastAsia="en-US"/>
        </w:rPr>
      </w:pPr>
    </w:p>
    <w:p w14:paraId="00D39C40" w14:textId="77777777" w:rsidR="00427D5B" w:rsidRPr="00671DB0" w:rsidRDefault="00427D5B" w:rsidP="00427D5B">
      <w:pPr>
        <w:rPr>
          <w:rFonts w:ascii="Open Sans" w:eastAsiaTheme="minorHAnsi" w:hAnsi="Open Sans" w:cs="Open Sans"/>
          <w:bCs/>
          <w:sz w:val="28"/>
          <w:szCs w:val="28"/>
          <w:lang w:eastAsia="en-US"/>
        </w:rPr>
      </w:pPr>
    </w:p>
    <w:p w14:paraId="511DF2FB" w14:textId="77777777" w:rsidR="00427D5B" w:rsidRPr="00671DB0" w:rsidRDefault="00427D5B" w:rsidP="00427D5B">
      <w:pPr>
        <w:rPr>
          <w:rFonts w:ascii="Open Sans" w:eastAsiaTheme="minorHAnsi" w:hAnsi="Open Sans" w:cs="Open Sans"/>
          <w:bCs/>
          <w:sz w:val="28"/>
          <w:szCs w:val="28"/>
          <w:lang w:eastAsia="en-US"/>
        </w:rPr>
      </w:pPr>
    </w:p>
    <w:p w14:paraId="04FF55B7" w14:textId="77777777" w:rsidR="00427D5B" w:rsidRPr="007E42F4" w:rsidRDefault="00427D5B" w:rsidP="00A86CD5">
      <w:pPr>
        <w:keepNext/>
        <w:ind w:left="5664" w:firstLine="708"/>
        <w:jc w:val="right"/>
        <w:outlineLvl w:val="4"/>
        <w:rPr>
          <w:rFonts w:ascii="Open Sans" w:hAnsi="Open Sans" w:cs="Open Sans"/>
          <w:sz w:val="16"/>
          <w:szCs w:val="16"/>
          <w:u w:val="single"/>
        </w:rPr>
      </w:pPr>
      <w:bookmarkStart w:id="16" w:name="_Hlk66436067"/>
      <w:r w:rsidRPr="007E42F4">
        <w:rPr>
          <w:rFonts w:ascii="Open Sans" w:hAnsi="Open Sans" w:cs="Open Sans"/>
          <w:sz w:val="16"/>
          <w:szCs w:val="16"/>
          <w:u w:val="single"/>
        </w:rPr>
        <w:lastRenderedPageBreak/>
        <w:t xml:space="preserve">Rozdział III </w:t>
      </w:r>
    </w:p>
    <w:p w14:paraId="5287F3D8" w14:textId="77777777" w:rsidR="00427D5B" w:rsidRPr="00671DB0" w:rsidRDefault="00427D5B" w:rsidP="00A86CD5">
      <w:pPr>
        <w:keepNext/>
        <w:ind w:left="5664" w:firstLine="708"/>
        <w:jc w:val="right"/>
        <w:outlineLvl w:val="4"/>
        <w:rPr>
          <w:rFonts w:ascii="Open Sans" w:hAnsi="Open Sans" w:cs="Open Sans"/>
          <w:sz w:val="16"/>
          <w:szCs w:val="16"/>
        </w:rPr>
      </w:pPr>
      <w:r w:rsidRPr="00671DB0">
        <w:rPr>
          <w:rFonts w:ascii="Open Sans" w:hAnsi="Open Sans" w:cs="Open Sans"/>
          <w:sz w:val="16"/>
          <w:szCs w:val="16"/>
        </w:rPr>
        <w:t>Wzór umowy</w:t>
      </w:r>
    </w:p>
    <w:p w14:paraId="3858D4E7" w14:textId="77777777" w:rsidR="00427D5B" w:rsidRPr="00671DB0" w:rsidRDefault="00427D5B" w:rsidP="00427D5B">
      <w:pPr>
        <w:keepNext/>
        <w:ind w:left="5664" w:firstLine="708"/>
        <w:jc w:val="center"/>
        <w:outlineLvl w:val="4"/>
        <w:rPr>
          <w:rFonts w:ascii="Open Sans" w:hAnsi="Open Sans" w:cs="Open Sans"/>
          <w:sz w:val="20"/>
          <w:szCs w:val="20"/>
        </w:rPr>
      </w:pPr>
    </w:p>
    <w:p w14:paraId="42EC7025" w14:textId="77777777" w:rsidR="00427D5B" w:rsidRPr="00671DB0" w:rsidRDefault="00427D5B" w:rsidP="00427D5B">
      <w:pPr>
        <w:keepNext/>
        <w:ind w:left="5664" w:firstLine="708"/>
        <w:jc w:val="center"/>
        <w:outlineLvl w:val="4"/>
        <w:rPr>
          <w:rFonts w:ascii="Open Sans" w:hAnsi="Open Sans" w:cs="Open Sans"/>
          <w:sz w:val="20"/>
          <w:szCs w:val="20"/>
        </w:rPr>
      </w:pPr>
    </w:p>
    <w:p w14:paraId="03970733" w14:textId="77777777" w:rsidR="00427D5B" w:rsidRPr="00671DB0" w:rsidRDefault="00427D5B" w:rsidP="00427D5B">
      <w:pPr>
        <w:keepNext/>
        <w:suppressAutoHyphens/>
        <w:spacing w:line="276" w:lineRule="auto"/>
        <w:jc w:val="center"/>
        <w:rPr>
          <w:rFonts w:ascii="Open Sans" w:eastAsia="Calibri" w:hAnsi="Open Sans" w:cs="Open Sans"/>
        </w:rPr>
      </w:pPr>
      <w:r w:rsidRPr="00671DB0">
        <w:rPr>
          <w:rFonts w:ascii="Open Sans" w:eastAsia="Calibri" w:hAnsi="Open Sans" w:cs="Open Sans"/>
        </w:rPr>
        <w:t>Umowa dostawy nr …...../2021</w:t>
      </w:r>
    </w:p>
    <w:p w14:paraId="53FBD524" w14:textId="77777777" w:rsidR="00427D5B" w:rsidRPr="00671DB0" w:rsidRDefault="00427D5B" w:rsidP="00427D5B">
      <w:pPr>
        <w:keepNext/>
        <w:suppressAutoHyphens/>
        <w:spacing w:line="276" w:lineRule="auto"/>
        <w:jc w:val="center"/>
        <w:rPr>
          <w:rFonts w:ascii="Open Sans" w:eastAsia="Calibri" w:hAnsi="Open Sans" w:cs="Open Sans"/>
          <w:sz w:val="8"/>
          <w:szCs w:val="8"/>
        </w:rPr>
      </w:pPr>
    </w:p>
    <w:p w14:paraId="7F2CA6F5" w14:textId="77777777" w:rsidR="00427D5B" w:rsidRPr="00671DB0" w:rsidRDefault="00427D5B" w:rsidP="00427D5B">
      <w:pPr>
        <w:keepNext/>
        <w:suppressAutoHyphens/>
        <w:spacing w:line="276" w:lineRule="auto"/>
        <w:jc w:val="both"/>
        <w:rPr>
          <w:rFonts w:ascii="Open Sans" w:eastAsia="Calibri" w:hAnsi="Open Sans" w:cs="Open Sans"/>
          <w:sz w:val="22"/>
          <w:szCs w:val="22"/>
          <w:lang w:eastAsia="zh-CN"/>
        </w:rPr>
      </w:pPr>
      <w:r w:rsidRPr="00671DB0">
        <w:rPr>
          <w:rFonts w:ascii="Open Sans" w:eastAsia="Calibri" w:hAnsi="Open Sans" w:cs="Open Sans"/>
          <w:sz w:val="22"/>
          <w:szCs w:val="22"/>
          <w:lang w:eastAsia="ar-SA"/>
        </w:rPr>
        <w:t>Zawarta  dnia ……………….. roku w Koszalinie pomiędzy:</w:t>
      </w:r>
    </w:p>
    <w:p w14:paraId="6F0DFFE2" w14:textId="02B11536" w:rsidR="00427D5B" w:rsidRPr="00DC3159" w:rsidRDefault="00427D5B" w:rsidP="00427D5B">
      <w:pPr>
        <w:keepNext/>
        <w:suppressAutoHyphens/>
        <w:spacing w:line="276" w:lineRule="auto"/>
        <w:jc w:val="both"/>
        <w:rPr>
          <w:rFonts w:ascii="Open Sans" w:eastAsia="Calibri" w:hAnsi="Open Sans" w:cs="Open Sans"/>
          <w:sz w:val="22"/>
          <w:szCs w:val="22"/>
          <w:lang w:eastAsia="zh-CN"/>
        </w:rPr>
      </w:pPr>
      <w:r w:rsidRPr="00671DB0">
        <w:rPr>
          <w:rFonts w:ascii="Open Sans" w:eastAsia="Calibri" w:hAnsi="Open Sans" w:cs="Open Sans"/>
          <w:sz w:val="22"/>
          <w:szCs w:val="22"/>
          <w:lang w:eastAsia="zh-CN"/>
        </w:rPr>
        <w:t xml:space="preserve">Przedsiębiorstwem Gospodarki Komunalnej Spółka z o.o. z siedzibą w Koszalinie, </w:t>
      </w:r>
      <w:r w:rsidRPr="00671DB0">
        <w:rPr>
          <w:rFonts w:ascii="Open Sans" w:eastAsia="Calibri" w:hAnsi="Open Sans" w:cs="Open Sans"/>
          <w:sz w:val="22"/>
          <w:szCs w:val="22"/>
          <w:lang w:eastAsia="zh-CN"/>
        </w:rPr>
        <w:br/>
        <w:t xml:space="preserve">ul. Komunalna 5, wpisaną do rejestru przedsiębiorców prowadzonego przez Sąd Rejonowy </w:t>
      </w:r>
      <w:r w:rsidRPr="00DC3159">
        <w:rPr>
          <w:rFonts w:ascii="Open Sans" w:eastAsia="Calibri" w:hAnsi="Open Sans" w:cs="Open Sans"/>
          <w:sz w:val="22"/>
          <w:szCs w:val="22"/>
          <w:lang w:eastAsia="zh-CN"/>
        </w:rPr>
        <w:t xml:space="preserve">w Koszalinie IX Wydział Gospodarczy Krajowego Rejestru Sądowego pod nr 0000045697, posługująca się nr NIP 669-05-05-783, REGON 330253984, numer rejestrowy BDO 000005452 o kapitale zakładowym w wysokości 6.332.000,00 złotych w całości wniesionym,  </w:t>
      </w:r>
    </w:p>
    <w:p w14:paraId="071E7D1D" w14:textId="77777777" w:rsidR="00427D5B" w:rsidRPr="00DC3159" w:rsidRDefault="00427D5B" w:rsidP="00427D5B">
      <w:pPr>
        <w:keepNext/>
        <w:suppressAutoHyphens/>
        <w:spacing w:line="276" w:lineRule="auto"/>
        <w:jc w:val="both"/>
        <w:rPr>
          <w:rFonts w:ascii="Open Sans" w:eastAsia="Calibri" w:hAnsi="Open Sans" w:cs="Open Sans"/>
          <w:sz w:val="22"/>
          <w:szCs w:val="22"/>
          <w:lang w:eastAsia="zh-CN"/>
        </w:rPr>
      </w:pPr>
      <w:r w:rsidRPr="00DC3159">
        <w:rPr>
          <w:rFonts w:ascii="Open Sans" w:eastAsia="Calibri" w:hAnsi="Open Sans" w:cs="Open Sans"/>
          <w:sz w:val="22"/>
          <w:szCs w:val="22"/>
          <w:lang w:eastAsia="zh-CN"/>
        </w:rPr>
        <w:t>Reprezentowaną przez:</w:t>
      </w:r>
    </w:p>
    <w:p w14:paraId="37B26653" w14:textId="77777777" w:rsidR="00427D5B" w:rsidRPr="00DC3159" w:rsidRDefault="00427D5B" w:rsidP="00427D5B">
      <w:pPr>
        <w:keepNext/>
        <w:numPr>
          <w:ilvl w:val="0"/>
          <w:numId w:val="45"/>
        </w:numPr>
        <w:suppressAutoHyphens/>
        <w:spacing w:after="200" w:line="276" w:lineRule="auto"/>
        <w:jc w:val="both"/>
        <w:rPr>
          <w:rFonts w:ascii="Open Sans" w:eastAsia="Calibri" w:hAnsi="Open Sans" w:cs="Open Sans"/>
          <w:sz w:val="22"/>
          <w:szCs w:val="22"/>
          <w:lang w:eastAsia="zh-CN"/>
        </w:rPr>
      </w:pPr>
      <w:r w:rsidRPr="00DC3159">
        <w:rPr>
          <w:rFonts w:ascii="Open Sans" w:eastAsia="Calibri" w:hAnsi="Open Sans" w:cs="Open Sans"/>
          <w:sz w:val="22"/>
          <w:szCs w:val="22"/>
          <w:lang w:eastAsia="zh-CN"/>
        </w:rPr>
        <w:t>Tomasza Ucińskiego - Prezesa Zarządu,</w:t>
      </w:r>
    </w:p>
    <w:p w14:paraId="520C5F1C" w14:textId="77777777" w:rsidR="00427D5B" w:rsidRPr="00DC3159" w:rsidRDefault="00427D5B" w:rsidP="00427D5B">
      <w:pPr>
        <w:keepNext/>
        <w:numPr>
          <w:ilvl w:val="0"/>
          <w:numId w:val="45"/>
        </w:numPr>
        <w:suppressAutoHyphens/>
        <w:spacing w:after="200" w:line="276" w:lineRule="auto"/>
        <w:contextualSpacing/>
        <w:jc w:val="both"/>
        <w:rPr>
          <w:rFonts w:ascii="Open Sans" w:hAnsi="Open Sans" w:cs="Open Sans"/>
          <w:sz w:val="22"/>
          <w:szCs w:val="22"/>
          <w:lang w:eastAsia="zh-CN"/>
        </w:rPr>
      </w:pPr>
      <w:r w:rsidRPr="00DC3159">
        <w:rPr>
          <w:rFonts w:ascii="Open Sans" w:hAnsi="Open Sans" w:cs="Open Sans"/>
          <w:sz w:val="22"/>
          <w:szCs w:val="22"/>
          <w:lang w:eastAsia="zh-CN"/>
        </w:rPr>
        <w:t>Anabelle Marcińczak- Członka Zarządu,</w:t>
      </w:r>
    </w:p>
    <w:p w14:paraId="3FA990A9" w14:textId="77777777" w:rsidR="00427D5B" w:rsidRPr="00DC3159" w:rsidRDefault="00427D5B" w:rsidP="00427D5B">
      <w:pPr>
        <w:keepNext/>
        <w:suppressAutoHyphens/>
        <w:spacing w:line="276" w:lineRule="auto"/>
        <w:jc w:val="both"/>
        <w:rPr>
          <w:rFonts w:ascii="Open Sans" w:eastAsia="Calibri" w:hAnsi="Open Sans" w:cs="Open Sans"/>
          <w:b/>
          <w:bCs/>
          <w:sz w:val="22"/>
          <w:szCs w:val="22"/>
          <w:lang w:eastAsia="ar-SA"/>
        </w:rPr>
      </w:pPr>
      <w:r w:rsidRPr="00DC3159">
        <w:rPr>
          <w:rFonts w:ascii="Open Sans" w:eastAsia="Calibri" w:hAnsi="Open Sans" w:cs="Open Sans"/>
          <w:sz w:val="22"/>
          <w:szCs w:val="22"/>
          <w:lang w:eastAsia="zh-CN"/>
        </w:rPr>
        <w:t>Zwanym dalej Zamawiającym.</w:t>
      </w:r>
    </w:p>
    <w:p w14:paraId="671F74EA" w14:textId="77777777" w:rsidR="00427D5B" w:rsidRPr="00DC3159" w:rsidRDefault="00427D5B" w:rsidP="00427D5B">
      <w:pPr>
        <w:keepNext/>
        <w:suppressAutoHyphens/>
        <w:spacing w:line="276" w:lineRule="auto"/>
        <w:jc w:val="both"/>
        <w:rPr>
          <w:rFonts w:ascii="Open Sans" w:eastAsia="Open Sans" w:hAnsi="Open Sans" w:cs="Open Sans"/>
          <w:b/>
          <w:bCs/>
          <w:sz w:val="22"/>
          <w:szCs w:val="22"/>
          <w:lang w:eastAsia="ar-SA"/>
        </w:rPr>
      </w:pPr>
      <w:r w:rsidRPr="00DC3159">
        <w:rPr>
          <w:rFonts w:ascii="Open Sans" w:eastAsia="Calibri" w:hAnsi="Open Sans" w:cs="Open Sans"/>
          <w:b/>
          <w:bCs/>
          <w:sz w:val="22"/>
          <w:szCs w:val="22"/>
          <w:lang w:eastAsia="ar-SA"/>
        </w:rPr>
        <w:t xml:space="preserve">a </w:t>
      </w:r>
    </w:p>
    <w:p w14:paraId="583F431E" w14:textId="548018A6" w:rsidR="00427D5B" w:rsidRPr="00DC3159" w:rsidRDefault="00427D5B" w:rsidP="00427D5B">
      <w:pPr>
        <w:keepNext/>
        <w:suppressAutoHyphens/>
        <w:spacing w:line="276" w:lineRule="auto"/>
        <w:jc w:val="both"/>
        <w:rPr>
          <w:rFonts w:ascii="Open Sans" w:eastAsia="Calibri" w:hAnsi="Open Sans" w:cs="Open Sans"/>
          <w:sz w:val="22"/>
          <w:szCs w:val="22"/>
          <w:lang w:eastAsia="ar-SA"/>
        </w:rPr>
      </w:pPr>
      <w:r w:rsidRPr="00271D52">
        <w:rPr>
          <w:rFonts w:ascii="Open Sans" w:eastAsia="Open Sans" w:hAnsi="Open Sans" w:cs="Open Sans"/>
          <w:sz w:val="22"/>
          <w:szCs w:val="22"/>
          <w:lang w:eastAsia="ar-SA"/>
        </w:rPr>
        <w:t>…………………………</w:t>
      </w:r>
      <w:r w:rsidRPr="00271D52">
        <w:rPr>
          <w:rFonts w:ascii="Open Sans" w:eastAsia="Calibri" w:hAnsi="Open Sans" w:cs="Open Sans"/>
          <w:sz w:val="22"/>
          <w:szCs w:val="22"/>
          <w:lang w:eastAsia="ar-SA"/>
        </w:rPr>
        <w:t xml:space="preserve">………………..……… </w:t>
      </w:r>
      <w:r w:rsidRPr="00DC3159">
        <w:rPr>
          <w:rFonts w:ascii="Open Sans" w:eastAsia="Calibri" w:hAnsi="Open Sans" w:cs="Open Sans"/>
          <w:sz w:val="22"/>
          <w:szCs w:val="22"/>
          <w:lang w:eastAsia="zh-CN"/>
        </w:rPr>
        <w:t xml:space="preserve">z siedzibą </w:t>
      </w:r>
      <w:r w:rsidRPr="00DC3159">
        <w:rPr>
          <w:rFonts w:ascii="Open Sans" w:eastAsia="Calibri" w:hAnsi="Open Sans" w:cs="Open Sans"/>
          <w:sz w:val="22"/>
          <w:szCs w:val="22"/>
          <w:lang w:eastAsia="ar-SA"/>
        </w:rPr>
        <w:t>……………………………………………</w:t>
      </w:r>
    </w:p>
    <w:p w14:paraId="0DFEC745" w14:textId="77777777" w:rsidR="00427D5B" w:rsidRPr="00DC3159" w:rsidRDefault="00427D5B" w:rsidP="00427D5B">
      <w:pPr>
        <w:keepNext/>
        <w:suppressAutoHyphens/>
        <w:spacing w:line="276" w:lineRule="auto"/>
        <w:jc w:val="both"/>
        <w:rPr>
          <w:rFonts w:ascii="Open Sans" w:eastAsia="Calibri" w:hAnsi="Open Sans" w:cs="Open Sans"/>
          <w:sz w:val="22"/>
          <w:szCs w:val="22"/>
          <w:lang w:eastAsia="ar-SA"/>
        </w:rPr>
      </w:pPr>
      <w:r w:rsidRPr="00DC3159">
        <w:rPr>
          <w:rFonts w:ascii="Open Sans" w:eastAsia="Calibri" w:hAnsi="Open Sans" w:cs="Open Sans"/>
          <w:sz w:val="22"/>
          <w:szCs w:val="22"/>
          <w:lang w:eastAsia="ar-SA"/>
        </w:rPr>
        <w:t>posługująca się numerem NIP: ………………………; REGON: ……………………………</w:t>
      </w:r>
    </w:p>
    <w:p w14:paraId="022F4EBA" w14:textId="77777777" w:rsidR="00427D5B" w:rsidRPr="00DC3159" w:rsidRDefault="00427D5B" w:rsidP="00427D5B">
      <w:pPr>
        <w:keepNext/>
        <w:suppressAutoHyphens/>
        <w:spacing w:line="276" w:lineRule="auto"/>
        <w:jc w:val="both"/>
        <w:rPr>
          <w:rFonts w:ascii="Open Sans" w:eastAsia="Open Sans" w:hAnsi="Open Sans" w:cs="Open Sans"/>
          <w:sz w:val="22"/>
          <w:szCs w:val="22"/>
          <w:lang w:eastAsia="zh-CN"/>
        </w:rPr>
      </w:pPr>
      <w:r w:rsidRPr="00DC3159">
        <w:rPr>
          <w:rFonts w:ascii="Open Sans" w:eastAsia="Calibri" w:hAnsi="Open Sans" w:cs="Open Sans"/>
          <w:sz w:val="22"/>
          <w:szCs w:val="22"/>
          <w:lang w:eastAsia="ar-SA"/>
        </w:rPr>
        <w:t xml:space="preserve">Reprezentowaną przez: </w:t>
      </w:r>
    </w:p>
    <w:p w14:paraId="6BEBF2EF" w14:textId="77777777" w:rsidR="00427D5B" w:rsidRPr="00DC3159" w:rsidRDefault="00427D5B" w:rsidP="00427D5B">
      <w:pPr>
        <w:keepNext/>
        <w:numPr>
          <w:ilvl w:val="0"/>
          <w:numId w:val="49"/>
        </w:numPr>
        <w:suppressAutoHyphens/>
        <w:spacing w:after="200" w:line="276" w:lineRule="auto"/>
        <w:contextualSpacing/>
        <w:jc w:val="both"/>
        <w:rPr>
          <w:rFonts w:ascii="Open Sans" w:eastAsia="Open Sans" w:hAnsi="Open Sans" w:cs="Open Sans"/>
          <w:sz w:val="22"/>
          <w:szCs w:val="22"/>
          <w:lang w:eastAsia="zh-CN"/>
        </w:rPr>
      </w:pPr>
      <w:r w:rsidRPr="00DC3159">
        <w:rPr>
          <w:rFonts w:ascii="Open Sans" w:eastAsia="Open Sans" w:hAnsi="Open Sans" w:cs="Open Sans"/>
          <w:sz w:val="22"/>
          <w:szCs w:val="22"/>
          <w:lang w:eastAsia="zh-CN"/>
        </w:rPr>
        <w:t>……………………………………</w:t>
      </w:r>
      <w:r w:rsidRPr="00DC3159">
        <w:rPr>
          <w:rFonts w:ascii="Open Sans" w:hAnsi="Open Sans" w:cs="Open Sans"/>
          <w:sz w:val="22"/>
          <w:szCs w:val="22"/>
          <w:lang w:eastAsia="zh-CN"/>
        </w:rPr>
        <w:t>. - ……………………………………….</w:t>
      </w:r>
    </w:p>
    <w:p w14:paraId="55D3B1F6" w14:textId="77777777" w:rsidR="00427D5B" w:rsidRPr="00DC3159" w:rsidRDefault="00427D5B" w:rsidP="00427D5B">
      <w:pPr>
        <w:keepNext/>
        <w:numPr>
          <w:ilvl w:val="0"/>
          <w:numId w:val="49"/>
        </w:numPr>
        <w:suppressAutoHyphens/>
        <w:spacing w:after="200" w:line="276" w:lineRule="auto"/>
        <w:contextualSpacing/>
        <w:jc w:val="both"/>
        <w:rPr>
          <w:rFonts w:ascii="Open Sans" w:hAnsi="Open Sans" w:cs="Open Sans"/>
          <w:sz w:val="22"/>
          <w:szCs w:val="22"/>
          <w:lang w:eastAsia="ar-SA"/>
        </w:rPr>
      </w:pPr>
      <w:r w:rsidRPr="00DC3159">
        <w:rPr>
          <w:rFonts w:ascii="Open Sans" w:eastAsia="Open Sans" w:hAnsi="Open Sans" w:cs="Open Sans"/>
          <w:sz w:val="22"/>
          <w:szCs w:val="22"/>
          <w:lang w:eastAsia="zh-CN"/>
        </w:rPr>
        <w:t>……………………………………</w:t>
      </w:r>
      <w:r w:rsidRPr="00DC3159">
        <w:rPr>
          <w:rFonts w:ascii="Open Sans" w:hAnsi="Open Sans" w:cs="Open Sans"/>
          <w:sz w:val="22"/>
          <w:szCs w:val="22"/>
          <w:lang w:eastAsia="zh-CN"/>
        </w:rPr>
        <w:t>. - ……………………………………….</w:t>
      </w:r>
    </w:p>
    <w:p w14:paraId="355F13F1" w14:textId="77777777" w:rsidR="00427D5B" w:rsidRPr="00DC3159" w:rsidRDefault="00427D5B" w:rsidP="00427D5B">
      <w:pPr>
        <w:widowControl w:val="0"/>
        <w:suppressAutoHyphens/>
        <w:jc w:val="both"/>
        <w:textAlignment w:val="baseline"/>
        <w:rPr>
          <w:rFonts w:ascii="Open Sans" w:eastAsia="Calibri" w:hAnsi="Open Sans" w:cs="Open Sans"/>
          <w:sz w:val="22"/>
          <w:szCs w:val="22"/>
          <w:lang w:eastAsia="ar-SA"/>
        </w:rPr>
      </w:pPr>
      <w:r w:rsidRPr="00DC3159">
        <w:rPr>
          <w:rFonts w:ascii="Open Sans" w:eastAsia="Calibri" w:hAnsi="Open Sans" w:cs="Open Sans"/>
          <w:sz w:val="22"/>
          <w:szCs w:val="22"/>
          <w:lang w:eastAsia="ar-SA"/>
        </w:rPr>
        <w:t>Zwanym dalej Wykonawcą.</w:t>
      </w:r>
    </w:p>
    <w:p w14:paraId="1B8CDBC5" w14:textId="77777777" w:rsidR="00427D5B" w:rsidRPr="00DC3159" w:rsidRDefault="00427D5B" w:rsidP="00427D5B">
      <w:pPr>
        <w:widowControl w:val="0"/>
        <w:suppressAutoHyphens/>
        <w:jc w:val="both"/>
        <w:textAlignment w:val="baseline"/>
        <w:rPr>
          <w:rFonts w:ascii="Open Sans" w:eastAsia="Calibri" w:hAnsi="Open Sans" w:cs="Open Sans"/>
          <w:sz w:val="22"/>
          <w:szCs w:val="22"/>
          <w:lang w:eastAsia="ar-SA"/>
        </w:rPr>
      </w:pPr>
    </w:p>
    <w:p w14:paraId="05D7D888" w14:textId="77777777" w:rsidR="00427D5B" w:rsidRPr="00671DB0" w:rsidRDefault="00427D5B" w:rsidP="00427D5B">
      <w:pPr>
        <w:widowControl w:val="0"/>
        <w:suppressAutoHyphens/>
        <w:jc w:val="both"/>
        <w:textAlignment w:val="baseline"/>
        <w:rPr>
          <w:rFonts w:ascii="Open Sans" w:eastAsia="Calibri" w:hAnsi="Open Sans" w:cs="Open Sans"/>
          <w:sz w:val="22"/>
          <w:szCs w:val="22"/>
          <w:lang w:eastAsia="zh-CN"/>
        </w:rPr>
      </w:pPr>
      <w:r w:rsidRPr="00DC3159">
        <w:rPr>
          <w:rFonts w:ascii="Open Sans" w:eastAsia="Calibri" w:hAnsi="Open Sans" w:cs="Open Sans"/>
          <w:sz w:val="22"/>
          <w:szCs w:val="22"/>
          <w:lang w:eastAsia="zh-CN"/>
        </w:rPr>
        <w:t xml:space="preserve">Zważywszy, że </w:t>
      </w:r>
      <w:r w:rsidRPr="00DC3159">
        <w:rPr>
          <w:rFonts w:ascii="Open Sans" w:eastAsia="Calibri" w:hAnsi="Open Sans" w:cs="Open Sans"/>
          <w:bCs/>
          <w:sz w:val="22"/>
          <w:szCs w:val="22"/>
          <w:lang w:eastAsia="zh-CN"/>
        </w:rPr>
        <w:t>Zamawiający,</w:t>
      </w:r>
      <w:r w:rsidRPr="00DC3159">
        <w:rPr>
          <w:rFonts w:ascii="Open Sans" w:eastAsia="Calibri" w:hAnsi="Open Sans" w:cs="Open Sans"/>
          <w:sz w:val="22"/>
          <w:szCs w:val="22"/>
          <w:lang w:eastAsia="zh-CN"/>
        </w:rPr>
        <w:t xml:space="preserve"> w wyniku przeprowadzonego postępowania na podstawie </w:t>
      </w:r>
      <w:r w:rsidRPr="00DC3159">
        <w:rPr>
          <w:rFonts w:ascii="Open Sans" w:eastAsia="Calibri" w:hAnsi="Open Sans" w:cs="Open Sans"/>
          <w:sz w:val="22"/>
          <w:szCs w:val="22"/>
          <w:lang w:eastAsia="zh-CN"/>
        </w:rPr>
        <w:br/>
        <w:t xml:space="preserve">art. 2 ust.1 pkt 1) ustawy z dnia 11 </w:t>
      </w:r>
      <w:r w:rsidRPr="00671DB0">
        <w:rPr>
          <w:rFonts w:ascii="Open Sans" w:eastAsia="Calibri" w:hAnsi="Open Sans" w:cs="Open Sans"/>
          <w:sz w:val="22"/>
          <w:szCs w:val="22"/>
          <w:lang w:eastAsia="zh-CN"/>
        </w:rPr>
        <w:t>września 2019 roku Prawo zamówień publicznych (Dz.U. z 2021 r. poz. 1129 zwana dalej „ustawą PZP”),</w:t>
      </w:r>
      <w:bookmarkStart w:id="17" w:name="_Hlk65840100"/>
      <w:r w:rsidRPr="00671DB0">
        <w:rPr>
          <w:rFonts w:ascii="Open Sans" w:eastAsia="Calibri" w:hAnsi="Open Sans" w:cs="Open Sans"/>
          <w:sz w:val="22"/>
          <w:szCs w:val="22"/>
          <w:lang w:eastAsia="zh-CN"/>
        </w:rPr>
        <w:t xml:space="preserve"> w przedmiocie:</w:t>
      </w:r>
      <w:bookmarkEnd w:id="17"/>
      <w:r w:rsidRPr="00671DB0">
        <w:rPr>
          <w:rFonts w:ascii="Open Sans" w:eastAsia="Calibri" w:hAnsi="Open Sans" w:cs="Open Sans"/>
          <w:sz w:val="22"/>
          <w:szCs w:val="22"/>
          <w:lang w:eastAsia="zh-CN"/>
        </w:rPr>
        <w:t xml:space="preserve"> </w:t>
      </w:r>
      <w:bookmarkStart w:id="18" w:name="_Hlk73930248"/>
      <w:bookmarkStart w:id="19" w:name="_Hlk78386438"/>
      <w:r w:rsidRPr="00671DB0">
        <w:rPr>
          <w:rFonts w:ascii="Open Sans" w:eastAsia="Calibri" w:hAnsi="Open Sans" w:cs="Open Sans"/>
          <w:color w:val="0000FF"/>
          <w:sz w:val="22"/>
          <w:szCs w:val="22"/>
          <w:lang w:eastAsia="zh-CN"/>
        </w:rPr>
        <w:t>„Dostawa nowej samojezdnej zamiatarki o dopuszczalnej masie  całkowitej do 2,5 Mg.”</w:t>
      </w:r>
      <w:bookmarkEnd w:id="18"/>
      <w:r w:rsidRPr="00671DB0">
        <w:rPr>
          <w:rFonts w:ascii="Open Sans" w:eastAsia="Calibri" w:hAnsi="Open Sans" w:cs="Open Sans"/>
          <w:color w:val="0000FF"/>
          <w:sz w:val="22"/>
          <w:szCs w:val="22"/>
          <w:lang w:eastAsia="zh-CN"/>
        </w:rPr>
        <w:t xml:space="preserve">, </w:t>
      </w:r>
      <w:bookmarkEnd w:id="19"/>
      <w:r w:rsidRPr="00671DB0">
        <w:rPr>
          <w:rFonts w:ascii="Open Sans" w:eastAsia="Calibri" w:hAnsi="Open Sans" w:cs="Open Sans"/>
          <w:sz w:val="22"/>
          <w:szCs w:val="22"/>
          <w:lang w:eastAsia="zh-CN"/>
        </w:rPr>
        <w:t>dokonał wyboru oferty Wykonawcy, Strony uzgadniają, co następuje:</w:t>
      </w:r>
    </w:p>
    <w:p w14:paraId="449A8337" w14:textId="77777777" w:rsidR="00427D5B" w:rsidRPr="00671DB0" w:rsidRDefault="00427D5B" w:rsidP="00427D5B">
      <w:pPr>
        <w:widowControl w:val="0"/>
        <w:suppressAutoHyphens/>
        <w:jc w:val="center"/>
        <w:textAlignment w:val="baseline"/>
        <w:rPr>
          <w:rFonts w:ascii="Open Sans" w:hAnsi="Open Sans" w:cs="Open Sans"/>
          <w:color w:val="000000"/>
          <w:sz w:val="22"/>
          <w:szCs w:val="22"/>
          <w:lang w:eastAsia="ar-SA"/>
        </w:rPr>
      </w:pPr>
      <w:r w:rsidRPr="00671DB0">
        <w:rPr>
          <w:rFonts w:ascii="Open Sans" w:hAnsi="Open Sans" w:cs="Open Sans"/>
          <w:color w:val="000000"/>
          <w:sz w:val="22"/>
          <w:szCs w:val="22"/>
          <w:lang w:eastAsia="ar-SA"/>
        </w:rPr>
        <w:t>§ 1</w:t>
      </w:r>
    </w:p>
    <w:p w14:paraId="76A8BC74" w14:textId="77777777" w:rsidR="00427D5B" w:rsidRPr="00671DB0" w:rsidRDefault="00427D5B" w:rsidP="00427D5B">
      <w:pPr>
        <w:widowControl w:val="0"/>
        <w:suppressAutoHyphens/>
        <w:jc w:val="both"/>
        <w:textAlignment w:val="baseline"/>
        <w:rPr>
          <w:rFonts w:ascii="Open Sans" w:eastAsia="Calibri" w:hAnsi="Open Sans" w:cs="Open Sans"/>
          <w:color w:val="000000"/>
          <w:sz w:val="22"/>
          <w:szCs w:val="22"/>
          <w:lang w:eastAsia="ar-SA"/>
        </w:rPr>
      </w:pPr>
      <w:r w:rsidRPr="00671DB0">
        <w:rPr>
          <w:rFonts w:ascii="Open Sans" w:hAnsi="Open Sans" w:cs="Open Sans"/>
          <w:color w:val="000000"/>
          <w:sz w:val="22"/>
          <w:szCs w:val="22"/>
          <w:lang w:eastAsia="ar-SA"/>
        </w:rPr>
        <w:t>Przedmiot umowy</w:t>
      </w:r>
    </w:p>
    <w:p w14:paraId="4252A86C" w14:textId="77777777" w:rsidR="00427D5B" w:rsidRPr="00671DB0" w:rsidRDefault="00427D5B" w:rsidP="00427D5B">
      <w:pPr>
        <w:widowControl w:val="0"/>
        <w:numPr>
          <w:ilvl w:val="0"/>
          <w:numId w:val="48"/>
        </w:numPr>
        <w:suppressAutoHyphens/>
        <w:spacing w:after="200" w:line="276" w:lineRule="auto"/>
        <w:ind w:left="284" w:hanging="284"/>
        <w:contextualSpacing/>
        <w:jc w:val="both"/>
        <w:textAlignment w:val="baseline"/>
        <w:rPr>
          <w:rFonts w:ascii="Open Sans" w:hAnsi="Open Sans" w:cs="Open Sans"/>
          <w:sz w:val="22"/>
          <w:szCs w:val="22"/>
          <w:lang w:eastAsia="zh-CN"/>
        </w:rPr>
      </w:pPr>
      <w:r w:rsidRPr="00671DB0">
        <w:rPr>
          <w:rFonts w:ascii="Open Sans" w:hAnsi="Open Sans" w:cs="Open Sans"/>
          <w:color w:val="000000"/>
          <w:sz w:val="22"/>
          <w:szCs w:val="22"/>
          <w:lang w:eastAsia="ar-SA"/>
        </w:rPr>
        <w:t xml:space="preserve">Przedmiotem umowy jest zakup i dostawa do siedziby Zamawiającego: </w:t>
      </w:r>
      <w:r w:rsidRPr="00671DB0">
        <w:rPr>
          <w:rFonts w:ascii="Open Sans" w:hAnsi="Open Sans" w:cs="Open Sans"/>
          <w:color w:val="0000FF"/>
          <w:sz w:val="22"/>
          <w:szCs w:val="22"/>
          <w:lang w:eastAsia="zh-CN"/>
        </w:rPr>
        <w:t>nowej samojezdnej zamiatarki o dopuszczalnej masie  całkowitej do 2,5 Mg.</w:t>
      </w:r>
    </w:p>
    <w:p w14:paraId="781421DB" w14:textId="77777777" w:rsidR="00427D5B" w:rsidRPr="00671DB0" w:rsidRDefault="00427D5B" w:rsidP="00427D5B">
      <w:pPr>
        <w:widowControl w:val="0"/>
        <w:numPr>
          <w:ilvl w:val="1"/>
          <w:numId w:val="45"/>
        </w:numPr>
        <w:suppressAutoHyphens/>
        <w:spacing w:after="200" w:line="276" w:lineRule="auto"/>
        <w:ind w:left="708" w:hanging="436"/>
        <w:contextualSpacing/>
        <w:jc w:val="both"/>
        <w:textAlignment w:val="baseline"/>
        <w:rPr>
          <w:rFonts w:ascii="Open Sans" w:hAnsi="Open Sans" w:cs="Open Sans"/>
          <w:sz w:val="22"/>
          <w:szCs w:val="22"/>
          <w:lang w:eastAsia="zh-CN"/>
        </w:rPr>
      </w:pPr>
      <w:r w:rsidRPr="00671DB0">
        <w:rPr>
          <w:rFonts w:ascii="Open Sans" w:hAnsi="Open Sans" w:cs="Open Sans"/>
          <w:sz w:val="22"/>
          <w:szCs w:val="22"/>
          <w:lang w:eastAsia="zh-CN"/>
        </w:rPr>
        <w:t xml:space="preserve">Marka/ typ ……………………………………………… </w:t>
      </w:r>
    </w:p>
    <w:p w14:paraId="3763BA9B" w14:textId="77777777" w:rsidR="00427D5B" w:rsidRPr="00DC3159" w:rsidRDefault="00427D5B" w:rsidP="00427D5B">
      <w:pPr>
        <w:widowControl w:val="0"/>
        <w:numPr>
          <w:ilvl w:val="1"/>
          <w:numId w:val="45"/>
        </w:numPr>
        <w:suppressAutoHyphens/>
        <w:spacing w:after="200" w:line="276" w:lineRule="auto"/>
        <w:ind w:left="708" w:hanging="436"/>
        <w:contextualSpacing/>
        <w:jc w:val="both"/>
        <w:textAlignment w:val="baseline"/>
        <w:rPr>
          <w:rFonts w:ascii="Open Sans" w:hAnsi="Open Sans" w:cs="Open Sans"/>
          <w:bCs/>
          <w:color w:val="000000"/>
          <w:sz w:val="22"/>
          <w:szCs w:val="22"/>
          <w:lang w:eastAsia="zh-CN"/>
        </w:rPr>
      </w:pPr>
      <w:bookmarkStart w:id="20" w:name="_Hlk66675746"/>
      <w:bookmarkEnd w:id="20"/>
      <w:r w:rsidRPr="00DC3159">
        <w:rPr>
          <w:rFonts w:ascii="Open Sans" w:hAnsi="Open Sans" w:cs="Open Sans"/>
          <w:sz w:val="22"/>
          <w:szCs w:val="22"/>
          <w:lang w:eastAsia="zh-CN"/>
        </w:rPr>
        <w:t>Numer fabryczny ……………………………………</w:t>
      </w:r>
    </w:p>
    <w:p w14:paraId="07FAA374" w14:textId="77777777" w:rsidR="00427D5B" w:rsidRPr="00DC3159" w:rsidRDefault="00427D5B" w:rsidP="00427D5B">
      <w:pPr>
        <w:widowControl w:val="0"/>
        <w:numPr>
          <w:ilvl w:val="0"/>
          <w:numId w:val="48"/>
        </w:numPr>
        <w:suppressAutoHyphens/>
        <w:spacing w:after="200" w:line="276" w:lineRule="auto"/>
        <w:ind w:left="284" w:hanging="284"/>
        <w:contextualSpacing/>
        <w:jc w:val="both"/>
        <w:textAlignment w:val="baseline"/>
        <w:rPr>
          <w:rFonts w:ascii="Open Sans" w:hAnsi="Open Sans" w:cs="Open Sans"/>
          <w:bCs/>
          <w:color w:val="000000"/>
          <w:sz w:val="22"/>
          <w:szCs w:val="22"/>
          <w:lang w:eastAsia="zh-CN"/>
        </w:rPr>
      </w:pPr>
      <w:r w:rsidRPr="00DC3159">
        <w:rPr>
          <w:rFonts w:ascii="Open Sans" w:hAnsi="Open Sans" w:cs="Open Sans"/>
          <w:bCs/>
          <w:color w:val="000000"/>
          <w:sz w:val="22"/>
          <w:szCs w:val="22"/>
          <w:lang w:eastAsia="zh-CN"/>
        </w:rPr>
        <w:t xml:space="preserve">Integralną częścią umowy jest SWZ oraz załącznik nr 1 do formularza ofertowego. </w:t>
      </w:r>
    </w:p>
    <w:p w14:paraId="355D5622" w14:textId="77777777" w:rsidR="00427D5B" w:rsidRPr="00DC3159" w:rsidRDefault="00427D5B" w:rsidP="00427D5B">
      <w:pPr>
        <w:widowControl w:val="0"/>
        <w:numPr>
          <w:ilvl w:val="0"/>
          <w:numId w:val="48"/>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DC3159">
        <w:rPr>
          <w:rFonts w:ascii="Open Sans" w:hAnsi="Open Sans" w:cs="Open Sans"/>
          <w:bCs/>
          <w:color w:val="000000"/>
          <w:sz w:val="22"/>
          <w:szCs w:val="22"/>
          <w:lang w:eastAsia="zh-CN"/>
        </w:rPr>
        <w:t>Wykonawca</w:t>
      </w:r>
      <w:r w:rsidRPr="00DC3159">
        <w:rPr>
          <w:rFonts w:ascii="Open Sans" w:hAnsi="Open Sans" w:cs="Open Sans"/>
          <w:bCs/>
          <w:color w:val="000000"/>
          <w:spacing w:val="6"/>
          <w:sz w:val="22"/>
          <w:szCs w:val="22"/>
          <w:lang w:eastAsia="zh-CN"/>
        </w:rPr>
        <w:t xml:space="preserve"> </w:t>
      </w:r>
      <w:r w:rsidRPr="00DC3159">
        <w:rPr>
          <w:rFonts w:ascii="Open Sans" w:hAnsi="Open Sans" w:cs="Open Sans"/>
          <w:bCs/>
          <w:color w:val="000000"/>
          <w:sz w:val="22"/>
          <w:szCs w:val="22"/>
          <w:lang w:eastAsia="zh-CN"/>
        </w:rPr>
        <w:t>oświadcza,</w:t>
      </w:r>
      <w:r w:rsidRPr="00DC3159">
        <w:rPr>
          <w:rFonts w:ascii="Open Sans" w:hAnsi="Open Sans" w:cs="Open Sans"/>
          <w:bCs/>
          <w:color w:val="000000"/>
          <w:spacing w:val="8"/>
          <w:sz w:val="22"/>
          <w:szCs w:val="22"/>
          <w:lang w:eastAsia="zh-CN"/>
        </w:rPr>
        <w:t xml:space="preserve"> </w:t>
      </w:r>
      <w:r w:rsidRPr="00DC3159">
        <w:rPr>
          <w:rFonts w:ascii="Open Sans" w:hAnsi="Open Sans" w:cs="Open Sans"/>
          <w:bCs/>
          <w:color w:val="000000"/>
          <w:sz w:val="22"/>
          <w:szCs w:val="22"/>
          <w:lang w:eastAsia="zh-CN"/>
        </w:rPr>
        <w:t>że</w:t>
      </w:r>
      <w:r w:rsidRPr="00DC3159">
        <w:rPr>
          <w:rFonts w:ascii="Open Sans" w:hAnsi="Open Sans" w:cs="Open Sans"/>
          <w:bCs/>
          <w:color w:val="000000"/>
          <w:spacing w:val="5"/>
          <w:sz w:val="22"/>
          <w:szCs w:val="22"/>
          <w:lang w:eastAsia="zh-CN"/>
        </w:rPr>
        <w:t xml:space="preserve"> </w:t>
      </w:r>
      <w:r w:rsidRPr="00DC3159">
        <w:rPr>
          <w:rFonts w:ascii="Open Sans" w:hAnsi="Open Sans" w:cs="Open Sans"/>
          <w:bCs/>
          <w:color w:val="000000"/>
          <w:sz w:val="22"/>
          <w:szCs w:val="22"/>
          <w:lang w:eastAsia="zh-CN"/>
        </w:rPr>
        <w:t>przedmiot umowy posiada</w:t>
      </w:r>
      <w:r w:rsidRPr="00DC3159">
        <w:rPr>
          <w:rFonts w:ascii="Open Sans" w:hAnsi="Open Sans" w:cs="Open Sans"/>
          <w:bCs/>
          <w:color w:val="000000"/>
          <w:spacing w:val="5"/>
          <w:sz w:val="22"/>
          <w:szCs w:val="22"/>
          <w:lang w:eastAsia="zh-CN"/>
        </w:rPr>
        <w:t xml:space="preserve"> </w:t>
      </w:r>
      <w:r w:rsidRPr="00DC3159">
        <w:rPr>
          <w:rFonts w:ascii="Open Sans" w:hAnsi="Open Sans" w:cs="Open Sans"/>
          <w:bCs/>
          <w:color w:val="000000"/>
          <w:sz w:val="22"/>
          <w:szCs w:val="22"/>
          <w:lang w:eastAsia="zh-CN"/>
        </w:rPr>
        <w:t>odpowiednią</w:t>
      </w:r>
      <w:r w:rsidRPr="00DC3159">
        <w:rPr>
          <w:rFonts w:ascii="Open Sans" w:hAnsi="Open Sans" w:cs="Open Sans"/>
          <w:bCs/>
          <w:color w:val="000000"/>
          <w:spacing w:val="5"/>
          <w:sz w:val="22"/>
          <w:szCs w:val="22"/>
          <w:lang w:eastAsia="zh-CN"/>
        </w:rPr>
        <w:t xml:space="preserve"> </w:t>
      </w:r>
      <w:r w:rsidRPr="00DC3159">
        <w:rPr>
          <w:rFonts w:ascii="Open Sans" w:hAnsi="Open Sans" w:cs="Open Sans"/>
          <w:bCs/>
          <w:color w:val="000000"/>
          <w:sz w:val="22"/>
          <w:szCs w:val="22"/>
          <w:lang w:eastAsia="zh-CN"/>
        </w:rPr>
        <w:t>homologację</w:t>
      </w:r>
      <w:r w:rsidRPr="00DC3159">
        <w:rPr>
          <w:rFonts w:ascii="Open Sans" w:hAnsi="Open Sans" w:cs="Open Sans"/>
          <w:bCs/>
          <w:color w:val="000000"/>
          <w:spacing w:val="5"/>
          <w:sz w:val="22"/>
          <w:szCs w:val="22"/>
          <w:lang w:eastAsia="zh-CN"/>
        </w:rPr>
        <w:t xml:space="preserve"> </w:t>
      </w:r>
      <w:r w:rsidRPr="00DC3159">
        <w:rPr>
          <w:rFonts w:ascii="Open Sans" w:hAnsi="Open Sans" w:cs="Open Sans"/>
          <w:bCs/>
          <w:color w:val="000000"/>
          <w:sz w:val="22"/>
          <w:szCs w:val="22"/>
          <w:lang w:eastAsia="zh-CN"/>
        </w:rPr>
        <w:t>dopuszczającą</w:t>
      </w:r>
      <w:r w:rsidRPr="00DC3159">
        <w:rPr>
          <w:rFonts w:ascii="Open Sans" w:hAnsi="Open Sans" w:cs="Open Sans"/>
          <w:bCs/>
          <w:color w:val="000000"/>
          <w:spacing w:val="7"/>
          <w:sz w:val="22"/>
          <w:szCs w:val="22"/>
          <w:lang w:eastAsia="zh-CN"/>
        </w:rPr>
        <w:t xml:space="preserve"> </w:t>
      </w:r>
      <w:r w:rsidRPr="00DC3159">
        <w:rPr>
          <w:rFonts w:ascii="Open Sans" w:hAnsi="Open Sans" w:cs="Open Sans"/>
          <w:bCs/>
          <w:color w:val="000000"/>
          <w:sz w:val="22"/>
          <w:szCs w:val="22"/>
          <w:lang w:eastAsia="zh-CN"/>
        </w:rPr>
        <w:t>do</w:t>
      </w:r>
      <w:r w:rsidRPr="00DC3159">
        <w:rPr>
          <w:rFonts w:ascii="Open Sans" w:hAnsi="Open Sans" w:cs="Open Sans"/>
          <w:bCs/>
          <w:color w:val="000000"/>
          <w:spacing w:val="6"/>
          <w:sz w:val="22"/>
          <w:szCs w:val="22"/>
          <w:lang w:eastAsia="zh-CN"/>
        </w:rPr>
        <w:t xml:space="preserve"> </w:t>
      </w:r>
      <w:r w:rsidRPr="00DC3159">
        <w:rPr>
          <w:rFonts w:ascii="Open Sans" w:hAnsi="Open Sans" w:cs="Open Sans"/>
          <w:bCs/>
          <w:color w:val="000000"/>
          <w:sz w:val="22"/>
          <w:szCs w:val="22"/>
          <w:lang w:eastAsia="zh-CN"/>
        </w:rPr>
        <w:t>ruchu</w:t>
      </w:r>
      <w:r w:rsidRPr="00DC3159">
        <w:rPr>
          <w:rFonts w:ascii="Open Sans" w:hAnsi="Open Sans" w:cs="Open Sans"/>
          <w:bCs/>
          <w:color w:val="000000"/>
          <w:spacing w:val="6"/>
          <w:sz w:val="22"/>
          <w:szCs w:val="22"/>
          <w:lang w:eastAsia="zh-CN"/>
        </w:rPr>
        <w:t xml:space="preserve"> </w:t>
      </w:r>
      <w:r w:rsidRPr="00DC3159">
        <w:rPr>
          <w:rFonts w:ascii="Open Sans" w:hAnsi="Open Sans" w:cs="Open Sans"/>
          <w:bCs/>
          <w:color w:val="000000"/>
          <w:sz w:val="22"/>
          <w:szCs w:val="22"/>
          <w:lang w:eastAsia="zh-CN"/>
        </w:rPr>
        <w:t>na</w:t>
      </w:r>
      <w:r w:rsidRPr="00DC3159">
        <w:rPr>
          <w:rFonts w:ascii="Open Sans" w:hAnsi="Open Sans" w:cs="Open Sans"/>
          <w:bCs/>
          <w:color w:val="000000"/>
          <w:spacing w:val="5"/>
          <w:sz w:val="22"/>
          <w:szCs w:val="22"/>
          <w:lang w:eastAsia="zh-CN"/>
        </w:rPr>
        <w:t xml:space="preserve"> </w:t>
      </w:r>
      <w:r w:rsidRPr="00DC3159">
        <w:rPr>
          <w:rFonts w:ascii="Open Sans" w:hAnsi="Open Sans" w:cs="Open Sans"/>
          <w:bCs/>
          <w:color w:val="000000"/>
          <w:sz w:val="22"/>
          <w:szCs w:val="22"/>
          <w:lang w:eastAsia="zh-CN"/>
        </w:rPr>
        <w:t>terytorium</w:t>
      </w:r>
      <w:r w:rsidRPr="00DC3159">
        <w:rPr>
          <w:rFonts w:ascii="Open Sans" w:hAnsi="Open Sans" w:cs="Open Sans"/>
          <w:bCs/>
          <w:color w:val="000000"/>
          <w:spacing w:val="123"/>
          <w:w w:val="99"/>
          <w:sz w:val="22"/>
          <w:szCs w:val="22"/>
          <w:lang w:eastAsia="zh-CN"/>
        </w:rPr>
        <w:t xml:space="preserve"> </w:t>
      </w:r>
      <w:r w:rsidRPr="00DC3159">
        <w:rPr>
          <w:rFonts w:ascii="Open Sans" w:hAnsi="Open Sans" w:cs="Open Sans"/>
          <w:bCs/>
          <w:color w:val="000000"/>
          <w:sz w:val="22"/>
          <w:szCs w:val="22"/>
          <w:lang w:eastAsia="zh-CN"/>
        </w:rPr>
        <w:t>Polski.</w:t>
      </w:r>
      <w:r w:rsidRPr="00DC3159">
        <w:rPr>
          <w:rFonts w:ascii="Open Sans" w:hAnsi="Open Sans" w:cs="Open Sans"/>
          <w:bCs/>
          <w:color w:val="000000"/>
          <w:sz w:val="22"/>
          <w:szCs w:val="22"/>
          <w:lang w:eastAsia="ar-SA"/>
        </w:rPr>
        <w:t xml:space="preserve">                                                                                                                            </w:t>
      </w:r>
    </w:p>
    <w:p w14:paraId="58BE2AA5" w14:textId="77777777" w:rsidR="00427D5B" w:rsidRPr="00DC3159" w:rsidRDefault="00427D5B" w:rsidP="00427D5B">
      <w:pPr>
        <w:widowControl w:val="0"/>
        <w:numPr>
          <w:ilvl w:val="0"/>
          <w:numId w:val="48"/>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DC3159">
        <w:rPr>
          <w:rFonts w:ascii="Open Sans" w:hAnsi="Open Sans" w:cs="Open Sans"/>
          <w:bCs/>
          <w:color w:val="000000"/>
          <w:sz w:val="22"/>
          <w:szCs w:val="22"/>
          <w:lang w:eastAsia="ar-SA"/>
        </w:rPr>
        <w:t>Wykonawca zobowiązany jest do:</w:t>
      </w:r>
    </w:p>
    <w:p w14:paraId="1276E30C" w14:textId="3E867D44" w:rsidR="00427D5B" w:rsidRPr="00DC3159" w:rsidRDefault="00427D5B" w:rsidP="00427D5B">
      <w:pPr>
        <w:widowControl w:val="0"/>
        <w:numPr>
          <w:ilvl w:val="1"/>
          <w:numId w:val="48"/>
        </w:numPr>
        <w:suppressAutoHyphens/>
        <w:spacing w:after="200" w:line="276" w:lineRule="auto"/>
        <w:ind w:left="709" w:hanging="425"/>
        <w:contextualSpacing/>
        <w:jc w:val="both"/>
        <w:textAlignment w:val="baseline"/>
        <w:rPr>
          <w:lang w:eastAsia="zh-CN"/>
        </w:rPr>
      </w:pPr>
      <w:r w:rsidRPr="00DC3159">
        <w:rPr>
          <w:rFonts w:ascii="Open Sans" w:hAnsi="Open Sans" w:cs="Open Sans"/>
          <w:bCs/>
          <w:color w:val="000000"/>
          <w:sz w:val="22"/>
          <w:szCs w:val="22"/>
          <w:lang w:eastAsia="ar-SA"/>
        </w:rPr>
        <w:t>Dostarczenia przedmiotu umowy na własny koszt i ryzyko do siedziby Zamawiającego lub w miejsce przez niego wskazane wraz z dokumentami, o których mowa w par. 3 ust. 12 i 13.</w:t>
      </w:r>
    </w:p>
    <w:p w14:paraId="75F0F46F" w14:textId="77777777" w:rsidR="00427D5B" w:rsidRPr="00DC3159" w:rsidRDefault="00427D5B" w:rsidP="00427D5B">
      <w:pPr>
        <w:widowControl w:val="0"/>
        <w:numPr>
          <w:ilvl w:val="1"/>
          <w:numId w:val="48"/>
        </w:numPr>
        <w:suppressAutoHyphens/>
        <w:spacing w:after="200" w:line="276" w:lineRule="auto"/>
        <w:ind w:left="709" w:hanging="425"/>
        <w:contextualSpacing/>
        <w:jc w:val="both"/>
        <w:textAlignment w:val="baseline"/>
        <w:rPr>
          <w:rFonts w:ascii="Open Sans" w:hAnsi="Open Sans" w:cs="Open Sans"/>
          <w:bCs/>
          <w:color w:val="000000"/>
          <w:sz w:val="22"/>
          <w:szCs w:val="22"/>
          <w:lang w:eastAsia="ar-SA"/>
        </w:rPr>
      </w:pPr>
      <w:r w:rsidRPr="00DC3159">
        <w:rPr>
          <w:rFonts w:ascii="Open Sans" w:hAnsi="Open Sans" w:cs="Open Sans"/>
          <w:bCs/>
          <w:color w:val="000000"/>
          <w:sz w:val="22"/>
          <w:szCs w:val="22"/>
          <w:lang w:eastAsia="ar-SA"/>
        </w:rPr>
        <w:lastRenderedPageBreak/>
        <w:t>Dostarczenia przedmiotu umowy w ilości i terminie określonym w Ofercie</w:t>
      </w:r>
      <w:r w:rsidRPr="00DC3159">
        <w:rPr>
          <w:rFonts w:ascii="Open Sans" w:hAnsi="Open Sans" w:cs="Open Sans"/>
          <w:color w:val="000000"/>
          <w:sz w:val="22"/>
          <w:szCs w:val="22"/>
          <w:lang w:eastAsia="ar-SA"/>
        </w:rPr>
        <w:t xml:space="preserve"> </w:t>
      </w:r>
      <w:r w:rsidRPr="00DC3159">
        <w:rPr>
          <w:rFonts w:ascii="Open Sans" w:hAnsi="Open Sans" w:cs="Open Sans"/>
          <w:bCs/>
          <w:color w:val="000000"/>
          <w:sz w:val="22"/>
          <w:szCs w:val="22"/>
          <w:lang w:eastAsia="ar-SA"/>
        </w:rPr>
        <w:t>Zamawiającego.</w:t>
      </w:r>
    </w:p>
    <w:p w14:paraId="37DE458E" w14:textId="77777777" w:rsidR="00427D5B" w:rsidRPr="00776D81" w:rsidRDefault="00427D5B" w:rsidP="00427D5B">
      <w:pPr>
        <w:widowControl w:val="0"/>
        <w:numPr>
          <w:ilvl w:val="0"/>
          <w:numId w:val="48"/>
        </w:numPr>
        <w:suppressAutoHyphens/>
        <w:spacing w:after="200" w:line="276" w:lineRule="auto"/>
        <w:ind w:left="284" w:hanging="284"/>
        <w:contextualSpacing/>
        <w:jc w:val="both"/>
        <w:textAlignment w:val="baseline"/>
        <w:rPr>
          <w:rFonts w:ascii="Open Sans" w:eastAsia="Calibri" w:hAnsi="Open Sans" w:cs="Open Sans"/>
          <w:bCs/>
          <w:sz w:val="22"/>
          <w:szCs w:val="22"/>
          <w:lang w:eastAsia="zh-CN"/>
        </w:rPr>
      </w:pPr>
      <w:r w:rsidRPr="00DC3159">
        <w:rPr>
          <w:rFonts w:ascii="Open Sans" w:hAnsi="Open Sans" w:cs="Open Sans"/>
          <w:bCs/>
          <w:color w:val="000000"/>
          <w:sz w:val="22"/>
          <w:szCs w:val="22"/>
          <w:lang w:eastAsia="ar-SA"/>
        </w:rPr>
        <w:t xml:space="preserve">Wykonawca zobowiązuje się przenieść własność i wydać </w:t>
      </w:r>
      <w:r w:rsidRPr="00DC3159">
        <w:rPr>
          <w:rFonts w:ascii="Open Sans" w:hAnsi="Open Sans" w:cs="Open Sans"/>
          <w:bCs/>
          <w:color w:val="0000FF"/>
          <w:sz w:val="22"/>
          <w:szCs w:val="22"/>
          <w:lang w:eastAsia="ar-SA"/>
        </w:rPr>
        <w:t>fabrycznie</w:t>
      </w:r>
      <w:r w:rsidRPr="00DC3159">
        <w:rPr>
          <w:rFonts w:ascii="Open Sans" w:hAnsi="Open Sans" w:cs="Open Sans"/>
          <w:bCs/>
          <w:color w:val="0000FF"/>
          <w:sz w:val="22"/>
          <w:szCs w:val="22"/>
          <w:lang w:eastAsia="zh-CN"/>
        </w:rPr>
        <w:t xml:space="preserve"> nową samojezdną zamiatarkę o </w:t>
      </w:r>
      <w:r w:rsidRPr="00776D81">
        <w:rPr>
          <w:rFonts w:ascii="Open Sans" w:hAnsi="Open Sans" w:cs="Open Sans"/>
          <w:bCs/>
          <w:color w:val="0000FF"/>
          <w:sz w:val="22"/>
          <w:szCs w:val="22"/>
          <w:lang w:eastAsia="zh-CN"/>
        </w:rPr>
        <w:t xml:space="preserve">dopuszczalnej masie  całkowitej do 2,5 Mg. </w:t>
      </w:r>
      <w:r w:rsidRPr="00776D81">
        <w:rPr>
          <w:rFonts w:ascii="Open Sans" w:hAnsi="Open Sans" w:cs="Open Sans"/>
          <w:bCs/>
          <w:color w:val="000000"/>
          <w:sz w:val="22"/>
          <w:szCs w:val="22"/>
          <w:lang w:eastAsia="ar-SA"/>
        </w:rPr>
        <w:t>zgodnie z opisem przedmiotu zamówienia i złożoną ofertą, a Zamawiający zobowiązuje się odebrać i zapłacić Wykonawcy cenę określoną w § 5 ust. 2.</w:t>
      </w:r>
    </w:p>
    <w:p w14:paraId="651F1C8B" w14:textId="77777777" w:rsidR="00427D5B" w:rsidRPr="00776D81" w:rsidRDefault="00427D5B" w:rsidP="00427D5B">
      <w:pPr>
        <w:widowControl w:val="0"/>
        <w:suppressAutoHyphens/>
        <w:jc w:val="center"/>
        <w:textAlignment w:val="baseline"/>
        <w:rPr>
          <w:rFonts w:ascii="Open Sans" w:hAnsi="Open Sans" w:cs="Open Sans"/>
          <w:bCs/>
          <w:color w:val="000000"/>
          <w:sz w:val="22"/>
          <w:szCs w:val="22"/>
          <w:lang w:eastAsia="ar-SA"/>
        </w:rPr>
      </w:pPr>
      <w:r w:rsidRPr="00776D81">
        <w:rPr>
          <w:rFonts w:ascii="Open Sans" w:hAnsi="Open Sans" w:cs="Open Sans"/>
          <w:bCs/>
          <w:color w:val="000000"/>
          <w:sz w:val="22"/>
          <w:szCs w:val="22"/>
          <w:lang w:eastAsia="ar-SA"/>
        </w:rPr>
        <w:t>§ 2</w:t>
      </w:r>
    </w:p>
    <w:p w14:paraId="7596F708" w14:textId="77777777" w:rsidR="00427D5B" w:rsidRPr="00776D81" w:rsidRDefault="00427D5B" w:rsidP="00427D5B">
      <w:pPr>
        <w:widowControl w:val="0"/>
        <w:suppressAutoHyphens/>
        <w:jc w:val="center"/>
        <w:textAlignment w:val="baseline"/>
        <w:rPr>
          <w:rFonts w:ascii="Open Sans" w:eastAsia="Calibri" w:hAnsi="Open Sans" w:cs="Open Sans"/>
          <w:bCs/>
          <w:color w:val="000000"/>
          <w:sz w:val="22"/>
          <w:szCs w:val="22"/>
          <w:lang w:eastAsia="ar-SA"/>
        </w:rPr>
      </w:pPr>
      <w:r w:rsidRPr="00776D81">
        <w:rPr>
          <w:rFonts w:ascii="Open Sans" w:hAnsi="Open Sans" w:cs="Open Sans"/>
          <w:bCs/>
          <w:color w:val="000000"/>
          <w:sz w:val="22"/>
          <w:szCs w:val="22"/>
          <w:lang w:eastAsia="ar-SA"/>
        </w:rPr>
        <w:t>Czas obowiązywania umowy</w:t>
      </w:r>
    </w:p>
    <w:p w14:paraId="3B8FD562" w14:textId="77777777" w:rsidR="00427D5B" w:rsidRPr="00776D81" w:rsidRDefault="00427D5B" w:rsidP="00427D5B">
      <w:pPr>
        <w:widowControl w:val="0"/>
        <w:numPr>
          <w:ilvl w:val="0"/>
          <w:numId w:val="55"/>
        </w:numPr>
        <w:tabs>
          <w:tab w:val="left" w:pos="142"/>
          <w:tab w:val="left" w:pos="284"/>
        </w:tabs>
        <w:suppressAutoHyphens/>
        <w:spacing w:after="200" w:line="276" w:lineRule="auto"/>
        <w:ind w:left="284" w:hanging="284"/>
        <w:contextualSpacing/>
        <w:jc w:val="both"/>
        <w:textAlignment w:val="baseline"/>
        <w:rPr>
          <w:rFonts w:ascii="Open Sans" w:eastAsia="Calibri" w:hAnsi="Open Sans" w:cs="Open Sans"/>
          <w:bCs/>
          <w:color w:val="000000"/>
          <w:sz w:val="22"/>
          <w:szCs w:val="22"/>
          <w:lang w:eastAsia="zh-CN"/>
        </w:rPr>
      </w:pPr>
      <w:r w:rsidRPr="00776D81">
        <w:rPr>
          <w:rFonts w:ascii="Open Sans" w:hAnsi="Open Sans" w:cs="Open Sans"/>
          <w:bCs/>
          <w:color w:val="000000"/>
          <w:sz w:val="22"/>
          <w:szCs w:val="22"/>
          <w:lang w:eastAsia="ar-SA"/>
        </w:rPr>
        <w:t xml:space="preserve">Umowa </w:t>
      </w:r>
      <w:r w:rsidRPr="00776D81">
        <w:rPr>
          <w:rFonts w:ascii="Open Sans" w:hAnsi="Open Sans" w:cs="Open Sans"/>
          <w:bCs/>
          <w:sz w:val="22"/>
          <w:szCs w:val="22"/>
          <w:lang w:eastAsia="ar-SA"/>
        </w:rPr>
        <w:t>zostanie zawarta na czas oznaczony, od dnia zawarcia umowy do dnia …………. 2021 roku.</w:t>
      </w:r>
    </w:p>
    <w:p w14:paraId="17F9E499" w14:textId="77777777" w:rsidR="00427D5B" w:rsidRPr="00776D81" w:rsidRDefault="00427D5B" w:rsidP="00427D5B">
      <w:pPr>
        <w:widowControl w:val="0"/>
        <w:numPr>
          <w:ilvl w:val="0"/>
          <w:numId w:val="55"/>
        </w:numPr>
        <w:tabs>
          <w:tab w:val="left" w:pos="142"/>
        </w:tabs>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776D81">
        <w:rPr>
          <w:rFonts w:ascii="Open Sans" w:eastAsia="Calibri" w:hAnsi="Open Sans" w:cs="Open Sans"/>
          <w:bCs/>
          <w:color w:val="000000"/>
          <w:sz w:val="22"/>
          <w:szCs w:val="22"/>
          <w:lang w:eastAsia="zh-CN"/>
        </w:rPr>
        <w:t>Wykonawca zobowiązany jest informować niezwłocznie Zamawiającego o wszelkich okolicznościach mogących mieć wpływ na terminową realizację przedmiotu umowy.</w:t>
      </w:r>
    </w:p>
    <w:p w14:paraId="68C38CCF" w14:textId="77777777" w:rsidR="00427D5B" w:rsidRPr="00776D81" w:rsidRDefault="00427D5B" w:rsidP="00427D5B">
      <w:pPr>
        <w:widowControl w:val="0"/>
        <w:suppressAutoHyphens/>
        <w:jc w:val="center"/>
        <w:textAlignment w:val="baseline"/>
        <w:rPr>
          <w:rFonts w:ascii="Open Sans" w:hAnsi="Open Sans" w:cs="Open Sans"/>
          <w:bCs/>
          <w:color w:val="000000"/>
          <w:sz w:val="22"/>
          <w:szCs w:val="22"/>
          <w:lang w:eastAsia="ar-SA"/>
        </w:rPr>
      </w:pPr>
    </w:p>
    <w:p w14:paraId="30FDC920" w14:textId="77777777" w:rsidR="00427D5B" w:rsidRPr="00776D81" w:rsidRDefault="00427D5B" w:rsidP="00427D5B">
      <w:pPr>
        <w:widowControl w:val="0"/>
        <w:suppressAutoHyphens/>
        <w:spacing w:line="276" w:lineRule="auto"/>
        <w:jc w:val="center"/>
        <w:rPr>
          <w:rFonts w:ascii="Open Sans" w:hAnsi="Open Sans" w:cs="Open Sans"/>
          <w:bCs/>
          <w:color w:val="000000"/>
          <w:sz w:val="22"/>
          <w:szCs w:val="22"/>
          <w:lang w:eastAsia="ar-SA"/>
        </w:rPr>
      </w:pPr>
      <w:r w:rsidRPr="00776D81">
        <w:rPr>
          <w:rFonts w:ascii="Open Sans" w:hAnsi="Open Sans" w:cs="Open Sans"/>
          <w:bCs/>
          <w:color w:val="000000"/>
          <w:sz w:val="22"/>
          <w:szCs w:val="22"/>
          <w:lang w:eastAsia="ar-SA"/>
        </w:rPr>
        <w:t>§ 3</w:t>
      </w:r>
    </w:p>
    <w:p w14:paraId="1319A7FF" w14:textId="77777777" w:rsidR="00427D5B" w:rsidRPr="00776D81" w:rsidRDefault="00427D5B" w:rsidP="00427D5B">
      <w:pPr>
        <w:widowControl w:val="0"/>
        <w:suppressAutoHyphens/>
        <w:spacing w:line="276" w:lineRule="auto"/>
        <w:jc w:val="center"/>
        <w:rPr>
          <w:rFonts w:ascii="Open Sans" w:eastAsia="Calibri" w:hAnsi="Open Sans" w:cs="Open Sans"/>
          <w:bCs/>
          <w:color w:val="000000"/>
          <w:sz w:val="22"/>
          <w:szCs w:val="22"/>
          <w:lang w:eastAsia="ar-SA"/>
        </w:rPr>
      </w:pPr>
      <w:r w:rsidRPr="00776D81">
        <w:rPr>
          <w:rFonts w:ascii="Open Sans" w:hAnsi="Open Sans" w:cs="Open Sans"/>
          <w:bCs/>
          <w:color w:val="000000"/>
          <w:sz w:val="22"/>
          <w:szCs w:val="22"/>
          <w:lang w:eastAsia="ar-SA"/>
        </w:rPr>
        <w:t>Obowiązki Stron</w:t>
      </w:r>
    </w:p>
    <w:p w14:paraId="5A4E8D2B" w14:textId="513E7703" w:rsidR="00427D5B" w:rsidRPr="00776D81"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776D81">
        <w:rPr>
          <w:rFonts w:ascii="Open Sans" w:hAnsi="Open Sans" w:cs="Open Sans"/>
          <w:bCs/>
          <w:color w:val="000000"/>
          <w:sz w:val="22"/>
          <w:szCs w:val="22"/>
          <w:lang w:eastAsia="ar-SA"/>
        </w:rPr>
        <w:t xml:space="preserve">Wykonawca </w:t>
      </w:r>
      <w:r w:rsidRPr="00776D81">
        <w:rPr>
          <w:rFonts w:ascii="Open Sans" w:hAnsi="Open Sans" w:cs="Open Sans"/>
          <w:bCs/>
          <w:sz w:val="22"/>
          <w:szCs w:val="22"/>
          <w:lang w:eastAsia="ar-SA"/>
        </w:rPr>
        <w:t>zobowiązuje się dostarczyć przedmiot zamówienia określony niniejszą umową w terminie do dnia ………………. 2021 roku.</w:t>
      </w:r>
    </w:p>
    <w:p w14:paraId="128A98EB"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776D81">
        <w:rPr>
          <w:rFonts w:ascii="Open Sans" w:hAnsi="Open Sans" w:cs="Open Sans"/>
          <w:bCs/>
          <w:color w:val="000000"/>
          <w:sz w:val="22"/>
          <w:szCs w:val="22"/>
          <w:lang w:eastAsia="ar-SA"/>
        </w:rPr>
        <w:t>Miejscem przekazania przedmiotu umowy, o którym mowa w § 1 ust. 1, jest siedziba</w:t>
      </w:r>
      <w:r w:rsidRPr="00DC3159">
        <w:rPr>
          <w:rFonts w:ascii="Open Sans" w:hAnsi="Open Sans" w:cs="Open Sans"/>
          <w:color w:val="000000"/>
          <w:sz w:val="22"/>
          <w:szCs w:val="22"/>
          <w:lang w:eastAsia="ar-SA"/>
        </w:rPr>
        <w:t xml:space="preserve"> </w:t>
      </w:r>
      <w:r w:rsidRPr="00DC3159">
        <w:rPr>
          <w:rFonts w:ascii="Open Sans" w:hAnsi="Open Sans" w:cs="Open Sans"/>
          <w:bCs/>
          <w:color w:val="000000"/>
          <w:sz w:val="22"/>
          <w:szCs w:val="22"/>
          <w:lang w:eastAsia="ar-SA"/>
        </w:rPr>
        <w:t>Zamawiającego lub w miejsce przez niego wskazane.</w:t>
      </w:r>
    </w:p>
    <w:p w14:paraId="6A19313B"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lang w:eastAsia="zh-CN"/>
        </w:rPr>
      </w:pPr>
      <w:r w:rsidRPr="00DC3159">
        <w:rPr>
          <w:rFonts w:ascii="Open Sans" w:hAnsi="Open Sans" w:cs="Open Sans"/>
          <w:bCs/>
          <w:color w:val="000000"/>
          <w:sz w:val="22"/>
          <w:szCs w:val="22"/>
          <w:lang w:eastAsia="ar-SA"/>
        </w:rPr>
        <w:t>Wykonawca zobowiązuje się dostarczyć przedmiot umowy bez wad i usterek wraz z dokumentami wymienionymi w ust. 12 i 13. Przedmiot umowy musi być nowy fabrycznie.</w:t>
      </w:r>
    </w:p>
    <w:p w14:paraId="638297AC"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DC3159">
        <w:rPr>
          <w:rFonts w:ascii="Open Sans" w:hAnsi="Open Sans" w:cs="Open Sans"/>
          <w:bCs/>
          <w:color w:val="000000"/>
          <w:sz w:val="22"/>
          <w:szCs w:val="22"/>
          <w:lang w:eastAsia="ar-SA"/>
        </w:rPr>
        <w:t>Potwierdzeniem zrealizowania zamówienia będzie protokół zda</w:t>
      </w:r>
      <w:r w:rsidRPr="00DC3159">
        <w:rPr>
          <w:rFonts w:ascii="Open Sans" w:hAnsi="Open Sans" w:cs="Open Sans"/>
          <w:color w:val="000000"/>
          <w:sz w:val="22"/>
          <w:szCs w:val="22"/>
          <w:lang w:eastAsia="ar-SA"/>
        </w:rPr>
        <w:t xml:space="preserve">wczo-odbiorczy, podpisany przez osoby, o których mowa w </w:t>
      </w:r>
      <w:r w:rsidRPr="00DC3159">
        <w:rPr>
          <w:rFonts w:ascii="Open Sans" w:hAnsi="Open Sans" w:cs="Open Sans"/>
          <w:b/>
          <w:color w:val="000000"/>
          <w:sz w:val="22"/>
          <w:szCs w:val="22"/>
          <w:lang w:eastAsia="ar-SA"/>
        </w:rPr>
        <w:t>§ 14,</w:t>
      </w:r>
      <w:r w:rsidRPr="00DC3159">
        <w:rPr>
          <w:rFonts w:ascii="Open Sans" w:hAnsi="Open Sans" w:cs="Open Sans"/>
          <w:color w:val="000000"/>
          <w:sz w:val="22"/>
          <w:szCs w:val="22"/>
          <w:lang w:eastAsia="ar-SA"/>
        </w:rPr>
        <w:t xml:space="preserve"> na zasadach określonych w</w:t>
      </w:r>
      <w:r w:rsidRPr="00DC3159">
        <w:rPr>
          <w:rFonts w:ascii="Open Sans" w:hAnsi="Open Sans" w:cs="Open Sans"/>
          <w:b/>
          <w:color w:val="000000"/>
          <w:sz w:val="22"/>
          <w:szCs w:val="22"/>
          <w:lang w:eastAsia="ar-SA"/>
        </w:rPr>
        <w:t xml:space="preserve"> § 3.</w:t>
      </w:r>
    </w:p>
    <w:p w14:paraId="24018943"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DC3159">
        <w:rPr>
          <w:rFonts w:ascii="Open Sans" w:hAnsi="Open Sans" w:cs="Open Sans"/>
          <w:bCs/>
          <w:color w:val="000000"/>
          <w:sz w:val="22"/>
          <w:szCs w:val="22"/>
          <w:lang w:eastAsia="ar-SA"/>
        </w:rPr>
        <w:t xml:space="preserve">Zamawiający zobowiązany jest do sprawdzenia dostarczonego przedmiotu umowy i powiadomienia Wykonawcy o wykrytych wadach. </w:t>
      </w:r>
    </w:p>
    <w:p w14:paraId="69FB98C4"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color w:val="000000"/>
          <w:sz w:val="22"/>
          <w:szCs w:val="22"/>
          <w:lang w:eastAsia="ar-SA"/>
        </w:rPr>
      </w:pPr>
      <w:r w:rsidRPr="00DC3159">
        <w:rPr>
          <w:rFonts w:ascii="Open Sans" w:hAnsi="Open Sans" w:cs="Open Sans"/>
          <w:bCs/>
          <w:color w:val="000000"/>
          <w:sz w:val="22"/>
          <w:szCs w:val="22"/>
          <w:lang w:eastAsia="ar-SA"/>
        </w:rPr>
        <w:t xml:space="preserve">Sprawdzenie jakości przedmiotu umowy przez Zamawiającego nie ma wpływu na odpowiedzialność Wykonawcy z tytułu ujawnionych w późniejszym okresie </w:t>
      </w:r>
      <w:r w:rsidRPr="00DC3159">
        <w:rPr>
          <w:rFonts w:ascii="Open Sans" w:hAnsi="Open Sans" w:cs="Open Sans"/>
          <w:bCs/>
          <w:sz w:val="22"/>
          <w:szCs w:val="22"/>
          <w:lang w:eastAsia="ar-SA"/>
        </w:rPr>
        <w:t>wad ukrytych w dostarczonym przedmiocie umowy, o czym Zamawiający powiadomi Wykonawcę na piśmie.</w:t>
      </w:r>
    </w:p>
    <w:p w14:paraId="742097B4"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DC3159">
        <w:rPr>
          <w:rFonts w:ascii="Open Sans" w:hAnsi="Open Sans" w:cs="Open Sans"/>
          <w:bCs/>
          <w:sz w:val="22"/>
          <w:szCs w:val="22"/>
          <w:lang w:eastAsia="ar-SA"/>
        </w:rPr>
        <w:t>Zamawiający zobowiązany jest do korzystania z przedmiotu dostawy zgodnie z jej przeznaczeniem.</w:t>
      </w:r>
    </w:p>
    <w:p w14:paraId="2168C1F0"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DC3159">
        <w:rPr>
          <w:rFonts w:ascii="Open Sans" w:hAnsi="Open Sans" w:cs="Open Sans"/>
          <w:bCs/>
          <w:sz w:val="22"/>
          <w:szCs w:val="22"/>
          <w:lang w:eastAsia="ar-SA"/>
        </w:rPr>
        <w:t xml:space="preserve">Wadliwej jakości przedmiot umowy Wykonawca zobowiązany jest wymienić na własny koszt i ryzyko, a następnie w terminie określonym przez Zamawiającego dostarczyć nowy, wolny od wad.  W przypadku gdy przedmiot umowy ma wady lub usterki Wykonawca zobowiązany jest usunąć wady/usterki na własny koszt i ryzyko w terminie wyznaczonym przez Zamawiającego. </w:t>
      </w:r>
    </w:p>
    <w:p w14:paraId="4AE4DD3E" w14:textId="77777777" w:rsidR="00427D5B" w:rsidRPr="00DC3159" w:rsidRDefault="00427D5B" w:rsidP="00427D5B">
      <w:pPr>
        <w:widowControl w:val="0"/>
        <w:numPr>
          <w:ilvl w:val="0"/>
          <w:numId w:val="57"/>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DC3159">
        <w:rPr>
          <w:rFonts w:ascii="Open Sans" w:hAnsi="Open Sans" w:cs="Open Sans"/>
          <w:bCs/>
          <w:sz w:val="22"/>
          <w:szCs w:val="22"/>
          <w:lang w:eastAsia="ar-SA"/>
        </w:rPr>
        <w:t>Z chwilą wymiany wadliwej części przedmiotu umowy, okres gwarancji dla tej części  biegnie  od nowa.</w:t>
      </w:r>
    </w:p>
    <w:p w14:paraId="4908712F" w14:textId="77777777" w:rsidR="00427D5B" w:rsidRPr="00DC3159" w:rsidRDefault="00427D5B" w:rsidP="00427D5B">
      <w:pPr>
        <w:widowControl w:val="0"/>
        <w:numPr>
          <w:ilvl w:val="0"/>
          <w:numId w:val="57"/>
        </w:numPr>
        <w:suppressAutoHyphens/>
        <w:spacing w:after="200" w:line="276" w:lineRule="auto"/>
        <w:ind w:left="284" w:hanging="426"/>
        <w:contextualSpacing/>
        <w:jc w:val="both"/>
        <w:textAlignment w:val="baseline"/>
        <w:rPr>
          <w:rFonts w:ascii="Open Sans" w:hAnsi="Open Sans" w:cs="Open Sans"/>
          <w:bCs/>
          <w:sz w:val="22"/>
          <w:szCs w:val="22"/>
          <w:lang w:eastAsia="zh-CN"/>
        </w:rPr>
      </w:pPr>
      <w:r w:rsidRPr="00DC3159">
        <w:rPr>
          <w:rFonts w:ascii="Open Sans" w:hAnsi="Open Sans" w:cs="Open Sans"/>
          <w:bCs/>
          <w:sz w:val="22"/>
          <w:szCs w:val="22"/>
          <w:lang w:eastAsia="ar-SA"/>
        </w:rPr>
        <w:t xml:space="preserve">W odbiorze </w:t>
      </w:r>
      <w:r w:rsidRPr="00DC3159">
        <w:rPr>
          <w:rFonts w:ascii="Open Sans" w:hAnsi="Open Sans" w:cs="Open Sans"/>
          <w:color w:val="000000"/>
          <w:sz w:val="22"/>
          <w:szCs w:val="22"/>
          <w:lang w:eastAsia="ar-SA"/>
        </w:rPr>
        <w:t>przedmiotu umowy</w:t>
      </w:r>
      <w:r w:rsidRPr="00DC3159">
        <w:rPr>
          <w:rFonts w:ascii="Open Sans" w:hAnsi="Open Sans" w:cs="Open Sans"/>
          <w:bCs/>
          <w:sz w:val="22"/>
          <w:szCs w:val="22"/>
          <w:lang w:eastAsia="ar-SA"/>
        </w:rPr>
        <w:t xml:space="preserve"> będą uczestniczyć wyznaczeni przedstawiciele Wykonawcy.</w:t>
      </w:r>
    </w:p>
    <w:p w14:paraId="63EAF3DC" w14:textId="77777777" w:rsidR="00427D5B" w:rsidRPr="00776D81" w:rsidRDefault="00427D5B" w:rsidP="00427D5B">
      <w:pPr>
        <w:widowControl w:val="0"/>
        <w:numPr>
          <w:ilvl w:val="0"/>
          <w:numId w:val="57"/>
        </w:numPr>
        <w:suppressAutoHyphens/>
        <w:spacing w:after="200" w:line="276" w:lineRule="auto"/>
        <w:ind w:left="284" w:hanging="426"/>
        <w:contextualSpacing/>
        <w:jc w:val="both"/>
        <w:textAlignment w:val="baseline"/>
        <w:rPr>
          <w:rFonts w:ascii="Open Sans" w:hAnsi="Open Sans" w:cs="Open Sans"/>
          <w:bCs/>
          <w:color w:val="000000"/>
          <w:sz w:val="22"/>
          <w:szCs w:val="22"/>
          <w:lang w:eastAsia="ar-SA"/>
        </w:rPr>
      </w:pPr>
      <w:r w:rsidRPr="00776D81">
        <w:rPr>
          <w:rFonts w:ascii="Open Sans" w:hAnsi="Open Sans" w:cs="Open Sans"/>
          <w:bCs/>
          <w:sz w:val="22"/>
          <w:szCs w:val="22"/>
          <w:lang w:eastAsia="zh-CN"/>
        </w:rPr>
        <w:lastRenderedPageBreak/>
        <w:t xml:space="preserve">Obowiązek zawiadomienia uczestników odbioru o wyznaczonym terminie przekazania </w:t>
      </w:r>
      <w:r w:rsidRPr="00776D81">
        <w:rPr>
          <w:rFonts w:ascii="Open Sans" w:hAnsi="Open Sans" w:cs="Open Sans"/>
          <w:bCs/>
          <w:color w:val="000000"/>
          <w:sz w:val="22"/>
          <w:szCs w:val="22"/>
          <w:lang w:eastAsia="ar-SA"/>
        </w:rPr>
        <w:t>przedmiotu umowy</w:t>
      </w:r>
      <w:r w:rsidRPr="00776D81">
        <w:rPr>
          <w:rFonts w:ascii="Open Sans" w:hAnsi="Open Sans" w:cs="Open Sans"/>
          <w:bCs/>
          <w:sz w:val="22"/>
          <w:szCs w:val="22"/>
          <w:lang w:eastAsia="zh-CN"/>
        </w:rPr>
        <w:t xml:space="preserve"> na terenie PGK Sp. z o. o. w Koszalinie ciąży na Wykonawcy</w:t>
      </w:r>
      <w:r w:rsidRPr="00776D81">
        <w:rPr>
          <w:rFonts w:ascii="Open Sans" w:hAnsi="Open Sans" w:cs="Open Sans"/>
          <w:bCs/>
          <w:sz w:val="22"/>
          <w:szCs w:val="22"/>
          <w:lang w:eastAsia="ar-SA"/>
        </w:rPr>
        <w:t>.</w:t>
      </w:r>
    </w:p>
    <w:p w14:paraId="479A2C51" w14:textId="77777777" w:rsidR="00427D5B" w:rsidRPr="00776D81" w:rsidRDefault="00427D5B" w:rsidP="00427D5B">
      <w:pPr>
        <w:widowControl w:val="0"/>
        <w:numPr>
          <w:ilvl w:val="0"/>
          <w:numId w:val="57"/>
        </w:numPr>
        <w:suppressAutoHyphens/>
        <w:spacing w:after="200" w:line="276" w:lineRule="auto"/>
        <w:ind w:left="284" w:hanging="426"/>
        <w:contextualSpacing/>
        <w:jc w:val="both"/>
        <w:textAlignment w:val="baseline"/>
        <w:rPr>
          <w:rFonts w:ascii="Open Sans" w:hAnsi="Open Sans" w:cs="Open Sans"/>
          <w:bCs/>
          <w:sz w:val="22"/>
          <w:szCs w:val="22"/>
          <w:u w:val="single"/>
          <w:lang w:eastAsia="zh-CN"/>
        </w:rPr>
      </w:pPr>
      <w:r w:rsidRPr="00776D81">
        <w:rPr>
          <w:rFonts w:ascii="Open Sans" w:hAnsi="Open Sans" w:cs="Open Sans"/>
          <w:bCs/>
          <w:sz w:val="22"/>
          <w:szCs w:val="22"/>
          <w:lang w:eastAsia="ar-SA"/>
        </w:rPr>
        <w:t>Wykonawca przedłoży w trakcie odbioru następujące dokumenty pozwalające na ocenę prawidłowości wykonania przedmiotu umowy:</w:t>
      </w:r>
    </w:p>
    <w:p w14:paraId="00A300C3"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u w:val="single"/>
          <w:lang w:eastAsia="ar-SA"/>
        </w:rPr>
      </w:pPr>
      <w:r w:rsidRPr="00776D81">
        <w:rPr>
          <w:rFonts w:ascii="Open Sans" w:hAnsi="Open Sans" w:cs="Open Sans"/>
          <w:bCs/>
          <w:sz w:val="22"/>
          <w:szCs w:val="22"/>
          <w:lang w:eastAsia="zh-CN"/>
        </w:rPr>
        <w:t>Deklaracja zgodności WE. Zgodnie z dyrektywą maszynową 2006/42/WE (załącznik IIA) / badanie typu WE: zgodnie z 2006/42/WE artykuł 12 ustęp 3a.</w:t>
      </w:r>
    </w:p>
    <w:p w14:paraId="0860EA72"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u w:val="single"/>
          <w:lang w:eastAsia="ar-SA"/>
        </w:rPr>
      </w:pPr>
      <w:r w:rsidRPr="00776D81">
        <w:rPr>
          <w:rFonts w:ascii="Open Sans" w:hAnsi="Open Sans" w:cs="Open Sans"/>
          <w:bCs/>
          <w:sz w:val="22"/>
          <w:szCs w:val="22"/>
          <w:lang w:eastAsia="zh-CN"/>
        </w:rPr>
        <w:t>Świadectwo zgodności WE na pojazd niekompletny oraz świadectwo zgodności WE na pojazd skompletowany.</w:t>
      </w:r>
    </w:p>
    <w:p w14:paraId="090ED456"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u w:val="single"/>
          <w:lang w:eastAsia="ar-SA"/>
        </w:rPr>
      </w:pPr>
      <w:r w:rsidRPr="00776D81">
        <w:rPr>
          <w:rFonts w:ascii="Open Sans" w:hAnsi="Open Sans" w:cs="Open Sans"/>
          <w:bCs/>
          <w:sz w:val="22"/>
          <w:szCs w:val="22"/>
          <w:lang w:eastAsia="zh-CN"/>
        </w:rPr>
        <w:t>Deklaracji zgodności CE.</w:t>
      </w:r>
    </w:p>
    <w:p w14:paraId="18F499B6" w14:textId="77777777" w:rsidR="00427D5B" w:rsidRPr="00776D81" w:rsidRDefault="00427D5B" w:rsidP="00427D5B">
      <w:pPr>
        <w:widowControl w:val="0"/>
        <w:numPr>
          <w:ilvl w:val="0"/>
          <w:numId w:val="57"/>
        </w:numPr>
        <w:suppressAutoHyphens/>
        <w:spacing w:after="200" w:line="276" w:lineRule="auto"/>
        <w:ind w:left="284"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xml:space="preserve">Wraz z przedmiotem umowy Wykonawca zobowiązany jest dostarczyć w języku polskim dokumentację obejmującą: </w:t>
      </w:r>
    </w:p>
    <w:p w14:paraId="7AB98842"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Instrukcje użytkowania i obsługi:</w:t>
      </w:r>
    </w:p>
    <w:p w14:paraId="3AAD49D2"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Karty gwarancyjne.</w:t>
      </w:r>
    </w:p>
    <w:p w14:paraId="24F5C67F"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zh-CN"/>
        </w:rPr>
        <w:t>Karta pojazdu</w:t>
      </w:r>
      <w:r w:rsidRPr="00776D81">
        <w:rPr>
          <w:rFonts w:ascii="Open Sans" w:hAnsi="Open Sans" w:cs="Open Sans"/>
          <w:bCs/>
          <w:sz w:val="22"/>
          <w:szCs w:val="22"/>
          <w:lang w:eastAsia="ar-SA"/>
        </w:rPr>
        <w:t>.</w:t>
      </w:r>
    </w:p>
    <w:p w14:paraId="03CCBB60"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Książkę przeglądów serwisowych. (Zamawiający  dopuszcza   brak książki serwisowej podwozia, w przypadku gdy  przeglądy będą  zapisywane w centralnym systemie serwisowym).</w:t>
      </w:r>
    </w:p>
    <w:p w14:paraId="603CFF0E" w14:textId="77777777"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Wykaz czynności obsługowych: w ramach planowanych przeglądów technicznych oraz potrzebnych materiałów technicznych i części zamiennych.</w:t>
      </w:r>
    </w:p>
    <w:p w14:paraId="1F11AA3C" w14:textId="10291EB6" w:rsidR="00427D5B" w:rsidRPr="00776D81" w:rsidRDefault="00427D5B" w:rsidP="00427D5B">
      <w:pPr>
        <w:widowControl w:val="0"/>
        <w:numPr>
          <w:ilvl w:val="1"/>
          <w:numId w:val="57"/>
        </w:numPr>
        <w:suppressAutoHyphens/>
        <w:spacing w:after="200" w:line="276" w:lineRule="auto"/>
        <w:ind w:left="851"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zh-CN"/>
        </w:rPr>
        <w:t xml:space="preserve">Katalog części: nadwozia i pojazdu – jednostki transportowej  w formie papierowej. </w:t>
      </w:r>
      <w:bookmarkStart w:id="21" w:name="_Hlk4728619"/>
      <w:bookmarkEnd w:id="21"/>
      <w:r w:rsidRPr="00776D81">
        <w:rPr>
          <w:rFonts w:ascii="Open Sans" w:hAnsi="Open Sans" w:cs="Open Sans"/>
          <w:bCs/>
          <w:sz w:val="22"/>
          <w:szCs w:val="22"/>
          <w:lang w:eastAsia="zh-CN"/>
        </w:rPr>
        <w:t>Zamawiający dopuszcza katalogi części w formie elektronicznej</w:t>
      </w:r>
    </w:p>
    <w:p w14:paraId="03BC73BA" w14:textId="77777777" w:rsidR="00427D5B" w:rsidRPr="00776D81" w:rsidRDefault="00427D5B" w:rsidP="00427D5B">
      <w:pPr>
        <w:widowControl w:val="0"/>
        <w:numPr>
          <w:ilvl w:val="0"/>
          <w:numId w:val="57"/>
        </w:numPr>
        <w:suppressAutoHyphens/>
        <w:spacing w:after="200" w:line="276" w:lineRule="auto"/>
        <w:ind w:left="426"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Wykonawca przeszkoli na własny koszt kierowcę - operatora Zamawiającego posiadającego uprawnienia w zakresie obsługi urządzeń przedmiotu zamówienia.</w:t>
      </w:r>
    </w:p>
    <w:p w14:paraId="6FB05553" w14:textId="77777777" w:rsidR="00427D5B" w:rsidRPr="00776D81" w:rsidRDefault="00427D5B" w:rsidP="00427D5B">
      <w:pPr>
        <w:widowControl w:val="0"/>
        <w:numPr>
          <w:ilvl w:val="0"/>
          <w:numId w:val="57"/>
        </w:numPr>
        <w:suppressAutoHyphens/>
        <w:spacing w:after="200" w:line="276" w:lineRule="auto"/>
        <w:ind w:left="426"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Z czynności odbiorowych Zamawiający sporządza protokół, który podpisują wszyscy uczestnicy odbioru i przekazuje kopię Wykonawcy.</w:t>
      </w:r>
    </w:p>
    <w:p w14:paraId="5AC6382D" w14:textId="77777777" w:rsidR="00427D5B" w:rsidRPr="00776D81" w:rsidRDefault="00427D5B" w:rsidP="00427D5B">
      <w:pPr>
        <w:widowControl w:val="0"/>
        <w:numPr>
          <w:ilvl w:val="0"/>
          <w:numId w:val="57"/>
        </w:numPr>
        <w:suppressAutoHyphens/>
        <w:spacing w:after="200" w:line="276" w:lineRule="auto"/>
        <w:ind w:left="426"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Wykonawca zorganizuje własnym staraniem i kosztem odbiór i ponowną dostawę przedmiotu zamówienia w razie uzasadnionego niedokonania odbioru.</w:t>
      </w:r>
    </w:p>
    <w:p w14:paraId="01660D43" w14:textId="77777777" w:rsidR="00427D5B" w:rsidRPr="00776D81" w:rsidRDefault="00427D5B" w:rsidP="00427D5B">
      <w:pPr>
        <w:widowControl w:val="0"/>
        <w:suppressAutoHyphens/>
        <w:spacing w:after="200"/>
        <w:contextualSpacing/>
        <w:jc w:val="center"/>
        <w:textAlignment w:val="baseline"/>
        <w:rPr>
          <w:rFonts w:ascii="Open Sans" w:hAnsi="Open Sans" w:cs="Open Sans"/>
          <w:bCs/>
          <w:sz w:val="22"/>
          <w:szCs w:val="22"/>
          <w:lang w:eastAsia="ar-SA"/>
        </w:rPr>
      </w:pPr>
    </w:p>
    <w:p w14:paraId="431780EE"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ar-SA"/>
        </w:rPr>
      </w:pPr>
      <w:r w:rsidRPr="00776D81">
        <w:rPr>
          <w:rFonts w:ascii="Open Sans" w:hAnsi="Open Sans" w:cs="Open Sans"/>
          <w:bCs/>
          <w:sz w:val="22"/>
          <w:szCs w:val="22"/>
          <w:lang w:eastAsia="ar-SA"/>
        </w:rPr>
        <w:t>§ 4</w:t>
      </w:r>
    </w:p>
    <w:p w14:paraId="77BA1023" w14:textId="77777777" w:rsidR="00427D5B" w:rsidRPr="00776D81" w:rsidRDefault="00427D5B" w:rsidP="00427D5B">
      <w:pPr>
        <w:widowControl w:val="0"/>
        <w:suppressAutoHyphens/>
        <w:spacing w:after="200"/>
        <w:contextualSpacing/>
        <w:jc w:val="center"/>
        <w:textAlignment w:val="baseline"/>
        <w:rPr>
          <w:rFonts w:ascii="Open Sans" w:hAnsi="Open Sans" w:cs="Open Sans"/>
          <w:bCs/>
          <w:sz w:val="22"/>
          <w:szCs w:val="22"/>
          <w:u w:val="single"/>
        </w:rPr>
      </w:pPr>
      <w:r w:rsidRPr="00776D81">
        <w:rPr>
          <w:rFonts w:ascii="Open Sans" w:hAnsi="Open Sans" w:cs="Open Sans"/>
          <w:bCs/>
          <w:sz w:val="22"/>
          <w:szCs w:val="22"/>
          <w:lang w:eastAsia="ar-SA"/>
        </w:rPr>
        <w:t>Oświadczenia Wykonawcy.</w:t>
      </w:r>
    </w:p>
    <w:p w14:paraId="380A06AD" w14:textId="77777777" w:rsidR="00427D5B" w:rsidRPr="00776D81" w:rsidRDefault="00427D5B" w:rsidP="00427D5B">
      <w:pPr>
        <w:widowControl w:val="0"/>
        <w:suppressAutoHyphens/>
        <w:spacing w:after="200"/>
        <w:contextualSpacing/>
        <w:textAlignment w:val="baseline"/>
        <w:rPr>
          <w:rFonts w:ascii="Open Sans" w:hAnsi="Open Sans" w:cs="Open Sans"/>
          <w:bCs/>
          <w:sz w:val="22"/>
          <w:szCs w:val="22"/>
          <w:lang w:eastAsia="zh-CN"/>
        </w:rPr>
      </w:pPr>
      <w:r w:rsidRPr="00776D81">
        <w:rPr>
          <w:rFonts w:ascii="Open Sans" w:hAnsi="Open Sans" w:cs="Open Sans"/>
          <w:bCs/>
          <w:sz w:val="22"/>
          <w:szCs w:val="22"/>
        </w:rPr>
        <w:t xml:space="preserve">Wykonawca oświadcza, że: </w:t>
      </w:r>
    </w:p>
    <w:p w14:paraId="73AEED57" w14:textId="77777777" w:rsidR="00427D5B" w:rsidRPr="00776D81" w:rsidRDefault="00427D5B" w:rsidP="00427D5B">
      <w:pPr>
        <w:widowControl w:val="0"/>
        <w:numPr>
          <w:ilvl w:val="0"/>
          <w:numId w:val="62"/>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SOPZ oraz oświadcza, że znany jest mu cel Umowy, zakres rzeczowy, a ponadto zapoznał się ze wszelkimi uwarunkowaniami formalno-prawnymi związanymi z realizacją umowy,</w:t>
      </w:r>
    </w:p>
    <w:p w14:paraId="18D42249" w14:textId="77777777" w:rsidR="00427D5B" w:rsidRPr="00776D81" w:rsidRDefault="00427D5B" w:rsidP="00427D5B">
      <w:pPr>
        <w:widowControl w:val="0"/>
        <w:numPr>
          <w:ilvl w:val="0"/>
          <w:numId w:val="62"/>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Posiada uprawnienia umożliwiające wykonanie Umowy,</w:t>
      </w:r>
    </w:p>
    <w:p w14:paraId="1D3411C7" w14:textId="77777777" w:rsidR="00427D5B" w:rsidRPr="00776D81" w:rsidRDefault="00427D5B" w:rsidP="00427D5B">
      <w:pPr>
        <w:widowControl w:val="0"/>
        <w:numPr>
          <w:ilvl w:val="0"/>
          <w:numId w:val="62"/>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Przy realizacji Umowy zachowa najwyższą staranność wynikającą z zawodowego charakteru wykonywanych usług,</w:t>
      </w:r>
    </w:p>
    <w:p w14:paraId="719ACF2A" w14:textId="77777777" w:rsidR="00427D5B" w:rsidRPr="00776D81" w:rsidRDefault="00427D5B" w:rsidP="00427D5B">
      <w:pPr>
        <w:widowControl w:val="0"/>
        <w:numPr>
          <w:ilvl w:val="0"/>
          <w:numId w:val="62"/>
        </w:numPr>
        <w:suppressAutoHyphens/>
        <w:spacing w:after="200" w:line="276" w:lineRule="auto"/>
        <w:ind w:left="284" w:hanging="284"/>
        <w:contextualSpacing/>
        <w:jc w:val="both"/>
        <w:textAlignment w:val="baseline"/>
        <w:rPr>
          <w:rFonts w:ascii="Open Sans" w:hAnsi="Open Sans" w:cs="Open Sans"/>
          <w:bCs/>
          <w:color w:val="FF0000"/>
          <w:sz w:val="22"/>
          <w:szCs w:val="22"/>
          <w:lang w:eastAsia="ar-SA"/>
        </w:rPr>
      </w:pPr>
      <w:r w:rsidRPr="00776D81">
        <w:rPr>
          <w:rFonts w:ascii="Open Sans" w:hAnsi="Open Sans" w:cs="Open Sans"/>
          <w:bCs/>
          <w:sz w:val="22"/>
          <w:szCs w:val="22"/>
          <w:lang w:eastAsia="zh-CN"/>
        </w:rPr>
        <w:t xml:space="preserve">Przed zawarciem Umowy uwzględnił wszelkie okoliczności mogące mieć wpływ na </w:t>
      </w:r>
      <w:r w:rsidRPr="00776D81">
        <w:rPr>
          <w:rFonts w:ascii="Open Sans" w:hAnsi="Open Sans" w:cs="Open Sans"/>
          <w:bCs/>
          <w:sz w:val="22"/>
          <w:szCs w:val="22"/>
          <w:lang w:eastAsia="zh-CN"/>
        </w:rPr>
        <w:lastRenderedPageBreak/>
        <w:t xml:space="preserve">należyte wykonanie przedmiotu Umowy, w tym na ustalenie wysokości wynagrodzenia, o którym mowa w § 5 ust. 1. </w:t>
      </w:r>
      <w:bookmarkStart w:id="22" w:name="_Hlk69959318"/>
      <w:bookmarkEnd w:id="22"/>
      <w:r w:rsidRPr="00776D81">
        <w:rPr>
          <w:rFonts w:ascii="Open Sans" w:hAnsi="Open Sans" w:cs="Open Sans"/>
          <w:bCs/>
          <w:sz w:val="22"/>
          <w:szCs w:val="22"/>
          <w:lang w:eastAsia="zh-CN"/>
        </w:rPr>
        <w:t>Umowy, a nadto oświadcza, że zapoznał  się ze wszystkimi dokumentami przekazanymi przez Zamawiającego oraz warunkami, które są niezbędne i konieczne do wykonania przez niego Umowy i w całości je akceptuje.</w:t>
      </w:r>
    </w:p>
    <w:p w14:paraId="5B0A7039" w14:textId="77777777" w:rsidR="00427D5B" w:rsidRPr="00776D81" w:rsidRDefault="00427D5B" w:rsidP="00427D5B">
      <w:pPr>
        <w:widowControl w:val="0"/>
        <w:suppressAutoHyphens/>
        <w:spacing w:after="200"/>
        <w:contextualSpacing/>
        <w:textAlignment w:val="baseline"/>
        <w:rPr>
          <w:rFonts w:ascii="Open Sans" w:hAnsi="Open Sans" w:cs="Open Sans"/>
          <w:bCs/>
          <w:color w:val="000000"/>
          <w:sz w:val="22"/>
          <w:szCs w:val="22"/>
          <w:lang w:eastAsia="ar-SA"/>
        </w:rPr>
      </w:pPr>
    </w:p>
    <w:p w14:paraId="3A801F30" w14:textId="77777777" w:rsidR="00427D5B" w:rsidRPr="00776D81" w:rsidRDefault="00427D5B" w:rsidP="00427D5B">
      <w:pPr>
        <w:widowControl w:val="0"/>
        <w:suppressAutoHyphens/>
        <w:spacing w:after="200"/>
        <w:contextualSpacing/>
        <w:jc w:val="center"/>
        <w:textAlignment w:val="baseline"/>
        <w:rPr>
          <w:rFonts w:ascii="Open Sans" w:hAnsi="Open Sans" w:cs="Open Sans"/>
          <w:bCs/>
          <w:color w:val="000000"/>
          <w:sz w:val="22"/>
          <w:szCs w:val="22"/>
          <w:lang w:eastAsia="ar-SA"/>
        </w:rPr>
      </w:pPr>
      <w:r w:rsidRPr="00776D81">
        <w:rPr>
          <w:rFonts w:ascii="Open Sans" w:hAnsi="Open Sans" w:cs="Open Sans"/>
          <w:bCs/>
          <w:color w:val="000000"/>
          <w:sz w:val="22"/>
          <w:szCs w:val="22"/>
          <w:lang w:eastAsia="ar-SA"/>
        </w:rPr>
        <w:t>§ 5</w:t>
      </w:r>
    </w:p>
    <w:p w14:paraId="60393E2A" w14:textId="77777777" w:rsidR="00427D5B" w:rsidRPr="00776D81" w:rsidRDefault="00427D5B" w:rsidP="00427D5B">
      <w:pPr>
        <w:widowControl w:val="0"/>
        <w:suppressAutoHyphens/>
        <w:spacing w:after="200"/>
        <w:contextualSpacing/>
        <w:jc w:val="center"/>
        <w:textAlignment w:val="baseline"/>
        <w:rPr>
          <w:rFonts w:ascii="Open Sans" w:hAnsi="Open Sans" w:cs="Open Sans"/>
          <w:bCs/>
          <w:color w:val="000000"/>
          <w:sz w:val="22"/>
          <w:szCs w:val="22"/>
          <w:lang w:eastAsia="ar-SA"/>
        </w:rPr>
      </w:pPr>
      <w:r w:rsidRPr="00776D81">
        <w:rPr>
          <w:rFonts w:ascii="Open Sans" w:hAnsi="Open Sans" w:cs="Open Sans"/>
          <w:bCs/>
          <w:color w:val="000000"/>
          <w:sz w:val="22"/>
          <w:szCs w:val="22"/>
          <w:lang w:eastAsia="ar-SA"/>
        </w:rPr>
        <w:t>Wynagrodzenie</w:t>
      </w:r>
    </w:p>
    <w:p w14:paraId="0F12C746" w14:textId="77777777"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bCs/>
          <w:lang w:eastAsia="zh-CN"/>
        </w:rPr>
      </w:pPr>
      <w:r w:rsidRPr="00776D81">
        <w:rPr>
          <w:rFonts w:ascii="Open Sans" w:hAnsi="Open Sans" w:cs="Open Sans"/>
          <w:bCs/>
          <w:sz w:val="22"/>
          <w:szCs w:val="22"/>
          <w:lang w:eastAsia="ar-SA"/>
        </w:rPr>
        <w:t>Zamawiający zapłaci Wykonawcy wynagrodzenie w wysokości odpowiadającej wartości dostarczonego przedmiotu umowy, która to dostawa została potwierdzona protokołem zdawczo-odbiorczym, o którym mowa w § 3 ust. 15.</w:t>
      </w:r>
    </w:p>
    <w:p w14:paraId="5E737F20" w14:textId="1F4314F6" w:rsidR="00427D5B" w:rsidRPr="00776D81" w:rsidRDefault="00427D5B" w:rsidP="00427D5B">
      <w:pPr>
        <w:widowControl w:val="0"/>
        <w:numPr>
          <w:ilvl w:val="0"/>
          <w:numId w:val="53"/>
        </w:numPr>
        <w:suppressAutoHyphens/>
        <w:spacing w:after="200" w:line="276" w:lineRule="auto"/>
        <w:ind w:left="284" w:hanging="284"/>
        <w:contextualSpacing/>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Zamawiający zapłaci  Wykonawcy wynagrodzenie</w:t>
      </w:r>
      <w:r w:rsidR="009F5BC6">
        <w:rPr>
          <w:rFonts w:ascii="Open Sans" w:hAnsi="Open Sans" w:cs="Open Sans"/>
          <w:bCs/>
          <w:sz w:val="22"/>
          <w:szCs w:val="22"/>
          <w:lang w:eastAsia="ar-SA"/>
        </w:rPr>
        <w:t xml:space="preserve"> zgodnie z formularzem ofertowym</w:t>
      </w:r>
      <w:r w:rsidRPr="00776D81">
        <w:rPr>
          <w:rFonts w:ascii="Open Sans" w:hAnsi="Open Sans" w:cs="Open Sans"/>
          <w:bCs/>
          <w:sz w:val="22"/>
          <w:szCs w:val="22"/>
          <w:lang w:eastAsia="ar-SA"/>
        </w:rPr>
        <w:t xml:space="preserve"> </w:t>
      </w:r>
      <w:r w:rsidR="009F5BC6">
        <w:rPr>
          <w:rFonts w:ascii="Open Sans" w:hAnsi="Open Sans" w:cs="Open Sans"/>
          <w:bCs/>
          <w:sz w:val="22"/>
          <w:szCs w:val="22"/>
          <w:lang w:eastAsia="ar-SA"/>
        </w:rPr>
        <w:t>-</w:t>
      </w:r>
      <w:r w:rsidRPr="00776D81">
        <w:rPr>
          <w:rFonts w:ascii="Open Sans" w:hAnsi="Open Sans" w:cs="Open Sans"/>
          <w:bCs/>
          <w:sz w:val="22"/>
          <w:szCs w:val="22"/>
          <w:lang w:eastAsia="ar-SA"/>
        </w:rPr>
        <w:t>uwzględniające wszystkie składniki w szczególności (transport do siedziby Zamawiającego, montaż, cło, ubezpieczenie) w wysokości:</w:t>
      </w:r>
    </w:p>
    <w:p w14:paraId="0FE0DF65" w14:textId="58CC8DA5" w:rsidR="00427D5B" w:rsidRPr="00776D81" w:rsidRDefault="00427D5B" w:rsidP="00427D5B">
      <w:pPr>
        <w:numPr>
          <w:ilvl w:val="1"/>
          <w:numId w:val="53"/>
        </w:numPr>
        <w:suppressAutoHyphens/>
        <w:spacing w:after="200" w:line="276" w:lineRule="auto"/>
        <w:ind w:left="709" w:hanging="425"/>
        <w:contextualSpacing/>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Netto ………… zł. (słownie:…………………….….. zł.)</w:t>
      </w:r>
    </w:p>
    <w:p w14:paraId="40E6E754" w14:textId="306640E0" w:rsidR="00427D5B" w:rsidRPr="00776D81" w:rsidRDefault="00427D5B" w:rsidP="00427D5B">
      <w:pPr>
        <w:numPr>
          <w:ilvl w:val="1"/>
          <w:numId w:val="53"/>
        </w:numPr>
        <w:suppressAutoHyphens/>
        <w:spacing w:after="200" w:line="276" w:lineRule="auto"/>
        <w:ind w:left="709" w:hanging="425"/>
        <w:contextualSpacing/>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Podatek VAT w wysokości ……. %, tj.  ………….…... zł. (słownie:………….….. zł.)</w:t>
      </w:r>
    </w:p>
    <w:p w14:paraId="75455FD9" w14:textId="44A6291C" w:rsidR="00427D5B" w:rsidRPr="00776D81" w:rsidRDefault="00427D5B" w:rsidP="00427D5B">
      <w:pPr>
        <w:numPr>
          <w:ilvl w:val="1"/>
          <w:numId w:val="53"/>
        </w:numPr>
        <w:suppressAutoHyphens/>
        <w:spacing w:after="200" w:line="276" w:lineRule="auto"/>
        <w:ind w:left="709" w:hanging="425"/>
        <w:contextualSpacing/>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Brutto z podatkiem VAT ……………….. zł. (słownie:……………….….. zł.)</w:t>
      </w:r>
    </w:p>
    <w:p w14:paraId="017AFBFA" w14:textId="77777777"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Wynagrodzenie, obejmuje wszystkie czynności niezbędne do prawidłowego wykonania Umowy,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662147E9" w14:textId="77777777"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Wykonawca uprawniony jest do wystawienia faktury z tytułu prawidłowo wykonanej Umowy po podpisaniu przez Zamawiającego bezusterkowego protokołu zdawczo-odbiorczego przedmiotu umowy stanowiącego załącznik do wystawionej faktury, a także pod warunkiem wydania stosownych, wymaganych przepisami prawa certyfikatów, atestów itp.</w:t>
      </w:r>
    </w:p>
    <w:p w14:paraId="25D0A84A" w14:textId="2597A6EA"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rFonts w:ascii="Open Sans" w:hAnsi="Open Sans" w:cs="Open Sans"/>
          <w:bCs/>
          <w:color w:val="FF0000"/>
          <w:sz w:val="22"/>
          <w:szCs w:val="22"/>
          <w:lang w:eastAsia="ar-SA"/>
        </w:rPr>
      </w:pPr>
      <w:r w:rsidRPr="00776D81">
        <w:rPr>
          <w:rFonts w:ascii="Open Sans" w:hAnsi="Open Sans" w:cs="Open Sans"/>
          <w:bCs/>
          <w:sz w:val="22"/>
          <w:szCs w:val="22"/>
          <w:lang w:eastAsia="ar-SA"/>
        </w:rPr>
        <w:t xml:space="preserve">Wynagrodzenie, o którym mowa w ust. 2 zostanie zapłacone na rachunek bankowy Wykonawcy w …………o numerze konta ……………… </w:t>
      </w:r>
      <w:r w:rsidRPr="00776D81">
        <w:rPr>
          <w:rFonts w:ascii="Open Sans" w:hAnsi="Open Sans" w:cs="Open Sans"/>
          <w:bCs/>
          <w:color w:val="FF0000"/>
          <w:sz w:val="22"/>
          <w:szCs w:val="22"/>
          <w:lang w:eastAsia="ar-SA"/>
        </w:rPr>
        <w:t xml:space="preserve">w </w:t>
      </w:r>
      <w:r w:rsidR="009F5BC6">
        <w:rPr>
          <w:rFonts w:ascii="Open Sans" w:hAnsi="Open Sans" w:cs="Open Sans"/>
          <w:bCs/>
          <w:color w:val="FF0000"/>
          <w:sz w:val="22"/>
          <w:szCs w:val="22"/>
          <w:lang w:eastAsia="ar-SA"/>
        </w:rPr>
        <w:t>2</w:t>
      </w:r>
      <w:r w:rsidRPr="00776D81">
        <w:rPr>
          <w:rFonts w:ascii="Open Sans" w:hAnsi="Open Sans" w:cs="Open Sans"/>
          <w:bCs/>
          <w:color w:val="FF0000"/>
          <w:sz w:val="22"/>
          <w:szCs w:val="22"/>
          <w:lang w:eastAsia="ar-SA"/>
        </w:rPr>
        <w:t xml:space="preserve"> równych ratach.</w:t>
      </w:r>
    </w:p>
    <w:p w14:paraId="50D4DA60" w14:textId="77777777"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rPr>
        <w:t xml:space="preserve">Zamawiający zobowiązuje się do zapłaty w następujących kwotach i terminach: </w:t>
      </w:r>
    </w:p>
    <w:p w14:paraId="10CA7742" w14:textId="77777777" w:rsidR="00427D5B" w:rsidRPr="00776D81" w:rsidRDefault="00427D5B" w:rsidP="00427D5B">
      <w:pPr>
        <w:widowControl w:val="0"/>
        <w:numPr>
          <w:ilvl w:val="1"/>
          <w:numId w:val="53"/>
        </w:numPr>
        <w:suppressAutoHyphens/>
        <w:spacing w:after="200" w:line="276" w:lineRule="auto"/>
        <w:ind w:left="709" w:hanging="425"/>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xml:space="preserve">1 rata w wysokości ________ zł. </w:t>
      </w:r>
      <w:r w:rsidRPr="00776D81">
        <w:rPr>
          <w:rFonts w:ascii="Open Sans" w:hAnsi="Open Sans" w:cs="Open Sans"/>
          <w:bCs/>
          <w:sz w:val="22"/>
          <w:szCs w:val="22"/>
        </w:rPr>
        <w:t>płatna w terminie do  21 dni od daty otrzymania poprawnie wystawionej przez Wykonawcę pod względem rachunkowym i formalnym faktury, przelewem na konto Wykonawcy podane na fakturze</w:t>
      </w:r>
    </w:p>
    <w:p w14:paraId="424DE569" w14:textId="77777777" w:rsidR="00427D5B" w:rsidRPr="00776D81" w:rsidRDefault="00427D5B" w:rsidP="00427D5B">
      <w:pPr>
        <w:widowControl w:val="0"/>
        <w:numPr>
          <w:ilvl w:val="1"/>
          <w:numId w:val="53"/>
        </w:numPr>
        <w:suppressAutoHyphens/>
        <w:spacing w:after="200" w:line="276" w:lineRule="auto"/>
        <w:ind w:left="709" w:hanging="425"/>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xml:space="preserve">2 rata w wysokości ________ zł. </w:t>
      </w:r>
      <w:r w:rsidRPr="00776D81">
        <w:rPr>
          <w:rFonts w:ascii="Open Sans" w:hAnsi="Open Sans" w:cs="Open Sans"/>
          <w:bCs/>
          <w:sz w:val="22"/>
          <w:szCs w:val="22"/>
        </w:rPr>
        <w:t>płatna w terminie do 30 dni od dnia zapłaty 1 raty.</w:t>
      </w:r>
    </w:p>
    <w:p w14:paraId="4166BD18" w14:textId="77777777"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ar-SA"/>
        </w:rPr>
        <w:t>W przypadku opóźnienia w zapłacie faktury, Wykonawcy przysługują odsetki ustawowe.</w:t>
      </w:r>
    </w:p>
    <w:p w14:paraId="1D71144B" w14:textId="77777777" w:rsidR="00427D5B" w:rsidRPr="00776D81" w:rsidRDefault="00427D5B" w:rsidP="00427D5B">
      <w:pPr>
        <w:widowControl w:val="0"/>
        <w:numPr>
          <w:ilvl w:val="0"/>
          <w:numId w:val="53"/>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Każda zmiana numeru rachunków bankowych stron wymaga dla swej ważności zawarcia aneksu do niniejszej umowy.</w:t>
      </w:r>
    </w:p>
    <w:p w14:paraId="16243B2B" w14:textId="77777777" w:rsidR="00427D5B" w:rsidRPr="00776D81" w:rsidRDefault="00427D5B" w:rsidP="00427D5B">
      <w:pPr>
        <w:widowControl w:val="0"/>
        <w:suppressAutoHyphens/>
        <w:spacing w:after="200" w:line="276" w:lineRule="auto"/>
        <w:contextualSpacing/>
        <w:jc w:val="both"/>
        <w:textAlignment w:val="baseline"/>
        <w:rPr>
          <w:rFonts w:ascii="Open Sans" w:eastAsia="Calibri" w:hAnsi="Open Sans" w:cs="Open Sans"/>
          <w:bCs/>
          <w:color w:val="FF0000"/>
          <w:sz w:val="22"/>
          <w:szCs w:val="22"/>
          <w:lang w:eastAsia="ar-SA"/>
        </w:rPr>
      </w:pPr>
    </w:p>
    <w:p w14:paraId="06FEA3C3" w14:textId="77777777" w:rsidR="00427D5B" w:rsidRPr="00776D81" w:rsidRDefault="00427D5B" w:rsidP="00427D5B">
      <w:pPr>
        <w:widowControl w:val="0"/>
        <w:suppressAutoHyphens/>
        <w:jc w:val="center"/>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6</w:t>
      </w:r>
    </w:p>
    <w:p w14:paraId="71DD19B9"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zh-CN"/>
        </w:rPr>
      </w:pPr>
      <w:r w:rsidRPr="00776D81">
        <w:rPr>
          <w:rFonts w:ascii="Open Sans" w:hAnsi="Open Sans" w:cs="Open Sans"/>
          <w:bCs/>
          <w:sz w:val="22"/>
          <w:szCs w:val="22"/>
          <w:lang w:eastAsia="ar-SA"/>
        </w:rPr>
        <w:t>Cesja</w:t>
      </w:r>
    </w:p>
    <w:p w14:paraId="4A30BCA7" w14:textId="77777777" w:rsidR="00427D5B" w:rsidRPr="00776D81" w:rsidRDefault="00427D5B" w:rsidP="00427D5B">
      <w:pPr>
        <w:widowControl w:val="0"/>
        <w:suppressAutoHyphens/>
        <w:jc w:val="both"/>
        <w:textAlignment w:val="baseline"/>
        <w:rPr>
          <w:rFonts w:ascii="Open Sans" w:eastAsia="Calibri" w:hAnsi="Open Sans" w:cs="Open Sans"/>
          <w:bCs/>
          <w:sz w:val="22"/>
          <w:szCs w:val="22"/>
          <w:lang w:eastAsia="zh-CN"/>
        </w:rPr>
      </w:pPr>
      <w:bookmarkStart w:id="23" w:name="_Hlk69959411"/>
      <w:bookmarkEnd w:id="23"/>
      <w:r w:rsidRPr="00776D81">
        <w:rPr>
          <w:rFonts w:ascii="Open Sans" w:eastAsia="Calibri" w:hAnsi="Open Sans" w:cs="Open Sans"/>
          <w:bCs/>
          <w:sz w:val="22"/>
          <w:szCs w:val="22"/>
          <w:lang w:eastAsia="zh-CN"/>
        </w:rPr>
        <w:lastRenderedPageBreak/>
        <w:t>Wykonawca nie ma prawa dokonywać przeniesienia któregokolwiek ze swych praw lub zobowiązań wynikających z Umowy na rzecz osoby trzeciej bez uprzedniej pisemnej zgody Zamawiającego pod rygorem nieważności.</w:t>
      </w:r>
    </w:p>
    <w:p w14:paraId="14B6D9F9" w14:textId="77777777" w:rsidR="00427D5B" w:rsidRPr="00776D81" w:rsidRDefault="00427D5B" w:rsidP="00427D5B">
      <w:pPr>
        <w:suppressAutoHyphens/>
        <w:spacing w:line="276" w:lineRule="auto"/>
        <w:jc w:val="center"/>
        <w:rPr>
          <w:rFonts w:ascii="Open Sans" w:hAnsi="Open Sans" w:cs="Open Sans"/>
          <w:bCs/>
          <w:sz w:val="22"/>
          <w:szCs w:val="22"/>
          <w:lang w:eastAsia="ar-SA"/>
        </w:rPr>
      </w:pPr>
      <w:r w:rsidRPr="00776D81">
        <w:rPr>
          <w:rFonts w:ascii="Open Sans" w:hAnsi="Open Sans" w:cs="Open Sans"/>
          <w:bCs/>
          <w:sz w:val="22"/>
          <w:szCs w:val="22"/>
          <w:lang w:eastAsia="ar-SA"/>
        </w:rPr>
        <w:t>§ 7</w:t>
      </w:r>
    </w:p>
    <w:p w14:paraId="45D4DF60" w14:textId="77777777" w:rsidR="00427D5B" w:rsidRPr="00776D81" w:rsidRDefault="00427D5B" w:rsidP="00427D5B">
      <w:pPr>
        <w:suppressAutoHyphens/>
        <w:spacing w:line="276" w:lineRule="auto"/>
        <w:jc w:val="center"/>
        <w:rPr>
          <w:rFonts w:ascii="Open Sans" w:eastAsia="Calibri" w:hAnsi="Open Sans" w:cs="Open Sans"/>
          <w:bCs/>
          <w:sz w:val="22"/>
          <w:szCs w:val="22"/>
          <w:lang w:eastAsia="ar-SA"/>
        </w:rPr>
      </w:pPr>
      <w:r w:rsidRPr="00776D81">
        <w:rPr>
          <w:rFonts w:ascii="Open Sans" w:hAnsi="Open Sans" w:cs="Open Sans"/>
          <w:bCs/>
          <w:sz w:val="22"/>
          <w:szCs w:val="22"/>
          <w:lang w:eastAsia="ar-SA"/>
        </w:rPr>
        <w:t>Rękojmia i Gwarancja Jakości</w:t>
      </w:r>
    </w:p>
    <w:p w14:paraId="128A4F61"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Wykonawca udziela Zamawiającemu gwarancji, której okres wynosi ………….. miesiące.</w:t>
      </w:r>
    </w:p>
    <w:p w14:paraId="5F13E61F"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hAnsi="Open Sans" w:cs="Open Sans"/>
          <w:bCs/>
          <w:sz w:val="22"/>
          <w:szCs w:val="22"/>
          <w:lang w:eastAsia="ar-SA"/>
        </w:rPr>
        <w:t>Okres gwarancji i rękojmi rozpoczyna bieg  od dnia następnego pod dniu podpisania przez Zamawiającego bezusterkowego protokołu zdawczo-odbiorczego.</w:t>
      </w:r>
    </w:p>
    <w:p w14:paraId="197021B5"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 xml:space="preserve">Okres gwarancji </w:t>
      </w:r>
      <w:r w:rsidRPr="00776D81">
        <w:rPr>
          <w:rFonts w:ascii="Open Sans" w:eastAsia="Calibri" w:hAnsi="Open Sans" w:cs="Open Sans"/>
          <w:bCs/>
          <w:spacing w:val="32"/>
          <w:sz w:val="22"/>
          <w:szCs w:val="22"/>
          <w:lang w:eastAsia="ar-SA"/>
        </w:rPr>
        <w:t>na przedmiot umowy</w:t>
      </w:r>
      <w:r>
        <w:rPr>
          <w:rFonts w:ascii="Open Sans" w:eastAsia="Calibri" w:hAnsi="Open Sans" w:cs="Open Sans"/>
          <w:bCs/>
          <w:spacing w:val="32"/>
          <w:sz w:val="22"/>
          <w:szCs w:val="22"/>
          <w:lang w:eastAsia="ar-SA"/>
        </w:rPr>
        <w:t xml:space="preserve"> </w:t>
      </w:r>
      <w:r w:rsidRPr="00776D81">
        <w:rPr>
          <w:rFonts w:ascii="Open Sans" w:eastAsia="Calibri" w:hAnsi="Open Sans" w:cs="Open Sans"/>
          <w:bCs/>
          <w:spacing w:val="38"/>
          <w:sz w:val="22"/>
          <w:szCs w:val="22"/>
          <w:lang w:eastAsia="ar-SA"/>
        </w:rPr>
        <w:t xml:space="preserve">wydłuża się automatycznie </w:t>
      </w:r>
      <w:r w:rsidRPr="00776D81">
        <w:rPr>
          <w:rFonts w:ascii="Open Sans" w:eastAsia="Calibri" w:hAnsi="Open Sans" w:cs="Open Sans"/>
          <w:bCs/>
          <w:sz w:val="22"/>
          <w:szCs w:val="22"/>
          <w:lang w:eastAsia="ar-SA"/>
        </w:rPr>
        <w:t>o</w:t>
      </w:r>
      <w:r w:rsidRPr="00776D81">
        <w:rPr>
          <w:rFonts w:ascii="Open Sans" w:eastAsia="Calibri" w:hAnsi="Open Sans" w:cs="Open Sans"/>
          <w:bCs/>
          <w:spacing w:val="51"/>
          <w:sz w:val="22"/>
          <w:szCs w:val="22"/>
          <w:lang w:eastAsia="ar-SA"/>
        </w:rPr>
        <w:t xml:space="preserve"> </w:t>
      </w:r>
      <w:r w:rsidRPr="00776D81">
        <w:rPr>
          <w:rFonts w:ascii="Open Sans" w:eastAsia="Calibri" w:hAnsi="Open Sans" w:cs="Open Sans"/>
          <w:bCs/>
          <w:sz w:val="22"/>
          <w:szCs w:val="22"/>
          <w:lang w:eastAsia="ar-SA"/>
        </w:rPr>
        <w:t>czas,</w:t>
      </w:r>
      <w:r w:rsidRPr="00776D81">
        <w:rPr>
          <w:rFonts w:ascii="Open Sans" w:eastAsia="Calibri" w:hAnsi="Open Sans" w:cs="Open Sans"/>
          <w:bCs/>
          <w:spacing w:val="4"/>
          <w:sz w:val="22"/>
          <w:szCs w:val="22"/>
          <w:lang w:eastAsia="ar-SA"/>
        </w:rPr>
        <w:t xml:space="preserve"> </w:t>
      </w:r>
      <w:r w:rsidRPr="00776D81">
        <w:rPr>
          <w:rFonts w:ascii="Open Sans" w:eastAsia="Calibri" w:hAnsi="Open Sans" w:cs="Open Sans"/>
          <w:bCs/>
          <w:sz w:val="22"/>
          <w:szCs w:val="22"/>
          <w:lang w:eastAsia="ar-SA"/>
        </w:rPr>
        <w:t>w którym na</w:t>
      </w:r>
      <w:r w:rsidRPr="00776D81">
        <w:rPr>
          <w:rFonts w:ascii="Open Sans" w:eastAsia="Calibri" w:hAnsi="Open Sans" w:cs="Open Sans"/>
          <w:bCs/>
          <w:spacing w:val="5"/>
          <w:sz w:val="22"/>
          <w:szCs w:val="22"/>
          <w:lang w:eastAsia="ar-SA"/>
        </w:rPr>
        <w:t xml:space="preserve"> </w:t>
      </w:r>
      <w:r w:rsidRPr="00776D81">
        <w:rPr>
          <w:rFonts w:ascii="Open Sans" w:eastAsia="Calibri" w:hAnsi="Open Sans" w:cs="Open Sans"/>
          <w:bCs/>
          <w:sz w:val="22"/>
          <w:szCs w:val="22"/>
          <w:lang w:eastAsia="ar-SA"/>
        </w:rPr>
        <w:t>skutek wad przedmiotu</w:t>
      </w:r>
      <w:r w:rsidRPr="00776D81">
        <w:rPr>
          <w:rFonts w:ascii="Open Sans" w:eastAsia="Calibri" w:hAnsi="Open Sans" w:cs="Open Sans"/>
          <w:bCs/>
          <w:spacing w:val="2"/>
          <w:sz w:val="22"/>
          <w:szCs w:val="22"/>
          <w:lang w:eastAsia="ar-SA"/>
        </w:rPr>
        <w:t xml:space="preserve"> </w:t>
      </w:r>
      <w:r w:rsidRPr="00776D81">
        <w:rPr>
          <w:rFonts w:ascii="Open Sans" w:eastAsia="Calibri" w:hAnsi="Open Sans" w:cs="Open Sans"/>
          <w:bCs/>
          <w:sz w:val="22"/>
          <w:szCs w:val="22"/>
          <w:lang w:eastAsia="ar-SA"/>
        </w:rPr>
        <w:t>umowy Zamawiający nie mógł z</w:t>
      </w:r>
      <w:r w:rsidRPr="00776D81">
        <w:rPr>
          <w:rFonts w:ascii="Open Sans" w:eastAsia="Calibri" w:hAnsi="Open Sans" w:cs="Open Sans"/>
          <w:bCs/>
          <w:spacing w:val="3"/>
          <w:sz w:val="22"/>
          <w:szCs w:val="22"/>
          <w:lang w:eastAsia="ar-SA"/>
        </w:rPr>
        <w:t xml:space="preserve"> </w:t>
      </w:r>
      <w:r w:rsidRPr="00776D81">
        <w:rPr>
          <w:rFonts w:ascii="Open Sans" w:eastAsia="Calibri" w:hAnsi="Open Sans" w:cs="Open Sans"/>
          <w:bCs/>
          <w:sz w:val="22"/>
          <w:szCs w:val="22"/>
          <w:lang w:eastAsia="ar-SA"/>
        </w:rPr>
        <w:t>niego korzystać, w szczególności czas niezbędny dla naprawy</w:t>
      </w:r>
    </w:p>
    <w:p w14:paraId="7DC9EC8D"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Zamawiający</w:t>
      </w:r>
      <w:r w:rsidRPr="00776D81">
        <w:rPr>
          <w:rFonts w:ascii="Open Sans" w:eastAsia="Calibri" w:hAnsi="Open Sans" w:cs="Open Sans"/>
          <w:bCs/>
          <w:spacing w:val="41"/>
          <w:sz w:val="22"/>
          <w:szCs w:val="22"/>
          <w:lang w:eastAsia="ar-SA"/>
        </w:rPr>
        <w:t xml:space="preserve"> </w:t>
      </w:r>
      <w:r w:rsidRPr="00776D81">
        <w:rPr>
          <w:rFonts w:ascii="Open Sans" w:eastAsia="Calibri" w:hAnsi="Open Sans" w:cs="Open Sans"/>
          <w:bCs/>
          <w:sz w:val="22"/>
          <w:szCs w:val="22"/>
          <w:lang w:eastAsia="ar-SA"/>
        </w:rPr>
        <w:t>może</w:t>
      </w:r>
      <w:r w:rsidRPr="00776D81">
        <w:rPr>
          <w:rFonts w:ascii="Open Sans" w:eastAsia="Calibri" w:hAnsi="Open Sans" w:cs="Open Sans"/>
          <w:bCs/>
          <w:spacing w:val="39"/>
          <w:sz w:val="22"/>
          <w:szCs w:val="22"/>
          <w:lang w:eastAsia="ar-SA"/>
        </w:rPr>
        <w:t xml:space="preserve"> </w:t>
      </w:r>
      <w:r w:rsidRPr="00776D81">
        <w:rPr>
          <w:rFonts w:ascii="Open Sans" w:eastAsia="Calibri" w:hAnsi="Open Sans" w:cs="Open Sans"/>
          <w:bCs/>
          <w:sz w:val="22"/>
          <w:szCs w:val="22"/>
          <w:lang w:eastAsia="ar-SA"/>
        </w:rPr>
        <w:t>wykorzystać</w:t>
      </w:r>
      <w:r w:rsidRPr="00776D81">
        <w:rPr>
          <w:rFonts w:ascii="Open Sans" w:eastAsia="Calibri" w:hAnsi="Open Sans" w:cs="Open Sans"/>
          <w:bCs/>
          <w:spacing w:val="38"/>
          <w:sz w:val="22"/>
          <w:szCs w:val="22"/>
          <w:lang w:eastAsia="ar-SA"/>
        </w:rPr>
        <w:t xml:space="preserve"> </w:t>
      </w:r>
      <w:r w:rsidRPr="00776D81">
        <w:rPr>
          <w:rFonts w:ascii="Open Sans" w:eastAsia="Calibri" w:hAnsi="Open Sans" w:cs="Open Sans"/>
          <w:bCs/>
          <w:sz w:val="22"/>
          <w:szCs w:val="22"/>
          <w:lang w:eastAsia="ar-SA"/>
        </w:rPr>
        <w:t>uprawnienia</w:t>
      </w:r>
      <w:r w:rsidRPr="00776D81">
        <w:rPr>
          <w:rFonts w:ascii="Open Sans" w:eastAsia="Calibri" w:hAnsi="Open Sans" w:cs="Open Sans"/>
          <w:bCs/>
          <w:spacing w:val="43"/>
          <w:sz w:val="22"/>
          <w:szCs w:val="22"/>
          <w:lang w:eastAsia="ar-SA"/>
        </w:rPr>
        <w:t xml:space="preserve"> </w:t>
      </w:r>
      <w:r w:rsidRPr="00776D81">
        <w:rPr>
          <w:rFonts w:ascii="Open Sans" w:eastAsia="Calibri" w:hAnsi="Open Sans" w:cs="Open Sans"/>
          <w:bCs/>
          <w:sz w:val="22"/>
          <w:szCs w:val="22"/>
          <w:lang w:eastAsia="ar-SA"/>
        </w:rPr>
        <w:t>z</w:t>
      </w:r>
      <w:r w:rsidRPr="00776D81">
        <w:rPr>
          <w:rFonts w:ascii="Open Sans" w:eastAsia="Calibri" w:hAnsi="Open Sans" w:cs="Open Sans"/>
          <w:bCs/>
          <w:spacing w:val="38"/>
          <w:sz w:val="22"/>
          <w:szCs w:val="22"/>
          <w:lang w:eastAsia="ar-SA"/>
        </w:rPr>
        <w:t xml:space="preserve"> </w:t>
      </w:r>
      <w:r w:rsidRPr="00776D81">
        <w:rPr>
          <w:rFonts w:ascii="Open Sans" w:eastAsia="Calibri" w:hAnsi="Open Sans" w:cs="Open Sans"/>
          <w:bCs/>
          <w:sz w:val="22"/>
          <w:szCs w:val="22"/>
          <w:lang w:eastAsia="ar-SA"/>
        </w:rPr>
        <w:t>tytułu</w:t>
      </w:r>
      <w:r w:rsidRPr="00776D81">
        <w:rPr>
          <w:rFonts w:ascii="Open Sans" w:eastAsia="Calibri" w:hAnsi="Open Sans" w:cs="Open Sans"/>
          <w:bCs/>
          <w:spacing w:val="40"/>
          <w:sz w:val="22"/>
          <w:szCs w:val="22"/>
          <w:lang w:eastAsia="ar-SA"/>
        </w:rPr>
        <w:t xml:space="preserve"> </w:t>
      </w:r>
      <w:r w:rsidRPr="00776D81">
        <w:rPr>
          <w:rFonts w:ascii="Open Sans" w:eastAsia="Calibri" w:hAnsi="Open Sans" w:cs="Open Sans"/>
          <w:bCs/>
          <w:sz w:val="22"/>
          <w:szCs w:val="22"/>
          <w:lang w:eastAsia="ar-SA"/>
        </w:rPr>
        <w:t>gwarancji</w:t>
      </w:r>
      <w:r w:rsidRPr="00776D81">
        <w:rPr>
          <w:rFonts w:ascii="Open Sans" w:eastAsia="Calibri" w:hAnsi="Open Sans" w:cs="Open Sans"/>
          <w:bCs/>
          <w:spacing w:val="41"/>
          <w:sz w:val="22"/>
          <w:szCs w:val="22"/>
          <w:lang w:eastAsia="ar-SA"/>
        </w:rPr>
        <w:t xml:space="preserve"> </w:t>
      </w:r>
      <w:r w:rsidRPr="00776D81">
        <w:rPr>
          <w:rFonts w:ascii="Open Sans" w:eastAsia="Calibri" w:hAnsi="Open Sans" w:cs="Open Sans"/>
          <w:bCs/>
          <w:sz w:val="22"/>
          <w:szCs w:val="22"/>
          <w:lang w:eastAsia="ar-SA"/>
        </w:rPr>
        <w:t>za</w:t>
      </w:r>
      <w:r w:rsidRPr="00776D81">
        <w:rPr>
          <w:rFonts w:ascii="Open Sans" w:eastAsia="Calibri" w:hAnsi="Open Sans" w:cs="Open Sans"/>
          <w:bCs/>
          <w:spacing w:val="43"/>
          <w:sz w:val="22"/>
          <w:szCs w:val="22"/>
          <w:lang w:eastAsia="ar-SA"/>
        </w:rPr>
        <w:t xml:space="preserve"> </w:t>
      </w:r>
      <w:r w:rsidRPr="00776D81">
        <w:rPr>
          <w:rFonts w:ascii="Open Sans" w:eastAsia="Calibri" w:hAnsi="Open Sans" w:cs="Open Sans"/>
          <w:bCs/>
          <w:sz w:val="22"/>
          <w:szCs w:val="22"/>
          <w:lang w:eastAsia="ar-SA"/>
        </w:rPr>
        <w:t>wady</w:t>
      </w:r>
      <w:r w:rsidRPr="00776D81">
        <w:rPr>
          <w:rFonts w:ascii="Open Sans" w:eastAsia="Calibri" w:hAnsi="Open Sans" w:cs="Open Sans"/>
          <w:bCs/>
          <w:spacing w:val="36"/>
          <w:sz w:val="22"/>
          <w:szCs w:val="22"/>
          <w:lang w:eastAsia="ar-SA"/>
        </w:rPr>
        <w:t xml:space="preserve"> </w:t>
      </w:r>
      <w:r w:rsidRPr="00776D81">
        <w:rPr>
          <w:rFonts w:ascii="Open Sans" w:eastAsia="Calibri" w:hAnsi="Open Sans" w:cs="Open Sans"/>
          <w:bCs/>
          <w:sz w:val="22"/>
          <w:szCs w:val="22"/>
          <w:lang w:eastAsia="ar-SA"/>
        </w:rPr>
        <w:t>przedmiotu umowy niezależnie od uprawnień wynikających z rękojmi.</w:t>
      </w:r>
    </w:p>
    <w:p w14:paraId="4684C838"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 xml:space="preserve">Utrata roszczeń z tytułu wad nie następuje pomimo upływu terminu gwarancji, jeżeli Wykonawca wadę podstępnie zataił. </w:t>
      </w:r>
    </w:p>
    <w:p w14:paraId="6F01F4DE"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Wykonawca jest odpowiedzialny względem Zamawiającego za wady zmniejszające wartość lub użyteczność wykonanego przedmiotu umowy ze względu na jego cel określony w umowie.</w:t>
      </w:r>
    </w:p>
    <w:p w14:paraId="391BD166"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Calibri" w:eastAsia="Calibri" w:hAnsi="Calibri" w:cs="Calibri"/>
          <w:bCs/>
          <w:sz w:val="22"/>
          <w:szCs w:val="22"/>
          <w:lang w:eastAsia="zh-CN"/>
        </w:rPr>
      </w:pPr>
      <w:r w:rsidRPr="00776D81">
        <w:rPr>
          <w:rFonts w:ascii="Open Sans" w:eastAsia="Calibri" w:hAnsi="Open Sans" w:cs="Open Sans"/>
          <w:bCs/>
          <w:sz w:val="22"/>
          <w:szCs w:val="22"/>
          <w:lang w:eastAsia="ar-SA"/>
        </w:rPr>
        <w:t>Wykonawca jest odpowiedzialny z tytułu rękojmi za usunięcie wad fizycznych przedmiotu umowy istniejących w czasie dokonywania czynności odbioru oraz wady powstałe po odbiorze, lecz  z przyczyn tkwiących w przedmiocie umowy w chwili odbioru. Okres rękojmi rozpoczyna się w dniu podpisania protokołu odbioru, o którym mowa w § 3 ust. 15.</w:t>
      </w:r>
    </w:p>
    <w:p w14:paraId="7B3D0D7E" w14:textId="77777777" w:rsidR="00427D5B" w:rsidRPr="00776D81" w:rsidRDefault="00427D5B" w:rsidP="00427D5B">
      <w:pPr>
        <w:numPr>
          <w:ilvl w:val="0"/>
          <w:numId w:val="46"/>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W razie stwierdzenia w toku czynności odbioru lub w okresie rękojmi istnienia wad nienadających się do usunięcia Zamawiający może:</w:t>
      </w:r>
    </w:p>
    <w:p w14:paraId="703B9A00" w14:textId="77777777" w:rsidR="00427D5B" w:rsidRPr="00776D81" w:rsidRDefault="00427D5B" w:rsidP="00427D5B">
      <w:pPr>
        <w:widowControl w:val="0"/>
        <w:numPr>
          <w:ilvl w:val="1"/>
          <w:numId w:val="47"/>
        </w:numPr>
        <w:tabs>
          <w:tab w:val="left" w:pos="426"/>
        </w:tabs>
        <w:suppressAutoHyphens/>
        <w:spacing w:after="200" w:line="276" w:lineRule="auto"/>
        <w:ind w:left="708" w:hanging="43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Jeżeli wady nie uniemożliwiają użytkowania przedmiotu umowy zgodnie z jego przeznaczeniem - obniżyć wynagrodzenie za ten przedmiot stosownie do utraconej wartości użytkowej i technicznej,</w:t>
      </w:r>
    </w:p>
    <w:p w14:paraId="398FDC53" w14:textId="77777777" w:rsidR="00427D5B" w:rsidRPr="00776D81" w:rsidRDefault="00427D5B" w:rsidP="00427D5B">
      <w:pPr>
        <w:widowControl w:val="0"/>
        <w:numPr>
          <w:ilvl w:val="1"/>
          <w:numId w:val="47"/>
        </w:numPr>
        <w:tabs>
          <w:tab w:val="left" w:pos="426"/>
        </w:tabs>
        <w:suppressAutoHyphens/>
        <w:spacing w:after="200" w:line="276" w:lineRule="auto"/>
        <w:ind w:left="708" w:hanging="43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Jeżeli wady uniemożliwiają użytkowanie przedmiotu umowy zgodnie z jego przeznaczeniem - żądać dostawy przedmiotu umowy po raz drugi, zachowując prawo domagania się od Wykonawcy naprawienia szkody wynikłej z opóźnienia.</w:t>
      </w:r>
    </w:p>
    <w:p w14:paraId="5F042C66" w14:textId="77777777" w:rsidR="00427D5B" w:rsidRPr="00776D81" w:rsidRDefault="00427D5B" w:rsidP="00427D5B">
      <w:pPr>
        <w:widowControl w:val="0"/>
        <w:numPr>
          <w:ilvl w:val="0"/>
          <w:numId w:val="46"/>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Wykonawca nie może odmówić usunięcia wad na swój koszt bez względu na wysokość związanych z tym kosztów.</w:t>
      </w:r>
    </w:p>
    <w:p w14:paraId="3E283380" w14:textId="77777777" w:rsidR="00427D5B" w:rsidRPr="00776D81" w:rsidRDefault="00427D5B" w:rsidP="00427D5B">
      <w:pPr>
        <w:widowControl w:val="0"/>
        <w:numPr>
          <w:ilvl w:val="0"/>
          <w:numId w:val="46"/>
        </w:numPr>
        <w:suppressAutoHyphens/>
        <w:spacing w:after="200" w:line="276" w:lineRule="auto"/>
        <w:ind w:left="426"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Zamawiający może dochodzić roszczeń z tytułu rękojmi za wady także po upływie terminów rękojmi, jeżeli reklamował wadę przed upływem tych terminów.</w:t>
      </w:r>
    </w:p>
    <w:p w14:paraId="274C854D" w14:textId="77777777" w:rsidR="00427D5B" w:rsidRPr="00776D81" w:rsidRDefault="00427D5B" w:rsidP="00427D5B">
      <w:pPr>
        <w:widowControl w:val="0"/>
        <w:numPr>
          <w:ilvl w:val="0"/>
          <w:numId w:val="46"/>
        </w:numPr>
        <w:suppressAutoHyphens/>
        <w:spacing w:after="200" w:line="276" w:lineRule="auto"/>
        <w:ind w:left="426"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xml:space="preserve">Zamawiającemu przysługuje prawo wyboru uprawnień które będzie wykonywać  w </w:t>
      </w:r>
      <w:r w:rsidRPr="00776D81">
        <w:rPr>
          <w:rFonts w:ascii="Open Sans" w:hAnsi="Open Sans" w:cs="Open Sans"/>
          <w:bCs/>
          <w:sz w:val="22"/>
          <w:szCs w:val="22"/>
          <w:lang w:eastAsia="ar-SA"/>
        </w:rPr>
        <w:lastRenderedPageBreak/>
        <w:t>przypadku ujawnienia wady przedmiotu dostawy. Zapis niniejszy stanowi dokument gwarancji jakości w rozumieniu przepisu art. 577 Kodeksu cywilnego.</w:t>
      </w:r>
    </w:p>
    <w:p w14:paraId="3DA29F9C" w14:textId="77777777" w:rsidR="00427D5B" w:rsidRPr="00776D81" w:rsidRDefault="00427D5B" w:rsidP="00427D5B">
      <w:pPr>
        <w:widowControl w:val="0"/>
        <w:numPr>
          <w:ilvl w:val="0"/>
          <w:numId w:val="46"/>
        </w:numPr>
        <w:suppressAutoHyphens/>
        <w:spacing w:after="200" w:line="276" w:lineRule="auto"/>
        <w:ind w:left="426" w:hanging="426"/>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 okresie gwarancji Wykonawca zobowiązany jest do pisemnego zawiadomienia Zamawiającego  w terminie 7 dni o:</w:t>
      </w:r>
    </w:p>
    <w:p w14:paraId="22D1E5D6" w14:textId="77777777" w:rsidR="00427D5B" w:rsidRPr="00776D81" w:rsidRDefault="00427D5B" w:rsidP="00427D5B">
      <w:pPr>
        <w:widowControl w:val="0"/>
        <w:numPr>
          <w:ilvl w:val="1"/>
          <w:numId w:val="44"/>
        </w:numPr>
        <w:tabs>
          <w:tab w:val="left" w:pos="709"/>
        </w:tabs>
        <w:suppressAutoHyphens/>
        <w:spacing w:after="200" w:line="276" w:lineRule="auto"/>
        <w:ind w:left="993"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xml:space="preserve">Zmianie siedziby lub nazwy firmy Wykonawcy, </w:t>
      </w:r>
    </w:p>
    <w:p w14:paraId="696B0520" w14:textId="77777777" w:rsidR="00427D5B" w:rsidRPr="00776D81" w:rsidRDefault="00427D5B" w:rsidP="00427D5B">
      <w:pPr>
        <w:widowControl w:val="0"/>
        <w:numPr>
          <w:ilvl w:val="1"/>
          <w:numId w:val="44"/>
        </w:numPr>
        <w:tabs>
          <w:tab w:val="left" w:pos="709"/>
        </w:tabs>
        <w:suppressAutoHyphens/>
        <w:spacing w:after="200" w:line="276" w:lineRule="auto"/>
        <w:ind w:left="993"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Zmianie osób reprezentujących Wykonawcę,</w:t>
      </w:r>
    </w:p>
    <w:p w14:paraId="49B09A48" w14:textId="77777777" w:rsidR="00427D5B" w:rsidRPr="00776D81" w:rsidRDefault="00427D5B" w:rsidP="00427D5B">
      <w:pPr>
        <w:widowControl w:val="0"/>
        <w:numPr>
          <w:ilvl w:val="1"/>
          <w:numId w:val="44"/>
        </w:numPr>
        <w:tabs>
          <w:tab w:val="left" w:pos="709"/>
        </w:tabs>
        <w:suppressAutoHyphens/>
        <w:spacing w:after="200" w:line="276" w:lineRule="auto"/>
        <w:ind w:left="993"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Ogłoszeniu upadłości Wykonawcy,</w:t>
      </w:r>
    </w:p>
    <w:p w14:paraId="171B8716" w14:textId="77777777" w:rsidR="00427D5B" w:rsidRPr="00776D81" w:rsidRDefault="00427D5B" w:rsidP="00427D5B">
      <w:pPr>
        <w:widowControl w:val="0"/>
        <w:numPr>
          <w:ilvl w:val="1"/>
          <w:numId w:val="44"/>
        </w:numPr>
        <w:tabs>
          <w:tab w:val="left" w:pos="709"/>
        </w:tabs>
        <w:suppressAutoHyphens/>
        <w:spacing w:after="200" w:line="276" w:lineRule="auto"/>
        <w:ind w:left="993"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Wszczęciu postępowania układowego, w którym uczestniczy Wykonawca,</w:t>
      </w:r>
    </w:p>
    <w:p w14:paraId="161A230C" w14:textId="77777777" w:rsidR="00427D5B" w:rsidRPr="00776D81" w:rsidRDefault="00427D5B" w:rsidP="00427D5B">
      <w:pPr>
        <w:widowControl w:val="0"/>
        <w:numPr>
          <w:ilvl w:val="1"/>
          <w:numId w:val="44"/>
        </w:numPr>
        <w:tabs>
          <w:tab w:val="left" w:pos="709"/>
        </w:tabs>
        <w:suppressAutoHyphens/>
        <w:spacing w:after="200" w:line="276" w:lineRule="auto"/>
        <w:ind w:left="993" w:hanging="567"/>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ar-SA"/>
        </w:rPr>
        <w:t>Zawieszeniu działalności firmy Wykonawcy</w:t>
      </w:r>
    </w:p>
    <w:p w14:paraId="03BF44DA" w14:textId="77777777" w:rsidR="00427D5B" w:rsidRPr="00776D81" w:rsidRDefault="00427D5B" w:rsidP="00427D5B">
      <w:pPr>
        <w:widowControl w:val="0"/>
        <w:numPr>
          <w:ilvl w:val="1"/>
          <w:numId w:val="44"/>
        </w:numPr>
        <w:tabs>
          <w:tab w:val="left" w:pos="709"/>
        </w:tabs>
        <w:suppressAutoHyphens/>
        <w:spacing w:after="200" w:line="276" w:lineRule="auto"/>
        <w:ind w:left="993" w:hanging="567"/>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Zmianie formy prawnej prowadzenia przedsiębiorstwa Wykonawcy.</w:t>
      </w:r>
    </w:p>
    <w:p w14:paraId="6EE113B2" w14:textId="77777777" w:rsidR="00427D5B" w:rsidRPr="00776D81" w:rsidRDefault="00427D5B" w:rsidP="00427D5B">
      <w:pPr>
        <w:suppressAutoHyphens/>
        <w:spacing w:line="276" w:lineRule="auto"/>
        <w:jc w:val="center"/>
        <w:rPr>
          <w:rFonts w:ascii="Open Sans" w:eastAsia="Calibri" w:hAnsi="Open Sans" w:cs="Open Sans"/>
          <w:bCs/>
          <w:sz w:val="22"/>
          <w:szCs w:val="22"/>
          <w:lang w:eastAsia="zh-CN"/>
        </w:rPr>
      </w:pPr>
      <w:r w:rsidRPr="00776D81">
        <w:rPr>
          <w:rFonts w:ascii="Open Sans" w:hAnsi="Open Sans" w:cs="Open Sans"/>
          <w:bCs/>
          <w:sz w:val="22"/>
          <w:szCs w:val="22"/>
          <w:lang w:eastAsia="ar-SA"/>
        </w:rPr>
        <w:t>§ 8</w:t>
      </w:r>
    </w:p>
    <w:p w14:paraId="4BBD7F69" w14:textId="77777777" w:rsidR="00427D5B" w:rsidRPr="00776D81" w:rsidRDefault="00427D5B" w:rsidP="00427D5B">
      <w:pPr>
        <w:suppressAutoHyphens/>
        <w:spacing w:line="276" w:lineRule="auto"/>
        <w:jc w:val="center"/>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Wymagania serwisowe</w:t>
      </w:r>
    </w:p>
    <w:p w14:paraId="3FCDC0C7" w14:textId="77777777" w:rsidR="00427D5B" w:rsidRPr="00776D81" w:rsidRDefault="00427D5B" w:rsidP="00427D5B">
      <w:pPr>
        <w:numPr>
          <w:ilvl w:val="1"/>
          <w:numId w:val="70"/>
        </w:numPr>
        <w:tabs>
          <w:tab w:val="left" w:pos="284"/>
        </w:tabs>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Wykonawca zapewnia bezpłatne serwisowanie przedmiotu umowy w okresie gwarancji</w:t>
      </w:r>
    </w:p>
    <w:p w14:paraId="53695FC5" w14:textId="77777777" w:rsidR="00427D5B" w:rsidRPr="00776D81" w:rsidRDefault="00427D5B" w:rsidP="00427D5B">
      <w:pPr>
        <w:numPr>
          <w:ilvl w:val="1"/>
          <w:numId w:val="70"/>
        </w:numPr>
        <w:tabs>
          <w:tab w:val="left" w:pos="284"/>
        </w:tabs>
        <w:suppressAutoHyphens/>
        <w:spacing w:after="200" w:line="276" w:lineRule="auto"/>
        <w:ind w:left="142" w:hanging="142"/>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Bezpłatne serwisowanie obejmuje:</w:t>
      </w:r>
    </w:p>
    <w:p w14:paraId="0C8BDB5E" w14:textId="77777777" w:rsidR="00427D5B" w:rsidRPr="00776D81" w:rsidRDefault="00427D5B" w:rsidP="00427D5B">
      <w:pPr>
        <w:numPr>
          <w:ilvl w:val="1"/>
          <w:numId w:val="71"/>
        </w:numPr>
        <w:tabs>
          <w:tab w:val="left" w:pos="142"/>
        </w:tabs>
        <w:suppressAutoHyphens/>
        <w:spacing w:after="200" w:line="276" w:lineRule="auto"/>
        <w:ind w:left="709" w:hanging="425"/>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Koszty wszystkich zużytych materiałów i części zamiennych.</w:t>
      </w:r>
    </w:p>
    <w:p w14:paraId="6C6B4D9B" w14:textId="77777777" w:rsidR="00427D5B" w:rsidRPr="00776D81" w:rsidRDefault="00427D5B" w:rsidP="00427D5B">
      <w:pPr>
        <w:numPr>
          <w:ilvl w:val="1"/>
          <w:numId w:val="71"/>
        </w:numPr>
        <w:tabs>
          <w:tab w:val="left" w:pos="142"/>
        </w:tabs>
        <w:suppressAutoHyphens/>
        <w:spacing w:after="200" w:line="276" w:lineRule="auto"/>
        <w:ind w:left="709" w:hanging="425"/>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Koszty robocizny wykonywanych w ramach planowanych przeglądów technicznych  i obsług gwarancyjnych.</w:t>
      </w:r>
    </w:p>
    <w:p w14:paraId="6B8D36CE" w14:textId="77777777" w:rsidR="00427D5B" w:rsidRPr="00776D81" w:rsidRDefault="00427D5B" w:rsidP="00427D5B">
      <w:pPr>
        <w:numPr>
          <w:ilvl w:val="1"/>
          <w:numId w:val="70"/>
        </w:numPr>
        <w:tabs>
          <w:tab w:val="left" w:pos="142"/>
        </w:tabs>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Wykonawca zapewnia bezpłatny dojazd do siedziby Zamawiającego w okresie trwania gwarancji w przypadku wykonywania przeglądów technicznych i obsługi gwarancyjnej przedmiotu zamówienia.</w:t>
      </w:r>
    </w:p>
    <w:p w14:paraId="237C74A6" w14:textId="77777777" w:rsidR="00427D5B" w:rsidRPr="00776D81" w:rsidRDefault="00427D5B" w:rsidP="00427D5B">
      <w:pPr>
        <w:numPr>
          <w:ilvl w:val="1"/>
          <w:numId w:val="70"/>
        </w:numPr>
        <w:tabs>
          <w:tab w:val="left" w:pos="142"/>
        </w:tabs>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xml:space="preserve">Wykonawca zobowiązany jest do wykonania bezpłatnych przeglądów w okresie gwarancji wynikającego z Ogólnych Warunków Gwarancji i Serwisu Producenta (OWGiSP)  wraz z wymianą oleju w silniku, zgodnie z OWGiSP. </w:t>
      </w:r>
    </w:p>
    <w:p w14:paraId="7893C8DC" w14:textId="77777777" w:rsidR="00427D5B" w:rsidRPr="00776D81" w:rsidRDefault="00427D5B" w:rsidP="00427D5B">
      <w:pPr>
        <w:numPr>
          <w:ilvl w:val="1"/>
          <w:numId w:val="75"/>
        </w:numPr>
        <w:suppressAutoHyphens/>
        <w:spacing w:after="200" w:line="276" w:lineRule="auto"/>
        <w:ind w:left="709" w:hanging="425"/>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 xml:space="preserve">Zamawiający wymaga udzielenia instruktażu odnośnie prawidłowej obsługi dostarczonego przedmiotu umowy. </w:t>
      </w:r>
    </w:p>
    <w:p w14:paraId="588DA7D7" w14:textId="77777777" w:rsidR="00427D5B" w:rsidRPr="00776D81" w:rsidRDefault="00427D5B" w:rsidP="00427D5B">
      <w:pPr>
        <w:numPr>
          <w:ilvl w:val="1"/>
          <w:numId w:val="75"/>
        </w:numPr>
        <w:suppressAutoHyphens/>
        <w:spacing w:after="200" w:line="276" w:lineRule="auto"/>
        <w:ind w:left="709" w:hanging="425"/>
        <w:contextualSpacing/>
        <w:jc w:val="both"/>
        <w:textAlignment w:val="baseline"/>
        <w:rPr>
          <w:rFonts w:ascii="Open Sans" w:hAnsi="Open Sans" w:cs="Open Sans"/>
          <w:bCs/>
          <w:sz w:val="22"/>
          <w:szCs w:val="22"/>
          <w:lang w:eastAsia="zh-CN"/>
        </w:rPr>
      </w:pPr>
      <w:bookmarkStart w:id="24" w:name="_Hlk57085117"/>
      <w:bookmarkEnd w:id="24"/>
      <w:r w:rsidRPr="00776D81">
        <w:rPr>
          <w:rFonts w:ascii="Open Sans" w:hAnsi="Open Sans" w:cs="Open Sans"/>
          <w:bCs/>
          <w:sz w:val="22"/>
          <w:szCs w:val="22"/>
          <w:lang w:eastAsia="zh-CN"/>
        </w:rPr>
        <w:t xml:space="preserve">Weryfikacja ewentualnych uszkodzeń wynikających z nieprawidłowej obsługi lub błędów obsługujących w momencie wykonywania przeglądu zgodnie z OWGiSP.  </w:t>
      </w:r>
    </w:p>
    <w:p w14:paraId="4D6CD020" w14:textId="77777777" w:rsidR="00427D5B" w:rsidRPr="00776D81" w:rsidRDefault="00427D5B" w:rsidP="00427D5B">
      <w:pPr>
        <w:numPr>
          <w:ilvl w:val="0"/>
          <w:numId w:val="75"/>
        </w:numPr>
        <w:tabs>
          <w:tab w:val="left" w:pos="284"/>
        </w:tabs>
        <w:suppressAutoHyphens/>
        <w:spacing w:after="200" w:line="276" w:lineRule="auto"/>
        <w:ind w:left="284" w:hanging="284"/>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Zamawiający jest zobowiązany do pisemnego zgłoszenia konieczności wykonania przeglądów w terminach określonych w OWGiS Producenta przekazane przy dostawie przedmiotu umowy.</w:t>
      </w:r>
    </w:p>
    <w:p w14:paraId="60AB74E4" w14:textId="33DD089A" w:rsidR="00427D5B" w:rsidRPr="00A3244E" w:rsidRDefault="00427D5B" w:rsidP="00427D5B">
      <w:pPr>
        <w:numPr>
          <w:ilvl w:val="0"/>
          <w:numId w:val="75"/>
        </w:numPr>
        <w:tabs>
          <w:tab w:val="left" w:pos="284"/>
        </w:tabs>
        <w:suppressAutoHyphens/>
        <w:spacing w:after="200" w:line="276" w:lineRule="auto"/>
        <w:ind w:left="284" w:hanging="284"/>
        <w:jc w:val="both"/>
        <w:textAlignment w:val="baseline"/>
        <w:rPr>
          <w:rFonts w:ascii="Open Sans" w:eastAsia="Calibri" w:hAnsi="Open Sans" w:cs="Open Sans"/>
          <w:bCs/>
          <w:sz w:val="22"/>
          <w:szCs w:val="22"/>
          <w:lang w:eastAsia="zh-CN"/>
        </w:rPr>
      </w:pPr>
      <w:r w:rsidRPr="00A3244E">
        <w:rPr>
          <w:rFonts w:ascii="Open Sans" w:hAnsi="Open Sans" w:cs="Open Sans"/>
          <w:bCs/>
          <w:sz w:val="22"/>
          <w:szCs w:val="22"/>
          <w:lang w:eastAsia="zh-CN"/>
        </w:rPr>
        <w:t xml:space="preserve">Stroną odpowiedzialną za wykonanie przeglądu gwarancyjnego w określonych terminach jest </w:t>
      </w:r>
      <w:bookmarkStart w:id="25" w:name="_Hlk74191791"/>
      <w:bookmarkEnd w:id="25"/>
      <w:r w:rsidRPr="00A3244E">
        <w:rPr>
          <w:rFonts w:ascii="Open Sans" w:hAnsi="Open Sans" w:cs="Open Sans"/>
          <w:bCs/>
          <w:sz w:val="22"/>
          <w:szCs w:val="22"/>
          <w:lang w:eastAsia="zh-CN"/>
        </w:rPr>
        <w:t>Wykonawca.</w:t>
      </w:r>
    </w:p>
    <w:p w14:paraId="2CB0303D" w14:textId="77777777" w:rsidR="00427D5B" w:rsidRPr="00776D81" w:rsidRDefault="00427D5B" w:rsidP="00427D5B">
      <w:pPr>
        <w:tabs>
          <w:tab w:val="left" w:pos="567"/>
          <w:tab w:val="left" w:pos="709"/>
        </w:tabs>
        <w:suppressAutoHyphens/>
        <w:spacing w:after="200"/>
        <w:contextualSpacing/>
        <w:jc w:val="center"/>
        <w:textAlignment w:val="baseline"/>
        <w:rPr>
          <w:rFonts w:ascii="Open Sans" w:hAnsi="Open Sans" w:cs="Open Sans"/>
          <w:bCs/>
          <w:sz w:val="22"/>
          <w:szCs w:val="22"/>
          <w:lang w:eastAsia="zh-CN"/>
        </w:rPr>
      </w:pPr>
      <w:r w:rsidRPr="00776D81">
        <w:rPr>
          <w:rFonts w:ascii="Open Sans" w:hAnsi="Open Sans" w:cs="Open Sans"/>
          <w:bCs/>
          <w:sz w:val="22"/>
          <w:szCs w:val="22"/>
          <w:lang w:eastAsia="ar-SA"/>
        </w:rPr>
        <w:t>§ 9</w:t>
      </w:r>
    </w:p>
    <w:p w14:paraId="7E374CBA" w14:textId="77777777" w:rsidR="00427D5B" w:rsidRPr="00776D81" w:rsidRDefault="00427D5B" w:rsidP="00427D5B">
      <w:pPr>
        <w:tabs>
          <w:tab w:val="left" w:pos="567"/>
          <w:tab w:val="left" w:pos="709"/>
        </w:tabs>
        <w:suppressAutoHyphens/>
        <w:spacing w:after="200"/>
        <w:contextualSpacing/>
        <w:jc w:val="center"/>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Naprawy gwarancyjne</w:t>
      </w:r>
    </w:p>
    <w:p w14:paraId="2A878118"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bookmarkStart w:id="26" w:name="_Hlk74192070"/>
      <w:bookmarkStart w:id="27" w:name="_Hlk57085538"/>
      <w:r w:rsidRPr="00776D81">
        <w:rPr>
          <w:rFonts w:ascii="Open Sans" w:eastAsia="Calibri" w:hAnsi="Open Sans" w:cs="Open Sans"/>
          <w:bCs/>
          <w:sz w:val="22"/>
          <w:szCs w:val="22"/>
          <w:lang w:eastAsia="zh-CN"/>
        </w:rPr>
        <w:t xml:space="preserve">Wykonawca zapewnia bezpłatne naprawy przedmiotu umowy w okresie gwarancji. </w:t>
      </w:r>
    </w:p>
    <w:p w14:paraId="2B704392"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lastRenderedPageBreak/>
        <w:t>Bezpłatne naprawy obejmują:</w:t>
      </w:r>
    </w:p>
    <w:p w14:paraId="0CDD0751" w14:textId="77777777" w:rsidR="00427D5B" w:rsidRPr="00776D81" w:rsidRDefault="00427D5B" w:rsidP="00427D5B">
      <w:pPr>
        <w:numPr>
          <w:ilvl w:val="1"/>
          <w:numId w:val="76"/>
        </w:numPr>
        <w:suppressAutoHyphens/>
        <w:spacing w:after="200" w:line="276" w:lineRule="auto"/>
        <w:ind w:hanging="436"/>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Koszty wszystkich zużytych materiałów i części zamiennych.</w:t>
      </w:r>
    </w:p>
    <w:p w14:paraId="166E68A6" w14:textId="77777777" w:rsidR="00427D5B" w:rsidRPr="00776D81" w:rsidRDefault="00427D5B" w:rsidP="00427D5B">
      <w:pPr>
        <w:numPr>
          <w:ilvl w:val="1"/>
          <w:numId w:val="76"/>
        </w:numPr>
        <w:suppressAutoHyphens/>
        <w:spacing w:after="200" w:line="276" w:lineRule="auto"/>
        <w:ind w:hanging="436"/>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Koszty robocizny oraz naprawy bieżące, które nie wynikły z winy Zamawiającego,.</w:t>
      </w:r>
    </w:p>
    <w:p w14:paraId="24B160F4"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Wykonawca zapewnia bezpłatny dojazd do siedziby Zamawiającego w okresie trwania gwarancji w przypadku naprawy gwarancyjnej.</w:t>
      </w:r>
    </w:p>
    <w:p w14:paraId="43E13068"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xml:space="preserve">Wykonawca zobowiązany jest w okresie gwarancji: </w:t>
      </w:r>
    </w:p>
    <w:p w14:paraId="310ACF5D" w14:textId="77777777" w:rsidR="00427D5B" w:rsidRPr="00776D81" w:rsidRDefault="00427D5B" w:rsidP="00427D5B">
      <w:pPr>
        <w:numPr>
          <w:ilvl w:val="1"/>
          <w:numId w:val="73"/>
        </w:numPr>
        <w:suppressAutoHyphens/>
        <w:spacing w:after="200" w:line="276" w:lineRule="auto"/>
        <w:ind w:left="709" w:hanging="425"/>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Do naprawy wady fizycznej przedmiotu umowy.</w:t>
      </w:r>
    </w:p>
    <w:p w14:paraId="06C1E480" w14:textId="77777777" w:rsidR="00427D5B" w:rsidRPr="00776D81" w:rsidRDefault="00427D5B" w:rsidP="00427D5B">
      <w:pPr>
        <w:widowControl w:val="0"/>
        <w:numPr>
          <w:ilvl w:val="1"/>
          <w:numId w:val="73"/>
        </w:numPr>
        <w:suppressAutoHyphens/>
        <w:spacing w:after="200" w:line="276" w:lineRule="auto"/>
        <w:ind w:left="709" w:hanging="425"/>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xml:space="preserve">Istnienie oraz usunięcie wad fizycznych  </w:t>
      </w:r>
      <w:r w:rsidRPr="00776D81">
        <w:rPr>
          <w:rFonts w:ascii="Open Sans" w:hAnsi="Open Sans" w:cs="Open Sans"/>
          <w:bCs/>
          <w:sz w:val="22"/>
          <w:szCs w:val="22"/>
          <w:lang w:eastAsia="zh-CN"/>
        </w:rPr>
        <w:t xml:space="preserve">przedmiotu umowy, </w:t>
      </w:r>
      <w:r w:rsidRPr="00776D81">
        <w:rPr>
          <w:rFonts w:ascii="Open Sans" w:hAnsi="Open Sans" w:cs="Open Sans"/>
          <w:bCs/>
          <w:sz w:val="22"/>
          <w:szCs w:val="22"/>
          <w:lang w:eastAsia="ar-SA"/>
        </w:rPr>
        <w:t>musi być stwierdzone protokolarnie.</w:t>
      </w:r>
    </w:p>
    <w:p w14:paraId="5767C170" w14:textId="77777777" w:rsidR="00427D5B" w:rsidRPr="00776D81" w:rsidRDefault="00427D5B" w:rsidP="00427D5B">
      <w:pPr>
        <w:widowControl w:val="0"/>
        <w:numPr>
          <w:ilvl w:val="1"/>
          <w:numId w:val="73"/>
        </w:numPr>
        <w:suppressAutoHyphens/>
        <w:spacing w:after="200" w:line="276" w:lineRule="auto"/>
        <w:ind w:left="709" w:hanging="425"/>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zh-CN"/>
        </w:rPr>
        <w:t xml:space="preserve">O wadzie fizycznej przedmiotu umowy Zamawiający zawiadamia bezpośrednio Wykonawcę, w celu realizacji </w:t>
      </w:r>
      <w:bookmarkEnd w:id="26"/>
      <w:r w:rsidRPr="00776D81">
        <w:rPr>
          <w:rFonts w:ascii="Open Sans" w:hAnsi="Open Sans" w:cs="Open Sans"/>
          <w:bCs/>
          <w:sz w:val="22"/>
          <w:szCs w:val="22"/>
          <w:lang w:eastAsia="zh-CN"/>
        </w:rPr>
        <w:t>przysługujących mu z tego tytułu uprawnień, pisemnie, pocztą elektroniczną lub faksem:</w:t>
      </w:r>
    </w:p>
    <w:p w14:paraId="4274D5B5" w14:textId="77777777" w:rsidR="00427D5B" w:rsidRPr="00776D81" w:rsidRDefault="00427D5B" w:rsidP="00427D5B">
      <w:pPr>
        <w:widowControl w:val="0"/>
        <w:numPr>
          <w:ilvl w:val="1"/>
          <w:numId w:val="59"/>
        </w:numPr>
        <w:suppressAutoHyphens/>
        <w:spacing w:after="200" w:line="276" w:lineRule="auto"/>
        <w:ind w:left="708" w:hanging="371"/>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Adres do korespondencji; ………………………………………………………….…….</w:t>
      </w:r>
    </w:p>
    <w:p w14:paraId="17374970" w14:textId="77777777" w:rsidR="00427D5B" w:rsidRPr="00776D81" w:rsidRDefault="00427D5B" w:rsidP="00427D5B">
      <w:pPr>
        <w:widowControl w:val="0"/>
        <w:numPr>
          <w:ilvl w:val="1"/>
          <w:numId w:val="59"/>
        </w:numPr>
        <w:suppressAutoHyphens/>
        <w:spacing w:after="200" w:line="276" w:lineRule="auto"/>
        <w:ind w:left="708" w:hanging="371"/>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Poczta elektroniczna; ……………………………………..…………………….…………</w:t>
      </w:r>
    </w:p>
    <w:p w14:paraId="3F090882" w14:textId="77777777" w:rsidR="00427D5B" w:rsidRPr="00776D81" w:rsidRDefault="00427D5B" w:rsidP="00427D5B">
      <w:pPr>
        <w:widowControl w:val="0"/>
        <w:numPr>
          <w:ilvl w:val="1"/>
          <w:numId w:val="59"/>
        </w:numPr>
        <w:suppressAutoHyphens/>
        <w:spacing w:after="200" w:line="276" w:lineRule="auto"/>
        <w:ind w:left="708" w:hanging="371"/>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 xml:space="preserve">Numer faksu: </w:t>
      </w:r>
      <w:bookmarkEnd w:id="27"/>
      <w:r w:rsidRPr="00776D81">
        <w:rPr>
          <w:rFonts w:ascii="Open Sans" w:hAnsi="Open Sans" w:cs="Open Sans"/>
          <w:bCs/>
          <w:sz w:val="22"/>
          <w:szCs w:val="22"/>
          <w:lang w:eastAsia="zh-CN"/>
        </w:rPr>
        <w:t>………………………………………………………….………………………</w:t>
      </w:r>
    </w:p>
    <w:p w14:paraId="58982D41"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Wykonawca ponosi koszty transportu uszkodzonego przedmiotu umowy.</w:t>
      </w:r>
    </w:p>
    <w:p w14:paraId="610D0222"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Maksymalna liczba napraw powodująca wymianę części na nowe: 3 naprawy.</w:t>
      </w:r>
    </w:p>
    <w:p w14:paraId="4B17C54B"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Gwarantowany okres dostępności: części zamiennych i wyposażenia: minimum 10 lat licząc od dnia dostawy.</w:t>
      </w:r>
    </w:p>
    <w:p w14:paraId="69F89A25"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Wykonawca jest zobowiązany:</w:t>
      </w:r>
    </w:p>
    <w:p w14:paraId="013E7DB9" w14:textId="77777777" w:rsidR="00427D5B" w:rsidRPr="00776D81" w:rsidRDefault="00427D5B" w:rsidP="00427D5B">
      <w:pPr>
        <w:numPr>
          <w:ilvl w:val="1"/>
          <w:numId w:val="74"/>
        </w:numPr>
        <w:suppressAutoHyphens/>
        <w:spacing w:after="200" w:line="276" w:lineRule="auto"/>
        <w:ind w:left="709" w:hanging="425"/>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Do rozpatrzenia reklamacji maksymalnie w terminie do 2 dni , licząc od daty przyjęcia zgłoszenia od upoważnionego przedstawiciela Zamawiającego.</w:t>
      </w:r>
    </w:p>
    <w:p w14:paraId="5569D47C" w14:textId="77777777" w:rsidR="00427D5B" w:rsidRPr="00776D81" w:rsidRDefault="00427D5B" w:rsidP="00427D5B">
      <w:pPr>
        <w:numPr>
          <w:ilvl w:val="1"/>
          <w:numId w:val="74"/>
        </w:numPr>
        <w:suppressAutoHyphens/>
        <w:spacing w:after="200" w:line="276" w:lineRule="auto"/>
        <w:ind w:left="709" w:hanging="425"/>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Przyjazd serwisu naprawczego do naprawy przedmiotu umowy nastąpi w czasie do 48 godzin licząc od daty przyjęcia zgłoszenia od upoważnionego przedstawiciela Zamawiającego.</w:t>
      </w:r>
    </w:p>
    <w:p w14:paraId="58096E51" w14:textId="77777777" w:rsidR="00427D5B" w:rsidRPr="00776D81" w:rsidRDefault="00427D5B" w:rsidP="00427D5B">
      <w:pPr>
        <w:numPr>
          <w:ilvl w:val="1"/>
          <w:numId w:val="74"/>
        </w:numPr>
        <w:suppressAutoHyphens/>
        <w:spacing w:after="200" w:line="276" w:lineRule="auto"/>
        <w:ind w:left="709" w:hanging="425"/>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Dostawa oryginalnych części zamiennych do naprawy przedmiotu umowy nastąpi w czasie do 6 dni * licząc od daty przyjęcia zgłoszenia od upoważnionego przedstawiciela Zamawiającego.</w:t>
      </w:r>
    </w:p>
    <w:p w14:paraId="7CD9F37C" w14:textId="77777777" w:rsidR="00427D5B" w:rsidRPr="00776D81" w:rsidRDefault="00427D5B" w:rsidP="00427D5B">
      <w:pPr>
        <w:suppressAutoHyphens/>
        <w:spacing w:after="200"/>
        <w:ind w:left="709"/>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 dni roboczych od poniedziałku do piątku z wyłączeniem dni ustawowo wolnych od pracy w przypadku  zgłoszenia awarii, rozpoczęcia biegu rozpatrzenia reklamacji, przyjazdu serwisu oraz  dostawy oryginalnych części</w:t>
      </w:r>
      <w:r w:rsidRPr="00776D81">
        <w:rPr>
          <w:rFonts w:ascii="Open Sans" w:eastAsia="Verdana" w:hAnsi="Open Sans" w:cs="Open Sans"/>
          <w:bCs/>
          <w:sz w:val="22"/>
          <w:szCs w:val="22"/>
          <w:lang w:eastAsia="zh-CN"/>
        </w:rPr>
        <w:t>.</w:t>
      </w:r>
    </w:p>
    <w:p w14:paraId="505EE8FC" w14:textId="77777777" w:rsidR="00427D5B" w:rsidRPr="00776D81" w:rsidRDefault="00427D5B" w:rsidP="00427D5B">
      <w:pPr>
        <w:numPr>
          <w:ilvl w:val="1"/>
          <w:numId w:val="74"/>
        </w:numPr>
        <w:suppressAutoHyphens/>
        <w:spacing w:after="200" w:line="276" w:lineRule="auto"/>
        <w:ind w:left="709" w:hanging="425"/>
        <w:contextualSpacing/>
        <w:jc w:val="both"/>
        <w:textAlignment w:val="baseline"/>
        <w:rPr>
          <w:rFonts w:ascii="Open Sans" w:hAnsi="Open Sans" w:cs="Open Sans"/>
          <w:bCs/>
          <w:sz w:val="22"/>
          <w:szCs w:val="22"/>
          <w:lang w:eastAsia="zh-CN"/>
        </w:rPr>
      </w:pPr>
      <w:bookmarkStart w:id="28" w:name="_Hlk49300581"/>
      <w:r w:rsidRPr="00776D81">
        <w:rPr>
          <w:rFonts w:ascii="Open Sans" w:hAnsi="Open Sans" w:cs="Open Sans"/>
          <w:bCs/>
          <w:sz w:val="22"/>
          <w:szCs w:val="22"/>
          <w:lang w:eastAsia="zh-CN"/>
        </w:rPr>
        <w:t xml:space="preserve">W przypadku awarii powyżej 10 dni kalendarzowych w okresie gwarancji licząc od daty przyjęcia zgłoszenia od upoważnionego przedstawiciela Zamawiającego, Wykonawca dostarczy nieodpłatnie </w:t>
      </w:r>
      <w:bookmarkEnd w:id="28"/>
      <w:r w:rsidRPr="00776D81">
        <w:rPr>
          <w:rFonts w:ascii="Open Sans" w:hAnsi="Open Sans" w:cs="Open Sans"/>
          <w:bCs/>
          <w:sz w:val="22"/>
          <w:szCs w:val="22"/>
          <w:lang w:eastAsia="zh-CN"/>
        </w:rPr>
        <w:t xml:space="preserve">do siedziby Zamawiającego zamiatarkę </w:t>
      </w:r>
      <w:r w:rsidRPr="00776D81">
        <w:rPr>
          <w:rFonts w:ascii="Open Sans" w:hAnsi="Open Sans" w:cs="Open Sans"/>
          <w:bCs/>
          <w:sz w:val="22"/>
          <w:szCs w:val="22"/>
          <w:lang w:eastAsia="zh-CN"/>
        </w:rPr>
        <w:lastRenderedPageBreak/>
        <w:t>zastępczą</w:t>
      </w:r>
      <w:bookmarkStart w:id="29" w:name="_Hlk49301558"/>
      <w:bookmarkEnd w:id="29"/>
      <w:r w:rsidRPr="00776D81">
        <w:rPr>
          <w:rFonts w:ascii="Open Sans" w:hAnsi="Open Sans" w:cs="Open Sans"/>
          <w:bCs/>
          <w:sz w:val="22"/>
          <w:szCs w:val="22"/>
          <w:lang w:eastAsia="zh-CN"/>
        </w:rPr>
        <w:t xml:space="preserve"> o porównywalnych – zbliżonych parametrach technicznych o DMC nie przekraczającym 2,5 Mg.</w:t>
      </w:r>
    </w:p>
    <w:p w14:paraId="641CFF02" w14:textId="77777777" w:rsidR="00427D5B" w:rsidRPr="00776D81" w:rsidRDefault="00427D5B" w:rsidP="00427D5B">
      <w:pPr>
        <w:numPr>
          <w:ilvl w:val="1"/>
          <w:numId w:val="72"/>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W przypadku gdy naprawa przedmiotu umowy będzie wykonywana poza siedzibą Zamawiającego, Wykonawca ponosi koszty dojazdu – transportu do i z miejsca wykonania naprawy.</w:t>
      </w:r>
    </w:p>
    <w:p w14:paraId="2BCD3536" w14:textId="77777777" w:rsidR="00427D5B" w:rsidRPr="00776D81" w:rsidRDefault="00427D5B" w:rsidP="00427D5B">
      <w:pPr>
        <w:suppressAutoHyphens/>
        <w:jc w:val="center"/>
        <w:textAlignment w:val="baseline"/>
        <w:rPr>
          <w:rFonts w:ascii="Open Sans" w:eastAsia="Calibri" w:hAnsi="Open Sans" w:cs="Open Sans"/>
          <w:bCs/>
          <w:color w:val="FF0000"/>
          <w:sz w:val="22"/>
          <w:szCs w:val="22"/>
          <w:lang w:eastAsia="zh-CN"/>
        </w:rPr>
      </w:pPr>
      <w:r w:rsidRPr="00776D81">
        <w:rPr>
          <w:rFonts w:ascii="Open Sans" w:eastAsia="Calibri" w:hAnsi="Open Sans" w:cs="Open Sans"/>
          <w:bCs/>
          <w:sz w:val="22"/>
          <w:szCs w:val="22"/>
          <w:lang w:eastAsia="ar-SA"/>
        </w:rPr>
        <w:t>§ 10</w:t>
      </w:r>
    </w:p>
    <w:p w14:paraId="7A7F33E0" w14:textId="77777777" w:rsidR="00427D5B" w:rsidRPr="00776D81" w:rsidRDefault="00427D5B" w:rsidP="00427D5B">
      <w:pPr>
        <w:suppressAutoHyphens/>
        <w:spacing w:after="200"/>
        <w:contextualSpacing/>
        <w:jc w:val="center"/>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Kary Umowne</w:t>
      </w:r>
    </w:p>
    <w:p w14:paraId="7CF621B7" w14:textId="77777777" w:rsidR="00427D5B" w:rsidRPr="00776D81" w:rsidRDefault="00427D5B" w:rsidP="00427D5B">
      <w:pPr>
        <w:widowControl w:val="0"/>
        <w:numPr>
          <w:ilvl w:val="6"/>
          <w:numId w:val="50"/>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Wykonawca  zapłaci Zamawiającemu karę umowną w wysokości 10 % wynagrodzenia  określonego w § 5 ust. 2.3. w przypadku odstąpienia od umowy z przyczyn leżących po stronie Wykonawcy.</w:t>
      </w:r>
    </w:p>
    <w:p w14:paraId="097867BD" w14:textId="77777777" w:rsidR="00427D5B" w:rsidRPr="00776D81" w:rsidRDefault="00427D5B" w:rsidP="00427D5B">
      <w:pPr>
        <w:widowControl w:val="0"/>
        <w:numPr>
          <w:ilvl w:val="6"/>
          <w:numId w:val="50"/>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Zamawiający zapłaci Wykonawcy karę umowną w wysokości 10 % wynagrodzenia określonego w § 5 ust. 2.3. w przypadku odstąpienia od umowy z przyczyn leżących po stronie  Zamawiającego.</w:t>
      </w:r>
    </w:p>
    <w:p w14:paraId="6B3073AE" w14:textId="77777777" w:rsidR="00427D5B" w:rsidRPr="00776D81" w:rsidRDefault="00427D5B" w:rsidP="00427D5B">
      <w:pPr>
        <w:widowControl w:val="0"/>
        <w:numPr>
          <w:ilvl w:val="6"/>
          <w:numId w:val="50"/>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ar-SA"/>
        </w:rPr>
        <w:t>Wykonawca zapłaci Zamawiającemu karę umowną za:</w:t>
      </w:r>
    </w:p>
    <w:p w14:paraId="3CD2D8FD" w14:textId="77777777" w:rsidR="00427D5B" w:rsidRPr="00776D81" w:rsidRDefault="00427D5B" w:rsidP="00427D5B">
      <w:pPr>
        <w:numPr>
          <w:ilvl w:val="1"/>
          <w:numId w:val="66"/>
        </w:numPr>
        <w:suppressAutoHyphens/>
        <w:spacing w:after="200" w:line="276" w:lineRule="auto"/>
        <w:ind w:left="709" w:hanging="425"/>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ar-SA"/>
        </w:rPr>
        <w:t>Zwłokę w oddaniu przedmiotu umowy w wysokości 0,1 % wynagrodzenia określonego w § 5 ust. 2.3. za każdy dzień opóźnienia,</w:t>
      </w:r>
    </w:p>
    <w:p w14:paraId="7FDB48A2" w14:textId="77777777" w:rsidR="00427D5B" w:rsidRPr="00776D81" w:rsidRDefault="00427D5B" w:rsidP="00427D5B">
      <w:pPr>
        <w:numPr>
          <w:ilvl w:val="1"/>
          <w:numId w:val="66"/>
        </w:numPr>
        <w:suppressAutoHyphens/>
        <w:spacing w:after="200" w:line="276" w:lineRule="auto"/>
        <w:ind w:left="709" w:hanging="425"/>
        <w:contextualSpacing/>
        <w:jc w:val="both"/>
        <w:textAlignment w:val="baseline"/>
        <w:rPr>
          <w:rFonts w:ascii="Open Sans" w:eastAsia="Calibri" w:hAnsi="Open Sans" w:cs="Open Sans"/>
          <w:bCs/>
          <w:iCs/>
          <w:sz w:val="22"/>
          <w:szCs w:val="22"/>
          <w:lang w:eastAsia="ar-SA"/>
        </w:rPr>
      </w:pPr>
      <w:r w:rsidRPr="00776D81">
        <w:rPr>
          <w:rFonts w:ascii="Open Sans" w:hAnsi="Open Sans" w:cs="Open Sans"/>
          <w:bCs/>
          <w:sz w:val="22"/>
          <w:szCs w:val="22"/>
          <w:lang w:eastAsia="ar-SA"/>
        </w:rPr>
        <w:t xml:space="preserve">Zwłokę w usunięciu wad ujawnionych w okresie gwarancji lub rękojmi w wysokości </w:t>
      </w:r>
      <w:r w:rsidRPr="00776D81">
        <w:rPr>
          <w:rFonts w:ascii="Open Sans" w:hAnsi="Open Sans" w:cs="Open Sans"/>
          <w:bCs/>
          <w:sz w:val="22"/>
          <w:szCs w:val="22"/>
          <w:lang w:eastAsia="ar-SA"/>
        </w:rPr>
        <w:br/>
        <w:t xml:space="preserve">0,1 % wynagrodzenia określonego w § 5 ust. 2.3. za każdy dzień opóźnienia liczony </w:t>
      </w:r>
      <w:r w:rsidRPr="00776D81">
        <w:rPr>
          <w:rFonts w:ascii="Open Sans" w:hAnsi="Open Sans" w:cs="Open Sans"/>
          <w:bCs/>
          <w:sz w:val="22"/>
          <w:szCs w:val="22"/>
          <w:lang w:eastAsia="ar-SA"/>
        </w:rPr>
        <w:br/>
        <w:t>od upływu terminu wyznaczonego na usunięcie wad.</w:t>
      </w:r>
    </w:p>
    <w:p w14:paraId="1A7E702E" w14:textId="77777777" w:rsidR="00427D5B" w:rsidRPr="00776D81" w:rsidRDefault="00427D5B" w:rsidP="00427D5B">
      <w:pPr>
        <w:widowControl w:val="0"/>
        <w:numPr>
          <w:ilvl w:val="6"/>
          <w:numId w:val="50"/>
        </w:numPr>
        <w:suppressAutoHyphens/>
        <w:spacing w:after="200" w:line="276" w:lineRule="auto"/>
        <w:ind w:left="284" w:hanging="284"/>
        <w:contextualSpacing/>
        <w:jc w:val="both"/>
        <w:textAlignment w:val="baseline"/>
        <w:rPr>
          <w:rFonts w:ascii="Open Sans" w:eastAsia="Calibri" w:hAnsi="Open Sans" w:cs="Open Sans"/>
          <w:bCs/>
          <w:iCs/>
          <w:sz w:val="22"/>
          <w:szCs w:val="22"/>
          <w:lang w:eastAsia="ar-SA"/>
        </w:rPr>
      </w:pPr>
      <w:r w:rsidRPr="00776D81">
        <w:rPr>
          <w:rFonts w:ascii="Open Sans" w:eastAsia="Calibri" w:hAnsi="Open Sans" w:cs="Open Sans"/>
          <w:bCs/>
          <w:iCs/>
          <w:sz w:val="22"/>
          <w:szCs w:val="22"/>
          <w:lang w:eastAsia="ar-SA"/>
        </w:rPr>
        <w:t>Zamawiającemu przysługuje prawo potrącenia kar umownych z należnego Wykonawcy wynagrodzenia.</w:t>
      </w:r>
    </w:p>
    <w:p w14:paraId="7FA25BF7" w14:textId="77777777" w:rsidR="00427D5B" w:rsidRPr="00776D81" w:rsidRDefault="00427D5B" w:rsidP="00427D5B">
      <w:pPr>
        <w:widowControl w:val="0"/>
        <w:numPr>
          <w:ilvl w:val="6"/>
          <w:numId w:val="50"/>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eastAsia="Calibri" w:hAnsi="Open Sans" w:cs="Open Sans"/>
          <w:bCs/>
          <w:iCs/>
          <w:sz w:val="22"/>
          <w:szCs w:val="22"/>
          <w:lang w:eastAsia="ar-SA"/>
        </w:rPr>
        <w:t>Jeżeli wysokość szkody poniesionej przez Zamawiającego przekroczy wysokość zastrzeżonej kary umownej Zamawiający może żądać odszkodowania uzupełniającego na zasadach ogólnych.</w:t>
      </w:r>
    </w:p>
    <w:p w14:paraId="12AF08F8" w14:textId="77777777" w:rsidR="00427D5B" w:rsidRPr="00776D81" w:rsidRDefault="00427D5B" w:rsidP="00427D5B">
      <w:pPr>
        <w:widowControl w:val="0"/>
        <w:numPr>
          <w:ilvl w:val="6"/>
          <w:numId w:val="50"/>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eastAsia="Calibri" w:hAnsi="Open Sans" w:cs="Open Sans"/>
          <w:bCs/>
          <w:iCs/>
          <w:sz w:val="22"/>
          <w:szCs w:val="22"/>
          <w:lang w:eastAsia="ar-SA"/>
        </w:rPr>
        <w:t xml:space="preserve">Łączna maksymalna wysokość kar umownych, których mogą dochodzić strony wynosi </w:t>
      </w:r>
      <w:r w:rsidRPr="00776D81">
        <w:rPr>
          <w:rFonts w:ascii="Open Sans" w:eastAsia="Calibri" w:hAnsi="Open Sans" w:cs="Open Sans"/>
          <w:bCs/>
          <w:iCs/>
          <w:sz w:val="22"/>
          <w:szCs w:val="22"/>
          <w:lang w:eastAsia="ar-SA"/>
        </w:rPr>
        <w:br/>
        <w:t xml:space="preserve">50% wartości brutto wskazanej w </w:t>
      </w:r>
      <w:r w:rsidRPr="00776D81">
        <w:rPr>
          <w:rFonts w:ascii="Open Sans" w:hAnsi="Open Sans" w:cs="Open Sans"/>
          <w:bCs/>
          <w:sz w:val="22"/>
          <w:szCs w:val="22"/>
          <w:lang w:eastAsia="ar-SA"/>
        </w:rPr>
        <w:t>§ 5 ust. 2 pkt 2.3</w:t>
      </w:r>
      <w:r w:rsidRPr="00776D81">
        <w:rPr>
          <w:rFonts w:ascii="Open Sans" w:eastAsia="Calibri" w:hAnsi="Open Sans" w:cs="Open Sans"/>
          <w:bCs/>
          <w:iCs/>
          <w:sz w:val="22"/>
          <w:szCs w:val="22"/>
          <w:lang w:eastAsia="ar-SA"/>
        </w:rPr>
        <w:t xml:space="preserve"> niniejszej umowy.</w:t>
      </w:r>
    </w:p>
    <w:p w14:paraId="430699CF" w14:textId="77777777" w:rsidR="00427D5B" w:rsidRPr="00776D81" w:rsidRDefault="00427D5B" w:rsidP="00427D5B">
      <w:pPr>
        <w:tabs>
          <w:tab w:val="left" w:pos="426"/>
        </w:tabs>
        <w:suppressAutoHyphens/>
        <w:jc w:val="center"/>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11</w:t>
      </w:r>
    </w:p>
    <w:p w14:paraId="6F477B14" w14:textId="77777777" w:rsidR="00427D5B" w:rsidRPr="00776D81" w:rsidRDefault="00427D5B" w:rsidP="00427D5B">
      <w:pPr>
        <w:tabs>
          <w:tab w:val="left" w:pos="426"/>
        </w:tabs>
        <w:suppressAutoHyphens/>
        <w:jc w:val="center"/>
        <w:textAlignment w:val="baseline"/>
        <w:rPr>
          <w:rFonts w:ascii="Open Sans" w:eastAsia="Calibri" w:hAnsi="Open Sans" w:cs="Open Sans"/>
          <w:bCs/>
          <w:sz w:val="22"/>
          <w:szCs w:val="22"/>
          <w:lang w:eastAsia="zh-CN"/>
        </w:rPr>
      </w:pPr>
      <w:r w:rsidRPr="00776D81">
        <w:rPr>
          <w:rFonts w:ascii="Open Sans" w:hAnsi="Open Sans" w:cs="Open Sans"/>
          <w:bCs/>
          <w:sz w:val="22"/>
          <w:szCs w:val="22"/>
          <w:lang w:eastAsia="ar-SA"/>
        </w:rPr>
        <w:t>Zmiana Umowy</w:t>
      </w:r>
    </w:p>
    <w:p w14:paraId="2449A926"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Zakazuje się zmian postanowień niniejszej Umowy w stosunku do treści oferty, na podstawie której dokonano wyboru Wykonawcy, chyba że Zamawiający przewidział możliwość dokonania takiej zmiany w ogłoszeniu o zamówieniu lub dokumentach zamówienia oraz określił warunki takiej zmiany.</w:t>
      </w:r>
    </w:p>
    <w:p w14:paraId="38EAEC73"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zh-CN"/>
        </w:rPr>
        <w:t>Zmiana Umowy dokonana z naruszeniem przepisu ust. 1 jest nieważna.</w:t>
      </w:r>
    </w:p>
    <w:p w14:paraId="277DC2DB"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zh-CN"/>
        </w:rPr>
        <w:t>Zamawiający dopuszcza następujące możliwości zmiany niniejszej Umowy:</w:t>
      </w:r>
    </w:p>
    <w:p w14:paraId="1EA9258D" w14:textId="77777777" w:rsidR="00427D5B" w:rsidRPr="00776D81" w:rsidRDefault="00427D5B" w:rsidP="00427D5B">
      <w:pPr>
        <w:numPr>
          <w:ilvl w:val="1"/>
          <w:numId w:val="63"/>
        </w:numPr>
        <w:suppressAutoHyphens/>
        <w:spacing w:after="200" w:line="276" w:lineRule="auto"/>
        <w:ind w:left="709" w:hanging="425"/>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en-GB"/>
        </w:rPr>
        <w:t>Zmiany osobowe.</w:t>
      </w:r>
    </w:p>
    <w:p w14:paraId="5A124B77" w14:textId="77777777" w:rsidR="00427D5B" w:rsidRPr="00776D81" w:rsidRDefault="00427D5B" w:rsidP="00427D5B">
      <w:pPr>
        <w:numPr>
          <w:ilvl w:val="1"/>
          <w:numId w:val="63"/>
        </w:numPr>
        <w:suppressAutoHyphens/>
        <w:spacing w:after="200" w:line="276" w:lineRule="auto"/>
        <w:ind w:left="709" w:hanging="425"/>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en-GB"/>
        </w:rPr>
        <w:t>Wystąpienie siły wyższej, uniemożliwiającej wykonanie przedmiotu Umowy.</w:t>
      </w:r>
    </w:p>
    <w:p w14:paraId="0AE60BBF" w14:textId="77777777" w:rsidR="00427D5B" w:rsidRPr="00776D81" w:rsidRDefault="00427D5B" w:rsidP="00427D5B">
      <w:pPr>
        <w:numPr>
          <w:ilvl w:val="1"/>
          <w:numId w:val="63"/>
        </w:numPr>
        <w:suppressAutoHyphens/>
        <w:spacing w:after="200" w:line="276" w:lineRule="auto"/>
        <w:ind w:left="709" w:hanging="425"/>
        <w:contextualSpacing/>
        <w:jc w:val="both"/>
        <w:textAlignment w:val="baseline"/>
        <w:rPr>
          <w:rFonts w:ascii="Open Sans" w:hAnsi="Open Sans" w:cs="Open Sans"/>
          <w:bCs/>
          <w:sz w:val="22"/>
          <w:szCs w:val="22"/>
          <w:lang w:eastAsia="zh-CN"/>
        </w:rPr>
      </w:pPr>
      <w:r w:rsidRPr="00776D81">
        <w:rPr>
          <w:rFonts w:ascii="Open Sans" w:hAnsi="Open Sans" w:cs="Open Sans"/>
          <w:bCs/>
          <w:sz w:val="22"/>
          <w:szCs w:val="22"/>
          <w:lang w:eastAsia="en-GB"/>
        </w:rPr>
        <w:t xml:space="preserve">Przyczyny obiektywne, niezależne od woli stron, w szczególności takie jak  zmiana stanu prawnego (w zakresie prawa krajowego lub lokalnego) lub zmiana stanu faktycznego </w:t>
      </w:r>
      <w:r w:rsidRPr="00776D81">
        <w:rPr>
          <w:rFonts w:ascii="Open Sans" w:hAnsi="Open Sans" w:cs="Open Sans"/>
          <w:bCs/>
          <w:sz w:val="22"/>
          <w:szCs w:val="22"/>
          <w:lang w:eastAsia="en-GB"/>
        </w:rPr>
        <w:br/>
      </w:r>
      <w:r w:rsidRPr="00776D81">
        <w:rPr>
          <w:rFonts w:ascii="Open Sans" w:hAnsi="Open Sans" w:cs="Open Sans"/>
          <w:bCs/>
          <w:sz w:val="22"/>
          <w:szCs w:val="22"/>
          <w:lang w:eastAsia="en-GB"/>
        </w:rPr>
        <w:lastRenderedPageBreak/>
        <w:t>(np. wyroki sądów, orzeczenia administracji), które sprawią, że wykonanie umowy w sposób w niej określony stanie  się niemożliwe.</w:t>
      </w:r>
    </w:p>
    <w:p w14:paraId="365D4700"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zh-CN"/>
        </w:rPr>
        <w:t xml:space="preserve">Wszystkie powyższe postanowienia stanowią katalog zmian, na które Zamawiający może wyrazić zgodę. Nie stanowią jednocześnie zobowiązania do wyrażenia takiej zgody. </w:t>
      </w:r>
    </w:p>
    <w:p w14:paraId="33798FB6"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zh-CN"/>
        </w:rPr>
        <w:t>Nie stanowi zmiany Umowy w rozumieniu art. 455 ustawy Prawo zamówień publicznych:</w:t>
      </w:r>
    </w:p>
    <w:p w14:paraId="598B023F" w14:textId="77777777" w:rsidR="00427D5B" w:rsidRPr="00776D81" w:rsidRDefault="00427D5B" w:rsidP="00427D5B">
      <w:pPr>
        <w:numPr>
          <w:ilvl w:val="1"/>
          <w:numId w:val="77"/>
        </w:numPr>
        <w:tabs>
          <w:tab w:val="left" w:pos="567"/>
          <w:tab w:val="left" w:pos="2841"/>
        </w:tabs>
        <w:suppressAutoHyphens/>
        <w:spacing w:after="200" w:line="276" w:lineRule="auto"/>
        <w:ind w:left="709" w:hanging="425"/>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en-GB"/>
        </w:rPr>
        <w:t xml:space="preserve">Zmiana danych związanych z obsługą administracyjno-organizacyjną Umowy </w:t>
      </w:r>
    </w:p>
    <w:p w14:paraId="44E20F84" w14:textId="77777777" w:rsidR="00427D5B" w:rsidRPr="00776D81" w:rsidRDefault="00427D5B" w:rsidP="00427D5B">
      <w:pPr>
        <w:numPr>
          <w:ilvl w:val="1"/>
          <w:numId w:val="77"/>
        </w:numPr>
        <w:tabs>
          <w:tab w:val="left" w:pos="567"/>
          <w:tab w:val="left" w:pos="2841"/>
        </w:tabs>
        <w:suppressAutoHyphens/>
        <w:spacing w:after="200" w:line="276" w:lineRule="auto"/>
        <w:ind w:left="709" w:hanging="425"/>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en-GB"/>
        </w:rPr>
        <w:t>Zmiana osób upoważnionych przez Zamawiającego do uzgadniania i przekazywania informacji z Wykonawcą.</w:t>
      </w:r>
    </w:p>
    <w:p w14:paraId="2F7A129F" w14:textId="77777777" w:rsidR="00427D5B" w:rsidRPr="00776D81" w:rsidRDefault="00427D5B" w:rsidP="00427D5B">
      <w:pPr>
        <w:numPr>
          <w:ilvl w:val="1"/>
          <w:numId w:val="77"/>
        </w:numPr>
        <w:tabs>
          <w:tab w:val="left" w:pos="567"/>
          <w:tab w:val="left" w:pos="2841"/>
        </w:tabs>
        <w:suppressAutoHyphens/>
        <w:spacing w:after="200" w:line="276" w:lineRule="auto"/>
        <w:ind w:left="709" w:hanging="425"/>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en-GB"/>
        </w:rPr>
        <w:t>Zmiany danych teleadresowych, zmiany osób wskazanych do kontaktów między Stronami.</w:t>
      </w:r>
    </w:p>
    <w:p w14:paraId="7929252A"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zh-CN"/>
        </w:rPr>
        <w:t xml:space="preserve">Zmiany mogą być zainicjowane przez Wykonawcę lub Zamawiającego poprzez pisemne żądanie skierowane do drugiej strony. W żądaniu winna zostać wskazana przyczyna zmian, a także szczegółowy zakres zmiany. </w:t>
      </w:r>
    </w:p>
    <w:p w14:paraId="3A83C06F" w14:textId="77777777" w:rsidR="00427D5B" w:rsidRPr="00776D81" w:rsidRDefault="00427D5B" w:rsidP="00427D5B">
      <w:pPr>
        <w:widowControl w:val="0"/>
        <w:numPr>
          <w:ilvl w:val="3"/>
          <w:numId w:val="68"/>
        </w:numPr>
        <w:suppressAutoHyphens/>
        <w:spacing w:after="200" w:line="276" w:lineRule="auto"/>
        <w:ind w:left="284" w:hanging="284"/>
        <w:contextualSpacing/>
        <w:jc w:val="both"/>
        <w:textAlignment w:val="baseline"/>
        <w:rPr>
          <w:rFonts w:ascii="Open Sans" w:hAnsi="Open Sans" w:cs="Open Sans"/>
          <w:bCs/>
          <w:sz w:val="22"/>
          <w:szCs w:val="22"/>
          <w:lang w:eastAsia="en-GB"/>
        </w:rPr>
      </w:pPr>
      <w:r w:rsidRPr="00776D81">
        <w:rPr>
          <w:rFonts w:ascii="Open Sans" w:hAnsi="Open Sans" w:cs="Open Sans"/>
          <w:bCs/>
          <w:sz w:val="22"/>
          <w:szCs w:val="22"/>
          <w:lang w:eastAsia="ar-SA"/>
        </w:rPr>
        <w:t>Wszelkie zmiany niniejszej Umowy wymagają formy pisemnej pod rygorem nieważności.</w:t>
      </w:r>
    </w:p>
    <w:p w14:paraId="48048FBA" w14:textId="77777777" w:rsidR="00427D5B" w:rsidRPr="00776D81" w:rsidRDefault="00427D5B" w:rsidP="00427D5B">
      <w:pPr>
        <w:tabs>
          <w:tab w:val="left" w:pos="426"/>
        </w:tabs>
        <w:suppressAutoHyphens/>
        <w:jc w:val="center"/>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12</w:t>
      </w:r>
    </w:p>
    <w:p w14:paraId="720AB4CC" w14:textId="77777777" w:rsidR="00427D5B" w:rsidRPr="00776D81" w:rsidRDefault="00427D5B" w:rsidP="00427D5B">
      <w:pPr>
        <w:tabs>
          <w:tab w:val="left" w:pos="426"/>
        </w:tabs>
        <w:suppressAutoHyphens/>
        <w:jc w:val="center"/>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Zabezpieczenie Należytego Wykonania Umowy</w:t>
      </w:r>
    </w:p>
    <w:p w14:paraId="1FC6FB56" w14:textId="77777777" w:rsidR="00427D5B" w:rsidRPr="00776D81" w:rsidRDefault="00427D5B" w:rsidP="00427D5B">
      <w:pPr>
        <w:numPr>
          <w:ilvl w:val="1"/>
          <w:numId w:val="64"/>
        </w:numPr>
        <w:tabs>
          <w:tab w:val="left" w:pos="284"/>
        </w:tabs>
        <w:suppressAutoHyphens/>
        <w:spacing w:after="200" w:line="276" w:lineRule="auto"/>
        <w:ind w:left="284" w:hanging="284"/>
        <w:jc w:val="both"/>
        <w:textAlignment w:val="baseline"/>
        <w:rPr>
          <w:rFonts w:ascii="Open Sans" w:eastAsia="Calibri" w:hAnsi="Open Sans" w:cs="Open Sans"/>
          <w:bCs/>
          <w:sz w:val="22"/>
          <w:szCs w:val="22"/>
          <w:lang w:eastAsia="zh-CN"/>
        </w:rPr>
      </w:pPr>
      <w:bookmarkStart w:id="30" w:name="_Hlk3601782"/>
      <w:bookmarkEnd w:id="30"/>
      <w:r w:rsidRPr="00776D81">
        <w:rPr>
          <w:rFonts w:ascii="Open Sans" w:eastAsia="Calibri" w:hAnsi="Open Sans" w:cs="Open Sans"/>
          <w:bCs/>
          <w:sz w:val="22"/>
          <w:szCs w:val="22"/>
          <w:lang w:eastAsia="zh-CN"/>
        </w:rPr>
        <w:t>Wykonawca do dnia podpisania Umowy zobowiązany jest wnieść zabezpieczenie należytego wykonania umowy.</w:t>
      </w:r>
    </w:p>
    <w:p w14:paraId="2FA4C438" w14:textId="4342CA31" w:rsidR="00427D5B" w:rsidRPr="00776D81" w:rsidRDefault="00427D5B" w:rsidP="00427D5B">
      <w:pPr>
        <w:numPr>
          <w:ilvl w:val="1"/>
          <w:numId w:val="64"/>
        </w:numPr>
        <w:tabs>
          <w:tab w:val="left" w:pos="284"/>
        </w:tabs>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Kwota zabezpieczenia wynosi ……… zł (słownie: …………) 2 % maksymalnej wartości nominalnej zobowiązania Zamawiającego wynikającego z umowy i zostało ono wniesione w formie ..........................</w:t>
      </w:r>
    </w:p>
    <w:p w14:paraId="5F08781A" w14:textId="77777777" w:rsidR="00427D5B" w:rsidRPr="00DC3159" w:rsidRDefault="00427D5B" w:rsidP="00427D5B">
      <w:pPr>
        <w:numPr>
          <w:ilvl w:val="1"/>
          <w:numId w:val="64"/>
        </w:numPr>
        <w:tabs>
          <w:tab w:val="left" w:pos="284"/>
        </w:tabs>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xml:space="preserve">Cel </w:t>
      </w:r>
      <w:r w:rsidRPr="00A3244E">
        <w:rPr>
          <w:rFonts w:ascii="Open Sans" w:eastAsia="Calibri" w:hAnsi="Open Sans" w:cs="Open Sans"/>
          <w:bCs/>
          <w:color w:val="000000" w:themeColor="text1"/>
          <w:sz w:val="22"/>
          <w:szCs w:val="22"/>
          <w:lang w:eastAsia="zh-CN"/>
        </w:rPr>
        <w:t>zabezpieczenia oraz zasady jego wnoszenia, przechowywania, zmiany formy oraz zwrotu określają art. 449 - 453</w:t>
      </w:r>
      <w:bookmarkStart w:id="31" w:name="_Hlk70327401"/>
      <w:bookmarkEnd w:id="31"/>
      <w:r w:rsidRPr="00A3244E">
        <w:rPr>
          <w:rFonts w:ascii="Open Sans" w:eastAsia="Calibri" w:hAnsi="Open Sans" w:cs="Open Sans"/>
          <w:bCs/>
          <w:color w:val="000000" w:themeColor="text1"/>
          <w:sz w:val="22"/>
          <w:szCs w:val="22"/>
          <w:lang w:eastAsia="zh-CN"/>
        </w:rPr>
        <w:t xml:space="preserve"> ustawy </w:t>
      </w:r>
      <w:r w:rsidRPr="00776D81">
        <w:rPr>
          <w:rFonts w:ascii="Open Sans" w:eastAsia="Calibri" w:hAnsi="Open Sans" w:cs="Open Sans"/>
          <w:bCs/>
          <w:sz w:val="22"/>
          <w:szCs w:val="22"/>
          <w:lang w:eastAsia="zh-CN"/>
        </w:rPr>
        <w:t>Prawo</w:t>
      </w:r>
      <w:r w:rsidRPr="00DC3159">
        <w:rPr>
          <w:rFonts w:ascii="Open Sans" w:eastAsia="Calibri" w:hAnsi="Open Sans" w:cs="Open Sans"/>
          <w:bCs/>
          <w:sz w:val="22"/>
          <w:szCs w:val="22"/>
          <w:lang w:eastAsia="zh-CN"/>
        </w:rPr>
        <w:t xml:space="preserve"> zamówień publicznych.</w:t>
      </w:r>
    </w:p>
    <w:p w14:paraId="538E9423" w14:textId="77777777" w:rsidR="00427D5B" w:rsidRPr="00776D81" w:rsidRDefault="00427D5B" w:rsidP="00427D5B">
      <w:pPr>
        <w:tabs>
          <w:tab w:val="left" w:pos="426"/>
        </w:tabs>
        <w:suppressAutoHyphens/>
        <w:jc w:val="center"/>
        <w:textAlignment w:val="baseline"/>
        <w:rPr>
          <w:rFonts w:ascii="Open Sans" w:hAnsi="Open Sans" w:cs="Open Sans"/>
          <w:sz w:val="22"/>
          <w:szCs w:val="22"/>
          <w:lang w:eastAsia="ar-SA"/>
        </w:rPr>
      </w:pPr>
      <w:r w:rsidRPr="00776D81">
        <w:rPr>
          <w:rFonts w:ascii="Open Sans" w:hAnsi="Open Sans" w:cs="Open Sans"/>
          <w:sz w:val="22"/>
          <w:szCs w:val="22"/>
          <w:lang w:eastAsia="ar-SA"/>
        </w:rPr>
        <w:t>§ 13</w:t>
      </w:r>
    </w:p>
    <w:p w14:paraId="1FD5EE8A" w14:textId="77777777" w:rsidR="00427D5B" w:rsidRPr="00776D81" w:rsidRDefault="00427D5B" w:rsidP="00427D5B">
      <w:pPr>
        <w:tabs>
          <w:tab w:val="left" w:pos="426"/>
        </w:tabs>
        <w:suppressAutoHyphens/>
        <w:jc w:val="center"/>
        <w:textAlignment w:val="baseline"/>
        <w:rPr>
          <w:rFonts w:ascii="Open Sans" w:eastAsia="Calibri" w:hAnsi="Open Sans" w:cs="Open Sans"/>
          <w:sz w:val="22"/>
          <w:szCs w:val="22"/>
          <w:lang w:eastAsia="zh-CN"/>
        </w:rPr>
      </w:pPr>
      <w:r w:rsidRPr="00776D81">
        <w:rPr>
          <w:rFonts w:ascii="Open Sans" w:hAnsi="Open Sans" w:cs="Open Sans"/>
          <w:sz w:val="22"/>
          <w:szCs w:val="22"/>
          <w:lang w:eastAsia="ar-SA"/>
        </w:rPr>
        <w:t>Odstąpienie od Umowy i rozwiązanie Umowy.</w:t>
      </w:r>
    </w:p>
    <w:p w14:paraId="6D2CE638" w14:textId="77777777" w:rsidR="00427D5B" w:rsidRPr="00776D81" w:rsidRDefault="00427D5B" w:rsidP="00427D5B">
      <w:pPr>
        <w:numPr>
          <w:ilvl w:val="0"/>
          <w:numId w:val="61"/>
        </w:numPr>
        <w:tabs>
          <w:tab w:val="left" w:pos="284"/>
        </w:tabs>
        <w:suppressAutoHyphens/>
        <w:spacing w:after="200" w:line="276" w:lineRule="auto"/>
        <w:ind w:left="284" w:hanging="284"/>
        <w:jc w:val="both"/>
        <w:textAlignment w:val="baseline"/>
        <w:rPr>
          <w:rFonts w:ascii="Open Sans" w:eastAsia="Calibri" w:hAnsi="Open Sans" w:cs="Open Sans"/>
          <w:sz w:val="22"/>
          <w:szCs w:val="22"/>
          <w:lang w:eastAsia="zh-CN"/>
        </w:rPr>
      </w:pPr>
      <w:r w:rsidRPr="00776D81">
        <w:rPr>
          <w:rFonts w:ascii="Open Sans" w:eastAsia="Calibri" w:hAnsi="Open Sans" w:cs="Open Sans"/>
          <w:sz w:val="22"/>
          <w:szCs w:val="22"/>
          <w:lang w:eastAsia="zh-CN"/>
        </w:rPr>
        <w:t xml:space="preserve">Zamawiający może odstąpić od umowy: </w:t>
      </w:r>
    </w:p>
    <w:p w14:paraId="6E88D41F" w14:textId="77777777" w:rsidR="00427D5B" w:rsidRPr="00776D81" w:rsidRDefault="00427D5B" w:rsidP="00427D5B">
      <w:pPr>
        <w:widowControl w:val="0"/>
        <w:numPr>
          <w:ilvl w:val="1"/>
          <w:numId w:val="61"/>
        </w:numPr>
        <w:suppressAutoHyphens/>
        <w:spacing w:after="200" w:line="276" w:lineRule="auto"/>
        <w:ind w:left="709" w:hanging="425"/>
        <w:contextualSpacing/>
        <w:jc w:val="both"/>
        <w:rPr>
          <w:rFonts w:ascii="Open Sans" w:eastAsia="Calibri" w:hAnsi="Open Sans" w:cs="Open Sans"/>
          <w:sz w:val="22"/>
          <w:szCs w:val="22"/>
          <w:lang w:eastAsia="zh-CN"/>
        </w:rPr>
      </w:pPr>
      <w:r w:rsidRPr="00776D81">
        <w:rPr>
          <w:rFonts w:ascii="Open Sans" w:eastAsia="Calibri" w:hAnsi="Open Sans" w:cs="Open Sans"/>
          <w:sz w:val="22"/>
          <w:szCs w:val="22"/>
          <w:lang w:eastAsia="zh-C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23EAB1E" w14:textId="77777777" w:rsidR="00427D5B" w:rsidRPr="00776D81" w:rsidRDefault="00427D5B" w:rsidP="00427D5B">
      <w:pPr>
        <w:widowControl w:val="0"/>
        <w:numPr>
          <w:ilvl w:val="1"/>
          <w:numId w:val="61"/>
        </w:numPr>
        <w:suppressAutoHyphens/>
        <w:spacing w:after="200" w:line="276" w:lineRule="auto"/>
        <w:ind w:left="709" w:hanging="425"/>
        <w:contextualSpacing/>
        <w:jc w:val="both"/>
        <w:rPr>
          <w:rFonts w:ascii="Open Sans" w:eastAsia="Calibri" w:hAnsi="Open Sans" w:cs="Open Sans"/>
          <w:sz w:val="22"/>
          <w:szCs w:val="22"/>
          <w:lang w:eastAsia="zh-CN"/>
        </w:rPr>
      </w:pPr>
      <w:r w:rsidRPr="00776D81">
        <w:rPr>
          <w:rFonts w:ascii="Open Sans" w:eastAsia="Calibri" w:hAnsi="Open Sans" w:cs="Open Sans"/>
          <w:sz w:val="22"/>
          <w:szCs w:val="22"/>
          <w:lang w:eastAsia="zh-CN"/>
        </w:rPr>
        <w:t xml:space="preserve">jeżeli zachodzi co najmniej jedna z następujących okoliczności: </w:t>
      </w:r>
    </w:p>
    <w:p w14:paraId="09374923" w14:textId="77777777" w:rsidR="00427D5B" w:rsidRPr="00776D81" w:rsidRDefault="00427D5B" w:rsidP="00427D5B">
      <w:pPr>
        <w:widowControl w:val="0"/>
        <w:numPr>
          <w:ilvl w:val="0"/>
          <w:numId w:val="65"/>
        </w:numPr>
        <w:suppressAutoHyphens/>
        <w:spacing w:after="200" w:line="276" w:lineRule="auto"/>
        <w:ind w:left="993" w:hanging="284"/>
        <w:contextualSpacing/>
        <w:jc w:val="both"/>
        <w:rPr>
          <w:rFonts w:ascii="Open Sans" w:eastAsia="Calibri" w:hAnsi="Open Sans" w:cs="Open Sans"/>
          <w:sz w:val="22"/>
          <w:szCs w:val="22"/>
          <w:lang w:eastAsia="zh-CN"/>
        </w:rPr>
      </w:pPr>
      <w:r w:rsidRPr="00776D81">
        <w:rPr>
          <w:rFonts w:ascii="Open Sans" w:eastAsia="Calibri" w:hAnsi="Open Sans" w:cs="Open Sans"/>
          <w:sz w:val="22"/>
          <w:szCs w:val="22"/>
          <w:lang w:eastAsia="zh-CN"/>
        </w:rPr>
        <w:t>Wykonawca nie przystąpił do wykonywania umowy</w:t>
      </w:r>
    </w:p>
    <w:p w14:paraId="28FD6FC6" w14:textId="77777777" w:rsidR="00427D5B" w:rsidRPr="00776D81" w:rsidRDefault="00427D5B" w:rsidP="00427D5B">
      <w:pPr>
        <w:widowControl w:val="0"/>
        <w:numPr>
          <w:ilvl w:val="0"/>
          <w:numId w:val="65"/>
        </w:numPr>
        <w:suppressAutoHyphens/>
        <w:spacing w:after="200" w:line="276" w:lineRule="auto"/>
        <w:ind w:left="993" w:hanging="284"/>
        <w:contextualSpacing/>
        <w:jc w:val="both"/>
        <w:rPr>
          <w:rFonts w:ascii="Open Sans" w:eastAsia="Calibri" w:hAnsi="Open Sans" w:cs="Open Sans"/>
          <w:sz w:val="22"/>
          <w:szCs w:val="22"/>
          <w:lang w:eastAsia="zh-CN"/>
        </w:rPr>
      </w:pPr>
      <w:r w:rsidRPr="00776D81">
        <w:rPr>
          <w:rFonts w:ascii="Open Sans" w:eastAsia="Calibri" w:hAnsi="Open Sans" w:cs="Open Sans"/>
          <w:sz w:val="22"/>
          <w:szCs w:val="22"/>
          <w:lang w:eastAsia="zh-CN"/>
        </w:rPr>
        <w:t xml:space="preserve">Dokonano zmiany umowy z naruszeniem art. 454 PZP i art. 455 PZP </w:t>
      </w:r>
    </w:p>
    <w:p w14:paraId="1DB5D147" w14:textId="078B3531" w:rsidR="00427D5B" w:rsidRPr="00A3244E" w:rsidRDefault="00427D5B" w:rsidP="00427D5B">
      <w:pPr>
        <w:widowControl w:val="0"/>
        <w:numPr>
          <w:ilvl w:val="0"/>
          <w:numId w:val="65"/>
        </w:numPr>
        <w:suppressAutoHyphens/>
        <w:spacing w:after="200" w:line="276" w:lineRule="auto"/>
        <w:ind w:left="993" w:hanging="284"/>
        <w:contextualSpacing/>
        <w:jc w:val="both"/>
        <w:rPr>
          <w:rFonts w:ascii="Open Sans" w:eastAsia="Calibri" w:hAnsi="Open Sans" w:cs="Open Sans"/>
          <w:sz w:val="20"/>
          <w:szCs w:val="20"/>
          <w:lang w:eastAsia="zh-CN"/>
        </w:rPr>
      </w:pPr>
      <w:r w:rsidRPr="00776D81">
        <w:rPr>
          <w:rFonts w:ascii="Open Sans" w:eastAsia="Calibri" w:hAnsi="Open Sans" w:cs="Open Sans"/>
          <w:sz w:val="22"/>
          <w:szCs w:val="22"/>
          <w:lang w:eastAsia="zh-CN"/>
        </w:rPr>
        <w:t xml:space="preserve">Wykonawca w chwili zawarcia umowy podlegał wykluczeniu </w:t>
      </w:r>
      <w:r w:rsidRPr="00A3244E">
        <w:rPr>
          <w:rFonts w:ascii="Open Sans" w:eastAsia="Calibri" w:hAnsi="Open Sans" w:cs="Open Sans"/>
          <w:sz w:val="20"/>
          <w:szCs w:val="20"/>
          <w:lang w:eastAsia="zh-CN"/>
        </w:rPr>
        <w:t>na podstawie art. 108 PZP,</w:t>
      </w:r>
    </w:p>
    <w:p w14:paraId="632A5C2B" w14:textId="77777777" w:rsidR="00427D5B" w:rsidRPr="00776D81" w:rsidRDefault="00427D5B" w:rsidP="00427D5B">
      <w:pPr>
        <w:widowControl w:val="0"/>
        <w:numPr>
          <w:ilvl w:val="0"/>
          <w:numId w:val="65"/>
        </w:numPr>
        <w:suppressAutoHyphens/>
        <w:spacing w:after="200" w:line="276" w:lineRule="auto"/>
        <w:ind w:left="993" w:hanging="284"/>
        <w:contextualSpacing/>
        <w:jc w:val="both"/>
        <w:rPr>
          <w:rFonts w:ascii="Open Sans" w:eastAsia="Calibri" w:hAnsi="Open Sans" w:cs="Open Sans"/>
          <w:sz w:val="22"/>
          <w:szCs w:val="22"/>
          <w:lang w:eastAsia="ar-SA"/>
        </w:rPr>
      </w:pPr>
      <w:r w:rsidRPr="00776D81">
        <w:rPr>
          <w:rFonts w:ascii="Open Sans" w:eastAsia="Calibri" w:hAnsi="Open Sans" w:cs="Open Sans"/>
          <w:sz w:val="22"/>
          <w:szCs w:val="22"/>
          <w:lang w:eastAsia="zh-CN"/>
        </w:rPr>
        <w:lastRenderedPageBreak/>
        <w:t>Trybunał Sprawiedliwości Unii Europejskiej stwierdził, w ramach procedury przewidzianej w art. 258 Traktatu o funkcjonowaniu</w:t>
      </w:r>
      <w:r w:rsidRPr="00DC3159">
        <w:rPr>
          <w:rFonts w:ascii="Open Sans" w:eastAsia="Calibri" w:hAnsi="Open Sans" w:cs="Open Sans"/>
          <w:sz w:val="22"/>
          <w:szCs w:val="22"/>
          <w:lang w:eastAsia="zh-CN"/>
        </w:rPr>
        <w:t xml:space="preserve"> Unii Europejskiej, że Rzeczpospolita Polska uchybiła zobowiązaniom, które ciążą na niej na mocy Traktatów, dyrektywy 2014/24/UE, dyrektywy 2014/25/UE i dyrektywy 2009/81/WE, z </w:t>
      </w:r>
      <w:r w:rsidRPr="00776D81">
        <w:rPr>
          <w:rFonts w:ascii="Open Sans" w:eastAsia="Calibri" w:hAnsi="Open Sans" w:cs="Open Sans"/>
          <w:sz w:val="22"/>
          <w:szCs w:val="22"/>
          <w:lang w:eastAsia="zh-CN"/>
        </w:rPr>
        <w:t xml:space="preserve">uwagi na to, że Zamawiający udzielił zamówienia z naruszeniem prawa Unii Europejskiej. </w:t>
      </w:r>
    </w:p>
    <w:p w14:paraId="6B1ED37B" w14:textId="77777777" w:rsidR="00427D5B" w:rsidRPr="00776D81" w:rsidRDefault="00427D5B" w:rsidP="00427D5B">
      <w:pPr>
        <w:numPr>
          <w:ilvl w:val="0"/>
          <w:numId w:val="61"/>
        </w:numPr>
        <w:tabs>
          <w:tab w:val="left" w:pos="284"/>
        </w:tabs>
        <w:suppressAutoHyphens/>
        <w:spacing w:after="200" w:line="276" w:lineRule="auto"/>
        <w:ind w:left="284" w:hanging="284"/>
        <w:jc w:val="both"/>
        <w:textAlignment w:val="baseline"/>
        <w:rPr>
          <w:rFonts w:ascii="Open Sans" w:eastAsia="Calibri" w:hAnsi="Open Sans" w:cs="Open Sans"/>
          <w:sz w:val="22"/>
          <w:szCs w:val="22"/>
          <w:lang w:eastAsia="zh-CN"/>
        </w:rPr>
      </w:pPr>
      <w:r w:rsidRPr="00776D81">
        <w:rPr>
          <w:rFonts w:ascii="Open Sans" w:eastAsia="Calibri" w:hAnsi="Open Sans" w:cs="Open Sans"/>
          <w:sz w:val="22"/>
          <w:szCs w:val="22"/>
          <w:lang w:eastAsia="ar-SA"/>
        </w:rPr>
        <w:t>Odstąpienie, o którym mowa w ust. 1, winno nastąpić w formie pisemnej pod rygorem nieważności.</w:t>
      </w:r>
    </w:p>
    <w:p w14:paraId="18A40B2D" w14:textId="77777777" w:rsidR="00427D5B" w:rsidRPr="00776D81" w:rsidRDefault="00427D5B" w:rsidP="00427D5B">
      <w:pPr>
        <w:numPr>
          <w:ilvl w:val="0"/>
          <w:numId w:val="61"/>
        </w:numPr>
        <w:tabs>
          <w:tab w:val="left" w:pos="284"/>
        </w:tabs>
        <w:suppressAutoHyphens/>
        <w:spacing w:after="200" w:line="276" w:lineRule="auto"/>
        <w:ind w:left="284" w:hanging="284"/>
        <w:jc w:val="both"/>
        <w:textAlignment w:val="baseline"/>
        <w:rPr>
          <w:rFonts w:ascii="Open Sans" w:eastAsia="Calibri" w:hAnsi="Open Sans" w:cs="Open Sans"/>
          <w:sz w:val="22"/>
          <w:szCs w:val="22"/>
          <w:lang w:eastAsia="zh-CN"/>
        </w:rPr>
      </w:pPr>
      <w:r w:rsidRPr="00776D81">
        <w:rPr>
          <w:rFonts w:ascii="Open Sans" w:eastAsia="Calibri" w:hAnsi="Open Sans" w:cs="Open Sans"/>
          <w:sz w:val="22"/>
          <w:szCs w:val="22"/>
          <w:lang w:eastAsia="zh-CN"/>
        </w:rPr>
        <w:t xml:space="preserve">Zamawiający może rozwiązać umowę ze skutkiem natychmiastowym w przypadku, gdy: </w:t>
      </w:r>
    </w:p>
    <w:p w14:paraId="684D69A1" w14:textId="77777777" w:rsidR="00427D5B" w:rsidRPr="00776D81" w:rsidRDefault="00427D5B" w:rsidP="00427D5B">
      <w:pPr>
        <w:numPr>
          <w:ilvl w:val="1"/>
          <w:numId w:val="61"/>
        </w:numPr>
        <w:tabs>
          <w:tab w:val="left" w:pos="709"/>
        </w:tabs>
        <w:suppressAutoHyphens/>
        <w:spacing w:after="200" w:line="276" w:lineRule="auto"/>
        <w:ind w:left="851" w:hanging="567"/>
        <w:contextualSpacing/>
        <w:jc w:val="both"/>
        <w:textAlignment w:val="baseline"/>
        <w:rPr>
          <w:rFonts w:ascii="Open Sans" w:eastAsia="Calibri" w:hAnsi="Open Sans" w:cs="Open Sans"/>
          <w:sz w:val="22"/>
          <w:szCs w:val="22"/>
          <w:lang w:eastAsia="zh-CN"/>
        </w:rPr>
      </w:pPr>
      <w:r w:rsidRPr="00776D81">
        <w:rPr>
          <w:rFonts w:ascii="Open Sans" w:eastAsia="Calibri" w:hAnsi="Open Sans" w:cs="Open Sans"/>
          <w:sz w:val="22"/>
          <w:szCs w:val="22"/>
          <w:lang w:eastAsia="zh-CN"/>
        </w:rPr>
        <w:t>Wykonawca nie przystąpi do  wykonania dostawy,</w:t>
      </w:r>
    </w:p>
    <w:p w14:paraId="7CDA2CBC" w14:textId="77777777" w:rsidR="00427D5B" w:rsidRPr="00776D81" w:rsidRDefault="00427D5B" w:rsidP="00427D5B">
      <w:pPr>
        <w:numPr>
          <w:ilvl w:val="1"/>
          <w:numId w:val="61"/>
        </w:numPr>
        <w:tabs>
          <w:tab w:val="left" w:pos="709"/>
        </w:tabs>
        <w:suppressAutoHyphens/>
        <w:spacing w:after="200" w:line="276" w:lineRule="auto"/>
        <w:ind w:left="709" w:hanging="425"/>
        <w:contextualSpacing/>
        <w:jc w:val="both"/>
        <w:textAlignment w:val="baseline"/>
        <w:rPr>
          <w:rFonts w:ascii="Open Sans" w:hAnsi="Open Sans" w:cs="Open Sans"/>
          <w:sz w:val="22"/>
          <w:szCs w:val="22"/>
          <w:lang w:eastAsia="ar-SA"/>
        </w:rPr>
      </w:pPr>
      <w:r w:rsidRPr="00776D81">
        <w:rPr>
          <w:rFonts w:ascii="Open Sans" w:eastAsia="Calibri" w:hAnsi="Open Sans" w:cs="Open Sans"/>
          <w:sz w:val="22"/>
          <w:szCs w:val="22"/>
          <w:lang w:eastAsia="zh-CN"/>
        </w:rPr>
        <w:t>Gdy suma naliczonych kar umownych przekracza 30% wynagrodzenia brutto określonego w § 5 ust.2.3. Umowy.</w:t>
      </w:r>
    </w:p>
    <w:p w14:paraId="58F33409" w14:textId="77777777" w:rsidR="00427D5B" w:rsidRPr="00776D81" w:rsidRDefault="00427D5B" w:rsidP="00427D5B">
      <w:pPr>
        <w:numPr>
          <w:ilvl w:val="0"/>
          <w:numId w:val="61"/>
        </w:numPr>
        <w:tabs>
          <w:tab w:val="left" w:pos="284"/>
        </w:tabs>
        <w:suppressAutoHyphens/>
        <w:spacing w:after="200" w:line="276" w:lineRule="auto"/>
        <w:ind w:left="284" w:hanging="284"/>
        <w:jc w:val="both"/>
        <w:textAlignment w:val="baseline"/>
        <w:rPr>
          <w:rFonts w:ascii="Open Sans" w:eastAsia="Calibri" w:hAnsi="Open Sans" w:cs="Open Sans"/>
          <w:sz w:val="22"/>
          <w:szCs w:val="22"/>
          <w:lang w:eastAsia="ar-SA"/>
        </w:rPr>
      </w:pPr>
      <w:r w:rsidRPr="00776D81">
        <w:rPr>
          <w:rFonts w:ascii="Open Sans" w:eastAsia="Calibri" w:hAnsi="Open Sans" w:cs="Open Sans"/>
          <w:sz w:val="22"/>
          <w:szCs w:val="22"/>
          <w:lang w:eastAsia="ar-SA"/>
        </w:rPr>
        <w:t>Oprócz przypadków wymienionych w tytule XV Kodeksu Cywilnego Zamawiającemu przysługuje  prawo odstąpienia od umowy w następujących przypadkach:</w:t>
      </w:r>
    </w:p>
    <w:p w14:paraId="05203456" w14:textId="77777777" w:rsidR="00427D5B" w:rsidRPr="00776D81" w:rsidRDefault="00427D5B" w:rsidP="00427D5B">
      <w:pPr>
        <w:widowControl w:val="0"/>
        <w:numPr>
          <w:ilvl w:val="1"/>
          <w:numId w:val="61"/>
        </w:numPr>
        <w:tabs>
          <w:tab w:val="left" w:pos="142"/>
          <w:tab w:val="left" w:pos="851"/>
        </w:tabs>
        <w:suppressAutoHyphens/>
        <w:spacing w:after="200" w:line="276" w:lineRule="auto"/>
        <w:contextualSpacing/>
        <w:jc w:val="both"/>
        <w:textAlignment w:val="baseline"/>
        <w:rPr>
          <w:rFonts w:ascii="Open Sans" w:hAnsi="Open Sans" w:cs="Open Sans"/>
          <w:sz w:val="22"/>
          <w:szCs w:val="22"/>
          <w:lang w:eastAsia="ar-SA"/>
        </w:rPr>
      </w:pPr>
      <w:r w:rsidRPr="00776D81">
        <w:rPr>
          <w:rFonts w:ascii="Open Sans" w:hAnsi="Open Sans" w:cs="Open Sans"/>
          <w:sz w:val="22"/>
          <w:szCs w:val="22"/>
          <w:lang w:eastAsia="ar-SA"/>
        </w:rPr>
        <w:t>Zostanie ogłoszona upadłość Wykonawcy lub rozwiązanie firmy,</w:t>
      </w:r>
    </w:p>
    <w:p w14:paraId="3F846C68" w14:textId="77777777" w:rsidR="00427D5B" w:rsidRPr="00776D81" w:rsidRDefault="00427D5B" w:rsidP="00427D5B">
      <w:pPr>
        <w:widowControl w:val="0"/>
        <w:numPr>
          <w:ilvl w:val="1"/>
          <w:numId w:val="61"/>
        </w:numPr>
        <w:tabs>
          <w:tab w:val="left" w:pos="142"/>
          <w:tab w:val="left" w:pos="851"/>
        </w:tabs>
        <w:suppressAutoHyphens/>
        <w:spacing w:after="200" w:line="276" w:lineRule="auto"/>
        <w:contextualSpacing/>
        <w:jc w:val="both"/>
        <w:textAlignment w:val="baseline"/>
        <w:rPr>
          <w:rFonts w:ascii="Open Sans" w:hAnsi="Open Sans" w:cs="Open Sans"/>
          <w:sz w:val="22"/>
          <w:szCs w:val="22"/>
          <w:lang w:eastAsia="ar-SA"/>
        </w:rPr>
      </w:pPr>
      <w:r w:rsidRPr="00776D81">
        <w:rPr>
          <w:rFonts w:ascii="Open Sans" w:hAnsi="Open Sans" w:cs="Open Sans"/>
          <w:sz w:val="22"/>
          <w:szCs w:val="22"/>
          <w:lang w:eastAsia="ar-SA"/>
        </w:rPr>
        <w:t>Zostanie wydany nakaz zajęcia majątku Wykonawcy.</w:t>
      </w:r>
    </w:p>
    <w:p w14:paraId="6431BE39" w14:textId="73DADF8F" w:rsidR="00427D5B" w:rsidRPr="00667A1D" w:rsidRDefault="00427D5B" w:rsidP="00427D5B">
      <w:pPr>
        <w:numPr>
          <w:ilvl w:val="0"/>
          <w:numId w:val="61"/>
        </w:numPr>
        <w:tabs>
          <w:tab w:val="left" w:pos="284"/>
        </w:tabs>
        <w:suppressAutoHyphens/>
        <w:spacing w:after="200" w:line="276" w:lineRule="auto"/>
        <w:ind w:left="284" w:hanging="284"/>
        <w:contextualSpacing/>
        <w:jc w:val="both"/>
        <w:textAlignment w:val="baseline"/>
        <w:rPr>
          <w:rFonts w:ascii="Open Sans" w:eastAsia="Calibri" w:hAnsi="Open Sans" w:cs="Open Sans"/>
          <w:bCs/>
          <w:sz w:val="22"/>
          <w:szCs w:val="22"/>
          <w:lang w:eastAsia="ar-SA"/>
        </w:rPr>
      </w:pPr>
      <w:r w:rsidRPr="00667A1D">
        <w:rPr>
          <w:rFonts w:ascii="Open Sans" w:eastAsia="Calibri" w:hAnsi="Open Sans" w:cs="Open Sans"/>
          <w:sz w:val="22"/>
          <w:szCs w:val="22"/>
          <w:lang w:eastAsia="ar-SA"/>
        </w:rPr>
        <w:t xml:space="preserve">Zamawiający może zrealizować uprawnienia do odstąpienia od umowy w terminie dwóch miesięcy od dnia, w którym dowiedział się o przyczynie stanowiącej podstawę do odstąpienia od umowy. </w:t>
      </w:r>
    </w:p>
    <w:p w14:paraId="635B8A77" w14:textId="77777777" w:rsidR="00427D5B" w:rsidRPr="00776D81" w:rsidRDefault="00427D5B" w:rsidP="00427D5B">
      <w:pPr>
        <w:widowControl w:val="0"/>
        <w:suppressAutoHyphens/>
        <w:jc w:val="center"/>
        <w:textAlignment w:val="baseline"/>
        <w:rPr>
          <w:rFonts w:ascii="Open Sans" w:hAnsi="Open Sans" w:cs="Open Sans"/>
          <w:bCs/>
          <w:sz w:val="22"/>
          <w:szCs w:val="22"/>
          <w:lang w:eastAsia="ar-SA"/>
        </w:rPr>
      </w:pPr>
      <w:r w:rsidRPr="00776D81">
        <w:rPr>
          <w:rFonts w:ascii="Open Sans" w:hAnsi="Open Sans" w:cs="Open Sans"/>
          <w:bCs/>
          <w:sz w:val="22"/>
          <w:szCs w:val="22"/>
          <w:lang w:eastAsia="ar-SA"/>
        </w:rPr>
        <w:t>§ 14</w:t>
      </w:r>
    </w:p>
    <w:p w14:paraId="49DBD770"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ar-SA"/>
        </w:rPr>
      </w:pPr>
      <w:r w:rsidRPr="00776D81">
        <w:rPr>
          <w:rFonts w:ascii="Open Sans" w:hAnsi="Open Sans" w:cs="Open Sans"/>
          <w:bCs/>
          <w:sz w:val="22"/>
          <w:szCs w:val="22"/>
          <w:lang w:eastAsia="ar-SA"/>
        </w:rPr>
        <w:t>Osoby do kontaktu</w:t>
      </w:r>
    </w:p>
    <w:p w14:paraId="11E4C639" w14:textId="77777777" w:rsidR="00427D5B" w:rsidRPr="00776D81" w:rsidRDefault="00427D5B" w:rsidP="00427D5B">
      <w:pPr>
        <w:widowControl w:val="0"/>
        <w:numPr>
          <w:ilvl w:val="0"/>
          <w:numId w:val="60"/>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 xml:space="preserve">Zamawiający </w:t>
      </w:r>
      <w:r w:rsidRPr="00776D81">
        <w:rPr>
          <w:rFonts w:ascii="Open Sans" w:eastAsia="Calibri" w:hAnsi="Open Sans" w:cs="Open Sans"/>
          <w:bCs/>
          <w:sz w:val="22"/>
          <w:szCs w:val="22"/>
        </w:rPr>
        <w:t>wskazuje jako osoby upoważnione do kontaktu w sprawach związanych z wykonaniem przedmiotu umowy: </w:t>
      </w:r>
    </w:p>
    <w:p w14:paraId="109526B7" w14:textId="77777777" w:rsidR="00427D5B" w:rsidRPr="00776D81" w:rsidRDefault="00427D5B" w:rsidP="00427D5B">
      <w:pPr>
        <w:widowControl w:val="0"/>
        <w:numPr>
          <w:ilvl w:val="1"/>
          <w:numId w:val="52"/>
        </w:numPr>
        <w:suppressAutoHyphens/>
        <w:spacing w:after="200" w:line="276" w:lineRule="auto"/>
        <w:ind w:left="709" w:hanging="425"/>
        <w:contextualSpacing/>
        <w:jc w:val="both"/>
        <w:textAlignment w:val="baseline"/>
        <w:rPr>
          <w:bCs/>
          <w:lang w:eastAsia="zh-CN"/>
        </w:rPr>
      </w:pPr>
      <w:r w:rsidRPr="00776D81">
        <w:rPr>
          <w:rFonts w:ascii="Open Sans" w:hAnsi="Open Sans" w:cs="Open Sans"/>
          <w:bCs/>
          <w:sz w:val="22"/>
          <w:szCs w:val="22"/>
          <w:lang w:eastAsia="ar-SA"/>
        </w:rPr>
        <w:t xml:space="preserve">Dariusz Papka, poczta elektroniczna: </w:t>
      </w:r>
      <w:hyperlink r:id="rId18">
        <w:r w:rsidRPr="00776D81">
          <w:rPr>
            <w:rFonts w:ascii="Open Sans" w:hAnsi="Open Sans" w:cs="Open Sans"/>
            <w:bCs/>
            <w:color w:val="00000A"/>
            <w:sz w:val="22"/>
            <w:szCs w:val="22"/>
            <w:u w:val="single"/>
            <w:lang w:eastAsia="ar-SA"/>
          </w:rPr>
          <w:t>dariusz.papka@pgkkoszalin.pl</w:t>
        </w:r>
      </w:hyperlink>
      <w:r w:rsidRPr="00776D81">
        <w:rPr>
          <w:rFonts w:ascii="Open Sans" w:hAnsi="Open Sans" w:cs="Open Sans"/>
          <w:bCs/>
          <w:sz w:val="22"/>
          <w:szCs w:val="22"/>
          <w:lang w:eastAsia="ar-SA"/>
        </w:rPr>
        <w:t xml:space="preserve"> </w:t>
      </w:r>
    </w:p>
    <w:p w14:paraId="44FB0230" w14:textId="77777777" w:rsidR="00427D5B" w:rsidRPr="00776D81" w:rsidRDefault="00427D5B" w:rsidP="00427D5B">
      <w:pPr>
        <w:widowControl w:val="0"/>
        <w:numPr>
          <w:ilvl w:val="1"/>
          <w:numId w:val="52"/>
        </w:numPr>
        <w:suppressAutoHyphens/>
        <w:spacing w:after="200" w:line="276" w:lineRule="auto"/>
        <w:ind w:left="709" w:hanging="425"/>
        <w:contextualSpacing/>
        <w:jc w:val="both"/>
        <w:textAlignment w:val="baseline"/>
        <w:rPr>
          <w:bCs/>
          <w:lang w:eastAsia="zh-CN"/>
        </w:rPr>
      </w:pPr>
      <w:r w:rsidRPr="00776D81">
        <w:rPr>
          <w:rFonts w:ascii="Open Sans" w:hAnsi="Open Sans" w:cs="Open Sans"/>
          <w:bCs/>
          <w:sz w:val="22"/>
          <w:szCs w:val="22"/>
          <w:lang w:eastAsia="ar-SA"/>
        </w:rPr>
        <w:t xml:space="preserve">Przemysław Gwiazda, poczta elektroniczna: </w:t>
      </w:r>
      <w:hyperlink r:id="rId19">
        <w:r w:rsidRPr="00776D81">
          <w:rPr>
            <w:rFonts w:ascii="Open Sans" w:hAnsi="Open Sans" w:cs="Open Sans"/>
            <w:bCs/>
            <w:color w:val="0000FF"/>
            <w:sz w:val="22"/>
            <w:szCs w:val="22"/>
            <w:u w:val="single"/>
            <w:lang w:eastAsia="ar-SA"/>
          </w:rPr>
          <w:t>przemyslaw.gwiazda@pgkkoszalin.pl</w:t>
        </w:r>
      </w:hyperlink>
    </w:p>
    <w:p w14:paraId="6C8FBEC1" w14:textId="77777777" w:rsidR="00427D5B" w:rsidRPr="00776D81" w:rsidRDefault="00427D5B" w:rsidP="00427D5B">
      <w:pPr>
        <w:widowControl w:val="0"/>
        <w:numPr>
          <w:ilvl w:val="1"/>
          <w:numId w:val="52"/>
        </w:numPr>
        <w:suppressAutoHyphens/>
        <w:spacing w:after="200" w:line="276" w:lineRule="auto"/>
        <w:ind w:left="709" w:hanging="425"/>
        <w:contextualSpacing/>
        <w:jc w:val="both"/>
        <w:textAlignment w:val="baseline"/>
        <w:rPr>
          <w:bCs/>
          <w:lang w:eastAsia="zh-CN"/>
        </w:rPr>
      </w:pPr>
      <w:r w:rsidRPr="00776D81">
        <w:rPr>
          <w:rFonts w:ascii="Open Sans" w:hAnsi="Open Sans" w:cs="Open Sans"/>
          <w:bCs/>
          <w:sz w:val="22"/>
          <w:szCs w:val="22"/>
          <w:lang w:eastAsia="ar-SA"/>
        </w:rPr>
        <w:t xml:space="preserve">Maciej Kochan, </w:t>
      </w:r>
      <w:hyperlink r:id="rId20">
        <w:r w:rsidRPr="00776D81">
          <w:rPr>
            <w:rFonts w:ascii="Open Sans" w:hAnsi="Open Sans" w:cs="Open Sans"/>
            <w:bCs/>
            <w:color w:val="0000FF"/>
            <w:sz w:val="22"/>
            <w:szCs w:val="22"/>
            <w:u w:val="single"/>
            <w:lang w:eastAsia="ar-SA"/>
          </w:rPr>
          <w:t>maciej.kochan@pgkkoszalin.pl</w:t>
        </w:r>
      </w:hyperlink>
    </w:p>
    <w:p w14:paraId="6195F1B7" w14:textId="77777777" w:rsidR="00427D5B" w:rsidRPr="00776D81" w:rsidRDefault="00427D5B" w:rsidP="00427D5B">
      <w:pPr>
        <w:widowControl w:val="0"/>
        <w:numPr>
          <w:ilvl w:val="0"/>
          <w:numId w:val="52"/>
        </w:numPr>
        <w:suppressAutoHyphens/>
        <w:spacing w:after="200" w:line="276" w:lineRule="auto"/>
        <w:ind w:left="284" w:hanging="284"/>
        <w:contextualSpacing/>
        <w:jc w:val="both"/>
        <w:textAlignment w:val="baseline"/>
        <w:rPr>
          <w:rFonts w:ascii="Open Sans" w:eastAsia="Open Sans" w:hAnsi="Open Sans" w:cs="Open Sans"/>
          <w:bCs/>
          <w:sz w:val="22"/>
          <w:szCs w:val="22"/>
          <w:lang w:eastAsia="ar-SA"/>
        </w:rPr>
      </w:pPr>
      <w:r w:rsidRPr="00776D81">
        <w:rPr>
          <w:rFonts w:ascii="Open Sans" w:hAnsi="Open Sans" w:cs="Open Sans"/>
          <w:bCs/>
          <w:sz w:val="22"/>
          <w:szCs w:val="22"/>
          <w:lang w:eastAsia="ar-SA"/>
        </w:rPr>
        <w:t xml:space="preserve">Wykonawca </w:t>
      </w:r>
      <w:r w:rsidRPr="00776D81">
        <w:rPr>
          <w:rFonts w:ascii="Open Sans" w:hAnsi="Open Sans" w:cs="Open Sans"/>
          <w:bCs/>
          <w:sz w:val="22"/>
          <w:szCs w:val="22"/>
        </w:rPr>
        <w:t xml:space="preserve">wskazuje jako osoby upoważnione do kontaktu w sprawach związanych z wykonaniem przedmiotu umowy:  </w:t>
      </w:r>
    </w:p>
    <w:p w14:paraId="5066E035" w14:textId="496D916B" w:rsidR="00427D5B" w:rsidRPr="00776D81" w:rsidRDefault="00667A1D" w:rsidP="00667A1D">
      <w:pPr>
        <w:widowControl w:val="0"/>
        <w:tabs>
          <w:tab w:val="left" w:pos="851"/>
        </w:tabs>
        <w:suppressAutoHyphens/>
        <w:spacing w:after="200" w:line="276" w:lineRule="auto"/>
        <w:ind w:left="708"/>
        <w:contextualSpacing/>
        <w:jc w:val="both"/>
        <w:textAlignment w:val="baseline"/>
        <w:rPr>
          <w:rFonts w:ascii="Open Sans" w:eastAsia="Open Sans" w:hAnsi="Open Sans" w:cs="Open Sans"/>
          <w:bCs/>
          <w:sz w:val="22"/>
          <w:szCs w:val="22"/>
          <w:lang w:eastAsia="ar-SA"/>
        </w:rPr>
      </w:pPr>
      <w:r>
        <w:rPr>
          <w:rFonts w:ascii="Open Sans" w:eastAsia="Open Sans" w:hAnsi="Open Sans" w:cs="Open Sans"/>
          <w:bCs/>
          <w:sz w:val="22"/>
          <w:szCs w:val="22"/>
          <w:lang w:eastAsia="ar-SA"/>
        </w:rPr>
        <w:t>2.1.</w:t>
      </w:r>
      <w:r w:rsidR="00427D5B" w:rsidRPr="00776D81">
        <w:rPr>
          <w:rFonts w:ascii="Open Sans" w:eastAsia="Open Sans" w:hAnsi="Open Sans" w:cs="Open Sans"/>
          <w:bCs/>
          <w:sz w:val="22"/>
          <w:szCs w:val="22"/>
          <w:lang w:eastAsia="ar-SA"/>
        </w:rPr>
        <w:t>…………………………………</w:t>
      </w:r>
      <w:r w:rsidR="00427D5B" w:rsidRPr="00776D81">
        <w:rPr>
          <w:rFonts w:ascii="Open Sans" w:hAnsi="Open Sans" w:cs="Open Sans"/>
          <w:bCs/>
          <w:sz w:val="22"/>
          <w:szCs w:val="22"/>
          <w:lang w:eastAsia="ar-SA"/>
        </w:rPr>
        <w:t>.., poczta elektroniczna: …………………….</w:t>
      </w:r>
    </w:p>
    <w:p w14:paraId="15B42C38" w14:textId="69090C10" w:rsidR="00427D5B" w:rsidRPr="00776D81" w:rsidRDefault="00667A1D" w:rsidP="00667A1D">
      <w:pPr>
        <w:widowControl w:val="0"/>
        <w:tabs>
          <w:tab w:val="left" w:pos="851"/>
        </w:tabs>
        <w:suppressAutoHyphens/>
        <w:spacing w:after="200" w:line="276" w:lineRule="auto"/>
        <w:ind w:left="708"/>
        <w:contextualSpacing/>
        <w:jc w:val="both"/>
        <w:textAlignment w:val="baseline"/>
        <w:rPr>
          <w:rFonts w:ascii="Open Sans" w:eastAsia="Open Sans" w:hAnsi="Open Sans" w:cs="Open Sans"/>
          <w:bCs/>
          <w:sz w:val="22"/>
          <w:szCs w:val="22"/>
          <w:lang w:eastAsia="ar-SA"/>
        </w:rPr>
      </w:pPr>
      <w:r>
        <w:rPr>
          <w:rFonts w:ascii="Open Sans" w:eastAsia="Open Sans" w:hAnsi="Open Sans" w:cs="Open Sans"/>
          <w:bCs/>
          <w:sz w:val="22"/>
          <w:szCs w:val="22"/>
          <w:lang w:eastAsia="ar-SA"/>
        </w:rPr>
        <w:t>2.2.</w:t>
      </w:r>
      <w:r w:rsidR="00427D5B" w:rsidRPr="00776D81">
        <w:rPr>
          <w:rFonts w:ascii="Open Sans" w:eastAsia="Open Sans" w:hAnsi="Open Sans" w:cs="Open Sans"/>
          <w:bCs/>
          <w:sz w:val="22"/>
          <w:szCs w:val="22"/>
          <w:lang w:eastAsia="ar-SA"/>
        </w:rPr>
        <w:t>…………………………………</w:t>
      </w:r>
      <w:r w:rsidR="00427D5B" w:rsidRPr="00776D81">
        <w:rPr>
          <w:rFonts w:ascii="Open Sans" w:hAnsi="Open Sans" w:cs="Open Sans"/>
          <w:bCs/>
          <w:sz w:val="22"/>
          <w:szCs w:val="22"/>
          <w:lang w:eastAsia="ar-SA"/>
        </w:rPr>
        <w:t>.., poczta elektroniczna: …………………….</w:t>
      </w:r>
    </w:p>
    <w:p w14:paraId="3C112774" w14:textId="77777777" w:rsidR="00427D5B" w:rsidRPr="00776D81" w:rsidRDefault="00427D5B" w:rsidP="00427D5B">
      <w:pPr>
        <w:widowControl w:val="0"/>
        <w:suppressAutoHyphens/>
        <w:textAlignment w:val="baseline"/>
        <w:rPr>
          <w:rFonts w:ascii="Open Sans" w:eastAsia="Open Sans" w:hAnsi="Open Sans" w:cs="Open Sans"/>
          <w:bCs/>
          <w:sz w:val="22"/>
          <w:szCs w:val="22"/>
          <w:lang w:eastAsia="ar-SA"/>
        </w:rPr>
      </w:pPr>
    </w:p>
    <w:p w14:paraId="79234F13"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15</w:t>
      </w:r>
    </w:p>
    <w:p w14:paraId="5A9D861C"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Poufność informacji</w:t>
      </w:r>
    </w:p>
    <w:p w14:paraId="682EC3E6" w14:textId="77777777" w:rsidR="00427D5B" w:rsidRPr="00776D81" w:rsidRDefault="00427D5B" w:rsidP="00427D5B">
      <w:pPr>
        <w:widowControl w:val="0"/>
        <w:numPr>
          <w:ilvl w:val="0"/>
          <w:numId w:val="69"/>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651E45B0" w14:textId="77777777" w:rsidR="00427D5B" w:rsidRPr="00776D81" w:rsidRDefault="00427D5B" w:rsidP="00427D5B">
      <w:pPr>
        <w:widowControl w:val="0"/>
        <w:numPr>
          <w:ilvl w:val="0"/>
          <w:numId w:val="69"/>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lastRenderedPageBreak/>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556469CC" w14:textId="77777777" w:rsidR="00427D5B" w:rsidRPr="00776D81" w:rsidRDefault="00427D5B" w:rsidP="00427D5B">
      <w:pPr>
        <w:widowControl w:val="0"/>
        <w:numPr>
          <w:ilvl w:val="0"/>
          <w:numId w:val="69"/>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83B906D" w14:textId="77777777" w:rsidR="00427D5B" w:rsidRPr="00776D81" w:rsidRDefault="00427D5B" w:rsidP="00427D5B">
      <w:pPr>
        <w:widowControl w:val="0"/>
        <w:numPr>
          <w:ilvl w:val="0"/>
          <w:numId w:val="69"/>
        </w:numPr>
        <w:suppressAutoHyphens/>
        <w:spacing w:after="200" w:line="276" w:lineRule="auto"/>
        <w:ind w:left="284" w:hanging="284"/>
        <w:jc w:val="both"/>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Strony zgodnie oświadczają, że zobowiązanie Wykonawcy do zachowania w poufności wszelkich informacji związanych z niniejszą Umową obowiązuje od momentu podpisania niniejszej Umowy.</w:t>
      </w:r>
    </w:p>
    <w:p w14:paraId="70206CDA" w14:textId="77777777" w:rsidR="00427D5B" w:rsidRPr="00C81353" w:rsidRDefault="00427D5B" w:rsidP="00427D5B">
      <w:pPr>
        <w:widowControl w:val="0"/>
        <w:numPr>
          <w:ilvl w:val="0"/>
          <w:numId w:val="69"/>
        </w:numPr>
        <w:suppressAutoHyphens/>
        <w:spacing w:after="200" w:line="276" w:lineRule="auto"/>
        <w:ind w:left="284" w:hanging="284"/>
        <w:jc w:val="both"/>
        <w:textAlignment w:val="baseline"/>
        <w:rPr>
          <w:rFonts w:ascii="Open Sans" w:eastAsia="Calibri" w:hAnsi="Open Sans" w:cs="Open Sans"/>
          <w:bCs/>
          <w:sz w:val="22"/>
          <w:szCs w:val="22"/>
          <w:lang w:eastAsia="ar-SA"/>
        </w:rPr>
      </w:pPr>
      <w:r w:rsidRPr="00C81353">
        <w:rPr>
          <w:rFonts w:ascii="Open Sans" w:eastAsia="Calibri" w:hAnsi="Open Sans" w:cs="Open Sans"/>
          <w:bCs/>
          <w:sz w:val="22"/>
          <w:szCs w:val="22"/>
          <w:lang w:eastAsia="zh-CN"/>
        </w:rPr>
        <w:t>W przypadku realizacji Przedmiotu Umowy przez podwykonawcę, Wykonawca zobowiązany jest zapewnić, że zostaną podpisane stosowne oświadczenia, gwarantujące Zamawiającemu zachowanie poufności informacji przez podmioty trzecie.</w:t>
      </w:r>
      <w:r>
        <w:rPr>
          <w:rFonts w:ascii="Open Sans" w:eastAsia="Calibri" w:hAnsi="Open Sans" w:cs="Open Sans"/>
          <w:bCs/>
          <w:sz w:val="22"/>
          <w:szCs w:val="22"/>
          <w:lang w:eastAsia="zh-CN"/>
        </w:rPr>
        <w:t xml:space="preserve"> </w:t>
      </w:r>
      <w:r w:rsidRPr="00C81353">
        <w:rPr>
          <w:rFonts w:ascii="Open Sans" w:eastAsia="Calibri" w:hAnsi="Open Sans" w:cs="Open Sans"/>
          <w:bCs/>
          <w:sz w:val="22"/>
          <w:szCs w:val="22"/>
          <w:lang w:eastAsia="zh-CN"/>
        </w:rPr>
        <w:t>Obowiązek zachowania w tajemnicy informacji poufnych spoczywa na Wykonawcy</w:t>
      </w:r>
      <w:r>
        <w:rPr>
          <w:rFonts w:ascii="Open Sans" w:eastAsia="Calibri" w:hAnsi="Open Sans" w:cs="Open Sans"/>
          <w:bCs/>
          <w:sz w:val="22"/>
          <w:szCs w:val="22"/>
          <w:lang w:eastAsia="zh-CN"/>
        </w:rPr>
        <w:t xml:space="preserve"> </w:t>
      </w:r>
      <w:r w:rsidRPr="00C81353">
        <w:rPr>
          <w:rFonts w:ascii="Open Sans" w:eastAsia="Calibri" w:hAnsi="Open Sans" w:cs="Open Sans"/>
          <w:bCs/>
          <w:sz w:val="22"/>
          <w:szCs w:val="22"/>
          <w:lang w:eastAsia="zh-CN"/>
        </w:rPr>
        <w:t>także po wygaśnięciu Umowy lub jej rozwiązaniu przez Strony.</w:t>
      </w:r>
    </w:p>
    <w:p w14:paraId="26FCDD6F"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 16</w:t>
      </w:r>
    </w:p>
    <w:p w14:paraId="4DC7B714" w14:textId="77777777" w:rsidR="00427D5B" w:rsidRPr="00776D81" w:rsidRDefault="00427D5B" w:rsidP="00427D5B">
      <w:pPr>
        <w:widowControl w:val="0"/>
        <w:suppressAutoHyphens/>
        <w:jc w:val="center"/>
        <w:textAlignment w:val="baseline"/>
        <w:rPr>
          <w:rFonts w:ascii="Open Sans" w:eastAsia="Calibri" w:hAnsi="Open Sans" w:cs="Open Sans"/>
          <w:bCs/>
          <w:sz w:val="22"/>
          <w:szCs w:val="22"/>
          <w:lang w:eastAsia="zh-CN"/>
        </w:rPr>
      </w:pPr>
      <w:r w:rsidRPr="00776D81">
        <w:rPr>
          <w:rFonts w:ascii="Open Sans" w:eastAsia="Calibri" w:hAnsi="Open Sans" w:cs="Open Sans"/>
          <w:bCs/>
          <w:sz w:val="22"/>
          <w:szCs w:val="22"/>
          <w:lang w:eastAsia="zh-CN"/>
        </w:rPr>
        <w:t>Części składowe umowy</w:t>
      </w:r>
    </w:p>
    <w:p w14:paraId="01C7463F" w14:textId="77777777" w:rsidR="00427D5B" w:rsidRPr="00776D81" w:rsidRDefault="00427D5B" w:rsidP="00427D5B">
      <w:pPr>
        <w:widowControl w:val="0"/>
        <w:numPr>
          <w:ilvl w:val="0"/>
          <w:numId w:val="51"/>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eastAsia="Calibri" w:hAnsi="Open Sans" w:cs="Open Sans"/>
          <w:bCs/>
          <w:sz w:val="22"/>
          <w:szCs w:val="22"/>
          <w:lang w:eastAsia="zh-CN"/>
        </w:rPr>
        <w:t>Integralne części niniejszej Umowy stanowią następujące dokumenty:</w:t>
      </w:r>
    </w:p>
    <w:p w14:paraId="54DE9968" w14:textId="77777777" w:rsidR="00427D5B" w:rsidRPr="00667A1D" w:rsidRDefault="00427D5B" w:rsidP="00814827">
      <w:pPr>
        <w:numPr>
          <w:ilvl w:val="1"/>
          <w:numId w:val="54"/>
        </w:numPr>
        <w:suppressAutoHyphens/>
        <w:spacing w:after="200"/>
        <w:ind w:left="567" w:hanging="283"/>
        <w:contextualSpacing/>
        <w:jc w:val="both"/>
        <w:rPr>
          <w:rFonts w:ascii="Open Sans" w:hAnsi="Open Sans" w:cs="Open Sans"/>
          <w:bCs/>
          <w:sz w:val="20"/>
          <w:szCs w:val="20"/>
          <w:lang w:eastAsia="ar-SA"/>
        </w:rPr>
      </w:pPr>
      <w:r w:rsidRPr="00667A1D">
        <w:rPr>
          <w:rFonts w:ascii="Open Sans" w:hAnsi="Open Sans" w:cs="Open Sans"/>
          <w:bCs/>
          <w:sz w:val="20"/>
          <w:szCs w:val="20"/>
          <w:lang w:eastAsia="ar-SA"/>
        </w:rPr>
        <w:t>Specyfikacja warunków zamówienia.</w:t>
      </w:r>
    </w:p>
    <w:p w14:paraId="7AAFFF4D" w14:textId="77777777" w:rsidR="00427D5B" w:rsidRPr="00667A1D" w:rsidRDefault="00427D5B" w:rsidP="00814827">
      <w:pPr>
        <w:numPr>
          <w:ilvl w:val="1"/>
          <w:numId w:val="54"/>
        </w:numPr>
        <w:suppressAutoHyphens/>
        <w:spacing w:after="200"/>
        <w:ind w:left="567" w:hanging="283"/>
        <w:contextualSpacing/>
        <w:jc w:val="both"/>
        <w:rPr>
          <w:rFonts w:ascii="Open Sans" w:hAnsi="Open Sans" w:cs="Open Sans"/>
          <w:bCs/>
          <w:sz w:val="20"/>
          <w:szCs w:val="20"/>
          <w:lang w:eastAsia="ar-SA"/>
        </w:rPr>
      </w:pPr>
      <w:r w:rsidRPr="00667A1D">
        <w:rPr>
          <w:rFonts w:ascii="Open Sans" w:hAnsi="Open Sans" w:cs="Open Sans"/>
          <w:bCs/>
          <w:sz w:val="20"/>
          <w:szCs w:val="20"/>
          <w:lang w:eastAsia="ar-SA"/>
        </w:rPr>
        <w:t xml:space="preserve">Oferta przetargowa Wykonawcy, </w:t>
      </w:r>
    </w:p>
    <w:p w14:paraId="4CE2199E" w14:textId="77777777" w:rsidR="00427D5B" w:rsidRPr="00667A1D" w:rsidRDefault="00427D5B" w:rsidP="00814827">
      <w:pPr>
        <w:numPr>
          <w:ilvl w:val="1"/>
          <w:numId w:val="54"/>
        </w:numPr>
        <w:suppressAutoHyphens/>
        <w:spacing w:after="200"/>
        <w:ind w:left="567" w:hanging="283"/>
        <w:contextualSpacing/>
        <w:jc w:val="both"/>
        <w:rPr>
          <w:rFonts w:ascii="Open Sans" w:eastAsia="Calibri" w:hAnsi="Open Sans" w:cs="Open Sans"/>
          <w:bCs/>
          <w:sz w:val="20"/>
          <w:szCs w:val="20"/>
          <w:lang w:eastAsia="zh-CN"/>
        </w:rPr>
      </w:pPr>
      <w:r w:rsidRPr="00667A1D">
        <w:rPr>
          <w:rFonts w:ascii="Open Sans" w:hAnsi="Open Sans" w:cs="Open Sans"/>
          <w:bCs/>
          <w:sz w:val="20"/>
          <w:szCs w:val="20"/>
          <w:lang w:eastAsia="ar-SA"/>
        </w:rPr>
        <w:t>Załącznik nr 1 do formularza ofertowego</w:t>
      </w:r>
      <w:r w:rsidRPr="00667A1D">
        <w:rPr>
          <w:rFonts w:ascii="Open Sans" w:eastAsia="Calibri" w:hAnsi="Open Sans" w:cs="Open Sans"/>
          <w:bCs/>
          <w:sz w:val="20"/>
          <w:szCs w:val="20"/>
          <w:lang w:eastAsia="zh-CN"/>
        </w:rPr>
        <w:t>.</w:t>
      </w:r>
    </w:p>
    <w:p w14:paraId="18FDAAED" w14:textId="77777777" w:rsidR="00427D5B" w:rsidRPr="00667A1D" w:rsidRDefault="00427D5B" w:rsidP="00814827">
      <w:pPr>
        <w:numPr>
          <w:ilvl w:val="1"/>
          <w:numId w:val="54"/>
        </w:numPr>
        <w:suppressAutoHyphens/>
        <w:spacing w:after="200"/>
        <w:ind w:left="567" w:hanging="283"/>
        <w:contextualSpacing/>
        <w:jc w:val="both"/>
        <w:rPr>
          <w:rFonts w:ascii="Open Sans" w:eastAsia="Calibri" w:hAnsi="Open Sans" w:cs="Open Sans"/>
          <w:bCs/>
          <w:sz w:val="20"/>
          <w:szCs w:val="20"/>
          <w:lang w:eastAsia="zh-CN"/>
        </w:rPr>
      </w:pPr>
      <w:r w:rsidRPr="00667A1D">
        <w:rPr>
          <w:rFonts w:ascii="Open Sans" w:eastAsia="Calibri" w:hAnsi="Open Sans" w:cs="Open Sans"/>
          <w:bCs/>
          <w:sz w:val="20"/>
          <w:szCs w:val="20"/>
          <w:lang w:eastAsia="zh-CN"/>
        </w:rPr>
        <w:t>Załącznik nr 2 – Klauzula informacyjna.</w:t>
      </w:r>
    </w:p>
    <w:p w14:paraId="5693087C" w14:textId="77777777" w:rsidR="00427D5B" w:rsidRPr="00667A1D" w:rsidRDefault="00427D5B" w:rsidP="00814827">
      <w:pPr>
        <w:numPr>
          <w:ilvl w:val="2"/>
          <w:numId w:val="54"/>
        </w:numPr>
        <w:suppressAutoHyphens/>
        <w:spacing w:after="200"/>
        <w:ind w:left="993" w:hanging="284"/>
        <w:contextualSpacing/>
        <w:jc w:val="both"/>
        <w:rPr>
          <w:rFonts w:ascii="Open Sans" w:hAnsi="Open Sans" w:cs="Open Sans"/>
          <w:bCs/>
          <w:sz w:val="20"/>
          <w:szCs w:val="20"/>
          <w:lang w:eastAsia="zh-CN"/>
        </w:rPr>
      </w:pPr>
      <w:r w:rsidRPr="00667A1D">
        <w:rPr>
          <w:rFonts w:ascii="Open Sans" w:hAnsi="Open Sans" w:cs="Open Sans"/>
          <w:bCs/>
          <w:sz w:val="20"/>
          <w:szCs w:val="20"/>
          <w:lang w:eastAsia="zh-CN"/>
        </w:rPr>
        <w:t>Wykonawca oświadcza, że zapoznał się z klauzula informacyjną .</w:t>
      </w:r>
    </w:p>
    <w:p w14:paraId="61B95456" w14:textId="77777777" w:rsidR="00427D5B" w:rsidRPr="00667A1D" w:rsidRDefault="00427D5B" w:rsidP="00814827">
      <w:pPr>
        <w:numPr>
          <w:ilvl w:val="2"/>
          <w:numId w:val="54"/>
        </w:numPr>
        <w:suppressAutoHyphens/>
        <w:spacing w:after="200"/>
        <w:ind w:left="993" w:hanging="284"/>
        <w:contextualSpacing/>
        <w:jc w:val="both"/>
        <w:rPr>
          <w:rFonts w:ascii="Open Sans" w:hAnsi="Open Sans" w:cs="Open Sans"/>
          <w:bCs/>
          <w:sz w:val="20"/>
          <w:szCs w:val="20"/>
          <w:lang w:eastAsia="zh-CN"/>
        </w:rPr>
      </w:pPr>
      <w:r w:rsidRPr="00667A1D">
        <w:rPr>
          <w:rFonts w:ascii="Open Sans" w:hAnsi="Open Sans" w:cs="Open Sans"/>
          <w:bCs/>
          <w:sz w:val="20"/>
          <w:szCs w:val="20"/>
          <w:lang w:eastAsia="zh-CN"/>
        </w:rPr>
        <w:t>Wykonawca zobowiązany jest poinformować osoby do kontaktu i osoby wykonujące umowę o zasadach przetwarzania danych osobowych opisanych w załączniku nr 1 do Umowy.</w:t>
      </w:r>
    </w:p>
    <w:p w14:paraId="1DE55889" w14:textId="77777777" w:rsidR="00427D5B" w:rsidRPr="00776D81" w:rsidRDefault="00427D5B" w:rsidP="00427D5B">
      <w:pPr>
        <w:widowControl w:val="0"/>
        <w:numPr>
          <w:ilvl w:val="0"/>
          <w:numId w:val="51"/>
        </w:numPr>
        <w:suppressAutoHyphens/>
        <w:spacing w:after="200" w:line="276" w:lineRule="auto"/>
        <w:ind w:left="284" w:hanging="284"/>
        <w:contextualSpacing/>
        <w:jc w:val="both"/>
        <w:textAlignment w:val="baseline"/>
        <w:rPr>
          <w:rFonts w:ascii="Open Sans" w:hAnsi="Open Sans" w:cs="Open Sans"/>
          <w:bCs/>
          <w:sz w:val="22"/>
          <w:szCs w:val="22"/>
          <w:lang w:eastAsia="ar-SA"/>
        </w:rPr>
      </w:pPr>
      <w:r w:rsidRPr="00776D81">
        <w:rPr>
          <w:rFonts w:ascii="Open Sans" w:eastAsia="Calibri" w:hAnsi="Open Sans" w:cs="Open Sans"/>
          <w:bCs/>
          <w:sz w:val="22"/>
          <w:szCs w:val="22"/>
          <w:lang w:eastAsia="zh-CN"/>
        </w:rPr>
        <w:t xml:space="preserve">Nagłówki umieszczone w tekście niniejszej Umowy mają charakter informacyjny i nie mają wpływu na interpretację postanowień niniejszej Umowy. </w:t>
      </w:r>
    </w:p>
    <w:p w14:paraId="02824BD3" w14:textId="77777777" w:rsidR="00427D5B" w:rsidRPr="00776D81" w:rsidRDefault="00427D5B" w:rsidP="00427D5B">
      <w:pPr>
        <w:suppressAutoHyphens/>
        <w:jc w:val="center"/>
        <w:rPr>
          <w:rFonts w:ascii="Open Sans" w:hAnsi="Open Sans" w:cs="Open Sans"/>
          <w:bCs/>
          <w:sz w:val="22"/>
          <w:szCs w:val="22"/>
          <w:lang w:eastAsia="ar-SA"/>
        </w:rPr>
      </w:pPr>
      <w:r w:rsidRPr="00776D81">
        <w:rPr>
          <w:rFonts w:ascii="Open Sans" w:hAnsi="Open Sans" w:cs="Open Sans"/>
          <w:bCs/>
          <w:sz w:val="22"/>
          <w:szCs w:val="22"/>
          <w:lang w:eastAsia="ar-SA"/>
        </w:rPr>
        <w:t>§ 17</w:t>
      </w:r>
    </w:p>
    <w:p w14:paraId="5BA39F23" w14:textId="77777777" w:rsidR="00427D5B" w:rsidRPr="00776D81" w:rsidRDefault="00427D5B" w:rsidP="00427D5B">
      <w:pPr>
        <w:suppressAutoHyphens/>
        <w:jc w:val="center"/>
        <w:rPr>
          <w:rFonts w:ascii="Open Sans" w:eastAsia="Calibri" w:hAnsi="Open Sans" w:cs="Open Sans"/>
          <w:bCs/>
          <w:sz w:val="22"/>
          <w:szCs w:val="22"/>
          <w:lang w:eastAsia="ar-SA"/>
        </w:rPr>
      </w:pPr>
      <w:r w:rsidRPr="00776D81">
        <w:rPr>
          <w:rFonts w:ascii="Open Sans" w:hAnsi="Open Sans" w:cs="Open Sans"/>
          <w:bCs/>
          <w:sz w:val="22"/>
          <w:szCs w:val="22"/>
          <w:lang w:eastAsia="ar-SA"/>
        </w:rPr>
        <w:t>Postanowienia końcowe</w:t>
      </w:r>
    </w:p>
    <w:p w14:paraId="2F1CF87B" w14:textId="77777777" w:rsidR="00427D5B" w:rsidRPr="00776D81" w:rsidRDefault="00427D5B" w:rsidP="00427D5B">
      <w:pPr>
        <w:numPr>
          <w:ilvl w:val="0"/>
          <w:numId w:val="67"/>
        </w:numPr>
        <w:tabs>
          <w:tab w:val="left" w:pos="142"/>
        </w:tabs>
        <w:suppressAutoHyphens/>
        <w:spacing w:after="200" w:line="276" w:lineRule="auto"/>
        <w:ind w:left="284" w:hanging="284"/>
        <w:jc w:val="both"/>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Wszelkie zmiany i uzupełnienia treści umowy wymagają dla swej ważności formy pisemnej.</w:t>
      </w:r>
    </w:p>
    <w:p w14:paraId="05754D58" w14:textId="77777777" w:rsidR="00427D5B" w:rsidRPr="00776D81" w:rsidRDefault="00427D5B" w:rsidP="00427D5B">
      <w:pPr>
        <w:numPr>
          <w:ilvl w:val="0"/>
          <w:numId w:val="67"/>
        </w:numPr>
        <w:tabs>
          <w:tab w:val="left" w:pos="142"/>
        </w:tabs>
        <w:suppressAutoHyphens/>
        <w:spacing w:after="200" w:line="276" w:lineRule="auto"/>
        <w:ind w:left="284" w:hanging="284"/>
        <w:jc w:val="both"/>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 xml:space="preserve">W razie powstania sporu związanego z wykonaniem umowy Wykonawca zobowiązany jest wyczerpać drogę postępowania reklamacyjnego, kierując swoje roszczenie do Zamawiającego. </w:t>
      </w:r>
    </w:p>
    <w:p w14:paraId="0024E777" w14:textId="77777777" w:rsidR="00427D5B" w:rsidRPr="00776D81" w:rsidRDefault="00427D5B" w:rsidP="00427D5B">
      <w:pPr>
        <w:numPr>
          <w:ilvl w:val="0"/>
          <w:numId w:val="67"/>
        </w:numPr>
        <w:tabs>
          <w:tab w:val="left" w:pos="142"/>
        </w:tabs>
        <w:suppressAutoHyphens/>
        <w:spacing w:after="200" w:line="276" w:lineRule="auto"/>
        <w:ind w:left="284" w:hanging="284"/>
        <w:jc w:val="both"/>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lastRenderedPageBreak/>
        <w:t>W sprawach nieuregulowanych niniejszą umową zastosowanie mają przepisy Kodeksu cywilnego.</w:t>
      </w:r>
    </w:p>
    <w:p w14:paraId="22D06014" w14:textId="77777777" w:rsidR="00427D5B" w:rsidRPr="00776D81" w:rsidRDefault="00427D5B" w:rsidP="00427D5B">
      <w:pPr>
        <w:numPr>
          <w:ilvl w:val="0"/>
          <w:numId w:val="67"/>
        </w:numPr>
        <w:tabs>
          <w:tab w:val="left" w:pos="142"/>
        </w:tabs>
        <w:suppressAutoHyphens/>
        <w:spacing w:after="200" w:line="276" w:lineRule="auto"/>
        <w:ind w:left="284" w:hanging="284"/>
        <w:jc w:val="both"/>
        <w:rPr>
          <w:rFonts w:ascii="Open Sans" w:eastAsia="Calibri" w:hAnsi="Open Sans" w:cs="Open Sans"/>
          <w:bCs/>
          <w:sz w:val="22"/>
          <w:szCs w:val="22"/>
          <w:lang w:eastAsia="ar-SA"/>
        </w:rPr>
      </w:pPr>
      <w:r w:rsidRPr="00776D81">
        <w:rPr>
          <w:rFonts w:ascii="Open Sans" w:eastAsia="Calibri" w:hAnsi="Open Sans" w:cs="Open Sans"/>
          <w:bCs/>
          <w:sz w:val="22"/>
          <w:szCs w:val="22"/>
          <w:lang w:eastAsia="ar-SA"/>
        </w:rPr>
        <w:t>Wszelkie spory mogące wyniknąć na tle realizacji niniejszej Umowy, strony poddają pod rozstrzygnięcie sądu właściwego dla siedziby Zamawiającego.</w:t>
      </w:r>
    </w:p>
    <w:p w14:paraId="2F029A50" w14:textId="77777777" w:rsidR="00427D5B" w:rsidRPr="00776D81" w:rsidRDefault="00427D5B" w:rsidP="00427D5B">
      <w:pPr>
        <w:numPr>
          <w:ilvl w:val="0"/>
          <w:numId w:val="67"/>
        </w:numPr>
        <w:tabs>
          <w:tab w:val="left" w:pos="142"/>
        </w:tabs>
        <w:suppressAutoHyphens/>
        <w:spacing w:after="200" w:line="276" w:lineRule="auto"/>
        <w:ind w:left="284" w:hanging="284"/>
        <w:jc w:val="both"/>
        <w:rPr>
          <w:rFonts w:ascii="Open Sans" w:eastAsia="Calibri" w:hAnsi="Open Sans" w:cs="Open Sans"/>
          <w:bCs/>
          <w:sz w:val="22"/>
          <w:szCs w:val="22"/>
          <w:lang w:eastAsia="zh-CN"/>
        </w:rPr>
      </w:pPr>
      <w:r w:rsidRPr="00776D81">
        <w:rPr>
          <w:rFonts w:ascii="Open Sans" w:eastAsia="Calibri" w:hAnsi="Open Sans" w:cs="Open Sans"/>
          <w:bCs/>
          <w:sz w:val="22"/>
          <w:szCs w:val="22"/>
          <w:lang w:eastAsia="ar-SA"/>
        </w:rPr>
        <w:t>Umowę sporządzono w dwóch jednobrzmiących egzemplarzach po jednej dla każdej ze stron.</w:t>
      </w:r>
    </w:p>
    <w:p w14:paraId="11E6B606" w14:textId="77777777" w:rsidR="00427D5B" w:rsidRPr="00776D81" w:rsidRDefault="00427D5B" w:rsidP="00427D5B">
      <w:pPr>
        <w:numPr>
          <w:ilvl w:val="0"/>
          <w:numId w:val="67"/>
        </w:numPr>
        <w:tabs>
          <w:tab w:val="left" w:pos="142"/>
        </w:tabs>
        <w:suppressAutoHyphens/>
        <w:spacing w:after="200" w:line="276" w:lineRule="auto"/>
        <w:ind w:left="284" w:hanging="284"/>
        <w:jc w:val="both"/>
        <w:rPr>
          <w:rFonts w:ascii="Open Sans" w:hAnsi="Open Sans" w:cs="Open Sans"/>
          <w:bCs/>
          <w:sz w:val="22"/>
          <w:szCs w:val="22"/>
          <w:lang w:eastAsia="ar-SA"/>
        </w:rPr>
      </w:pPr>
      <w:r w:rsidRPr="00776D81">
        <w:rPr>
          <w:rFonts w:ascii="Open Sans" w:eastAsia="Calibri" w:hAnsi="Open Sans" w:cs="Open Sans"/>
          <w:bCs/>
          <w:sz w:val="22"/>
          <w:szCs w:val="22"/>
          <w:lang w:eastAsia="zh-CN"/>
        </w:rPr>
        <w:t xml:space="preserve">Przedsiębiorstwo Gospodarki Komunalnej Spółka z o.o. z siedzibą przy ulicy Komunalnej 5, </w:t>
      </w:r>
      <w:r w:rsidRPr="00776D81">
        <w:rPr>
          <w:rFonts w:ascii="Open Sans" w:eastAsia="Calibri" w:hAnsi="Open Sans" w:cs="Open Sans"/>
          <w:bCs/>
          <w:sz w:val="22"/>
          <w:szCs w:val="22"/>
          <w:lang w:eastAsia="zh-CN"/>
        </w:rPr>
        <w:br/>
        <w:t>75-724 Koszalin wpisaną do rejestru przedsiębiorców Krajowego Rejestru Sądowego przez Sąd Rejonowy w Koszalinie IX Wydział Krajowego Rejestru Sądowego pod numerem KRS 0000045697 oświadcza, że posiada status dużego przedsiębiorcy w rozumieniu art. 4 pkt 6 ustawy z dnia 8 marca 2013 roku o przeciwdziałaniu nadmiernym opóźnieniom w transakcjach handlowych (Dz. U. 2019, poz. 118 ze zm.)</w:t>
      </w:r>
    </w:p>
    <w:p w14:paraId="5AE1B82E" w14:textId="77777777" w:rsidR="00427D5B" w:rsidRPr="00776D81" w:rsidRDefault="00427D5B" w:rsidP="00427D5B">
      <w:pPr>
        <w:tabs>
          <w:tab w:val="left" w:pos="426"/>
        </w:tabs>
        <w:suppressAutoHyphens/>
        <w:jc w:val="center"/>
        <w:rPr>
          <w:rFonts w:ascii="Open Sans" w:hAnsi="Open Sans" w:cs="Open Sans"/>
          <w:bCs/>
          <w:sz w:val="22"/>
          <w:szCs w:val="22"/>
          <w:u w:val="single"/>
          <w:shd w:val="clear" w:color="auto" w:fill="FFFF00"/>
          <w:lang w:eastAsia="ar-SA"/>
        </w:rPr>
      </w:pPr>
      <w:bookmarkStart w:id="32" w:name="_Hlk69959835"/>
      <w:bookmarkEnd w:id="32"/>
      <w:r w:rsidRPr="00776D81">
        <w:rPr>
          <w:rFonts w:ascii="Open Sans" w:eastAsia="Calibri" w:hAnsi="Open Sans" w:cs="Open Sans"/>
          <w:bCs/>
          <w:sz w:val="22"/>
          <w:szCs w:val="22"/>
          <w:lang w:eastAsia="ar-SA"/>
        </w:rPr>
        <w:t>Zamawiający:</w:t>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r>
      <w:r w:rsidRPr="00776D81">
        <w:rPr>
          <w:rFonts w:ascii="Open Sans" w:eastAsia="Calibri" w:hAnsi="Open Sans" w:cs="Open Sans"/>
          <w:bCs/>
          <w:sz w:val="22"/>
          <w:szCs w:val="22"/>
          <w:lang w:eastAsia="ar-SA"/>
        </w:rPr>
        <w:tab/>
        <w:t>Wykonawca:</w:t>
      </w:r>
    </w:p>
    <w:p w14:paraId="206398CD" w14:textId="77777777" w:rsidR="00427D5B" w:rsidRPr="00776D81" w:rsidRDefault="00427D5B" w:rsidP="00427D5B">
      <w:pPr>
        <w:suppressAutoHyphens/>
        <w:rPr>
          <w:rFonts w:ascii="Open Sans" w:hAnsi="Open Sans" w:cs="Open Sans"/>
          <w:bCs/>
          <w:u w:val="single"/>
          <w:shd w:val="clear" w:color="auto" w:fill="FFFF00"/>
          <w:lang w:eastAsia="ar-SA"/>
        </w:rPr>
      </w:pPr>
      <w:bookmarkStart w:id="33" w:name="_Hlk69959710"/>
      <w:bookmarkEnd w:id="33"/>
    </w:p>
    <w:p w14:paraId="27E9AD04" w14:textId="77777777" w:rsidR="00427D5B" w:rsidRPr="00DC3159" w:rsidRDefault="00427D5B" w:rsidP="00427D5B">
      <w:pPr>
        <w:tabs>
          <w:tab w:val="left" w:pos="0"/>
        </w:tabs>
        <w:jc w:val="both"/>
        <w:rPr>
          <w:rFonts w:ascii="Open Sans" w:hAnsi="Open Sans" w:cs="Open Sans"/>
          <w:bCs/>
          <w:color w:val="FF0000"/>
          <w:sz w:val="20"/>
          <w:shd w:val="clear" w:color="auto" w:fill="FFFF00"/>
          <w:lang w:eastAsia="ar-SA"/>
        </w:rPr>
      </w:pPr>
      <w:bookmarkStart w:id="34" w:name="_Hlk69957424"/>
      <w:bookmarkEnd w:id="34"/>
    </w:p>
    <w:p w14:paraId="4A9F434D" w14:textId="4332B42F" w:rsidR="00427D5B" w:rsidRDefault="00427D5B" w:rsidP="00427D5B">
      <w:pPr>
        <w:suppressAutoHyphens/>
        <w:spacing w:line="276" w:lineRule="auto"/>
        <w:rPr>
          <w:rFonts w:ascii="Open Sans" w:hAnsi="Open Sans" w:cs="Open Sans"/>
          <w:b/>
          <w:bCs/>
          <w:color w:val="FF0000"/>
          <w:sz w:val="20"/>
          <w:szCs w:val="20"/>
          <w:lang w:eastAsia="ar-SA"/>
        </w:rPr>
      </w:pPr>
    </w:p>
    <w:p w14:paraId="0B37537B" w14:textId="648A5871" w:rsidR="008E5174" w:rsidRDefault="008E5174" w:rsidP="00427D5B">
      <w:pPr>
        <w:suppressAutoHyphens/>
        <w:spacing w:line="276" w:lineRule="auto"/>
        <w:rPr>
          <w:rFonts w:ascii="Open Sans" w:hAnsi="Open Sans" w:cs="Open Sans"/>
          <w:b/>
          <w:bCs/>
          <w:color w:val="FF0000"/>
          <w:sz w:val="20"/>
          <w:szCs w:val="20"/>
          <w:lang w:eastAsia="ar-SA"/>
        </w:rPr>
      </w:pPr>
    </w:p>
    <w:p w14:paraId="2A6FE12F" w14:textId="211EA4C3" w:rsidR="008E5174" w:rsidRDefault="008E5174" w:rsidP="00427D5B">
      <w:pPr>
        <w:suppressAutoHyphens/>
        <w:spacing w:line="276" w:lineRule="auto"/>
        <w:rPr>
          <w:rFonts w:ascii="Open Sans" w:hAnsi="Open Sans" w:cs="Open Sans"/>
          <w:b/>
          <w:bCs/>
          <w:color w:val="FF0000"/>
          <w:sz w:val="20"/>
          <w:szCs w:val="20"/>
          <w:lang w:eastAsia="ar-SA"/>
        </w:rPr>
      </w:pPr>
    </w:p>
    <w:p w14:paraId="2FA39AC4" w14:textId="32752772" w:rsidR="008E5174" w:rsidRDefault="008E5174" w:rsidP="00427D5B">
      <w:pPr>
        <w:suppressAutoHyphens/>
        <w:spacing w:line="276" w:lineRule="auto"/>
        <w:rPr>
          <w:rFonts w:ascii="Open Sans" w:hAnsi="Open Sans" w:cs="Open Sans"/>
          <w:b/>
          <w:bCs/>
          <w:color w:val="FF0000"/>
          <w:sz w:val="20"/>
          <w:szCs w:val="20"/>
          <w:lang w:eastAsia="ar-SA"/>
        </w:rPr>
      </w:pPr>
    </w:p>
    <w:p w14:paraId="53771CE0" w14:textId="351F3124" w:rsidR="008E5174" w:rsidRDefault="008E5174" w:rsidP="00427D5B">
      <w:pPr>
        <w:suppressAutoHyphens/>
        <w:spacing w:line="276" w:lineRule="auto"/>
        <w:rPr>
          <w:rFonts w:ascii="Open Sans" w:hAnsi="Open Sans" w:cs="Open Sans"/>
          <w:b/>
          <w:bCs/>
          <w:color w:val="FF0000"/>
          <w:sz w:val="20"/>
          <w:szCs w:val="20"/>
          <w:lang w:eastAsia="ar-SA"/>
        </w:rPr>
      </w:pPr>
    </w:p>
    <w:p w14:paraId="08ACF4EB" w14:textId="6E3C8FBE" w:rsidR="00814827" w:rsidRDefault="00814827" w:rsidP="00427D5B">
      <w:pPr>
        <w:suppressAutoHyphens/>
        <w:spacing w:line="276" w:lineRule="auto"/>
        <w:rPr>
          <w:rFonts w:ascii="Open Sans" w:hAnsi="Open Sans" w:cs="Open Sans"/>
          <w:b/>
          <w:bCs/>
          <w:color w:val="FF0000"/>
          <w:sz w:val="20"/>
          <w:szCs w:val="20"/>
          <w:lang w:eastAsia="ar-SA"/>
        </w:rPr>
      </w:pPr>
    </w:p>
    <w:p w14:paraId="24636AF4" w14:textId="150AE118" w:rsidR="00814827" w:rsidRDefault="00814827" w:rsidP="00427D5B">
      <w:pPr>
        <w:suppressAutoHyphens/>
        <w:spacing w:line="276" w:lineRule="auto"/>
        <w:rPr>
          <w:rFonts w:ascii="Open Sans" w:hAnsi="Open Sans" w:cs="Open Sans"/>
          <w:b/>
          <w:bCs/>
          <w:color w:val="FF0000"/>
          <w:sz w:val="20"/>
          <w:szCs w:val="20"/>
          <w:lang w:eastAsia="ar-SA"/>
        </w:rPr>
      </w:pPr>
    </w:p>
    <w:p w14:paraId="5D6A1003" w14:textId="48F52911" w:rsidR="00814827" w:rsidRDefault="00814827" w:rsidP="00427D5B">
      <w:pPr>
        <w:suppressAutoHyphens/>
        <w:spacing w:line="276" w:lineRule="auto"/>
        <w:rPr>
          <w:rFonts w:ascii="Open Sans" w:hAnsi="Open Sans" w:cs="Open Sans"/>
          <w:b/>
          <w:bCs/>
          <w:color w:val="FF0000"/>
          <w:sz w:val="20"/>
          <w:szCs w:val="20"/>
          <w:lang w:eastAsia="ar-SA"/>
        </w:rPr>
      </w:pPr>
    </w:p>
    <w:p w14:paraId="00355330" w14:textId="18C4FC08" w:rsidR="00814827" w:rsidRDefault="00814827" w:rsidP="00427D5B">
      <w:pPr>
        <w:suppressAutoHyphens/>
        <w:spacing w:line="276" w:lineRule="auto"/>
        <w:rPr>
          <w:rFonts w:ascii="Open Sans" w:hAnsi="Open Sans" w:cs="Open Sans"/>
          <w:b/>
          <w:bCs/>
          <w:color w:val="FF0000"/>
          <w:sz w:val="20"/>
          <w:szCs w:val="20"/>
          <w:lang w:eastAsia="ar-SA"/>
        </w:rPr>
      </w:pPr>
    </w:p>
    <w:p w14:paraId="58057D19" w14:textId="659D0725" w:rsidR="00814827" w:rsidRDefault="00814827" w:rsidP="00427D5B">
      <w:pPr>
        <w:suppressAutoHyphens/>
        <w:spacing w:line="276" w:lineRule="auto"/>
        <w:rPr>
          <w:rFonts w:ascii="Open Sans" w:hAnsi="Open Sans" w:cs="Open Sans"/>
          <w:b/>
          <w:bCs/>
          <w:color w:val="FF0000"/>
          <w:sz w:val="20"/>
          <w:szCs w:val="20"/>
          <w:lang w:eastAsia="ar-SA"/>
        </w:rPr>
      </w:pPr>
    </w:p>
    <w:p w14:paraId="54280B67" w14:textId="1F4A5D04" w:rsidR="00814827" w:rsidRDefault="00814827" w:rsidP="00427D5B">
      <w:pPr>
        <w:suppressAutoHyphens/>
        <w:spacing w:line="276" w:lineRule="auto"/>
        <w:rPr>
          <w:rFonts w:ascii="Open Sans" w:hAnsi="Open Sans" w:cs="Open Sans"/>
          <w:b/>
          <w:bCs/>
          <w:color w:val="FF0000"/>
          <w:sz w:val="20"/>
          <w:szCs w:val="20"/>
          <w:lang w:eastAsia="ar-SA"/>
        </w:rPr>
      </w:pPr>
    </w:p>
    <w:p w14:paraId="02DF19D4" w14:textId="43EE9668" w:rsidR="00814827" w:rsidRDefault="00814827" w:rsidP="00427D5B">
      <w:pPr>
        <w:suppressAutoHyphens/>
        <w:spacing w:line="276" w:lineRule="auto"/>
        <w:rPr>
          <w:rFonts w:ascii="Open Sans" w:hAnsi="Open Sans" w:cs="Open Sans"/>
          <w:b/>
          <w:bCs/>
          <w:color w:val="FF0000"/>
          <w:sz w:val="20"/>
          <w:szCs w:val="20"/>
          <w:lang w:eastAsia="ar-SA"/>
        </w:rPr>
      </w:pPr>
    </w:p>
    <w:p w14:paraId="330CFD0F" w14:textId="1454FACC" w:rsidR="00814827" w:rsidRDefault="00814827" w:rsidP="00427D5B">
      <w:pPr>
        <w:suppressAutoHyphens/>
        <w:spacing w:line="276" w:lineRule="auto"/>
        <w:rPr>
          <w:rFonts w:ascii="Open Sans" w:hAnsi="Open Sans" w:cs="Open Sans"/>
          <w:b/>
          <w:bCs/>
          <w:color w:val="FF0000"/>
          <w:sz w:val="20"/>
          <w:szCs w:val="20"/>
          <w:lang w:eastAsia="ar-SA"/>
        </w:rPr>
      </w:pPr>
    </w:p>
    <w:p w14:paraId="1B262F7D" w14:textId="22F89DE9" w:rsidR="00814827" w:rsidRDefault="00814827" w:rsidP="00427D5B">
      <w:pPr>
        <w:suppressAutoHyphens/>
        <w:spacing w:line="276" w:lineRule="auto"/>
        <w:rPr>
          <w:rFonts w:ascii="Open Sans" w:hAnsi="Open Sans" w:cs="Open Sans"/>
          <w:b/>
          <w:bCs/>
          <w:color w:val="FF0000"/>
          <w:sz w:val="20"/>
          <w:szCs w:val="20"/>
          <w:lang w:eastAsia="ar-SA"/>
        </w:rPr>
      </w:pPr>
    </w:p>
    <w:p w14:paraId="36CEC2C5" w14:textId="3512D237" w:rsidR="00814827" w:rsidRDefault="00814827" w:rsidP="00427D5B">
      <w:pPr>
        <w:suppressAutoHyphens/>
        <w:spacing w:line="276" w:lineRule="auto"/>
        <w:rPr>
          <w:rFonts w:ascii="Open Sans" w:hAnsi="Open Sans" w:cs="Open Sans"/>
          <w:b/>
          <w:bCs/>
          <w:color w:val="FF0000"/>
          <w:sz w:val="20"/>
          <w:szCs w:val="20"/>
          <w:lang w:eastAsia="ar-SA"/>
        </w:rPr>
      </w:pPr>
    </w:p>
    <w:p w14:paraId="2E1748DF" w14:textId="4E535207" w:rsidR="00814827" w:rsidRDefault="00814827" w:rsidP="00427D5B">
      <w:pPr>
        <w:suppressAutoHyphens/>
        <w:spacing w:line="276" w:lineRule="auto"/>
        <w:rPr>
          <w:rFonts w:ascii="Open Sans" w:hAnsi="Open Sans" w:cs="Open Sans"/>
          <w:b/>
          <w:bCs/>
          <w:color w:val="FF0000"/>
          <w:sz w:val="20"/>
          <w:szCs w:val="20"/>
          <w:lang w:eastAsia="ar-SA"/>
        </w:rPr>
      </w:pPr>
    </w:p>
    <w:p w14:paraId="6D7EA72A" w14:textId="2EDFE12F" w:rsidR="00814827" w:rsidRDefault="00814827" w:rsidP="00427D5B">
      <w:pPr>
        <w:suppressAutoHyphens/>
        <w:spacing w:line="276" w:lineRule="auto"/>
        <w:rPr>
          <w:rFonts w:ascii="Open Sans" w:hAnsi="Open Sans" w:cs="Open Sans"/>
          <w:b/>
          <w:bCs/>
          <w:color w:val="FF0000"/>
          <w:sz w:val="20"/>
          <w:szCs w:val="20"/>
          <w:lang w:eastAsia="ar-SA"/>
        </w:rPr>
      </w:pPr>
    </w:p>
    <w:p w14:paraId="5DCE8357" w14:textId="56919472" w:rsidR="00814827" w:rsidRDefault="00814827" w:rsidP="00427D5B">
      <w:pPr>
        <w:suppressAutoHyphens/>
        <w:spacing w:line="276" w:lineRule="auto"/>
        <w:rPr>
          <w:rFonts w:ascii="Open Sans" w:hAnsi="Open Sans" w:cs="Open Sans"/>
          <w:b/>
          <w:bCs/>
          <w:color w:val="FF0000"/>
          <w:sz w:val="20"/>
          <w:szCs w:val="20"/>
          <w:lang w:eastAsia="ar-SA"/>
        </w:rPr>
      </w:pPr>
    </w:p>
    <w:p w14:paraId="29F8AC36" w14:textId="43F36271" w:rsidR="00814827" w:rsidRDefault="00814827" w:rsidP="00427D5B">
      <w:pPr>
        <w:suppressAutoHyphens/>
        <w:spacing w:line="276" w:lineRule="auto"/>
        <w:rPr>
          <w:rFonts w:ascii="Open Sans" w:hAnsi="Open Sans" w:cs="Open Sans"/>
          <w:b/>
          <w:bCs/>
          <w:color w:val="FF0000"/>
          <w:sz w:val="20"/>
          <w:szCs w:val="20"/>
          <w:lang w:eastAsia="ar-SA"/>
        </w:rPr>
      </w:pPr>
    </w:p>
    <w:p w14:paraId="6B14662F" w14:textId="08A110D0" w:rsidR="00814827" w:rsidRDefault="00814827" w:rsidP="00427D5B">
      <w:pPr>
        <w:suppressAutoHyphens/>
        <w:spacing w:line="276" w:lineRule="auto"/>
        <w:rPr>
          <w:rFonts w:ascii="Open Sans" w:hAnsi="Open Sans" w:cs="Open Sans"/>
          <w:b/>
          <w:bCs/>
          <w:color w:val="FF0000"/>
          <w:sz w:val="20"/>
          <w:szCs w:val="20"/>
          <w:lang w:eastAsia="ar-SA"/>
        </w:rPr>
      </w:pPr>
    </w:p>
    <w:p w14:paraId="260EB93B" w14:textId="1DE4D2B8" w:rsidR="00814827" w:rsidRDefault="00814827" w:rsidP="00427D5B">
      <w:pPr>
        <w:suppressAutoHyphens/>
        <w:spacing w:line="276" w:lineRule="auto"/>
        <w:rPr>
          <w:rFonts w:ascii="Open Sans" w:hAnsi="Open Sans" w:cs="Open Sans"/>
          <w:b/>
          <w:bCs/>
          <w:color w:val="FF0000"/>
          <w:sz w:val="20"/>
          <w:szCs w:val="20"/>
          <w:lang w:eastAsia="ar-SA"/>
        </w:rPr>
      </w:pPr>
    </w:p>
    <w:p w14:paraId="6E749EDA" w14:textId="0AFF1260" w:rsidR="00814827" w:rsidRDefault="00814827" w:rsidP="00427D5B">
      <w:pPr>
        <w:suppressAutoHyphens/>
        <w:spacing w:line="276" w:lineRule="auto"/>
        <w:rPr>
          <w:rFonts w:ascii="Open Sans" w:hAnsi="Open Sans" w:cs="Open Sans"/>
          <w:b/>
          <w:bCs/>
          <w:color w:val="FF0000"/>
          <w:sz w:val="20"/>
          <w:szCs w:val="20"/>
          <w:lang w:eastAsia="ar-SA"/>
        </w:rPr>
      </w:pPr>
    </w:p>
    <w:p w14:paraId="7670A60B" w14:textId="5A9EE489" w:rsidR="00814827" w:rsidRDefault="00814827" w:rsidP="00427D5B">
      <w:pPr>
        <w:suppressAutoHyphens/>
        <w:spacing w:line="276" w:lineRule="auto"/>
        <w:rPr>
          <w:rFonts w:ascii="Open Sans" w:hAnsi="Open Sans" w:cs="Open Sans"/>
          <w:b/>
          <w:bCs/>
          <w:color w:val="FF0000"/>
          <w:sz w:val="20"/>
          <w:szCs w:val="20"/>
          <w:lang w:eastAsia="ar-SA"/>
        </w:rPr>
      </w:pPr>
    </w:p>
    <w:p w14:paraId="1CB25561" w14:textId="77777777" w:rsidR="00814827" w:rsidRDefault="00814827" w:rsidP="00427D5B">
      <w:pPr>
        <w:suppressAutoHyphens/>
        <w:spacing w:line="276" w:lineRule="auto"/>
        <w:rPr>
          <w:rFonts w:ascii="Open Sans" w:hAnsi="Open Sans" w:cs="Open Sans"/>
          <w:b/>
          <w:bCs/>
          <w:color w:val="FF0000"/>
          <w:sz w:val="20"/>
          <w:szCs w:val="20"/>
          <w:lang w:eastAsia="ar-SA"/>
        </w:rPr>
      </w:pPr>
    </w:p>
    <w:p w14:paraId="3BD9A115" w14:textId="77777777" w:rsidR="008E5174" w:rsidRPr="00DC3159" w:rsidRDefault="008E5174" w:rsidP="00427D5B">
      <w:pPr>
        <w:suppressAutoHyphens/>
        <w:spacing w:line="276" w:lineRule="auto"/>
        <w:rPr>
          <w:rFonts w:ascii="Open Sans" w:hAnsi="Open Sans" w:cs="Open Sans"/>
          <w:b/>
          <w:bCs/>
          <w:color w:val="FF0000"/>
          <w:sz w:val="20"/>
          <w:szCs w:val="20"/>
          <w:lang w:eastAsia="ar-SA"/>
        </w:rPr>
      </w:pPr>
    </w:p>
    <w:p w14:paraId="5AE5BA70" w14:textId="77777777" w:rsidR="00427D5B" w:rsidRPr="00DC3159" w:rsidRDefault="00427D5B" w:rsidP="00427D5B">
      <w:pPr>
        <w:suppressAutoHyphens/>
        <w:spacing w:line="276" w:lineRule="auto"/>
        <w:jc w:val="center"/>
        <w:rPr>
          <w:rFonts w:ascii="Open Sans" w:hAnsi="Open Sans" w:cs="Open Sans"/>
          <w:b/>
          <w:sz w:val="20"/>
          <w:szCs w:val="20"/>
          <w:lang w:eastAsia="ar-SA"/>
        </w:rPr>
      </w:pPr>
    </w:p>
    <w:p w14:paraId="3A2E2FE2" w14:textId="77777777" w:rsidR="00427D5B" w:rsidRPr="00814827" w:rsidRDefault="00427D5B" w:rsidP="00427D5B">
      <w:pPr>
        <w:suppressAutoHyphens/>
        <w:jc w:val="right"/>
        <w:rPr>
          <w:rFonts w:ascii="Open Sans" w:eastAsia="SimSun" w:hAnsi="Open Sans" w:cs="Open Sans"/>
          <w:bCs/>
          <w:sz w:val="16"/>
          <w:szCs w:val="16"/>
          <w:u w:val="single"/>
          <w:lang w:eastAsia="zh-CN"/>
        </w:rPr>
      </w:pPr>
      <w:r w:rsidRPr="00814827">
        <w:rPr>
          <w:rFonts w:ascii="Open Sans" w:eastAsia="SimSun" w:hAnsi="Open Sans" w:cs="Open Sans"/>
          <w:bCs/>
          <w:sz w:val="16"/>
          <w:szCs w:val="16"/>
          <w:u w:val="single"/>
          <w:lang w:eastAsia="zh-CN"/>
        </w:rPr>
        <w:t>Załącznik nr 2 do Umowy.</w:t>
      </w:r>
    </w:p>
    <w:p w14:paraId="18EFB8BC" w14:textId="77777777" w:rsidR="00427D5B" w:rsidRPr="008E5174" w:rsidRDefault="00427D5B" w:rsidP="00427D5B">
      <w:pPr>
        <w:suppressAutoHyphens/>
        <w:rPr>
          <w:rFonts w:ascii="Open Sans" w:eastAsia="SimSun" w:hAnsi="Open Sans" w:cs="Open Sans"/>
          <w:bCs/>
          <w:sz w:val="22"/>
          <w:szCs w:val="22"/>
          <w:u w:val="single"/>
          <w:lang w:eastAsia="zh-CN"/>
        </w:rPr>
      </w:pPr>
    </w:p>
    <w:p w14:paraId="3F8ED0A6" w14:textId="77777777" w:rsidR="00427D5B" w:rsidRPr="00C81353" w:rsidRDefault="00427D5B" w:rsidP="00427D5B">
      <w:pPr>
        <w:suppressAutoHyphens/>
        <w:jc w:val="center"/>
        <w:rPr>
          <w:rFonts w:ascii="Open Sans" w:eastAsia="SimSun" w:hAnsi="Open Sans" w:cs="Open Sans"/>
          <w:bCs/>
          <w:sz w:val="20"/>
          <w:szCs w:val="20"/>
          <w:lang w:eastAsia="zh-CN"/>
        </w:rPr>
      </w:pPr>
      <w:r w:rsidRPr="00C81353">
        <w:rPr>
          <w:rFonts w:ascii="Open Sans" w:eastAsia="SimSun" w:hAnsi="Open Sans" w:cs="Open Sans"/>
          <w:bCs/>
          <w:u w:val="single"/>
          <w:lang w:eastAsia="zh-CN"/>
        </w:rPr>
        <w:t>KLAZULA INFORMACYJNA.</w:t>
      </w:r>
    </w:p>
    <w:p w14:paraId="64E74DAA" w14:textId="77777777" w:rsidR="00427D5B" w:rsidRPr="00C81353" w:rsidRDefault="00427D5B" w:rsidP="00427D5B">
      <w:pPr>
        <w:suppressAutoHyphens/>
        <w:jc w:val="center"/>
        <w:rPr>
          <w:rFonts w:ascii="Open Sans" w:eastAsia="SimSun" w:hAnsi="Open Sans" w:cs="Open Sans"/>
          <w:bCs/>
          <w:sz w:val="20"/>
          <w:szCs w:val="20"/>
          <w:lang w:eastAsia="zh-CN"/>
        </w:rPr>
      </w:pPr>
      <w:r w:rsidRPr="00C81353">
        <w:rPr>
          <w:rFonts w:ascii="Open Sans" w:eastAsia="SimSun" w:hAnsi="Open Sans" w:cs="Open Sans"/>
          <w:bCs/>
          <w:sz w:val="20"/>
          <w:szCs w:val="20"/>
          <w:lang w:eastAsia="zh-CN"/>
        </w:rPr>
        <w:t xml:space="preserve">Informacja dotycząca przetwarzania danych osobowych przez </w:t>
      </w:r>
    </w:p>
    <w:p w14:paraId="189B590A" w14:textId="77777777" w:rsidR="00427D5B" w:rsidRPr="00C81353" w:rsidRDefault="00427D5B" w:rsidP="00427D5B">
      <w:pPr>
        <w:suppressAutoHyphens/>
        <w:jc w:val="center"/>
        <w:rPr>
          <w:rFonts w:ascii="Open Sans" w:eastAsia="SimSun" w:hAnsi="Open Sans" w:cs="Open Sans"/>
          <w:bCs/>
          <w:sz w:val="22"/>
          <w:szCs w:val="22"/>
          <w:u w:val="single"/>
          <w:lang w:eastAsia="zh-CN"/>
        </w:rPr>
      </w:pPr>
      <w:r w:rsidRPr="00C81353">
        <w:rPr>
          <w:rFonts w:ascii="Open Sans" w:eastAsia="SimSun" w:hAnsi="Open Sans" w:cs="Open Sans"/>
          <w:bCs/>
          <w:sz w:val="20"/>
          <w:szCs w:val="20"/>
          <w:lang w:eastAsia="zh-CN"/>
        </w:rPr>
        <w:t>Przedsiębiorstwo Gospodarki Komunalnej Spółka z o.o.</w:t>
      </w:r>
    </w:p>
    <w:p w14:paraId="1AB385CA" w14:textId="77777777" w:rsidR="00427D5B" w:rsidRPr="00DC3159" w:rsidRDefault="00427D5B" w:rsidP="00427D5B">
      <w:pPr>
        <w:suppressAutoHyphens/>
        <w:rPr>
          <w:rFonts w:ascii="Open Sans" w:eastAsia="SimSun" w:hAnsi="Open Sans" w:cs="Open Sans"/>
          <w:b/>
          <w:bCs/>
          <w:sz w:val="22"/>
          <w:szCs w:val="22"/>
          <w:u w:val="single"/>
          <w:lang w:eastAsia="zh-CN"/>
        </w:rPr>
      </w:pPr>
    </w:p>
    <w:p w14:paraId="74204FDA" w14:textId="77777777" w:rsidR="00427D5B" w:rsidRPr="00DC3159" w:rsidRDefault="00427D5B" w:rsidP="00427D5B">
      <w:pPr>
        <w:suppressAutoHyphens/>
        <w:ind w:firstLine="708"/>
        <w:jc w:val="both"/>
        <w:rPr>
          <w:rFonts w:ascii="Open Sans" w:eastAsia="SimSun" w:hAnsi="Open Sans" w:cs="Open Sans"/>
          <w:sz w:val="20"/>
          <w:szCs w:val="20"/>
          <w:lang w:eastAsia="zh-CN"/>
        </w:rPr>
      </w:pPr>
      <w:r w:rsidRPr="00DC3159">
        <w:rPr>
          <w:rFonts w:ascii="Open Sans" w:eastAsia="SimSun" w:hAnsi="Open Sans" w:cs="Open Sans"/>
          <w:sz w:val="20"/>
          <w:szCs w:val="20"/>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16A44440" w14:textId="77777777" w:rsidR="00427D5B" w:rsidRPr="00DC3159" w:rsidRDefault="00427D5B" w:rsidP="00427D5B">
      <w:pPr>
        <w:suppressAutoHyphens/>
        <w:rPr>
          <w:rFonts w:ascii="Open Sans" w:eastAsia="SimSun" w:hAnsi="Open Sans" w:cs="Open Sans"/>
          <w:sz w:val="20"/>
          <w:szCs w:val="20"/>
          <w:lang w:eastAsia="zh-CN"/>
        </w:rPr>
      </w:pPr>
    </w:p>
    <w:p w14:paraId="36DB0E03" w14:textId="77777777" w:rsidR="00427D5B" w:rsidRPr="00DC3159" w:rsidRDefault="00427D5B" w:rsidP="00427D5B">
      <w:pPr>
        <w:suppressAutoHyphens/>
        <w:rPr>
          <w:rFonts w:ascii="Open Sans" w:eastAsia="SimSun" w:hAnsi="Open Sans" w:cs="Open Sans"/>
          <w:sz w:val="20"/>
          <w:szCs w:val="20"/>
          <w:lang w:eastAsia="zh-CN"/>
        </w:rPr>
      </w:pPr>
      <w:r w:rsidRPr="00DC3159">
        <w:rPr>
          <w:rFonts w:ascii="Open Sans" w:eastAsia="SimSun" w:hAnsi="Open Sans" w:cs="Open Sans"/>
          <w:sz w:val="20"/>
          <w:szCs w:val="20"/>
          <w:lang w:eastAsia="zh-CN"/>
        </w:rPr>
        <w:t>Poniższe zasady stosuje się począwszy od 25 maja 2018 roku.</w:t>
      </w:r>
    </w:p>
    <w:p w14:paraId="0CB55CDD" w14:textId="77777777" w:rsidR="00427D5B" w:rsidRPr="00DC3159" w:rsidRDefault="00427D5B" w:rsidP="00427D5B">
      <w:pPr>
        <w:suppressAutoHyphens/>
        <w:rPr>
          <w:rFonts w:ascii="Open Sans" w:eastAsia="SimSun" w:hAnsi="Open Sans" w:cs="Open Sans"/>
          <w:sz w:val="20"/>
          <w:szCs w:val="20"/>
          <w:lang w:eastAsia="zh-CN"/>
        </w:rPr>
      </w:pPr>
    </w:p>
    <w:p w14:paraId="24B8409C" w14:textId="77777777" w:rsidR="00427D5B" w:rsidRPr="00FF1E1E" w:rsidRDefault="00427D5B" w:rsidP="00427D5B">
      <w:pPr>
        <w:suppressAutoHyphens/>
        <w:jc w:val="both"/>
        <w:rPr>
          <w:rFonts w:ascii="Open Sans" w:eastAsia="SimSun" w:hAnsi="Open Sans" w:cs="Open Sans"/>
          <w:sz w:val="20"/>
          <w:szCs w:val="20"/>
          <w:lang w:eastAsia="zh-CN"/>
        </w:rPr>
      </w:pPr>
      <w:r w:rsidRPr="00DC3159">
        <w:rPr>
          <w:rFonts w:ascii="Open Sans" w:eastAsia="SimSun" w:hAnsi="Open Sans" w:cs="Open Sans"/>
          <w:sz w:val="20"/>
          <w:szCs w:val="20"/>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w:t>
      </w:r>
      <w:r w:rsidRPr="00FF1E1E">
        <w:rPr>
          <w:rFonts w:ascii="Open Sans" w:eastAsia="SimSun" w:hAnsi="Open Sans" w:cs="Open Sans"/>
          <w:sz w:val="20"/>
          <w:szCs w:val="20"/>
          <w:lang w:eastAsia="zh-CN"/>
        </w:rPr>
        <w:t xml:space="preserve">Przedsiębiorstwo Gospodarki Komunalnej Spółka z o.o. ul. Komunalna 5 75-724 Koszalin. </w:t>
      </w:r>
    </w:p>
    <w:p w14:paraId="4B936E99" w14:textId="77777777" w:rsidR="00427D5B" w:rsidRPr="00FF1E1E" w:rsidRDefault="00427D5B" w:rsidP="00427D5B">
      <w:pPr>
        <w:suppressAutoHyphens/>
        <w:jc w:val="both"/>
        <w:rPr>
          <w:rFonts w:ascii="Open Sans" w:eastAsia="SimSun" w:hAnsi="Open Sans" w:cs="Open Sans"/>
          <w:sz w:val="20"/>
          <w:szCs w:val="20"/>
          <w:lang w:eastAsia="zh-CN"/>
        </w:rPr>
      </w:pPr>
    </w:p>
    <w:p w14:paraId="7206B9D2" w14:textId="77777777" w:rsidR="00427D5B" w:rsidRPr="00FF1E1E" w:rsidRDefault="00427D5B" w:rsidP="00427D5B">
      <w:pPr>
        <w:numPr>
          <w:ilvl w:val="0"/>
          <w:numId w:val="56"/>
        </w:numPr>
        <w:tabs>
          <w:tab w:val="left" w:pos="426"/>
        </w:tabs>
        <w:suppressAutoHyphens/>
        <w:spacing w:after="200" w:line="276" w:lineRule="auto"/>
        <w:ind w:hanging="5568"/>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Wskazanie administratora.</w:t>
      </w:r>
    </w:p>
    <w:p w14:paraId="0713B01E"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Administratorem Pani/Pana danych osobowych jest Przedsiębiorstwo Gospodarki Komunalnej Spółka  o.o. ul. Komunalna 5 75-724 Koszalin.</w:t>
      </w:r>
    </w:p>
    <w:p w14:paraId="19582812"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p>
    <w:p w14:paraId="660604B7"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Cele oraz podstawa prawna przetwarzania Pani/Pana danych osobowych.</w:t>
      </w:r>
    </w:p>
    <w:p w14:paraId="0FEFD9F1"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 xml:space="preserve">Przedsiębiorstwo Gospodarki Komunalnej Spółka z o.o. przetwarza Pani/Pana dane osobowe </w:t>
      </w:r>
      <w:r w:rsidRPr="00FF1E1E">
        <w:rPr>
          <w:rFonts w:ascii="Open Sans" w:eastAsia="SimSun" w:hAnsi="Open Sans" w:cs="Open Sans"/>
          <w:sz w:val="20"/>
          <w:szCs w:val="20"/>
          <w:lang w:eastAsia="zh-CN"/>
        </w:rPr>
        <w:br/>
        <w:t>w celach realizowania umowy.</w:t>
      </w:r>
    </w:p>
    <w:p w14:paraId="7F88B6E2"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p>
    <w:p w14:paraId="3ADCEF1E"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Obowiązek podania danych osobowych.</w:t>
      </w:r>
    </w:p>
    <w:p w14:paraId="48CE24D8"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Podanie przez Panią/Pana danych osobowych jest wymogiem ustawowym, wynika z realizacji obowiązków wynikających z przepisów prawa.</w:t>
      </w:r>
    </w:p>
    <w:p w14:paraId="27684F3B"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p>
    <w:p w14:paraId="67B45F53"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Informacje o odbiorcach Pani/Pana danych osobowych.</w:t>
      </w:r>
    </w:p>
    <w:p w14:paraId="0DB9EBA4"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3091A90D"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p>
    <w:p w14:paraId="5F0F3395"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Okresy przetwarzania danych osobowych.</w:t>
      </w:r>
      <w:r w:rsidRPr="00FF1E1E">
        <w:rPr>
          <w:rFonts w:ascii="Open Sans" w:eastAsia="Calibri" w:hAnsi="Open Sans" w:cs="Open Sans"/>
          <w:sz w:val="20"/>
          <w:szCs w:val="20"/>
          <w:u w:val="single"/>
          <w:lang w:eastAsia="zh-CN"/>
        </w:rPr>
        <w:t xml:space="preserve"> </w:t>
      </w:r>
    </w:p>
    <w:p w14:paraId="653ACF7E"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 xml:space="preserve">Pani/Pana dane osobowe będą przetwarzane przez okres niezbędny do realizacji wskazanych </w:t>
      </w:r>
      <w:r w:rsidRPr="00FF1E1E">
        <w:rPr>
          <w:rFonts w:ascii="Open Sans" w:eastAsia="SimSun" w:hAnsi="Open Sans" w:cs="Open Sans"/>
          <w:sz w:val="20"/>
          <w:szCs w:val="20"/>
          <w:lang w:eastAsia="zh-CN"/>
        </w:rPr>
        <w:br/>
        <w:t>w pkt. II celów, a po tym czasie przez okres oraz w zakresie wymaganym przez przepisy prawa.</w:t>
      </w:r>
    </w:p>
    <w:p w14:paraId="1C36F1FD" w14:textId="77777777" w:rsidR="00427D5B" w:rsidRPr="00FF1E1E" w:rsidRDefault="00427D5B" w:rsidP="00427D5B">
      <w:pPr>
        <w:suppressAutoHyphens/>
        <w:rPr>
          <w:rFonts w:eastAsia="Calibri"/>
          <w:i/>
          <w:sz w:val="28"/>
          <w:szCs w:val="20"/>
          <w:lang w:eastAsia="zh-CN"/>
        </w:rPr>
      </w:pPr>
    </w:p>
    <w:p w14:paraId="02EE28E4"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lastRenderedPageBreak/>
        <w:t>Prawa osoby, której dane dotyczą.</w:t>
      </w:r>
    </w:p>
    <w:p w14:paraId="05A36C3A" w14:textId="77777777" w:rsidR="00427D5B" w:rsidRPr="00FF1E1E" w:rsidRDefault="00427D5B" w:rsidP="00427D5B">
      <w:pPr>
        <w:tabs>
          <w:tab w:val="left" w:pos="426"/>
        </w:tabs>
        <w:suppressAutoHyphens/>
        <w:ind w:left="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697BA5CB" w14:textId="77777777" w:rsidR="00427D5B" w:rsidRPr="00FF1E1E" w:rsidRDefault="00427D5B" w:rsidP="00427D5B">
      <w:pPr>
        <w:numPr>
          <w:ilvl w:val="1"/>
          <w:numId w:val="58"/>
        </w:numPr>
        <w:tabs>
          <w:tab w:val="clear" w:pos="708"/>
          <w:tab w:val="left" w:pos="709"/>
        </w:tabs>
        <w:suppressAutoHyphens/>
        <w:spacing w:after="200" w:line="276" w:lineRule="auto"/>
        <w:ind w:hanging="654"/>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Prawo dostępu do danych osobowych, w tym prawo do uzyskania kopii tych danych.</w:t>
      </w:r>
    </w:p>
    <w:p w14:paraId="47943A79" w14:textId="77777777" w:rsidR="00427D5B" w:rsidRPr="00FF1E1E" w:rsidRDefault="00427D5B" w:rsidP="00427D5B">
      <w:pPr>
        <w:numPr>
          <w:ilvl w:val="1"/>
          <w:numId w:val="58"/>
        </w:numPr>
        <w:tabs>
          <w:tab w:val="clear" w:pos="708"/>
          <w:tab w:val="left" w:pos="709"/>
        </w:tabs>
        <w:suppressAutoHyphens/>
        <w:spacing w:after="200" w:line="276" w:lineRule="auto"/>
        <w:ind w:left="709" w:hanging="283"/>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 xml:space="preserve">Prawo do żądania sprostowania (poprawiania) danych osobowych – w przypadku gdy dane </w:t>
      </w:r>
      <w:r w:rsidRPr="00FF1E1E">
        <w:rPr>
          <w:rFonts w:ascii="Open Sans" w:eastAsia="SimSun" w:hAnsi="Open Sans" w:cs="Open Sans"/>
          <w:sz w:val="20"/>
          <w:szCs w:val="20"/>
          <w:lang w:eastAsia="zh-CN"/>
        </w:rPr>
        <w:br/>
        <w:t>są nieprawidłowe lub niekompletne.</w:t>
      </w:r>
    </w:p>
    <w:p w14:paraId="1C94076E" w14:textId="77777777" w:rsidR="00427D5B" w:rsidRPr="00FF1E1E" w:rsidRDefault="00427D5B" w:rsidP="00427D5B">
      <w:pPr>
        <w:numPr>
          <w:ilvl w:val="1"/>
          <w:numId w:val="58"/>
        </w:numPr>
        <w:tabs>
          <w:tab w:val="clear" w:pos="708"/>
          <w:tab w:val="left" w:pos="709"/>
        </w:tabs>
        <w:suppressAutoHyphens/>
        <w:spacing w:after="200" w:line="276" w:lineRule="auto"/>
        <w:ind w:hanging="654"/>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Prawo do żądania usunięcia danych osobowych (tzw. „prawo do bycia zapominanym”).</w:t>
      </w:r>
    </w:p>
    <w:p w14:paraId="75EDC7C5" w14:textId="77777777" w:rsidR="00427D5B" w:rsidRPr="00FF1E1E" w:rsidRDefault="00427D5B" w:rsidP="00427D5B">
      <w:pPr>
        <w:numPr>
          <w:ilvl w:val="1"/>
          <w:numId w:val="58"/>
        </w:numPr>
        <w:tabs>
          <w:tab w:val="clear" w:pos="708"/>
          <w:tab w:val="left" w:pos="709"/>
        </w:tabs>
        <w:suppressAutoHyphens/>
        <w:spacing w:after="200" w:line="276" w:lineRule="auto"/>
        <w:ind w:hanging="654"/>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Prawo do żądania ograniczenia przetwarzania danych osobowych.</w:t>
      </w:r>
    </w:p>
    <w:p w14:paraId="3E15D557" w14:textId="77777777" w:rsidR="00427D5B" w:rsidRPr="00FF1E1E" w:rsidRDefault="00427D5B" w:rsidP="00427D5B">
      <w:pPr>
        <w:numPr>
          <w:ilvl w:val="1"/>
          <w:numId w:val="58"/>
        </w:numPr>
        <w:tabs>
          <w:tab w:val="clear" w:pos="708"/>
          <w:tab w:val="left" w:pos="709"/>
        </w:tabs>
        <w:suppressAutoHyphens/>
        <w:spacing w:after="200" w:line="276" w:lineRule="auto"/>
        <w:ind w:hanging="654"/>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Prawo do wniesienia sprzeciwu wobec przetwarzania.</w:t>
      </w:r>
    </w:p>
    <w:p w14:paraId="66A63F59" w14:textId="77777777" w:rsidR="00427D5B" w:rsidRPr="00FF1E1E" w:rsidRDefault="00427D5B" w:rsidP="00427D5B">
      <w:pPr>
        <w:numPr>
          <w:ilvl w:val="1"/>
          <w:numId w:val="58"/>
        </w:numPr>
        <w:tabs>
          <w:tab w:val="clear" w:pos="708"/>
          <w:tab w:val="left" w:pos="709"/>
        </w:tabs>
        <w:suppressAutoHyphens/>
        <w:spacing w:after="200" w:line="276" w:lineRule="auto"/>
        <w:ind w:hanging="654"/>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Prawo do przenoszenia danych.</w:t>
      </w:r>
    </w:p>
    <w:p w14:paraId="12D923E2" w14:textId="77777777" w:rsidR="00427D5B" w:rsidRPr="00FF1E1E" w:rsidRDefault="00427D5B" w:rsidP="00427D5B">
      <w:pPr>
        <w:tabs>
          <w:tab w:val="left" w:pos="426"/>
        </w:tabs>
        <w:suppressAutoHyphens/>
        <w:jc w:val="both"/>
        <w:rPr>
          <w:rFonts w:ascii="Open Sans" w:eastAsia="Calibri" w:hAnsi="Open Sans" w:cs="Open Sans"/>
          <w:sz w:val="20"/>
          <w:szCs w:val="20"/>
          <w:u w:val="single"/>
          <w:lang w:eastAsia="zh-CN"/>
        </w:rPr>
      </w:pPr>
    </w:p>
    <w:p w14:paraId="2F4253D1"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Prawo do cofnięcia zgody na przetwarzanie danych osobowych.</w:t>
      </w:r>
    </w:p>
    <w:p w14:paraId="1E96540A"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0822D8AE"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p>
    <w:p w14:paraId="3BDF44E8" w14:textId="77777777" w:rsidR="00427D5B" w:rsidRPr="00FF1E1E" w:rsidRDefault="00427D5B" w:rsidP="00427D5B">
      <w:pPr>
        <w:numPr>
          <w:ilvl w:val="0"/>
          <w:numId w:val="56"/>
        </w:numPr>
        <w:tabs>
          <w:tab w:val="left" w:pos="426"/>
        </w:tabs>
        <w:suppressAutoHyphens/>
        <w:spacing w:after="200" w:line="276" w:lineRule="auto"/>
        <w:ind w:left="426" w:hanging="426"/>
        <w:jc w:val="both"/>
        <w:rPr>
          <w:rFonts w:ascii="Open Sans" w:eastAsia="SimSun" w:hAnsi="Open Sans" w:cs="Open Sans"/>
          <w:sz w:val="20"/>
          <w:szCs w:val="20"/>
          <w:lang w:eastAsia="zh-CN"/>
        </w:rPr>
      </w:pPr>
      <w:r w:rsidRPr="00FF1E1E">
        <w:rPr>
          <w:rFonts w:ascii="Open Sans" w:eastAsia="SimSun" w:hAnsi="Open Sans" w:cs="Open Sans"/>
          <w:sz w:val="20"/>
          <w:szCs w:val="20"/>
          <w:lang w:eastAsia="zh-CN"/>
        </w:rPr>
        <w:t xml:space="preserve">Prawo wniesienia skargi do organu nadzorczego. </w:t>
      </w:r>
    </w:p>
    <w:p w14:paraId="7F634CDF" w14:textId="77777777" w:rsidR="00427D5B" w:rsidRPr="00FF1E1E" w:rsidRDefault="00427D5B" w:rsidP="00427D5B">
      <w:pPr>
        <w:tabs>
          <w:tab w:val="left" w:pos="426"/>
        </w:tabs>
        <w:suppressAutoHyphens/>
        <w:ind w:left="426"/>
        <w:jc w:val="both"/>
        <w:rPr>
          <w:rFonts w:ascii="Open Sans" w:eastAsia="Calibri" w:hAnsi="Open Sans" w:cs="Open Sans"/>
          <w:sz w:val="20"/>
          <w:szCs w:val="20"/>
          <w:u w:val="single"/>
          <w:lang w:eastAsia="zh-CN"/>
        </w:rPr>
      </w:pPr>
      <w:r w:rsidRPr="00FF1E1E">
        <w:rPr>
          <w:rFonts w:ascii="Open Sans" w:eastAsia="SimSun" w:hAnsi="Open Sans" w:cs="Open Sans"/>
          <w:sz w:val="20"/>
          <w:szCs w:val="20"/>
          <w:lang w:eastAsia="zh-CN"/>
        </w:rPr>
        <w:t>W przypadku uznania, iż przetwarzanie przez Przedsiębiorstwo Pani/Pana danych osobowych narusza przepisy RODO, przysługuje Pani/Panu prawo do wniesienia skargi do właściwego organu nadzorczego.</w:t>
      </w:r>
    </w:p>
    <w:p w14:paraId="1F8909FD" w14:textId="77777777" w:rsidR="00427D5B" w:rsidRPr="00FF1E1E" w:rsidRDefault="00427D5B" w:rsidP="00427D5B">
      <w:pPr>
        <w:tabs>
          <w:tab w:val="left" w:pos="426"/>
        </w:tabs>
        <w:suppressAutoHyphens/>
        <w:jc w:val="both"/>
        <w:rPr>
          <w:rFonts w:ascii="Open Sans" w:eastAsia="Calibri" w:hAnsi="Open Sans" w:cs="Open Sans"/>
          <w:sz w:val="20"/>
          <w:szCs w:val="20"/>
          <w:u w:val="single"/>
          <w:lang w:eastAsia="zh-CN"/>
        </w:rPr>
      </w:pPr>
    </w:p>
    <w:p w14:paraId="6750F5DD" w14:textId="77777777" w:rsidR="00427D5B" w:rsidRPr="00FF1E1E" w:rsidRDefault="00427D5B" w:rsidP="00427D5B">
      <w:pPr>
        <w:tabs>
          <w:tab w:val="left" w:pos="426"/>
        </w:tabs>
        <w:suppressAutoHyphens/>
        <w:jc w:val="both"/>
        <w:rPr>
          <w:rFonts w:ascii="Open Sans" w:eastAsia="Calibri" w:hAnsi="Open Sans" w:cs="Open Sans"/>
          <w:sz w:val="22"/>
          <w:szCs w:val="22"/>
          <w:u w:val="single"/>
          <w:lang w:eastAsia="zh-CN"/>
        </w:rPr>
      </w:pPr>
    </w:p>
    <w:p w14:paraId="27F52004" w14:textId="77777777" w:rsidR="00427D5B" w:rsidRPr="00FF1E1E" w:rsidRDefault="00427D5B" w:rsidP="00427D5B">
      <w:pPr>
        <w:tabs>
          <w:tab w:val="left" w:pos="426"/>
        </w:tabs>
        <w:suppressAutoHyphens/>
        <w:jc w:val="center"/>
        <w:rPr>
          <w:rFonts w:ascii="Open Sans" w:eastAsia="Calibri" w:hAnsi="Open Sans" w:cs="Open Sans"/>
          <w:u w:val="single"/>
          <w:lang w:eastAsia="zh-CN"/>
        </w:rPr>
      </w:pPr>
      <w:r w:rsidRPr="00FF1E1E">
        <w:rPr>
          <w:rFonts w:ascii="Open Sans" w:hAnsi="Open Sans" w:cs="Open Sans"/>
          <w:lang w:eastAsia="zh-CN"/>
        </w:rPr>
        <w:t>Wykonawca:</w:t>
      </w:r>
    </w:p>
    <w:p w14:paraId="01D9EF2E" w14:textId="77777777" w:rsidR="00427D5B" w:rsidRPr="00FF1E1E" w:rsidRDefault="00427D5B" w:rsidP="00427D5B">
      <w:pPr>
        <w:tabs>
          <w:tab w:val="left" w:pos="426"/>
        </w:tabs>
        <w:suppressAutoHyphens/>
        <w:jc w:val="center"/>
        <w:rPr>
          <w:rFonts w:ascii="Open Sans" w:eastAsia="Calibri" w:hAnsi="Open Sans" w:cs="Open Sans"/>
          <w:u w:val="single"/>
          <w:lang w:eastAsia="zh-CN"/>
        </w:rPr>
      </w:pPr>
    </w:p>
    <w:p w14:paraId="20B97441" w14:textId="77777777" w:rsidR="00427D5B" w:rsidRPr="00FF1E1E" w:rsidRDefault="00427D5B" w:rsidP="00427D5B">
      <w:pPr>
        <w:tabs>
          <w:tab w:val="left" w:pos="426"/>
        </w:tabs>
        <w:suppressAutoHyphens/>
        <w:jc w:val="center"/>
        <w:rPr>
          <w:rFonts w:ascii="Open Sans" w:eastAsia="Calibri" w:hAnsi="Open Sans" w:cs="Open Sans"/>
          <w:u w:val="single"/>
          <w:lang w:eastAsia="zh-CN"/>
        </w:rPr>
      </w:pPr>
    </w:p>
    <w:p w14:paraId="05ADB278" w14:textId="77777777" w:rsidR="00427D5B" w:rsidRPr="00FF1E1E" w:rsidRDefault="00427D5B" w:rsidP="00427D5B">
      <w:pPr>
        <w:tabs>
          <w:tab w:val="left" w:pos="426"/>
        </w:tabs>
        <w:suppressAutoHyphens/>
        <w:jc w:val="center"/>
        <w:rPr>
          <w:sz w:val="36"/>
          <w:szCs w:val="20"/>
          <w:lang w:eastAsia="zh-CN"/>
        </w:rPr>
      </w:pPr>
      <w:r w:rsidRPr="00FF1E1E">
        <w:rPr>
          <w:rFonts w:ascii="Open Sans" w:eastAsia="Open Sans" w:hAnsi="Open Sans" w:cs="Open Sans"/>
          <w:sz w:val="22"/>
          <w:szCs w:val="22"/>
          <w:lang w:eastAsia="zh-CN"/>
        </w:rPr>
        <w:t xml:space="preserve">……………………………………………                                                                                                                                                                                                                                                                                                                                                                                                                                                                                                                                                                                                                                                                                                                                                                                                                                                                                                                                                                                                                                                                                                                                                                                                                                                                                                                                                                                                                                                                                                                                                                                                                                                                                                                                                                                                                                                                                                                                                                                                                                                                                                                                                                                                                                                                                                                                                                                                                                                                                                                                                                                                                                                                                                                                                                                                                                                                                                                                                                                                                                                                                                                                                                                  </w:t>
      </w:r>
      <w:r w:rsidRPr="00FF1E1E">
        <w:rPr>
          <w:rFonts w:ascii="Open Sans" w:hAnsi="Open Sans" w:cs="Open Sans"/>
          <w:color w:val="000000"/>
          <w:sz w:val="16"/>
          <w:szCs w:val="16"/>
          <w:lang w:eastAsia="zh-CN"/>
        </w:rPr>
        <w:t>(podpis Wykonawcy/Pełnomocnika)</w:t>
      </w:r>
    </w:p>
    <w:bookmarkEnd w:id="16"/>
    <w:p w14:paraId="73A44955" w14:textId="77777777" w:rsidR="00427D5B" w:rsidRPr="00FF1E1E" w:rsidRDefault="00427D5B" w:rsidP="00427D5B">
      <w:pPr>
        <w:pStyle w:val="Nagwek10"/>
        <w:jc w:val="right"/>
        <w:rPr>
          <w:rFonts w:ascii="Open Sans" w:eastAsia="SimSun" w:hAnsi="Open Sans" w:cs="Open Sans"/>
          <w:b w:val="0"/>
          <w:kern w:val="2"/>
          <w:sz w:val="22"/>
          <w:szCs w:val="22"/>
          <w:u w:val="single"/>
        </w:rPr>
      </w:pPr>
    </w:p>
    <w:p w14:paraId="009E3460" w14:textId="77777777" w:rsidR="00427D5B" w:rsidRPr="00FF1E1E" w:rsidRDefault="00427D5B" w:rsidP="00427D5B">
      <w:pPr>
        <w:pStyle w:val="Nagwek10"/>
        <w:jc w:val="right"/>
        <w:rPr>
          <w:rFonts w:ascii="Open Sans" w:eastAsia="SimSun" w:hAnsi="Open Sans" w:cs="Open Sans"/>
          <w:b w:val="0"/>
          <w:kern w:val="2"/>
          <w:sz w:val="22"/>
          <w:szCs w:val="22"/>
          <w:u w:val="single"/>
        </w:rPr>
      </w:pPr>
    </w:p>
    <w:p w14:paraId="504BE8F7" w14:textId="77777777" w:rsidR="00427D5B" w:rsidRPr="00FF1E1E" w:rsidRDefault="00427D5B" w:rsidP="00427D5B">
      <w:pPr>
        <w:pStyle w:val="Nagwek10"/>
        <w:jc w:val="right"/>
        <w:rPr>
          <w:rFonts w:ascii="Open Sans" w:eastAsia="SimSun" w:hAnsi="Open Sans" w:cs="Open Sans"/>
          <w:b w:val="0"/>
          <w:kern w:val="2"/>
          <w:sz w:val="22"/>
          <w:szCs w:val="22"/>
          <w:u w:val="single"/>
        </w:rPr>
      </w:pPr>
    </w:p>
    <w:p w14:paraId="0B353E60" w14:textId="77777777" w:rsidR="00427D5B" w:rsidRPr="00FF1E1E" w:rsidRDefault="00427D5B" w:rsidP="00427D5B">
      <w:pPr>
        <w:pStyle w:val="Nagwek10"/>
        <w:jc w:val="right"/>
        <w:rPr>
          <w:rFonts w:ascii="Open Sans" w:eastAsia="SimSun" w:hAnsi="Open Sans" w:cs="Open Sans"/>
          <w:b w:val="0"/>
          <w:kern w:val="2"/>
          <w:sz w:val="22"/>
          <w:szCs w:val="22"/>
          <w:u w:val="single"/>
        </w:rPr>
      </w:pPr>
    </w:p>
    <w:p w14:paraId="14A6A45F" w14:textId="77777777" w:rsidR="00427D5B" w:rsidRDefault="00427D5B" w:rsidP="00427D5B">
      <w:pPr>
        <w:pStyle w:val="Nagwek10"/>
        <w:jc w:val="right"/>
        <w:rPr>
          <w:rFonts w:ascii="Open Sans" w:eastAsia="SimSun" w:hAnsi="Open Sans" w:cs="Open Sans"/>
          <w:kern w:val="2"/>
          <w:sz w:val="22"/>
          <w:szCs w:val="22"/>
          <w:u w:val="single"/>
        </w:rPr>
      </w:pPr>
    </w:p>
    <w:p w14:paraId="57FC8C87" w14:textId="77777777" w:rsidR="00427D5B" w:rsidRDefault="00427D5B" w:rsidP="00427D5B">
      <w:pPr>
        <w:pStyle w:val="Nagwek10"/>
        <w:jc w:val="right"/>
        <w:rPr>
          <w:rFonts w:ascii="Open Sans" w:eastAsia="SimSun" w:hAnsi="Open Sans" w:cs="Open Sans"/>
          <w:kern w:val="2"/>
          <w:sz w:val="22"/>
          <w:szCs w:val="22"/>
          <w:u w:val="single"/>
        </w:rPr>
      </w:pPr>
    </w:p>
    <w:p w14:paraId="0EA803D8" w14:textId="77777777" w:rsidR="00427D5B" w:rsidRDefault="00427D5B" w:rsidP="00427D5B">
      <w:pPr>
        <w:pStyle w:val="Nagwek10"/>
        <w:jc w:val="right"/>
        <w:rPr>
          <w:rFonts w:ascii="Open Sans" w:eastAsia="SimSun" w:hAnsi="Open Sans" w:cs="Open Sans"/>
          <w:kern w:val="2"/>
          <w:sz w:val="22"/>
          <w:szCs w:val="22"/>
          <w:u w:val="single"/>
        </w:rPr>
      </w:pPr>
    </w:p>
    <w:p w14:paraId="5EA81F0D" w14:textId="77777777" w:rsidR="00427D5B" w:rsidRDefault="00427D5B" w:rsidP="00427D5B">
      <w:pPr>
        <w:pStyle w:val="Nagwek10"/>
        <w:jc w:val="right"/>
        <w:rPr>
          <w:rFonts w:ascii="Open Sans" w:eastAsia="SimSun" w:hAnsi="Open Sans" w:cs="Open Sans"/>
          <w:kern w:val="2"/>
          <w:sz w:val="22"/>
          <w:szCs w:val="22"/>
          <w:u w:val="single"/>
        </w:rPr>
      </w:pPr>
    </w:p>
    <w:p w14:paraId="72BC2EA7" w14:textId="77777777" w:rsidR="00427D5B" w:rsidRDefault="00427D5B" w:rsidP="00427D5B">
      <w:pPr>
        <w:pStyle w:val="Nagwek10"/>
        <w:jc w:val="right"/>
        <w:rPr>
          <w:rFonts w:ascii="Open Sans" w:eastAsia="SimSun" w:hAnsi="Open Sans" w:cs="Open Sans"/>
          <w:kern w:val="2"/>
          <w:sz w:val="22"/>
          <w:szCs w:val="22"/>
          <w:u w:val="single"/>
        </w:rPr>
      </w:pPr>
    </w:p>
    <w:p w14:paraId="3856C351" w14:textId="77777777" w:rsidR="00427D5B" w:rsidRDefault="00427D5B" w:rsidP="00427D5B">
      <w:pPr>
        <w:pStyle w:val="Nagwek10"/>
        <w:jc w:val="right"/>
        <w:rPr>
          <w:rFonts w:ascii="Open Sans" w:eastAsia="SimSun" w:hAnsi="Open Sans" w:cs="Open Sans"/>
          <w:kern w:val="2"/>
          <w:sz w:val="22"/>
          <w:szCs w:val="22"/>
          <w:u w:val="single"/>
        </w:rPr>
      </w:pPr>
    </w:p>
    <w:p w14:paraId="738FBDA2" w14:textId="77777777" w:rsidR="00427D5B" w:rsidRDefault="00427D5B" w:rsidP="00427D5B">
      <w:pPr>
        <w:pStyle w:val="Nagwek10"/>
        <w:jc w:val="right"/>
        <w:rPr>
          <w:rFonts w:ascii="Open Sans" w:eastAsia="SimSun" w:hAnsi="Open Sans" w:cs="Open Sans"/>
          <w:kern w:val="2"/>
          <w:sz w:val="22"/>
          <w:szCs w:val="22"/>
          <w:u w:val="single"/>
        </w:rPr>
      </w:pPr>
    </w:p>
    <w:p w14:paraId="6C6AED6E" w14:textId="77777777" w:rsidR="00427D5B" w:rsidRDefault="00427D5B" w:rsidP="00427D5B">
      <w:pPr>
        <w:pStyle w:val="Nagwek10"/>
        <w:jc w:val="right"/>
        <w:rPr>
          <w:rFonts w:ascii="Open Sans" w:eastAsia="SimSun" w:hAnsi="Open Sans" w:cs="Open Sans"/>
          <w:kern w:val="2"/>
          <w:sz w:val="22"/>
          <w:szCs w:val="22"/>
          <w:u w:val="single"/>
        </w:rPr>
      </w:pPr>
    </w:p>
    <w:p w14:paraId="5D237F48" w14:textId="77777777" w:rsidR="00427D5B" w:rsidRDefault="00427D5B" w:rsidP="00427D5B">
      <w:pPr>
        <w:pStyle w:val="Nagwek10"/>
        <w:jc w:val="right"/>
        <w:rPr>
          <w:rFonts w:ascii="Open Sans" w:eastAsia="SimSun" w:hAnsi="Open Sans" w:cs="Open Sans"/>
          <w:kern w:val="2"/>
          <w:sz w:val="22"/>
          <w:szCs w:val="22"/>
          <w:u w:val="single"/>
        </w:rPr>
      </w:pPr>
    </w:p>
    <w:p w14:paraId="35D6E3C5" w14:textId="77777777" w:rsidR="00427D5B" w:rsidRDefault="00427D5B" w:rsidP="00427D5B">
      <w:pPr>
        <w:pStyle w:val="Nagwek10"/>
        <w:jc w:val="right"/>
        <w:rPr>
          <w:rFonts w:ascii="Open Sans" w:eastAsia="SimSun" w:hAnsi="Open Sans" w:cs="Open Sans"/>
          <w:kern w:val="2"/>
          <w:sz w:val="22"/>
          <w:szCs w:val="22"/>
          <w:u w:val="single"/>
        </w:rPr>
      </w:pPr>
    </w:p>
    <w:p w14:paraId="0FECC4A7" w14:textId="77777777" w:rsidR="00427D5B" w:rsidRPr="00D5686A" w:rsidRDefault="00427D5B" w:rsidP="00427D5B">
      <w:pPr>
        <w:spacing w:line="276" w:lineRule="auto"/>
        <w:ind w:left="6732" w:firstLine="348"/>
        <w:jc w:val="both"/>
        <w:rPr>
          <w:rFonts w:ascii="Open Sans" w:hAnsi="Open Sans" w:cs="Open Sans"/>
          <w:color w:val="000000"/>
          <w:sz w:val="16"/>
          <w:szCs w:val="16"/>
          <w:u w:val="single"/>
        </w:rPr>
      </w:pPr>
      <w:r w:rsidRPr="00D5686A">
        <w:rPr>
          <w:rFonts w:ascii="Open Sans" w:hAnsi="Open Sans" w:cs="Open Sans"/>
          <w:color w:val="000000"/>
          <w:sz w:val="16"/>
          <w:szCs w:val="16"/>
          <w:u w:val="single"/>
        </w:rPr>
        <w:t xml:space="preserve">Rozdział IV  </w:t>
      </w:r>
    </w:p>
    <w:p w14:paraId="0940E41B" w14:textId="77777777" w:rsidR="00427D5B" w:rsidRPr="008E5174" w:rsidRDefault="00427D5B" w:rsidP="00427D5B">
      <w:pPr>
        <w:spacing w:line="276" w:lineRule="auto"/>
        <w:ind w:left="2484" w:firstLine="348"/>
        <w:rPr>
          <w:rFonts w:ascii="Open Sans" w:hAnsi="Open Sans" w:cs="Open Sans"/>
          <w:color w:val="000000"/>
        </w:rPr>
      </w:pPr>
      <w:r w:rsidRPr="008E5174">
        <w:rPr>
          <w:rFonts w:ascii="Open Sans" w:hAnsi="Open Sans" w:cs="Open Sans"/>
          <w:color w:val="000000"/>
        </w:rPr>
        <w:t>FORMULARZ OFERTOWY</w:t>
      </w:r>
    </w:p>
    <w:p w14:paraId="197BA472" w14:textId="77777777" w:rsidR="00427D5B" w:rsidRPr="00FF1E1E" w:rsidRDefault="00427D5B" w:rsidP="00427D5B">
      <w:pPr>
        <w:spacing w:line="276" w:lineRule="auto"/>
        <w:ind w:left="360"/>
        <w:jc w:val="center"/>
        <w:rPr>
          <w:rFonts w:ascii="Open Sans" w:hAnsi="Open Sans" w:cs="Open Sans"/>
          <w:color w:val="000000"/>
          <w:sz w:val="22"/>
          <w:szCs w:val="22"/>
          <w:u w:val="single"/>
        </w:rPr>
      </w:pPr>
    </w:p>
    <w:p w14:paraId="37606B94" w14:textId="77777777" w:rsidR="00427D5B" w:rsidRDefault="00427D5B" w:rsidP="00427D5B">
      <w:pPr>
        <w:spacing w:line="276" w:lineRule="auto"/>
        <w:ind w:left="360"/>
        <w:jc w:val="both"/>
        <w:rPr>
          <w:rFonts w:ascii="Open Sans" w:hAnsi="Open Sans" w:cs="Open Sans"/>
          <w:color w:val="000000"/>
          <w:sz w:val="22"/>
          <w:szCs w:val="22"/>
        </w:rPr>
      </w:pPr>
    </w:p>
    <w:p w14:paraId="090BCF28" w14:textId="77777777" w:rsidR="00427D5B" w:rsidRDefault="00427D5B" w:rsidP="00427D5B">
      <w:pPr>
        <w:suppressAutoHyphens/>
        <w:jc w:val="right"/>
        <w:rPr>
          <w:rFonts w:ascii="Cambria" w:eastAsia="Cambria" w:hAnsi="Cambria" w:cs="Cambria"/>
        </w:rPr>
      </w:pPr>
      <w:r>
        <w:rPr>
          <w:rFonts w:ascii="Cambria" w:eastAsia="Cambria" w:hAnsi="Cambria" w:cs="Cambria"/>
        </w:rPr>
        <w:t>___________2021 r.</w:t>
      </w:r>
    </w:p>
    <w:p w14:paraId="2516E276" w14:textId="77777777" w:rsidR="00427D5B" w:rsidRDefault="00427D5B" w:rsidP="00427D5B">
      <w:pPr>
        <w:suppressAutoHyphens/>
        <w:jc w:val="right"/>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427D5B" w14:paraId="5B0C9DD2"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FA93CB" w14:textId="77777777" w:rsidR="00427D5B" w:rsidRDefault="00427D5B" w:rsidP="007A6EC0">
            <w:pPr>
              <w:suppressAutoHyphens/>
              <w:spacing w:line="256" w:lineRule="auto"/>
              <w:rPr>
                <w:lang w:eastAsia="en-US"/>
              </w:rPr>
            </w:pPr>
            <w:r>
              <w:rPr>
                <w:rFonts w:ascii="Cambria" w:eastAsia="Cambria" w:hAnsi="Cambria" w:cs="Cambria"/>
                <w:b/>
                <w:lang w:eastAsia="en-US"/>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D04C52A" w14:textId="77777777" w:rsidR="00427D5B" w:rsidRDefault="00427D5B" w:rsidP="007A6EC0">
            <w:pPr>
              <w:suppressAutoHyphens/>
              <w:spacing w:line="256" w:lineRule="auto"/>
              <w:rPr>
                <w:rFonts w:ascii="Calibri" w:eastAsia="Calibri" w:hAnsi="Calibri" w:cs="Calibri"/>
                <w:lang w:eastAsia="en-US"/>
              </w:rPr>
            </w:pPr>
          </w:p>
        </w:tc>
      </w:tr>
      <w:tr w:rsidR="00427D5B" w14:paraId="21B5D065"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0F58A9" w14:textId="77777777" w:rsidR="00427D5B" w:rsidRDefault="00427D5B" w:rsidP="007A6EC0">
            <w:pPr>
              <w:suppressAutoHyphens/>
              <w:spacing w:line="256" w:lineRule="auto"/>
              <w:rPr>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DC8F6ED"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24BEEEA5"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08748D" w14:textId="77777777" w:rsidR="00427D5B" w:rsidRDefault="00427D5B" w:rsidP="007A6EC0">
            <w:pPr>
              <w:suppressAutoHyphens/>
              <w:spacing w:line="256" w:lineRule="auto"/>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6C3876"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325CB6BE"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D5F972" w14:textId="77777777" w:rsidR="00427D5B" w:rsidRDefault="00427D5B" w:rsidP="007A6EC0">
            <w:pPr>
              <w:suppressAutoHyphens/>
              <w:spacing w:line="256" w:lineRule="auto"/>
              <w:rPr>
                <w:lang w:eastAsia="en-US"/>
              </w:rPr>
            </w:pPr>
            <w:r>
              <w:rPr>
                <w:rFonts w:ascii="Cambria" w:eastAsia="Cambria" w:hAnsi="Cambria" w:cs="Cambria"/>
                <w:lang w:eastAsia="en-U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CF6B85"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76D35372"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9DB6061" w14:textId="77777777" w:rsidR="00427D5B" w:rsidRDefault="00427D5B" w:rsidP="007A6EC0">
            <w:pPr>
              <w:suppressAutoHyphens/>
              <w:spacing w:line="256" w:lineRule="auto"/>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0D3C68"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5FBA3E2F"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352B4F" w14:textId="77777777" w:rsidR="00427D5B" w:rsidRDefault="00427D5B" w:rsidP="007A6EC0">
            <w:pPr>
              <w:suppressAutoHyphens/>
              <w:spacing w:line="256" w:lineRule="auto"/>
              <w:rPr>
                <w:lang w:eastAsia="en-US"/>
              </w:rPr>
            </w:pPr>
            <w:r>
              <w:rPr>
                <w:rFonts w:ascii="Cambria" w:eastAsia="Cambria" w:hAnsi="Cambria" w:cs="Cambria"/>
                <w:lang w:eastAsia="en-U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CB48F2"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7846BBE3"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F07BDA" w14:textId="77777777" w:rsidR="00427D5B" w:rsidRDefault="00427D5B" w:rsidP="007A6EC0">
            <w:pPr>
              <w:suppressAutoHyphens/>
              <w:spacing w:line="256" w:lineRule="auto"/>
              <w:rPr>
                <w:lang w:eastAsia="en-US"/>
              </w:rPr>
            </w:pPr>
            <w:r>
              <w:rPr>
                <w:rFonts w:ascii="Cambria" w:eastAsia="Cambria" w:hAnsi="Cambria" w:cs="Cambria"/>
                <w:lang w:eastAsia="en-U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CC0774"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57CB983C"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CA2EFFF" w14:textId="77777777" w:rsidR="00427D5B" w:rsidRDefault="00427D5B" w:rsidP="007A6EC0">
            <w:pPr>
              <w:suppressAutoHyphens/>
              <w:spacing w:line="256" w:lineRule="auto"/>
              <w:rPr>
                <w:lang w:eastAsia="en-US"/>
              </w:rPr>
            </w:pPr>
            <w:r>
              <w:rPr>
                <w:rFonts w:ascii="Cambria" w:eastAsia="Cambria" w:hAnsi="Cambria" w:cs="Cambria"/>
                <w:lang w:eastAsia="en-U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DDDF48"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3611FEA3"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9C0FC9" w14:textId="77777777" w:rsidR="00427D5B" w:rsidRDefault="00427D5B" w:rsidP="007A6EC0">
            <w:pPr>
              <w:suppressAutoHyphens/>
              <w:spacing w:line="256" w:lineRule="auto"/>
              <w:rPr>
                <w:lang w:eastAsia="en-US"/>
              </w:rPr>
            </w:pPr>
            <w:r>
              <w:rPr>
                <w:rFonts w:ascii="Cambria" w:eastAsia="Cambria" w:hAnsi="Cambria" w:cs="Cambria"/>
                <w:lang w:eastAsia="en-U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61671A1"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r w:rsidR="00427D5B" w14:paraId="75E8A8CB"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628230" w14:textId="77777777" w:rsidR="00427D5B" w:rsidRDefault="00427D5B" w:rsidP="007A6EC0">
            <w:pPr>
              <w:suppressAutoHyphens/>
              <w:spacing w:line="256" w:lineRule="auto"/>
              <w:rPr>
                <w:lang w:eastAsia="en-US"/>
              </w:rPr>
            </w:pPr>
            <w:r>
              <w:rPr>
                <w:rFonts w:ascii="Cambria" w:eastAsia="Cambria" w:hAnsi="Cambria" w:cs="Cambria"/>
                <w:lang w:eastAsia="en-U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295683" w14:textId="77777777" w:rsidR="00427D5B" w:rsidRDefault="00427D5B" w:rsidP="007A6EC0">
            <w:pPr>
              <w:suppressAutoHyphens/>
              <w:spacing w:line="256" w:lineRule="auto"/>
              <w:rPr>
                <w:lang w:eastAsia="en-US"/>
              </w:rPr>
            </w:pPr>
            <w:r>
              <w:rPr>
                <w:rFonts w:ascii="Cambria" w:eastAsia="Cambria" w:hAnsi="Cambria" w:cs="Cambria"/>
                <w:lang w:eastAsia="en-US"/>
              </w:rPr>
              <w:t>______________________________________________</w:t>
            </w:r>
          </w:p>
        </w:tc>
      </w:tr>
    </w:tbl>
    <w:p w14:paraId="79A05F57" w14:textId="77777777" w:rsidR="00427D5B" w:rsidRDefault="00427D5B" w:rsidP="00427D5B">
      <w:pPr>
        <w:suppressAutoHyphens/>
        <w:rPr>
          <w:rFonts w:ascii="Cambria" w:eastAsia="Cambria" w:hAnsi="Cambria" w:cs="Cambria"/>
        </w:rPr>
      </w:pPr>
      <w:r>
        <w:rPr>
          <w:rFonts w:ascii="Cambria" w:eastAsia="Cambria" w:hAnsi="Cambria" w:cs="Cambria"/>
        </w:rPr>
        <w:br/>
      </w:r>
    </w:p>
    <w:p w14:paraId="18768684" w14:textId="77777777" w:rsidR="00427D5B" w:rsidRPr="00FF1E1E" w:rsidRDefault="00427D5B" w:rsidP="00427D5B">
      <w:pPr>
        <w:suppressAutoHyphens/>
        <w:rPr>
          <w:rFonts w:ascii="Cambria" w:eastAsia="Cambria" w:hAnsi="Cambria" w:cs="Cambria"/>
          <w:bCs/>
        </w:rPr>
      </w:pPr>
      <w:r>
        <w:rPr>
          <w:rFonts w:ascii="Cambria" w:eastAsia="Cambria" w:hAnsi="Cambria" w:cs="Cambria"/>
        </w:rPr>
        <w:tab/>
      </w:r>
    </w:p>
    <w:p w14:paraId="16133DD0" w14:textId="77777777" w:rsidR="00427D5B" w:rsidRPr="00FF1E1E" w:rsidRDefault="00427D5B" w:rsidP="00427D5B">
      <w:pPr>
        <w:suppressAutoHyphens/>
        <w:spacing w:line="276" w:lineRule="auto"/>
        <w:jc w:val="center"/>
        <w:rPr>
          <w:rFonts w:ascii="Cambria" w:eastAsia="Cambria" w:hAnsi="Cambria" w:cs="Cambria"/>
          <w:bCs/>
        </w:rPr>
      </w:pPr>
      <w:r w:rsidRPr="00FF1E1E">
        <w:rPr>
          <w:rFonts w:ascii="Cambria" w:eastAsia="Cambria" w:hAnsi="Cambria" w:cs="Cambria"/>
          <w:bCs/>
        </w:rPr>
        <w:t>O F E R T A</w:t>
      </w:r>
      <w:r>
        <w:rPr>
          <w:rFonts w:ascii="Cambria" w:eastAsia="Cambria" w:hAnsi="Cambria" w:cs="Cambria"/>
          <w:bCs/>
        </w:rPr>
        <w:t xml:space="preserve"> </w:t>
      </w:r>
      <w:r w:rsidRPr="00FF1E1E">
        <w:rPr>
          <w:rFonts w:ascii="Cambria" w:eastAsia="Cambria" w:hAnsi="Cambria" w:cs="Cambria"/>
          <w:bCs/>
        </w:rPr>
        <w:t>dla</w:t>
      </w:r>
      <w:r>
        <w:rPr>
          <w:rFonts w:ascii="Cambria" w:eastAsia="Cambria" w:hAnsi="Cambria" w:cs="Cambria"/>
          <w:bCs/>
        </w:rPr>
        <w:t xml:space="preserve"> </w:t>
      </w:r>
      <w:r w:rsidRPr="00FF1E1E">
        <w:rPr>
          <w:rFonts w:ascii="Cambria" w:eastAsia="Cambria" w:hAnsi="Cambria" w:cs="Cambria"/>
          <w:bCs/>
        </w:rPr>
        <w:t>Przedsiębiorstwa Gospodarki Komunalnej Sp. z o.o. w Koszalinie</w:t>
      </w:r>
    </w:p>
    <w:p w14:paraId="7B370F74" w14:textId="77777777" w:rsidR="00427D5B" w:rsidRPr="00FF1E1E" w:rsidRDefault="00427D5B" w:rsidP="00427D5B">
      <w:pPr>
        <w:suppressAutoHyphens/>
        <w:spacing w:line="276" w:lineRule="auto"/>
        <w:jc w:val="center"/>
        <w:rPr>
          <w:rFonts w:ascii="Cambria" w:eastAsia="Cambria" w:hAnsi="Cambria" w:cs="Cambria"/>
          <w:bCs/>
        </w:rPr>
      </w:pPr>
    </w:p>
    <w:p w14:paraId="0A58CC81" w14:textId="77777777" w:rsidR="00427D5B" w:rsidRPr="00FF1E1E" w:rsidRDefault="00427D5B" w:rsidP="00427D5B">
      <w:pPr>
        <w:suppressAutoHyphens/>
        <w:spacing w:line="276" w:lineRule="auto"/>
        <w:jc w:val="both"/>
        <w:rPr>
          <w:rFonts w:ascii="Cambria" w:eastAsia="Cambria" w:hAnsi="Cambria" w:cs="Cambria"/>
          <w:bCs/>
        </w:rPr>
      </w:pPr>
      <w:r w:rsidRPr="00FF1E1E">
        <w:rPr>
          <w:rFonts w:ascii="Cambria" w:eastAsia="Cambria" w:hAnsi="Cambria" w:cs="Cambria"/>
          <w:bCs/>
        </w:rPr>
        <w:t>Nawiązując do ogłoszenia o zamówieniu w postępowaniu prowadzonym w trybie podstawowym bez przeprowadzenia negocjacji na dostawę:</w:t>
      </w:r>
    </w:p>
    <w:p w14:paraId="0BAA31FB" w14:textId="77777777" w:rsidR="00427D5B" w:rsidRPr="00FF1E1E" w:rsidRDefault="00427D5B" w:rsidP="00427D5B">
      <w:pPr>
        <w:pStyle w:val="Akapitzlist"/>
        <w:ind w:left="0"/>
        <w:rPr>
          <w:rFonts w:ascii="Open Sans" w:hAnsi="Open Sans" w:cs="Open Sans"/>
          <w:bCs/>
        </w:rPr>
      </w:pPr>
      <w:bookmarkStart w:id="35" w:name="_Hlk78386608"/>
      <w:r w:rsidRPr="00FF1E1E">
        <w:rPr>
          <w:rFonts w:ascii="Open Sans" w:eastAsia="Calibri" w:hAnsi="Open Sans" w:cs="Open Sans"/>
          <w:bCs/>
          <w:color w:val="0000FF"/>
          <w:sz w:val="22"/>
          <w:szCs w:val="22"/>
          <w:lang w:eastAsia="zh-CN"/>
        </w:rPr>
        <w:t xml:space="preserve">„Dostawa nowej samojezdnej zamiatarki o dopuszczalnej masie  całkowitej do 2,5 Mg.” </w:t>
      </w:r>
    </w:p>
    <w:bookmarkEnd w:id="35"/>
    <w:p w14:paraId="1B4C17BE" w14:textId="77777777" w:rsidR="00427D5B" w:rsidRPr="00FF1E1E" w:rsidRDefault="00427D5B" w:rsidP="00427D5B">
      <w:pPr>
        <w:suppressAutoHyphens/>
        <w:spacing w:line="276" w:lineRule="auto"/>
        <w:rPr>
          <w:rFonts w:ascii="Cambria" w:eastAsia="Cambria" w:hAnsi="Cambria" w:cs="Cambria"/>
          <w:bCs/>
        </w:rPr>
      </w:pPr>
      <w:r w:rsidRPr="00FF1E1E">
        <w:rPr>
          <w:rFonts w:ascii="Cambria" w:eastAsia="Cambria" w:hAnsi="Cambria" w:cs="Cambria"/>
          <w:bCs/>
        </w:rPr>
        <w:t>my niżej podpisani, działając w imieniu i na rzecz: ______________________________________________________________________________________________</w:t>
      </w:r>
    </w:p>
    <w:p w14:paraId="51379848" w14:textId="77777777" w:rsidR="00427D5B" w:rsidRDefault="00427D5B" w:rsidP="00427D5B">
      <w:pPr>
        <w:suppressAutoHyphens/>
        <w:spacing w:line="276" w:lineRule="auto"/>
        <w:rPr>
          <w:rFonts w:ascii="Cambria" w:eastAsia="Cambria" w:hAnsi="Cambria" w:cs="Cambria"/>
        </w:rPr>
      </w:pPr>
      <w:r>
        <w:rPr>
          <w:rFonts w:ascii="Cambria" w:eastAsia="Cambria" w:hAnsi="Cambria" w:cs="Cambria"/>
        </w:rPr>
        <w:t>______________________________________________________________________________________________</w:t>
      </w:r>
    </w:p>
    <w:p w14:paraId="5CD9EE34" w14:textId="77777777" w:rsidR="00427D5B" w:rsidRDefault="00427D5B" w:rsidP="00427D5B">
      <w:pPr>
        <w:suppressAutoHyphens/>
        <w:spacing w:line="276" w:lineRule="auto"/>
        <w:jc w:val="both"/>
        <w:rPr>
          <w:rFonts w:ascii="Cambria" w:eastAsia="Cambria" w:hAnsi="Cambria" w:cs="Cambria"/>
        </w:rPr>
      </w:pPr>
      <w:r>
        <w:rPr>
          <w:rFonts w:ascii="Cambria" w:eastAsia="Cambria" w:hAnsi="Cambria" w:cs="Cambria"/>
        </w:rPr>
        <w:t>(nazwa i dokładny adres Wykonawcy, a w przypadku podmiotów występujących wspólnie -  podać nazwy i adresy wszystkich członków konsorcjum)</w:t>
      </w:r>
    </w:p>
    <w:p w14:paraId="2F9417E2" w14:textId="77777777" w:rsidR="00427D5B" w:rsidRDefault="00427D5B" w:rsidP="00427D5B">
      <w:pPr>
        <w:suppressAutoHyphens/>
        <w:spacing w:line="276" w:lineRule="auto"/>
        <w:jc w:val="both"/>
        <w:rPr>
          <w:rFonts w:ascii="Cambria" w:eastAsia="Cambria" w:hAnsi="Cambria" w:cs="Cambria"/>
        </w:rPr>
      </w:pPr>
    </w:p>
    <w:p w14:paraId="5F650E85" w14:textId="77777777" w:rsidR="00427D5B" w:rsidRDefault="00427D5B" w:rsidP="00427D5B">
      <w:pPr>
        <w:numPr>
          <w:ilvl w:val="0"/>
          <w:numId w:val="33"/>
        </w:numPr>
        <w:suppressAutoHyphens/>
        <w:spacing w:after="60" w:line="276" w:lineRule="auto"/>
        <w:ind w:left="397" w:hanging="397"/>
        <w:jc w:val="both"/>
        <w:rPr>
          <w:rFonts w:ascii="Cambria" w:eastAsia="Cambria" w:hAnsi="Cambria" w:cs="Cambria"/>
        </w:rPr>
      </w:pPr>
      <w:r>
        <w:rPr>
          <w:rFonts w:ascii="Cambria" w:eastAsia="Cambria" w:hAnsi="Cambria" w:cs="Cambria"/>
        </w:rPr>
        <w:t xml:space="preserve">Składamy ofertę na </w:t>
      </w:r>
      <w:r>
        <w:rPr>
          <w:rFonts w:ascii="Cambria" w:eastAsia="Cambria" w:hAnsi="Cambria" w:cs="Cambria"/>
          <w:b/>
        </w:rPr>
        <w:t>wykonanie przedmiotu zamówienia</w:t>
      </w:r>
      <w:r>
        <w:rPr>
          <w:rFonts w:ascii="Cambria" w:eastAsia="Cambria" w:hAnsi="Cambria" w:cs="Cambria"/>
        </w:rPr>
        <w:t>, w zakresie określonym w  Specyfikacji Warunków Zamówienia (SWZ) i zgodnie z załączoną do formularza ofertowego informacją  o oferowanym produkcie;</w:t>
      </w:r>
    </w:p>
    <w:p w14:paraId="42EAE0DA" w14:textId="77777777" w:rsidR="00427D5B" w:rsidRDefault="00427D5B" w:rsidP="00427D5B">
      <w:pPr>
        <w:numPr>
          <w:ilvl w:val="0"/>
          <w:numId w:val="33"/>
        </w:numPr>
        <w:suppressAutoHyphens/>
        <w:spacing w:after="60" w:line="276" w:lineRule="auto"/>
        <w:ind w:left="397" w:hanging="397"/>
        <w:jc w:val="both"/>
        <w:rPr>
          <w:rFonts w:ascii="Cambria" w:eastAsia="Cambria" w:hAnsi="Cambria" w:cs="Cambria"/>
        </w:rPr>
      </w:pPr>
      <w:r>
        <w:rPr>
          <w:rFonts w:ascii="Cambria" w:eastAsia="Cambria" w:hAnsi="Cambria" w:cs="Cambria"/>
        </w:rPr>
        <w:t>cena brutto*) ,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427D5B" w14:paraId="4FFF6658" w14:textId="77777777" w:rsidTr="007A6EC0">
        <w:tc>
          <w:tcPr>
            <w:tcW w:w="8528"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7C0F18C" w14:textId="77777777" w:rsidR="00427D5B" w:rsidRDefault="00427D5B" w:rsidP="007A6EC0">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b/>
                <w:sz w:val="22"/>
                <w:szCs w:val="22"/>
                <w:lang w:eastAsia="en-US"/>
              </w:rPr>
              <w:t>Cena zamówienia:</w:t>
            </w:r>
          </w:p>
        </w:tc>
      </w:tr>
      <w:tr w:rsidR="00427D5B" w14:paraId="218268AC" w14:textId="77777777" w:rsidTr="007A6EC0">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40619AF" w14:textId="77777777" w:rsidR="00427D5B" w:rsidRDefault="00427D5B" w:rsidP="007A6EC0">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kwota: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140EA3" w14:textId="77777777" w:rsidR="00427D5B" w:rsidRDefault="00427D5B" w:rsidP="007A6EC0">
            <w:pPr>
              <w:tabs>
                <w:tab w:val="left" w:pos="0"/>
              </w:tabs>
              <w:suppressAutoHyphens/>
              <w:spacing w:line="276" w:lineRule="auto"/>
              <w:jc w:val="both"/>
              <w:rPr>
                <w:rFonts w:ascii="Open Sans" w:eastAsia="Calibri" w:hAnsi="Open Sans" w:cs="Open Sans"/>
                <w:sz w:val="22"/>
                <w:szCs w:val="22"/>
                <w:lang w:eastAsia="en-US"/>
              </w:rPr>
            </w:pPr>
          </w:p>
        </w:tc>
      </w:tr>
      <w:tr w:rsidR="00427D5B" w14:paraId="302A8C4E" w14:textId="77777777" w:rsidTr="007A6EC0">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2F63FB7" w14:textId="77777777" w:rsidR="00427D5B" w:rsidRDefault="00427D5B" w:rsidP="007A6EC0">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słownie: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F70FEB" w14:textId="77777777" w:rsidR="00427D5B" w:rsidRDefault="00427D5B" w:rsidP="007A6EC0">
            <w:pPr>
              <w:tabs>
                <w:tab w:val="left" w:pos="0"/>
              </w:tabs>
              <w:suppressAutoHyphens/>
              <w:spacing w:line="276" w:lineRule="auto"/>
              <w:jc w:val="both"/>
              <w:rPr>
                <w:rFonts w:ascii="Open Sans" w:eastAsia="Calibri" w:hAnsi="Open Sans" w:cs="Open Sans"/>
                <w:sz w:val="22"/>
                <w:szCs w:val="22"/>
                <w:lang w:eastAsia="en-US"/>
              </w:rPr>
            </w:pPr>
          </w:p>
        </w:tc>
      </w:tr>
    </w:tbl>
    <w:p w14:paraId="6B554F52" w14:textId="77777777" w:rsidR="00427D5B" w:rsidRDefault="00427D5B" w:rsidP="00427D5B">
      <w:pPr>
        <w:pStyle w:val="Akapitzlist"/>
        <w:widowControl w:val="0"/>
        <w:suppressAutoHyphens/>
        <w:ind w:left="720"/>
        <w:contextualSpacing/>
        <w:jc w:val="both"/>
        <w:rPr>
          <w:rFonts w:ascii="Open Sans" w:hAnsi="Open Sans" w:cs="Open Sans"/>
          <w:sz w:val="22"/>
          <w:szCs w:val="22"/>
        </w:rPr>
      </w:pPr>
    </w:p>
    <w:p w14:paraId="42D0E577" w14:textId="77777777" w:rsidR="00427D5B" w:rsidRDefault="00427D5B" w:rsidP="00427D5B">
      <w:pPr>
        <w:pStyle w:val="Akapitzlist"/>
        <w:widowControl w:val="0"/>
        <w:suppressAutoHyphens/>
        <w:ind w:left="720"/>
        <w:contextualSpacing/>
        <w:jc w:val="both"/>
        <w:rPr>
          <w:rFonts w:ascii="Open Sans" w:hAnsi="Open Sans" w:cs="Open Sans"/>
          <w:sz w:val="22"/>
          <w:szCs w:val="22"/>
        </w:rPr>
      </w:pPr>
      <w:r>
        <w:rPr>
          <w:rFonts w:ascii="Open Sans" w:hAnsi="Open Sans" w:cs="Open Sans"/>
          <w:sz w:val="22"/>
          <w:szCs w:val="22"/>
        </w:rPr>
        <w:t xml:space="preserve">w tym   ………….. (……………………) netto i podatek VAT ……………….. (…………………) PLN </w:t>
      </w:r>
    </w:p>
    <w:p w14:paraId="62FFD6A0" w14:textId="77777777" w:rsidR="00427D5B" w:rsidRDefault="00427D5B" w:rsidP="00427D5B">
      <w:pPr>
        <w:suppressAutoHyphens/>
        <w:spacing w:after="60" w:line="276" w:lineRule="auto"/>
        <w:ind w:left="397"/>
        <w:jc w:val="both"/>
        <w:rPr>
          <w:rFonts w:ascii="Open Sans" w:eastAsia="Cambria" w:hAnsi="Open Sans" w:cs="Open Sans"/>
          <w:sz w:val="22"/>
          <w:szCs w:val="22"/>
        </w:rPr>
      </w:pPr>
    </w:p>
    <w:p w14:paraId="0BD9B482" w14:textId="77777777" w:rsidR="00427D5B" w:rsidRDefault="00427D5B" w:rsidP="00427D5B">
      <w:pPr>
        <w:numPr>
          <w:ilvl w:val="0"/>
          <w:numId w:val="34"/>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lastRenderedPageBreak/>
        <w:t>Oświadczamy, że cena uwzględnia wszystkie elementy cenotwórcze, w szczególności wszystkie koszty i  wymagania Zamawiającego odnoszące się do przedmiotu zamówienia opisanego w SWZ i  konieczne dla prawidłowej jego realizacji.</w:t>
      </w:r>
    </w:p>
    <w:p w14:paraId="39EEA6C9" w14:textId="77777777" w:rsidR="00427D5B" w:rsidRPr="003941AE" w:rsidRDefault="00427D5B" w:rsidP="00427D5B">
      <w:pPr>
        <w:numPr>
          <w:ilvl w:val="0"/>
          <w:numId w:val="35"/>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Zgodnie z treścią art. 225 ust.2 ustawy Prawo zamówień publicznych oświadczamy, że wybór </w:t>
      </w:r>
      <w:r w:rsidRPr="003941AE">
        <w:rPr>
          <w:rFonts w:ascii="Open Sans" w:eastAsia="Cambria" w:hAnsi="Open Sans" w:cs="Open Sans"/>
          <w:sz w:val="22"/>
          <w:szCs w:val="22"/>
        </w:rPr>
        <w:t>przedmiotowej oferty**)</w:t>
      </w:r>
    </w:p>
    <w:p w14:paraId="13813268" w14:textId="77777777" w:rsidR="00427D5B" w:rsidRPr="003941AE" w:rsidRDefault="00427D5B" w:rsidP="00427D5B">
      <w:pPr>
        <w:numPr>
          <w:ilvl w:val="0"/>
          <w:numId w:val="35"/>
        </w:numPr>
        <w:suppressAutoHyphens/>
        <w:spacing w:after="60" w:line="276" w:lineRule="auto"/>
        <w:ind w:left="993" w:hanging="567"/>
        <w:jc w:val="both"/>
        <w:rPr>
          <w:rFonts w:ascii="Open Sans" w:eastAsia="Cambria" w:hAnsi="Open Sans" w:cs="Open Sans"/>
          <w:sz w:val="22"/>
          <w:szCs w:val="22"/>
        </w:rPr>
      </w:pPr>
      <w:r w:rsidRPr="003941AE">
        <w:rPr>
          <w:rFonts w:ascii="Open Sans" w:eastAsia="Cambria" w:hAnsi="Open Sans" w:cs="Open Sans"/>
          <w:sz w:val="22"/>
          <w:szCs w:val="22"/>
        </w:rPr>
        <w:t xml:space="preserve">nie będzie prowadzić do powstania u Zamawiającego obowiązku podatkowego </w:t>
      </w:r>
    </w:p>
    <w:p w14:paraId="5E777AE6" w14:textId="77777777" w:rsidR="00427D5B" w:rsidRPr="003941AE" w:rsidRDefault="00427D5B" w:rsidP="00427D5B">
      <w:pPr>
        <w:numPr>
          <w:ilvl w:val="0"/>
          <w:numId w:val="35"/>
        </w:numPr>
        <w:suppressAutoHyphens/>
        <w:spacing w:after="60" w:line="276" w:lineRule="auto"/>
        <w:ind w:left="993" w:hanging="567"/>
        <w:jc w:val="both"/>
        <w:rPr>
          <w:rFonts w:ascii="Open Sans" w:eastAsia="Cambria" w:hAnsi="Open Sans" w:cs="Open Sans"/>
          <w:sz w:val="22"/>
          <w:szCs w:val="22"/>
        </w:rPr>
      </w:pPr>
      <w:r w:rsidRPr="003941AE">
        <w:rPr>
          <w:rFonts w:ascii="Open Sans" w:eastAsia="Cambria" w:hAnsi="Open Sans" w:cs="Open Sans"/>
          <w:sz w:val="22"/>
          <w:szCs w:val="22"/>
        </w:rPr>
        <w:t xml:space="preserve">będzie prowadzić do powstania u Zamawiającego obowiązku podatkowego, zgodnie z </w:t>
      </w:r>
      <w:hyperlink r:id="rId21" w:history="1">
        <w:r w:rsidRPr="003941AE">
          <w:rPr>
            <w:rStyle w:val="Hipercze"/>
            <w:rFonts w:ascii="Open Sans" w:eastAsia="Cambria" w:hAnsi="Open Sans" w:cs="Open Sans"/>
            <w:sz w:val="22"/>
            <w:szCs w:val="22"/>
          </w:rPr>
          <w:t>ustawą</w:t>
        </w:r>
      </w:hyperlink>
      <w:r w:rsidRPr="003941AE">
        <w:rPr>
          <w:rFonts w:ascii="Open Sans" w:eastAsia="Cambria" w:hAnsi="Open Sans" w:cs="Open Sans"/>
          <w:sz w:val="22"/>
          <w:szCs w:val="22"/>
        </w:rPr>
        <w:t xml:space="preserve"> z dnia 11 marca 2004 r. o podatku od towarów i usług (Dz. U. 2020, poz. 106 z późn. zm.)</w:t>
      </w:r>
    </w:p>
    <w:p w14:paraId="28B2AF75" w14:textId="77777777" w:rsidR="00427D5B" w:rsidRDefault="00427D5B" w:rsidP="00427D5B">
      <w:pPr>
        <w:suppressAutoHyphens/>
        <w:spacing w:line="276" w:lineRule="auto"/>
        <w:ind w:left="993"/>
        <w:rPr>
          <w:rFonts w:ascii="Open Sans" w:eastAsia="Cambria" w:hAnsi="Open Sans" w:cs="Open Sans"/>
          <w:sz w:val="22"/>
          <w:szCs w:val="22"/>
        </w:rPr>
      </w:pPr>
      <w:r w:rsidRPr="003941AE">
        <w:rPr>
          <w:rFonts w:ascii="Open Sans" w:eastAsia="Cambria" w:hAnsi="Open Sans" w:cs="Open Sans"/>
          <w:sz w:val="22"/>
          <w:szCs w:val="22"/>
        </w:rPr>
        <w:t>______________________________________________________________________________________________________</w:t>
      </w:r>
    </w:p>
    <w:p w14:paraId="6A01F68A" w14:textId="77777777" w:rsidR="00427D5B" w:rsidRDefault="00427D5B" w:rsidP="00427D5B">
      <w:pPr>
        <w:suppressAutoHyphens/>
        <w:spacing w:line="276" w:lineRule="auto"/>
        <w:ind w:left="993"/>
        <w:jc w:val="both"/>
        <w:rPr>
          <w:rFonts w:ascii="Open Sans" w:eastAsia="Cambria" w:hAnsi="Open Sans" w:cs="Open Sans"/>
          <w:b/>
          <w:i/>
          <w:sz w:val="22"/>
          <w:szCs w:val="22"/>
          <w:vertAlign w:val="superscript"/>
        </w:rPr>
      </w:pPr>
      <w:r>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85C0092" w14:textId="77777777" w:rsidR="00427D5B" w:rsidRDefault="00427D5B" w:rsidP="00427D5B">
      <w:pPr>
        <w:numPr>
          <w:ilvl w:val="0"/>
          <w:numId w:val="36"/>
        </w:numPr>
        <w:suppressAutoHyphens/>
        <w:spacing w:after="60" w:line="276" w:lineRule="auto"/>
        <w:ind w:left="426" w:hanging="426"/>
        <w:jc w:val="both"/>
        <w:rPr>
          <w:rFonts w:ascii="Open Sans" w:eastAsia="Cambria" w:hAnsi="Open Sans" w:cs="Open Sans"/>
          <w:color w:val="FF0000"/>
          <w:sz w:val="22"/>
          <w:szCs w:val="22"/>
        </w:rPr>
      </w:pPr>
      <w:r>
        <w:rPr>
          <w:rFonts w:ascii="Open Sans" w:eastAsia="Cambria" w:hAnsi="Open Sans" w:cs="Open Sans"/>
          <w:color w:val="FF0000"/>
          <w:sz w:val="22"/>
          <w:szCs w:val="22"/>
        </w:rPr>
        <w:t>Zobowiązujemy się dostarczyć  przedmiot zamówienia w terminie  określonym w SWZ tj.  w ciągu ………….tygodni  od dnia podpisania umowy.</w:t>
      </w:r>
    </w:p>
    <w:p w14:paraId="2C8EC538" w14:textId="77777777" w:rsidR="00427D5B" w:rsidRDefault="00427D5B" w:rsidP="00427D5B">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akceptujemy zawarty w SWZ wzór umowy  określony w Rozdziale III SWZ i zobowiązujemy się, w przypadku wyboru naszej oferty, do zawarcia umowy zgodnie z  niniejszą ofertą i na warunkach określonych w SWZ, w miejscu i terminie wyznaczonym przez Zamawiającego.</w:t>
      </w:r>
    </w:p>
    <w:p w14:paraId="7C30C98F" w14:textId="77777777" w:rsidR="00427D5B" w:rsidRDefault="00427D5B" w:rsidP="00427D5B">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w:t>
      </w:r>
    </w:p>
    <w:p w14:paraId="76B17971"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zapoznaliśmy się z treścią SWZ dla niniejszego zamówienia i nie wnosimy do niej żadnych zastrzeżeń,</w:t>
      </w:r>
    </w:p>
    <w:p w14:paraId="118CE60E"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zakres wymagany w opisie przedmiotu zamówienia,</w:t>
      </w:r>
    </w:p>
    <w:p w14:paraId="65626041"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oferujemy przedmiot zamówienia określony w załączniku do formularza ofertowego,</w:t>
      </w:r>
    </w:p>
    <w:p w14:paraId="0A138E29"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uzyskaliśmy niezbędne informacje do przygotowania oferty,</w:t>
      </w:r>
    </w:p>
    <w:p w14:paraId="2B4167A1"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gwarantujemy wykonanie całości niniejszego zamówienia zgodnie z treścią: SWZ, wyjaśnień oraz zmian do SWZ,</w:t>
      </w:r>
    </w:p>
    <w:p w14:paraId="07314FD4"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uważamy się za związanych niniejszą ofertą na czas wskazany w SWZ – 30 dni od terminu składania ofert,</w:t>
      </w:r>
    </w:p>
    <w:p w14:paraId="09D01E4F"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zapewniamy wykonanie zamówienia w terminie określonym w SWZ,</w:t>
      </w:r>
    </w:p>
    <w:p w14:paraId="10276936"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płatności określone w SWZ,</w:t>
      </w:r>
    </w:p>
    <w:p w14:paraId="52FBEC0C"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serwisu określone w SWZ</w:t>
      </w:r>
    </w:p>
    <w:p w14:paraId="259B6160" w14:textId="77777777" w:rsidR="00427D5B" w:rsidRDefault="00427D5B" w:rsidP="00427D5B">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ceny nie ulegną zmianie w  stosunku do określonych w ofercie cen</w:t>
      </w:r>
    </w:p>
    <w:p w14:paraId="54F3719F" w14:textId="77777777" w:rsidR="00427D5B" w:rsidRDefault="00427D5B" w:rsidP="00427D5B">
      <w:pPr>
        <w:numPr>
          <w:ilvl w:val="0"/>
          <w:numId w:val="36"/>
        </w:numPr>
        <w:suppressAutoHyphens/>
        <w:spacing w:after="60" w:line="276" w:lineRule="auto"/>
        <w:ind w:left="426" w:hanging="426"/>
        <w:jc w:val="both"/>
        <w:rPr>
          <w:rFonts w:ascii="Open Sans" w:eastAsia="Cambria" w:hAnsi="Open Sans" w:cs="Open Sans"/>
          <w:color w:val="FF0000"/>
          <w:sz w:val="22"/>
          <w:szCs w:val="22"/>
        </w:rPr>
      </w:pPr>
      <w:r>
        <w:rPr>
          <w:rFonts w:ascii="Open Sans" w:eastAsia="Cambria" w:hAnsi="Open Sans" w:cs="Open Sans"/>
          <w:color w:val="FF0000"/>
          <w:sz w:val="22"/>
          <w:szCs w:val="22"/>
        </w:rPr>
        <w:t>Oświadczamy, że oferowany przez nas okres gwarancji i rękojmi  na pojazd wynosi ………..miesięcy.</w:t>
      </w:r>
    </w:p>
    <w:p w14:paraId="1A5AC11F" w14:textId="77777777" w:rsidR="00427D5B" w:rsidRDefault="00427D5B" w:rsidP="00427D5B">
      <w:pPr>
        <w:suppressAutoHyphens/>
        <w:spacing w:after="60" w:line="276" w:lineRule="auto"/>
        <w:ind w:left="426"/>
        <w:jc w:val="both"/>
        <w:rPr>
          <w:rFonts w:ascii="Open Sans" w:eastAsia="Cambria" w:hAnsi="Open Sans" w:cs="Open Sans"/>
          <w:color w:val="FF0000"/>
          <w:sz w:val="22"/>
          <w:szCs w:val="22"/>
        </w:rPr>
      </w:pPr>
    </w:p>
    <w:p w14:paraId="26AF8C5E" w14:textId="77777777" w:rsidR="00427D5B" w:rsidRDefault="00427D5B" w:rsidP="00427D5B">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37A8BE47" w14:textId="77777777" w:rsidR="00427D5B" w:rsidRDefault="00427D5B" w:rsidP="00427D5B">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przedmiot zamówienia wykonamy samodzielnie</w:t>
      </w:r>
      <w:r>
        <w:rPr>
          <w:rFonts w:ascii="Open Sans" w:eastAsia="Cambria" w:hAnsi="Open Sans" w:cs="Open Sans"/>
          <w:b/>
          <w:sz w:val="22"/>
          <w:szCs w:val="22"/>
        </w:rPr>
        <w:t>**</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5F98723F" w14:textId="77777777" w:rsidR="00427D5B" w:rsidRDefault="00427D5B" w:rsidP="00427D5B">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 xml:space="preserve">powierzymy podwykonawcom realizację następujących części zamówienia (zadań): </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7663CD86" w14:textId="77777777" w:rsidR="00427D5B" w:rsidRDefault="00427D5B" w:rsidP="00427D5B">
      <w:pPr>
        <w:suppressAutoHyphens/>
        <w:spacing w:line="276" w:lineRule="auto"/>
        <w:ind w:firstLine="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w:t>
      </w:r>
    </w:p>
    <w:p w14:paraId="6DD08A6F" w14:textId="77777777" w:rsidR="00427D5B" w:rsidRDefault="00427D5B" w:rsidP="00427D5B">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 xml:space="preserve"> część (zakres) przedmiotu zamówienia</w:t>
      </w:r>
      <w:r>
        <w:rPr>
          <w:rFonts w:ascii="Open Sans" w:eastAsia="Cambria" w:hAnsi="Open Sans" w:cs="Open Sans"/>
          <w:sz w:val="22"/>
          <w:szCs w:val="22"/>
        </w:rPr>
        <w:t xml:space="preserve">  </w:t>
      </w:r>
    </w:p>
    <w:p w14:paraId="745BAECB" w14:textId="77777777" w:rsidR="00427D5B" w:rsidRDefault="00427D5B" w:rsidP="00427D5B">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_________________________________________________________________________________</w:t>
      </w:r>
    </w:p>
    <w:p w14:paraId="7C4DA64A" w14:textId="77777777" w:rsidR="00427D5B" w:rsidRDefault="00427D5B" w:rsidP="00427D5B">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49F17186" w14:textId="77777777" w:rsidR="00427D5B" w:rsidRDefault="00427D5B" w:rsidP="00427D5B">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w:t>
      </w:r>
      <w:r>
        <w:rPr>
          <w:rFonts w:ascii="Open Sans" w:eastAsia="Cambria" w:hAnsi="Open Sans" w:cs="Open Sans"/>
          <w:sz w:val="22"/>
          <w:szCs w:val="22"/>
        </w:rPr>
        <w:t>_</w:t>
      </w:r>
      <w:r>
        <w:rPr>
          <w:rFonts w:ascii="Open Sans" w:eastAsia="Cambria" w:hAnsi="Open Sans" w:cs="Open Sans"/>
          <w:i/>
          <w:sz w:val="22"/>
          <w:szCs w:val="22"/>
        </w:rPr>
        <w:t>_______</w:t>
      </w:r>
    </w:p>
    <w:p w14:paraId="4E9CF945" w14:textId="77777777" w:rsidR="00427D5B" w:rsidRDefault="00427D5B" w:rsidP="00427D5B">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7713B2DD" w14:textId="77777777" w:rsidR="00427D5B" w:rsidRDefault="00427D5B" w:rsidP="00427D5B">
      <w:pPr>
        <w:suppressAutoHyphens/>
        <w:spacing w:line="276" w:lineRule="auto"/>
        <w:rPr>
          <w:rFonts w:ascii="Open Sans" w:eastAsia="Cambria" w:hAnsi="Open Sans" w:cs="Open Sans"/>
          <w:sz w:val="22"/>
          <w:szCs w:val="22"/>
        </w:rPr>
      </w:pPr>
    </w:p>
    <w:p w14:paraId="49C1D094" w14:textId="77777777" w:rsidR="00427D5B" w:rsidRDefault="00427D5B" w:rsidP="00427D5B">
      <w:pPr>
        <w:numPr>
          <w:ilvl w:val="0"/>
          <w:numId w:val="37"/>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informacje i dokumenty</w:t>
      </w:r>
    </w:p>
    <w:p w14:paraId="5BF9CC14" w14:textId="2F17EE03" w:rsidR="00427D5B" w:rsidRDefault="00427D5B" w:rsidP="00031008">
      <w:pPr>
        <w:suppressAutoHyphens/>
        <w:spacing w:after="60" w:line="276" w:lineRule="auto"/>
        <w:ind w:left="397"/>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w:t>
      </w:r>
    </w:p>
    <w:p w14:paraId="19170DD5" w14:textId="77777777" w:rsidR="00427D5B" w:rsidRDefault="00427D5B" w:rsidP="00427D5B">
      <w:pPr>
        <w:suppressAutoHyphens/>
        <w:spacing w:after="60" w:line="276" w:lineRule="auto"/>
        <w:ind w:left="426"/>
        <w:jc w:val="both"/>
        <w:rPr>
          <w:rFonts w:ascii="Open Sans" w:eastAsia="Cambria" w:hAnsi="Open Sans" w:cs="Open Sans"/>
          <w:i/>
          <w:sz w:val="22"/>
          <w:szCs w:val="22"/>
        </w:rPr>
      </w:pPr>
      <w:r>
        <w:rPr>
          <w:rFonts w:ascii="Open Sans" w:eastAsia="Cambria" w:hAnsi="Open Sans" w:cs="Open Sans"/>
          <w:i/>
          <w:sz w:val="22"/>
          <w:szCs w:val="22"/>
        </w:rPr>
        <w:t>(tylko, jeśli dotyczy - podać nazwę dokumentu, nr załącznika, nr strony)</w:t>
      </w:r>
    </w:p>
    <w:p w14:paraId="247A73CE" w14:textId="77777777" w:rsidR="00427D5B" w:rsidRDefault="00427D5B" w:rsidP="00427D5B">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08B96DFF" w14:textId="77777777" w:rsidR="00427D5B" w:rsidRDefault="00427D5B" w:rsidP="00427D5B">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jesteśmy/ nie jesteśmy ****) mikroprzedsiębiorstwem bądź małym lub średnim przedsiębiorstwem.</w:t>
      </w:r>
    </w:p>
    <w:p w14:paraId="4CBD800A" w14:textId="77777777" w:rsidR="00427D5B" w:rsidRDefault="00427D5B" w:rsidP="00427D5B">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CE5E683" w14:textId="77777777" w:rsidR="00427D5B" w:rsidRDefault="00427D5B" w:rsidP="00427D5B">
      <w:pPr>
        <w:numPr>
          <w:ilvl w:val="0"/>
          <w:numId w:val="38"/>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3AC8F220" w14:textId="77777777" w:rsidR="00427D5B" w:rsidRDefault="00427D5B" w:rsidP="00427D5B">
      <w:pPr>
        <w:suppressAutoHyphens/>
        <w:spacing w:after="60" w:line="276" w:lineRule="auto"/>
        <w:ind w:left="425"/>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w:t>
      </w:r>
    </w:p>
    <w:p w14:paraId="49FD9ADA" w14:textId="77777777" w:rsidR="00427D5B" w:rsidRDefault="00427D5B" w:rsidP="00427D5B">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 xml:space="preserve">Korespondencję w sprawie niniejszego postępowania należy kierować na: </w:t>
      </w:r>
    </w:p>
    <w:p w14:paraId="212A863F" w14:textId="77777777" w:rsidR="00427D5B" w:rsidRDefault="00427D5B" w:rsidP="00427D5B">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adres ________________________________</w:t>
      </w:r>
    </w:p>
    <w:p w14:paraId="776CEBAF" w14:textId="77777777" w:rsidR="00427D5B" w:rsidRDefault="00427D5B" w:rsidP="00427D5B">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nr  telefonu__________________________</w:t>
      </w:r>
    </w:p>
    <w:p w14:paraId="289A9FBF" w14:textId="77777777" w:rsidR="00427D5B" w:rsidRDefault="00427D5B" w:rsidP="00427D5B">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 xml:space="preserve">e-mail________________________________ </w:t>
      </w:r>
    </w:p>
    <w:p w14:paraId="4EEF2FF0" w14:textId="77777777" w:rsidR="00427D5B" w:rsidRDefault="00427D5B" w:rsidP="00427D5B">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Wraz z ofertą składamy następujące oświadczenia i dokumenty:</w:t>
      </w:r>
    </w:p>
    <w:p w14:paraId="490EE3F4" w14:textId="77777777" w:rsidR="00427D5B" w:rsidRDefault="00427D5B" w:rsidP="00427D5B">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5B4BD258" w14:textId="77777777" w:rsidR="00427D5B" w:rsidRDefault="00427D5B" w:rsidP="00427D5B">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06D1577C" w14:textId="77777777" w:rsidR="00427D5B" w:rsidRDefault="00427D5B" w:rsidP="00427D5B">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815D789" w14:textId="77777777" w:rsidR="00427D5B" w:rsidRDefault="00427D5B" w:rsidP="00427D5B">
      <w:pPr>
        <w:numPr>
          <w:ilvl w:val="0"/>
          <w:numId w:val="39"/>
        </w:numPr>
        <w:suppressAutoHyphens/>
        <w:spacing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14:paraId="68FA720B" w14:textId="77777777" w:rsidR="00427D5B" w:rsidRDefault="00427D5B" w:rsidP="00427D5B">
      <w:pPr>
        <w:suppressAutoHyphens/>
        <w:spacing w:line="276" w:lineRule="auto"/>
        <w:ind w:left="360"/>
        <w:rPr>
          <w:rFonts w:ascii="Open Sans" w:eastAsia="Cambria" w:hAnsi="Open Sans" w:cs="Open Sans"/>
          <w:sz w:val="22"/>
          <w:szCs w:val="22"/>
        </w:rPr>
      </w:pPr>
      <w:r>
        <w:rPr>
          <w:rFonts w:ascii="Open Sans" w:eastAsia="Cambria" w:hAnsi="Open Sans" w:cs="Open Sans"/>
          <w:sz w:val="22"/>
          <w:szCs w:val="22"/>
        </w:rPr>
        <w:tab/>
      </w:r>
      <w:r>
        <w:rPr>
          <w:rFonts w:ascii="Open Sans" w:eastAsia="Cambria" w:hAnsi="Open Sans" w:cs="Open Sans"/>
          <w:sz w:val="22"/>
          <w:szCs w:val="22"/>
        </w:rPr>
        <w:tab/>
        <w:t xml:space="preserve">                          </w:t>
      </w:r>
    </w:p>
    <w:p w14:paraId="6AF5F094" w14:textId="77777777" w:rsidR="00427D5B" w:rsidRDefault="00427D5B" w:rsidP="00427D5B">
      <w:pPr>
        <w:suppressAutoHyphens/>
        <w:spacing w:line="276" w:lineRule="auto"/>
        <w:jc w:val="right"/>
        <w:rPr>
          <w:rFonts w:ascii="Open Sans" w:eastAsia="Cambria" w:hAnsi="Open Sans" w:cs="Open Sans"/>
          <w:i/>
          <w:sz w:val="22"/>
          <w:szCs w:val="22"/>
        </w:rPr>
      </w:pPr>
    </w:p>
    <w:p w14:paraId="781B3CC6" w14:textId="77777777" w:rsidR="00427D5B" w:rsidRDefault="00427D5B" w:rsidP="00427D5B">
      <w:pPr>
        <w:suppressAutoHyphens/>
        <w:spacing w:line="276" w:lineRule="auto"/>
        <w:jc w:val="center"/>
        <w:rPr>
          <w:rFonts w:ascii="Open Sans" w:eastAsia="Cambria" w:hAnsi="Open Sans" w:cs="Open Sans"/>
          <w:i/>
          <w:color w:val="FF0000"/>
          <w:sz w:val="22"/>
          <w:szCs w:val="22"/>
        </w:rPr>
      </w:pPr>
      <w:bookmarkStart w:id="36" w:name="_Hlk78407737"/>
      <w:r>
        <w:rPr>
          <w:rFonts w:ascii="Open Sans" w:eastAsia="Cambria" w:hAnsi="Open Sans" w:cs="Open Sans"/>
          <w:i/>
          <w:color w:val="FF0000"/>
          <w:sz w:val="22"/>
          <w:szCs w:val="22"/>
        </w:rPr>
        <w:t>Niniejszą ofertę należy sporządzić w formie elektronicznej, podpisać kwalifikowanym podpisem elektronicznym, podpisem zaufanym lub podpisem osobistym.</w:t>
      </w:r>
    </w:p>
    <w:p w14:paraId="47F75E0F" w14:textId="77777777" w:rsidR="00427D5B" w:rsidRDefault="00427D5B" w:rsidP="00427D5B">
      <w:pPr>
        <w:suppressAutoHyphens/>
        <w:spacing w:line="276" w:lineRule="auto"/>
        <w:rPr>
          <w:rFonts w:ascii="Open Sans" w:eastAsia="Cambria" w:hAnsi="Open Sans" w:cs="Open Sans"/>
          <w:b/>
          <w:sz w:val="22"/>
          <w:szCs w:val="22"/>
        </w:rPr>
      </w:pPr>
    </w:p>
    <w:bookmarkEnd w:id="36"/>
    <w:p w14:paraId="77E02F1A" w14:textId="77777777" w:rsidR="00427D5B" w:rsidRDefault="00427D5B" w:rsidP="00427D5B">
      <w:pPr>
        <w:suppressAutoHyphens/>
        <w:spacing w:line="276" w:lineRule="auto"/>
        <w:jc w:val="right"/>
        <w:rPr>
          <w:rFonts w:ascii="Open Sans" w:eastAsia="Cambria" w:hAnsi="Open Sans" w:cs="Open Sans"/>
          <w:i/>
          <w:sz w:val="20"/>
          <w:szCs w:val="20"/>
        </w:rPr>
      </w:pPr>
    </w:p>
    <w:p w14:paraId="6E7BE77D" w14:textId="77777777" w:rsidR="00427D5B" w:rsidRPr="003941AE" w:rsidRDefault="00427D5B" w:rsidP="00427D5B">
      <w:pPr>
        <w:suppressAutoHyphens/>
        <w:spacing w:line="276" w:lineRule="auto"/>
        <w:jc w:val="both"/>
        <w:rPr>
          <w:rFonts w:ascii="Open Sans" w:eastAsia="Cambria" w:hAnsi="Open Sans" w:cs="Open Sans"/>
          <w:sz w:val="16"/>
          <w:szCs w:val="16"/>
        </w:rPr>
      </w:pPr>
      <w:r w:rsidRPr="003941AE">
        <w:rPr>
          <w:rFonts w:ascii="Open Sans" w:eastAsia="Cambria" w:hAnsi="Open Sans" w:cs="Open Sans"/>
          <w:b/>
          <w:sz w:val="16"/>
          <w:szCs w:val="16"/>
        </w:rPr>
        <w:t>*)</w:t>
      </w:r>
      <w:r w:rsidRPr="003941AE">
        <w:rPr>
          <w:rFonts w:ascii="Open Sans" w:eastAsia="Cambria" w:hAnsi="Open Sans" w:cs="Open Sans"/>
          <w:sz w:val="16"/>
          <w:szCs w:val="16"/>
        </w:rPr>
        <w:t xml:space="preserve"> cenę oferty należy podać w PLN z dokładnością do 1 grosza, to znaczy z  dokładnością do dwóch miejsc po przecinku,</w:t>
      </w:r>
    </w:p>
    <w:p w14:paraId="226C87BF" w14:textId="77777777" w:rsidR="00427D5B" w:rsidRPr="003941AE" w:rsidRDefault="00427D5B" w:rsidP="00427D5B">
      <w:pPr>
        <w:suppressAutoHyphens/>
        <w:spacing w:line="276" w:lineRule="auto"/>
        <w:jc w:val="both"/>
        <w:rPr>
          <w:rFonts w:ascii="Open Sans" w:eastAsia="Cambria" w:hAnsi="Open Sans" w:cs="Open Sans"/>
          <w:sz w:val="16"/>
          <w:szCs w:val="16"/>
        </w:rPr>
      </w:pPr>
      <w:r w:rsidRPr="003941AE">
        <w:rPr>
          <w:rFonts w:ascii="Open Sans" w:eastAsia="Cambria" w:hAnsi="Open Sans" w:cs="Open Sans"/>
          <w:b/>
          <w:sz w:val="16"/>
          <w:szCs w:val="16"/>
        </w:rPr>
        <w:t xml:space="preserve">**) </w:t>
      </w:r>
      <w:r w:rsidRPr="003941AE">
        <w:rPr>
          <w:rFonts w:ascii="Open Sans" w:eastAsia="Cambria" w:hAnsi="Open Sans" w:cs="Open Sans"/>
          <w:sz w:val="16"/>
          <w:szCs w:val="16"/>
        </w:rPr>
        <w:t>niepotrzebne skreślić</w:t>
      </w:r>
      <w:r w:rsidRPr="003941AE">
        <w:rPr>
          <w:rFonts w:ascii="Open Sans" w:eastAsia="Cambria" w:hAnsi="Open Sans" w:cs="Open Sans"/>
          <w:sz w:val="16"/>
          <w:szCs w:val="16"/>
        </w:rPr>
        <w:tab/>
      </w:r>
    </w:p>
    <w:p w14:paraId="38A05C11" w14:textId="77777777" w:rsidR="00427D5B" w:rsidRPr="003941AE" w:rsidRDefault="00427D5B" w:rsidP="00427D5B">
      <w:pPr>
        <w:suppressAutoHyphens/>
        <w:spacing w:line="276" w:lineRule="auto"/>
        <w:jc w:val="both"/>
        <w:rPr>
          <w:rFonts w:ascii="Open Sans" w:eastAsia="Cambria" w:hAnsi="Open Sans" w:cs="Open Sans"/>
          <w:sz w:val="16"/>
          <w:szCs w:val="16"/>
        </w:rPr>
      </w:pPr>
      <w:r w:rsidRPr="003941AE">
        <w:rPr>
          <w:rFonts w:ascii="Open Sans" w:eastAsia="Cambria" w:hAnsi="Open Sans" w:cs="Open Sans"/>
          <w:b/>
          <w:sz w:val="16"/>
          <w:szCs w:val="16"/>
        </w:rPr>
        <w:t>***)</w:t>
      </w:r>
      <w:r w:rsidRPr="003941AE">
        <w:rPr>
          <w:rFonts w:ascii="Open Sans" w:eastAsia="Cambria" w:hAnsi="Open Sans" w:cs="Open Sans"/>
          <w:sz w:val="16"/>
          <w:szCs w:val="16"/>
        </w:rPr>
        <w:tab/>
        <w:t>niepotrzebne skreślić; w przypadku nie wykreślenia którejś z pozycji i nie wypełnienia pola w pkt</w:t>
      </w:r>
      <w:r w:rsidRPr="003941AE">
        <w:rPr>
          <w:rFonts w:ascii="Open Sans" w:eastAsia="Cambria" w:hAnsi="Open Sans" w:cs="Open Sans"/>
          <w:i/>
          <w:sz w:val="16"/>
          <w:szCs w:val="16"/>
        </w:rPr>
        <w:t xml:space="preserve"> 11 formularza oznaczonego: „część (zakres) przedmiotu zamówienia”, „część (zakres) przedmiotu zamówienia oraz nazwa (firma) podwykonawcy” –</w:t>
      </w:r>
      <w:r w:rsidRPr="003941AE">
        <w:rPr>
          <w:rFonts w:ascii="Open Sans" w:eastAsia="Cambria" w:hAnsi="Open Sans" w:cs="Open Sans"/>
          <w:sz w:val="16"/>
          <w:szCs w:val="16"/>
        </w:rPr>
        <w:t xml:space="preserve"> Zamawiający uzna, odpowiednio, że Wykonawca nie zamierza powierzyć wykonania żadnej części zamówienia (zadań) podwykonawcom.</w:t>
      </w:r>
    </w:p>
    <w:p w14:paraId="7AF8BC0F" w14:textId="77777777" w:rsidR="00427D5B" w:rsidRPr="003941AE" w:rsidRDefault="00427D5B" w:rsidP="00427D5B">
      <w:pPr>
        <w:suppressAutoHyphens/>
        <w:spacing w:line="276" w:lineRule="auto"/>
        <w:jc w:val="both"/>
        <w:rPr>
          <w:rFonts w:ascii="Open Sans" w:eastAsia="Cambria" w:hAnsi="Open Sans" w:cs="Open Sans"/>
          <w:sz w:val="16"/>
          <w:szCs w:val="16"/>
        </w:rPr>
      </w:pPr>
      <w:r w:rsidRPr="003941AE">
        <w:rPr>
          <w:rFonts w:ascii="Open Sans" w:eastAsia="Cambria" w:hAnsi="Open Sans" w:cs="Open Sans"/>
          <w:b/>
          <w:sz w:val="16"/>
          <w:szCs w:val="16"/>
        </w:rPr>
        <w:t xml:space="preserve">****) </w:t>
      </w:r>
      <w:r w:rsidRPr="003941AE">
        <w:rPr>
          <w:rFonts w:ascii="Open Sans" w:eastAsia="Cambria" w:hAnsi="Open Sans" w:cs="Open Sans"/>
          <w:sz w:val="16"/>
          <w:szCs w:val="16"/>
        </w:rPr>
        <w:t>niepotrzebne skreślić; w  przypadku nie skreślenia którejś z pozycji – Zamawiający uzna, że Wykonawca nie jest mikroprzedsiębiorstwem bądź małym lub średnim przedsiębiorstwem.</w:t>
      </w:r>
    </w:p>
    <w:p w14:paraId="33537B05" w14:textId="77777777" w:rsidR="00427D5B" w:rsidRPr="003941AE" w:rsidRDefault="00427D5B" w:rsidP="00427D5B">
      <w:pPr>
        <w:suppressAutoHyphens/>
        <w:spacing w:line="276" w:lineRule="auto"/>
        <w:jc w:val="both"/>
        <w:rPr>
          <w:rFonts w:ascii="Open Sans" w:eastAsia="Cambria" w:hAnsi="Open Sans" w:cs="Open Sans"/>
          <w:sz w:val="16"/>
          <w:szCs w:val="16"/>
        </w:rPr>
      </w:pPr>
      <w:r w:rsidRPr="003941AE">
        <w:rPr>
          <w:rFonts w:ascii="Open Sans" w:eastAsia="Cambria" w:hAnsi="Open Sans" w:cs="Open Sans"/>
          <w:b/>
          <w:sz w:val="16"/>
          <w:szCs w:val="16"/>
        </w:rPr>
        <w:t>*****)</w:t>
      </w:r>
      <w:r w:rsidRPr="003941AE">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24A33421" w14:textId="77777777" w:rsidR="00427D5B" w:rsidRDefault="00427D5B" w:rsidP="00427D5B">
      <w:pPr>
        <w:suppressAutoHyphens/>
        <w:spacing w:line="276" w:lineRule="auto"/>
        <w:jc w:val="both"/>
        <w:rPr>
          <w:rFonts w:ascii="Open Sans" w:eastAsia="Cambria" w:hAnsi="Open Sans" w:cs="Open Sans"/>
          <w:sz w:val="20"/>
          <w:szCs w:val="20"/>
        </w:rPr>
      </w:pPr>
    </w:p>
    <w:p w14:paraId="24138A24" w14:textId="77777777" w:rsidR="00427D5B" w:rsidRDefault="00427D5B" w:rsidP="00427D5B">
      <w:pPr>
        <w:suppressAutoHyphens/>
        <w:spacing w:line="276" w:lineRule="auto"/>
        <w:jc w:val="both"/>
        <w:rPr>
          <w:rFonts w:ascii="Open Sans" w:eastAsia="Cambria" w:hAnsi="Open Sans" w:cs="Open Sans"/>
          <w:sz w:val="20"/>
          <w:szCs w:val="20"/>
        </w:rPr>
      </w:pPr>
    </w:p>
    <w:p w14:paraId="1CA74ABE" w14:textId="77777777" w:rsidR="00427D5B" w:rsidRDefault="00427D5B" w:rsidP="00427D5B">
      <w:pPr>
        <w:suppressAutoHyphens/>
        <w:spacing w:line="276" w:lineRule="auto"/>
        <w:jc w:val="both"/>
        <w:rPr>
          <w:rFonts w:ascii="Open Sans" w:eastAsia="Cambria" w:hAnsi="Open Sans" w:cs="Open Sans"/>
          <w:sz w:val="22"/>
          <w:szCs w:val="22"/>
        </w:rPr>
      </w:pPr>
    </w:p>
    <w:p w14:paraId="58EB0F52" w14:textId="77777777" w:rsidR="00427D5B" w:rsidRDefault="00427D5B" w:rsidP="00427D5B">
      <w:pPr>
        <w:suppressAutoHyphens/>
        <w:spacing w:line="276" w:lineRule="auto"/>
        <w:jc w:val="both"/>
        <w:rPr>
          <w:rFonts w:ascii="Open Sans" w:eastAsia="Cambria" w:hAnsi="Open Sans" w:cs="Open Sans"/>
          <w:sz w:val="22"/>
          <w:szCs w:val="22"/>
        </w:rPr>
      </w:pPr>
    </w:p>
    <w:p w14:paraId="4CB7B4C0" w14:textId="77777777" w:rsidR="00427D5B" w:rsidRDefault="00427D5B" w:rsidP="00427D5B">
      <w:pPr>
        <w:suppressAutoHyphens/>
        <w:spacing w:line="276" w:lineRule="auto"/>
        <w:jc w:val="both"/>
        <w:rPr>
          <w:rFonts w:ascii="Open Sans" w:eastAsia="Cambria" w:hAnsi="Open Sans" w:cs="Open Sans"/>
          <w:sz w:val="22"/>
          <w:szCs w:val="22"/>
        </w:rPr>
      </w:pPr>
    </w:p>
    <w:p w14:paraId="3E9DFC2C" w14:textId="77777777" w:rsidR="00427D5B" w:rsidRDefault="00427D5B" w:rsidP="00427D5B">
      <w:pPr>
        <w:suppressAutoHyphens/>
        <w:spacing w:line="276" w:lineRule="auto"/>
        <w:jc w:val="both"/>
        <w:rPr>
          <w:rFonts w:ascii="Open Sans" w:eastAsia="Cambria" w:hAnsi="Open Sans" w:cs="Open Sans"/>
          <w:sz w:val="22"/>
          <w:szCs w:val="22"/>
        </w:rPr>
      </w:pPr>
    </w:p>
    <w:p w14:paraId="4DDFF654" w14:textId="77777777" w:rsidR="00427D5B" w:rsidRDefault="00427D5B" w:rsidP="00427D5B">
      <w:pPr>
        <w:suppressAutoHyphens/>
        <w:spacing w:line="276" w:lineRule="auto"/>
        <w:jc w:val="both"/>
        <w:rPr>
          <w:rFonts w:ascii="Open Sans" w:eastAsia="Cambria" w:hAnsi="Open Sans" w:cs="Open Sans"/>
          <w:sz w:val="22"/>
          <w:szCs w:val="22"/>
        </w:rPr>
      </w:pPr>
    </w:p>
    <w:p w14:paraId="23F9E642" w14:textId="77777777" w:rsidR="00427D5B" w:rsidRDefault="00427D5B" w:rsidP="00427D5B">
      <w:pPr>
        <w:suppressAutoHyphens/>
        <w:spacing w:line="276" w:lineRule="auto"/>
        <w:jc w:val="both"/>
        <w:rPr>
          <w:rFonts w:ascii="Open Sans" w:eastAsia="Cambria" w:hAnsi="Open Sans" w:cs="Open Sans"/>
          <w:sz w:val="22"/>
          <w:szCs w:val="22"/>
        </w:rPr>
      </w:pPr>
    </w:p>
    <w:p w14:paraId="4503417A" w14:textId="77777777" w:rsidR="00427D5B" w:rsidRDefault="00427D5B" w:rsidP="00427D5B">
      <w:pPr>
        <w:suppressAutoHyphens/>
        <w:spacing w:line="276" w:lineRule="auto"/>
        <w:jc w:val="both"/>
        <w:rPr>
          <w:rFonts w:ascii="Open Sans" w:eastAsia="Cambria" w:hAnsi="Open Sans" w:cs="Open Sans"/>
          <w:sz w:val="22"/>
          <w:szCs w:val="22"/>
        </w:rPr>
      </w:pPr>
    </w:p>
    <w:p w14:paraId="28F3B472" w14:textId="77777777" w:rsidR="00427D5B" w:rsidRDefault="00427D5B" w:rsidP="00427D5B">
      <w:pPr>
        <w:suppressAutoHyphens/>
        <w:spacing w:line="276" w:lineRule="auto"/>
        <w:jc w:val="both"/>
        <w:rPr>
          <w:rFonts w:ascii="Open Sans" w:eastAsia="Cambria" w:hAnsi="Open Sans" w:cs="Open Sans"/>
          <w:sz w:val="22"/>
          <w:szCs w:val="22"/>
        </w:rPr>
      </w:pPr>
    </w:p>
    <w:p w14:paraId="285E4C10" w14:textId="77777777" w:rsidR="00427D5B" w:rsidRDefault="00427D5B" w:rsidP="00427D5B">
      <w:pPr>
        <w:suppressAutoHyphens/>
        <w:spacing w:line="276" w:lineRule="auto"/>
        <w:jc w:val="both"/>
        <w:rPr>
          <w:rFonts w:ascii="Open Sans" w:eastAsia="Cambria" w:hAnsi="Open Sans" w:cs="Open Sans"/>
          <w:sz w:val="22"/>
          <w:szCs w:val="22"/>
        </w:rPr>
      </w:pPr>
    </w:p>
    <w:p w14:paraId="4498C2B3" w14:textId="77777777" w:rsidR="00427D5B" w:rsidRDefault="00427D5B" w:rsidP="00427D5B">
      <w:pPr>
        <w:suppressAutoHyphens/>
        <w:spacing w:line="276" w:lineRule="auto"/>
        <w:jc w:val="both"/>
        <w:rPr>
          <w:rFonts w:ascii="Open Sans" w:eastAsia="Cambria" w:hAnsi="Open Sans" w:cs="Open Sans"/>
          <w:sz w:val="22"/>
          <w:szCs w:val="22"/>
        </w:rPr>
      </w:pPr>
    </w:p>
    <w:p w14:paraId="33723268" w14:textId="77777777" w:rsidR="00427D5B" w:rsidRDefault="00427D5B" w:rsidP="00427D5B">
      <w:pPr>
        <w:suppressAutoHyphens/>
        <w:spacing w:line="276" w:lineRule="auto"/>
        <w:jc w:val="both"/>
        <w:rPr>
          <w:rFonts w:ascii="Open Sans" w:eastAsia="Cambria" w:hAnsi="Open Sans" w:cs="Open Sans"/>
          <w:sz w:val="22"/>
          <w:szCs w:val="22"/>
        </w:rPr>
      </w:pPr>
    </w:p>
    <w:p w14:paraId="3F049068" w14:textId="77777777" w:rsidR="00427D5B" w:rsidRDefault="00427D5B" w:rsidP="00427D5B">
      <w:pPr>
        <w:suppressAutoHyphens/>
        <w:spacing w:line="276" w:lineRule="auto"/>
        <w:jc w:val="both"/>
        <w:rPr>
          <w:rFonts w:ascii="Open Sans" w:eastAsia="Cambria" w:hAnsi="Open Sans" w:cs="Open Sans"/>
          <w:sz w:val="22"/>
          <w:szCs w:val="22"/>
        </w:rPr>
      </w:pPr>
    </w:p>
    <w:p w14:paraId="2D24AA58" w14:textId="77777777" w:rsidR="00427D5B" w:rsidRDefault="00427D5B" w:rsidP="00427D5B">
      <w:pPr>
        <w:suppressAutoHyphens/>
        <w:spacing w:line="276" w:lineRule="auto"/>
        <w:jc w:val="both"/>
        <w:rPr>
          <w:rFonts w:ascii="Open Sans" w:eastAsia="Cambria" w:hAnsi="Open Sans" w:cs="Open Sans"/>
          <w:sz w:val="22"/>
          <w:szCs w:val="22"/>
        </w:rPr>
      </w:pPr>
    </w:p>
    <w:p w14:paraId="72A7AD29" w14:textId="77777777" w:rsidR="00427D5B" w:rsidRDefault="00427D5B" w:rsidP="00427D5B">
      <w:pPr>
        <w:suppressAutoHyphens/>
        <w:spacing w:line="276" w:lineRule="auto"/>
        <w:jc w:val="both"/>
        <w:rPr>
          <w:rFonts w:ascii="Open Sans" w:eastAsia="Cambria" w:hAnsi="Open Sans" w:cs="Open Sans"/>
          <w:sz w:val="22"/>
          <w:szCs w:val="22"/>
        </w:rPr>
      </w:pPr>
    </w:p>
    <w:p w14:paraId="25AAEAC4" w14:textId="77777777" w:rsidR="00427D5B" w:rsidRDefault="00427D5B" w:rsidP="00427D5B">
      <w:pPr>
        <w:suppressAutoHyphens/>
        <w:spacing w:line="276" w:lineRule="auto"/>
        <w:jc w:val="both"/>
        <w:rPr>
          <w:rFonts w:ascii="Open Sans" w:eastAsia="Cambria" w:hAnsi="Open Sans" w:cs="Open Sans"/>
          <w:sz w:val="22"/>
          <w:szCs w:val="22"/>
        </w:rPr>
      </w:pPr>
    </w:p>
    <w:p w14:paraId="28FD3832" w14:textId="77777777" w:rsidR="00427D5B" w:rsidRDefault="00427D5B" w:rsidP="00427D5B">
      <w:pPr>
        <w:suppressAutoHyphens/>
        <w:spacing w:line="276" w:lineRule="auto"/>
        <w:jc w:val="both"/>
        <w:rPr>
          <w:rFonts w:ascii="Open Sans" w:eastAsia="Cambria" w:hAnsi="Open Sans" w:cs="Open Sans"/>
          <w:sz w:val="22"/>
          <w:szCs w:val="22"/>
        </w:rPr>
      </w:pPr>
    </w:p>
    <w:p w14:paraId="1561AB96" w14:textId="77777777" w:rsidR="00427D5B" w:rsidRDefault="00427D5B" w:rsidP="00427D5B">
      <w:pPr>
        <w:suppressAutoHyphens/>
        <w:spacing w:line="276" w:lineRule="auto"/>
        <w:jc w:val="both"/>
        <w:rPr>
          <w:rFonts w:ascii="Open Sans" w:eastAsia="Cambria" w:hAnsi="Open Sans" w:cs="Open Sans"/>
          <w:sz w:val="22"/>
          <w:szCs w:val="22"/>
        </w:rPr>
      </w:pPr>
    </w:p>
    <w:p w14:paraId="5F004FAA"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29FD131D" w14:textId="77777777" w:rsidR="00427D5B" w:rsidRPr="00DF35BD" w:rsidRDefault="00427D5B" w:rsidP="00427D5B">
      <w:pPr>
        <w:suppressAutoHyphens/>
        <w:spacing w:after="120" w:line="276" w:lineRule="auto"/>
        <w:ind w:left="2832"/>
        <w:jc w:val="center"/>
        <w:rPr>
          <w:rFonts w:ascii="Cambria" w:eastAsia="Cambria" w:hAnsi="Cambria" w:cs="Cambria"/>
          <w:bCs/>
          <w:color w:val="002060"/>
        </w:rPr>
      </w:pPr>
    </w:p>
    <w:p w14:paraId="6CD2F7A7" w14:textId="77777777" w:rsidR="00427D5B" w:rsidRPr="00031008" w:rsidRDefault="00427D5B" w:rsidP="00427D5B">
      <w:pPr>
        <w:jc w:val="right"/>
        <w:rPr>
          <w:rFonts w:ascii="Open Sans" w:hAnsi="Open Sans" w:cs="Open Sans"/>
          <w:bCs/>
          <w:sz w:val="16"/>
          <w:szCs w:val="16"/>
          <w:u w:val="single"/>
        </w:rPr>
      </w:pPr>
      <w:r w:rsidRPr="00031008">
        <w:rPr>
          <w:rFonts w:ascii="Open Sans" w:hAnsi="Open Sans" w:cs="Open Sans"/>
          <w:bCs/>
          <w:sz w:val="16"/>
          <w:szCs w:val="16"/>
          <w:u w:val="single"/>
        </w:rPr>
        <w:lastRenderedPageBreak/>
        <w:t>Załącznik nr 1 do Formularza Ofertowego.</w:t>
      </w:r>
    </w:p>
    <w:p w14:paraId="7473C3BE" w14:textId="77777777" w:rsidR="00427D5B" w:rsidRPr="008E5174" w:rsidRDefault="00427D5B" w:rsidP="00427D5B">
      <w:pPr>
        <w:rPr>
          <w:rFonts w:ascii="Open Sans" w:hAnsi="Open Sans" w:cs="Open Sans"/>
          <w:bCs/>
          <w:sz w:val="22"/>
          <w:szCs w:val="22"/>
        </w:rPr>
      </w:pPr>
    </w:p>
    <w:p w14:paraId="18293674" w14:textId="77777777" w:rsidR="00427D5B" w:rsidRPr="00DF35BD" w:rsidRDefault="00427D5B" w:rsidP="00427D5B">
      <w:pPr>
        <w:rPr>
          <w:rFonts w:ascii="Open Sans" w:hAnsi="Open Sans" w:cs="Open Sans"/>
          <w:bCs/>
          <w:sz w:val="16"/>
          <w:szCs w:val="16"/>
        </w:rPr>
      </w:pPr>
      <w:r w:rsidRPr="00DF35BD">
        <w:rPr>
          <w:rFonts w:ascii="Open Sans" w:hAnsi="Open Sans" w:cs="Open Sans"/>
          <w:bCs/>
          <w:sz w:val="16"/>
          <w:szCs w:val="16"/>
        </w:rPr>
        <w:t xml:space="preserve">…………………….………………….…...  </w:t>
      </w:r>
    </w:p>
    <w:p w14:paraId="001ABF4F" w14:textId="77777777" w:rsidR="00427D5B" w:rsidRPr="00DF35BD" w:rsidRDefault="00427D5B" w:rsidP="00427D5B">
      <w:pPr>
        <w:rPr>
          <w:rFonts w:ascii="Open Sans" w:hAnsi="Open Sans" w:cs="Open Sans"/>
          <w:bCs/>
          <w:sz w:val="32"/>
          <w:szCs w:val="32"/>
          <w:u w:val="single"/>
        </w:rPr>
      </w:pPr>
      <w:r w:rsidRPr="00DF35BD">
        <w:rPr>
          <w:rFonts w:ascii="Open Sans" w:hAnsi="Open Sans" w:cs="Open Sans"/>
          <w:bCs/>
          <w:sz w:val="16"/>
          <w:szCs w:val="16"/>
        </w:rPr>
        <w:t xml:space="preserve">    Nazwa i adres Wykonawcy</w:t>
      </w:r>
      <w:r w:rsidRPr="00DF35BD">
        <w:rPr>
          <w:rFonts w:ascii="Open Sans" w:hAnsi="Open Sans" w:cs="Open Sans"/>
          <w:bCs/>
          <w:sz w:val="32"/>
          <w:szCs w:val="32"/>
          <w:u w:val="single"/>
        </w:rPr>
        <w:t xml:space="preserve"> </w:t>
      </w:r>
    </w:p>
    <w:p w14:paraId="1D29F1E6" w14:textId="77777777" w:rsidR="00427D5B" w:rsidRPr="00DF35BD" w:rsidRDefault="00427D5B" w:rsidP="00427D5B">
      <w:pPr>
        <w:rPr>
          <w:rFonts w:ascii="Open Sans" w:hAnsi="Open Sans" w:cs="Open Sans"/>
          <w:bCs/>
          <w:sz w:val="16"/>
          <w:szCs w:val="16"/>
          <w:u w:val="single"/>
        </w:rPr>
      </w:pPr>
    </w:p>
    <w:p w14:paraId="6D31C0DF" w14:textId="77777777" w:rsidR="00427D5B" w:rsidRPr="00DF35BD" w:rsidRDefault="00427D5B" w:rsidP="00427D5B">
      <w:pPr>
        <w:jc w:val="center"/>
        <w:rPr>
          <w:rFonts w:ascii="Open Sans" w:hAnsi="Open Sans" w:cs="Open Sans"/>
          <w:bCs/>
          <w:sz w:val="28"/>
          <w:szCs w:val="28"/>
          <w:u w:val="single"/>
        </w:rPr>
      </w:pPr>
      <w:r w:rsidRPr="00DF35BD">
        <w:rPr>
          <w:rFonts w:ascii="Open Sans" w:hAnsi="Open Sans" w:cs="Open Sans"/>
          <w:bCs/>
          <w:sz w:val="28"/>
          <w:szCs w:val="28"/>
          <w:u w:val="single"/>
        </w:rPr>
        <w:t>INFORMACJA O OFEROWANYM PRODUKCIE.</w:t>
      </w:r>
      <w:bookmarkStart w:id="37" w:name="_Hlk42736100"/>
      <w:bookmarkStart w:id="38" w:name="_Hlk15622036"/>
      <w:bookmarkStart w:id="39" w:name="_Hlk51299446"/>
    </w:p>
    <w:bookmarkEnd w:id="37"/>
    <w:bookmarkEnd w:id="38"/>
    <w:bookmarkEnd w:id="39"/>
    <w:p w14:paraId="28C11BB5" w14:textId="77777777" w:rsidR="00427D5B" w:rsidRPr="00DF35BD" w:rsidRDefault="00427D5B" w:rsidP="00427D5B">
      <w:pPr>
        <w:jc w:val="center"/>
        <w:rPr>
          <w:rFonts w:ascii="Open Sans" w:hAnsi="Open Sans" w:cs="Open Sans"/>
          <w:bCs/>
          <w:color w:val="0000FF"/>
        </w:rPr>
      </w:pPr>
      <w:r w:rsidRPr="00DF35BD">
        <w:rPr>
          <w:rFonts w:ascii="Open Sans" w:hAnsi="Open Sans" w:cs="Open Sans"/>
          <w:bCs/>
          <w:color w:val="0000FF"/>
        </w:rPr>
        <w:t xml:space="preserve">„Dostawa nowej samojezdnej zamiatarki o dopuszczalnej </w:t>
      </w:r>
    </w:p>
    <w:p w14:paraId="1350A96D" w14:textId="77777777" w:rsidR="00427D5B" w:rsidRPr="00DF35BD" w:rsidRDefault="00427D5B" w:rsidP="00427D5B">
      <w:pPr>
        <w:jc w:val="center"/>
        <w:rPr>
          <w:rFonts w:ascii="Open Sans" w:hAnsi="Open Sans" w:cs="Open Sans"/>
          <w:bCs/>
          <w:color w:val="0000FF"/>
        </w:rPr>
      </w:pPr>
      <w:r w:rsidRPr="00DF35BD">
        <w:rPr>
          <w:rFonts w:ascii="Open Sans" w:hAnsi="Open Sans" w:cs="Open Sans"/>
          <w:bCs/>
          <w:color w:val="0000FF"/>
        </w:rPr>
        <w:t>masie  całkowitej do 2,5 Mg.”</w:t>
      </w:r>
    </w:p>
    <w:tbl>
      <w:tblPr>
        <w:tblW w:w="103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534"/>
        <w:gridCol w:w="6143"/>
        <w:gridCol w:w="1304"/>
        <w:gridCol w:w="9"/>
      </w:tblGrid>
      <w:tr w:rsidR="00427D5B" w:rsidRPr="00DF35BD" w14:paraId="3F9F414A" w14:textId="77777777" w:rsidTr="007A6EC0">
        <w:trPr>
          <w:gridAfter w:val="1"/>
          <w:wAfter w:w="8" w:type="dxa"/>
          <w:trHeight w:val="523"/>
        </w:trPr>
        <w:tc>
          <w:tcPr>
            <w:tcW w:w="2939" w:type="dxa"/>
            <w:gridSpan w:val="2"/>
            <w:shd w:val="clear" w:color="auto" w:fill="F2F2F2"/>
            <w:vAlign w:val="center"/>
          </w:tcPr>
          <w:p w14:paraId="188076B1" w14:textId="77777777" w:rsidR="00427D5B" w:rsidRPr="00DF35BD" w:rsidRDefault="00427D5B" w:rsidP="007A6EC0">
            <w:pPr>
              <w:jc w:val="center"/>
              <w:rPr>
                <w:rFonts w:ascii="Open Sans" w:hAnsi="Open Sans" w:cs="Open Sans"/>
              </w:rPr>
            </w:pPr>
            <w:r w:rsidRPr="00DF35BD">
              <w:rPr>
                <w:rFonts w:ascii="Open Sans" w:hAnsi="Open Sans" w:cs="Open Sans"/>
              </w:rPr>
              <w:t xml:space="preserve">Zamiatarka </w:t>
            </w:r>
          </w:p>
        </w:tc>
        <w:tc>
          <w:tcPr>
            <w:tcW w:w="7448" w:type="dxa"/>
            <w:gridSpan w:val="2"/>
          </w:tcPr>
          <w:p w14:paraId="135631B4" w14:textId="542807EE" w:rsidR="00427D5B" w:rsidRPr="00DF35BD" w:rsidRDefault="00427D5B" w:rsidP="007A6EC0">
            <w:pPr>
              <w:rPr>
                <w:rFonts w:ascii="Open Sans" w:hAnsi="Open Sans" w:cs="Open Sans"/>
              </w:rPr>
            </w:pPr>
            <w:r w:rsidRPr="00DF35BD">
              <w:rPr>
                <w:rFonts w:ascii="Open Sans" w:hAnsi="Open Sans" w:cs="Open Sans"/>
              </w:rPr>
              <w:t>Marka / Typ: ……………………………………………………</w:t>
            </w:r>
          </w:p>
          <w:p w14:paraId="6CBD9237" w14:textId="3955115C" w:rsidR="00427D5B" w:rsidRPr="00DF35BD" w:rsidRDefault="00427D5B" w:rsidP="007A6EC0">
            <w:pPr>
              <w:rPr>
                <w:rFonts w:ascii="Open Sans" w:hAnsi="Open Sans" w:cs="Open Sans"/>
              </w:rPr>
            </w:pPr>
            <w:r w:rsidRPr="00DF35BD">
              <w:rPr>
                <w:rFonts w:ascii="Open Sans" w:hAnsi="Open Sans" w:cs="Open Sans"/>
              </w:rPr>
              <w:t>Nr fabryczny …………………………………………………………</w:t>
            </w:r>
          </w:p>
        </w:tc>
      </w:tr>
      <w:tr w:rsidR="00427D5B" w:rsidRPr="00DF35BD" w14:paraId="4E481053" w14:textId="77777777" w:rsidTr="007A6EC0">
        <w:trPr>
          <w:gridAfter w:val="1"/>
          <w:wAfter w:w="9" w:type="dxa"/>
          <w:trHeight w:val="261"/>
        </w:trPr>
        <w:tc>
          <w:tcPr>
            <w:tcW w:w="1405" w:type="dxa"/>
            <w:tcBorders>
              <w:top w:val="single" w:sz="4" w:space="0" w:color="auto"/>
              <w:bottom w:val="single" w:sz="4" w:space="0" w:color="auto"/>
            </w:tcBorders>
            <w:shd w:val="clear" w:color="auto" w:fill="F2F2F2"/>
            <w:vAlign w:val="center"/>
          </w:tcPr>
          <w:p w14:paraId="5B9890B8" w14:textId="77777777" w:rsidR="00427D5B" w:rsidRPr="00DF35BD" w:rsidRDefault="00427D5B" w:rsidP="007A6EC0">
            <w:pPr>
              <w:ind w:left="720" w:hanging="685"/>
              <w:jc w:val="center"/>
              <w:rPr>
                <w:rFonts w:ascii="Open Sans" w:hAnsi="Open Sans" w:cs="Open Sans"/>
              </w:rPr>
            </w:pPr>
            <w:r w:rsidRPr="00DF35BD">
              <w:rPr>
                <w:rFonts w:ascii="Open Sans" w:hAnsi="Open Sans" w:cs="Open Sans"/>
              </w:rPr>
              <w:t>Lp.</w:t>
            </w:r>
          </w:p>
        </w:tc>
        <w:tc>
          <w:tcPr>
            <w:tcW w:w="7678" w:type="dxa"/>
            <w:gridSpan w:val="2"/>
            <w:tcBorders>
              <w:top w:val="single" w:sz="4" w:space="0" w:color="auto"/>
              <w:bottom w:val="single" w:sz="4" w:space="0" w:color="auto"/>
            </w:tcBorders>
            <w:shd w:val="clear" w:color="auto" w:fill="F2F2F2"/>
            <w:vAlign w:val="center"/>
          </w:tcPr>
          <w:p w14:paraId="06F4BEB6" w14:textId="77777777" w:rsidR="00427D5B" w:rsidRPr="00DF35BD" w:rsidRDefault="00427D5B" w:rsidP="007A6EC0">
            <w:pPr>
              <w:jc w:val="center"/>
              <w:rPr>
                <w:rFonts w:ascii="Open Sans" w:hAnsi="Open Sans" w:cs="Open Sans"/>
              </w:rPr>
            </w:pPr>
            <w:r w:rsidRPr="00DF35BD">
              <w:rPr>
                <w:rFonts w:ascii="Open Sans" w:hAnsi="Open Sans" w:cs="Open Sans"/>
              </w:rPr>
              <w:t>Parametry:</w:t>
            </w:r>
          </w:p>
        </w:tc>
        <w:tc>
          <w:tcPr>
            <w:tcW w:w="1303" w:type="dxa"/>
            <w:tcBorders>
              <w:top w:val="single" w:sz="4" w:space="0" w:color="auto"/>
              <w:bottom w:val="single" w:sz="4" w:space="0" w:color="auto"/>
            </w:tcBorders>
            <w:shd w:val="clear" w:color="auto" w:fill="F2F2F2"/>
            <w:vAlign w:val="center"/>
          </w:tcPr>
          <w:p w14:paraId="7644F3C0" w14:textId="77777777" w:rsidR="00427D5B" w:rsidRPr="00DF35BD" w:rsidRDefault="00427D5B" w:rsidP="007A6EC0">
            <w:pPr>
              <w:jc w:val="center"/>
              <w:rPr>
                <w:rFonts w:ascii="Open Sans" w:hAnsi="Open Sans" w:cs="Open Sans"/>
              </w:rPr>
            </w:pPr>
            <w:r w:rsidRPr="00DF35BD">
              <w:rPr>
                <w:rFonts w:ascii="Open Sans" w:hAnsi="Open Sans" w:cs="Open Sans"/>
              </w:rPr>
              <w:t>Tak/Nie</w:t>
            </w:r>
            <w:r w:rsidRPr="00DF35BD">
              <w:rPr>
                <w:rFonts w:ascii="Open Sans" w:hAnsi="Open Sans" w:cs="Open Sans"/>
                <w:vertAlign w:val="superscript"/>
              </w:rPr>
              <w:t>*</w:t>
            </w:r>
          </w:p>
        </w:tc>
      </w:tr>
      <w:tr w:rsidR="00427D5B" w:rsidRPr="00DF35BD" w14:paraId="2922E982"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DA7187E" w14:textId="77777777" w:rsidR="00427D5B" w:rsidRPr="00DF35BD" w:rsidRDefault="00427D5B" w:rsidP="007A6EC0">
            <w:pPr>
              <w:numPr>
                <w:ilvl w:val="0"/>
                <w:numId w:val="78"/>
              </w:numPr>
              <w:ind w:hanging="60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4E637988" w14:textId="77777777" w:rsidR="00427D5B" w:rsidRPr="00DF35BD" w:rsidRDefault="00427D5B" w:rsidP="007A6EC0">
            <w:pPr>
              <w:rPr>
                <w:rFonts w:ascii="Open Sans" w:hAnsi="Open Sans" w:cs="Open Sans"/>
              </w:rPr>
            </w:pPr>
            <w:r w:rsidRPr="00DF35BD">
              <w:rPr>
                <w:rFonts w:ascii="Open Sans" w:hAnsi="Open Sans" w:cs="Open Sans"/>
              </w:rPr>
              <w:t xml:space="preserve">Zamiatarka: fabrycznie nowa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93A357D"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49712EC8"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3B64E5B0" w14:textId="77777777" w:rsidR="00427D5B" w:rsidRPr="00DF35BD" w:rsidRDefault="00427D5B" w:rsidP="007A6EC0">
            <w:pPr>
              <w:numPr>
                <w:ilvl w:val="0"/>
                <w:numId w:val="78"/>
              </w:numPr>
              <w:ind w:hanging="60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8CC5307"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Rok produkcji: 2021 roku.</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199EEF6"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34A619E5" w14:textId="77777777" w:rsidTr="007A6EC0">
        <w:trPr>
          <w:trHeight w:val="56"/>
        </w:trPr>
        <w:tc>
          <w:tcPr>
            <w:tcW w:w="1405" w:type="dxa"/>
            <w:tcBorders>
              <w:left w:val="single" w:sz="4" w:space="0" w:color="auto"/>
              <w:right w:val="single" w:sz="4" w:space="0" w:color="auto"/>
            </w:tcBorders>
            <w:shd w:val="clear" w:color="auto" w:fill="F2F2F2"/>
            <w:vAlign w:val="center"/>
          </w:tcPr>
          <w:p w14:paraId="161C7936"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5D62DC31" w14:textId="77777777" w:rsidR="00427D5B" w:rsidRPr="00DF35BD" w:rsidRDefault="00427D5B" w:rsidP="007A6EC0">
            <w:pPr>
              <w:rPr>
                <w:rFonts w:ascii="Open Sans" w:hAnsi="Open Sans" w:cs="Open Sans"/>
              </w:rPr>
            </w:pPr>
            <w:r w:rsidRPr="00DF35BD">
              <w:rPr>
                <w:rFonts w:ascii="Open Sans" w:hAnsi="Open Sans" w:cs="Open Sans"/>
              </w:rPr>
              <w:t>Parametry eksploatacyjne zamiatarki:</w:t>
            </w:r>
          </w:p>
        </w:tc>
      </w:tr>
      <w:tr w:rsidR="00427D5B" w:rsidRPr="00DF35BD" w14:paraId="0CF56D24"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633C34B7"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7BF381C"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DMC (dopuszczalna masa całkowita) maksymalnie do 2 500 kg.</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DD845AB" w14:textId="77777777" w:rsidR="00427D5B" w:rsidRPr="00DF35BD" w:rsidRDefault="00427D5B" w:rsidP="007A6EC0">
            <w:pPr>
              <w:jc w:val="center"/>
              <w:rPr>
                <w:rFonts w:ascii="Open Sans" w:hAnsi="Open Sans" w:cs="Open Sans"/>
              </w:rPr>
            </w:pPr>
            <w:r w:rsidRPr="00DF35BD">
              <w:rPr>
                <w:rFonts w:ascii="Open Sans" w:hAnsi="Open Sans" w:cs="Open Sans"/>
              </w:rPr>
              <w:t>………. kg</w:t>
            </w:r>
          </w:p>
        </w:tc>
      </w:tr>
      <w:tr w:rsidR="00427D5B" w:rsidRPr="00DF35BD" w14:paraId="1B64E6AD"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3E68C483"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447A58A"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Wymagana ładowność minimum 500 kg.</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BA671B4" w14:textId="77777777" w:rsidR="00427D5B" w:rsidRPr="00DF35BD" w:rsidRDefault="00427D5B" w:rsidP="007A6EC0">
            <w:pPr>
              <w:jc w:val="center"/>
              <w:rPr>
                <w:rFonts w:ascii="Open Sans" w:hAnsi="Open Sans" w:cs="Open Sans"/>
              </w:rPr>
            </w:pPr>
            <w:r w:rsidRPr="00DF35BD">
              <w:rPr>
                <w:rFonts w:ascii="Open Sans" w:hAnsi="Open Sans" w:cs="Open Sans"/>
              </w:rPr>
              <w:t>………. kg</w:t>
            </w:r>
          </w:p>
        </w:tc>
      </w:tr>
      <w:tr w:rsidR="00427D5B" w:rsidRPr="00DF35BD" w14:paraId="5E97A630" w14:textId="77777777" w:rsidTr="007A6EC0">
        <w:trPr>
          <w:trHeight w:val="56"/>
        </w:trPr>
        <w:tc>
          <w:tcPr>
            <w:tcW w:w="1405" w:type="dxa"/>
            <w:vMerge w:val="restart"/>
            <w:tcBorders>
              <w:left w:val="single" w:sz="4" w:space="0" w:color="auto"/>
              <w:right w:val="single" w:sz="4" w:space="0" w:color="auto"/>
            </w:tcBorders>
            <w:shd w:val="clear" w:color="auto" w:fill="auto"/>
            <w:vAlign w:val="center"/>
          </w:tcPr>
          <w:p w14:paraId="08F23DFD" w14:textId="77777777" w:rsidR="00427D5B" w:rsidRPr="00DF35BD" w:rsidRDefault="00427D5B" w:rsidP="007A6EC0">
            <w:pPr>
              <w:numPr>
                <w:ilvl w:val="1"/>
                <w:numId w:val="79"/>
              </w:numPr>
              <w:ind w:hanging="975"/>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5040BCCB" w14:textId="77777777" w:rsidR="00427D5B" w:rsidRPr="00DF35BD" w:rsidRDefault="00427D5B" w:rsidP="007A6EC0">
            <w:pPr>
              <w:rPr>
                <w:rFonts w:ascii="Open Sans" w:hAnsi="Open Sans" w:cs="Open Sans"/>
              </w:rPr>
            </w:pPr>
            <w:r w:rsidRPr="00DF35BD">
              <w:rPr>
                <w:rFonts w:ascii="Open Sans" w:hAnsi="Open Sans" w:cs="Open Sans"/>
              </w:rPr>
              <w:t>Wymiary:</w:t>
            </w:r>
          </w:p>
        </w:tc>
      </w:tr>
      <w:tr w:rsidR="00427D5B" w:rsidRPr="00DF35BD" w14:paraId="022CDEA3"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ACF7599"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03DF5995"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Szerokość zamiatarki bez lusterek minimum 1 100 mm,</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A7C6B4B"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4497369C"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0E65C425"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1228A5F"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Długość z ze szczotkami maksymalnie do 3 500 mm,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5234191"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09EBEC6E"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816DDD4"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0490215"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Wysokość z lampami błyskowymi maksymalnie do 2 100 mm,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BE1A10B"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7F69BF5F" w14:textId="77777777" w:rsidTr="007A6EC0">
        <w:trPr>
          <w:trHeight w:val="56"/>
        </w:trPr>
        <w:tc>
          <w:tcPr>
            <w:tcW w:w="1405" w:type="dxa"/>
            <w:vMerge w:val="restart"/>
            <w:tcBorders>
              <w:left w:val="single" w:sz="4" w:space="0" w:color="auto"/>
              <w:right w:val="single" w:sz="4" w:space="0" w:color="auto"/>
            </w:tcBorders>
            <w:shd w:val="clear" w:color="auto" w:fill="auto"/>
            <w:vAlign w:val="center"/>
          </w:tcPr>
          <w:p w14:paraId="3AD9EBBD" w14:textId="77777777" w:rsidR="00427D5B" w:rsidRPr="00DF35BD" w:rsidRDefault="00427D5B" w:rsidP="007A6EC0">
            <w:pPr>
              <w:numPr>
                <w:ilvl w:val="1"/>
                <w:numId w:val="79"/>
              </w:numPr>
              <w:ind w:hanging="975"/>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553578D7" w14:textId="77777777" w:rsidR="00427D5B" w:rsidRPr="00DF35BD" w:rsidRDefault="00427D5B" w:rsidP="007A6EC0">
            <w:pPr>
              <w:rPr>
                <w:rFonts w:ascii="Open Sans" w:hAnsi="Open Sans" w:cs="Open Sans"/>
              </w:rPr>
            </w:pPr>
            <w:r w:rsidRPr="00DF35BD">
              <w:rPr>
                <w:rFonts w:ascii="Open Sans" w:hAnsi="Open Sans" w:cs="Open Sans"/>
              </w:rPr>
              <w:t>Zakres prędkości:</w:t>
            </w:r>
          </w:p>
        </w:tc>
      </w:tr>
      <w:tr w:rsidR="00427D5B" w:rsidRPr="00DF35BD" w14:paraId="77E906CC"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16DF959A"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A7AF29D"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Prędkość przejazdowa minimum 20 km/h – maksymalnie 25 km/h,</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9BA3751" w14:textId="65E087F2" w:rsidR="00427D5B" w:rsidRPr="00DF35BD" w:rsidRDefault="00427D5B" w:rsidP="007A6EC0">
            <w:pPr>
              <w:jc w:val="center"/>
              <w:rPr>
                <w:rFonts w:ascii="Open Sans" w:hAnsi="Open Sans" w:cs="Open Sans"/>
              </w:rPr>
            </w:pPr>
            <w:r w:rsidRPr="00DF35BD">
              <w:rPr>
                <w:rFonts w:ascii="Open Sans" w:hAnsi="Open Sans" w:cs="Open Sans"/>
              </w:rPr>
              <w:t>…km/h</w:t>
            </w:r>
          </w:p>
        </w:tc>
      </w:tr>
      <w:tr w:rsidR="00427D5B" w:rsidRPr="00DF35BD" w14:paraId="436049E4"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41B6C15C"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B24CD00"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Prędkość robocza od minimum 0 km/h – maksymalnie 10 km/h,</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DD94606" w14:textId="415DF91D" w:rsidR="00427D5B" w:rsidRPr="00DF35BD" w:rsidRDefault="00427D5B" w:rsidP="007A6EC0">
            <w:pPr>
              <w:jc w:val="center"/>
              <w:rPr>
                <w:rFonts w:ascii="Open Sans" w:hAnsi="Open Sans" w:cs="Open Sans"/>
              </w:rPr>
            </w:pPr>
            <w:r w:rsidRPr="00DF35BD">
              <w:rPr>
                <w:rFonts w:ascii="Open Sans" w:hAnsi="Open Sans" w:cs="Open Sans"/>
              </w:rPr>
              <w:t>…km/h</w:t>
            </w:r>
          </w:p>
        </w:tc>
      </w:tr>
      <w:tr w:rsidR="00427D5B" w:rsidRPr="00DF35BD" w14:paraId="34832953"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5FFF9774"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6B621EFF"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Zdolność pokonywania wzniesień  minimum 25 %.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E4BFF05" w14:textId="77777777" w:rsidR="00427D5B" w:rsidRPr="00DF35BD" w:rsidRDefault="00427D5B" w:rsidP="007A6EC0">
            <w:pPr>
              <w:jc w:val="center"/>
              <w:rPr>
                <w:rFonts w:ascii="Open Sans" w:hAnsi="Open Sans" w:cs="Open Sans"/>
              </w:rPr>
            </w:pPr>
            <w:r w:rsidRPr="00DF35BD">
              <w:rPr>
                <w:rFonts w:ascii="Open Sans" w:hAnsi="Open Sans" w:cs="Open Sans"/>
              </w:rPr>
              <w:t>………%</w:t>
            </w:r>
          </w:p>
        </w:tc>
      </w:tr>
      <w:tr w:rsidR="00427D5B" w:rsidRPr="00DF35BD" w14:paraId="47C75EA7"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26D52C12" w14:textId="77777777" w:rsidR="00427D5B" w:rsidRPr="00DF35BD" w:rsidRDefault="00427D5B" w:rsidP="007A6EC0">
            <w:pPr>
              <w:numPr>
                <w:ilvl w:val="1"/>
                <w:numId w:val="79"/>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B087CFD"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Promień skrętu miedzy ścianami maksymalnie do 4 000 mm.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FAFD691"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2CE622EB" w14:textId="77777777" w:rsidTr="007A6EC0">
        <w:trPr>
          <w:trHeight w:val="56"/>
        </w:trPr>
        <w:tc>
          <w:tcPr>
            <w:tcW w:w="1405" w:type="dxa"/>
            <w:tcBorders>
              <w:left w:val="single" w:sz="4" w:space="0" w:color="auto"/>
              <w:right w:val="single" w:sz="4" w:space="0" w:color="auto"/>
            </w:tcBorders>
            <w:shd w:val="clear" w:color="auto" w:fill="F2F2F2"/>
            <w:vAlign w:val="center"/>
          </w:tcPr>
          <w:p w14:paraId="46870EC0"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464DACAC" w14:textId="77777777" w:rsidR="00427D5B" w:rsidRPr="00DF35BD" w:rsidRDefault="00427D5B" w:rsidP="007A6EC0">
            <w:pPr>
              <w:rPr>
                <w:rFonts w:ascii="Open Sans" w:hAnsi="Open Sans" w:cs="Open Sans"/>
              </w:rPr>
            </w:pPr>
            <w:r w:rsidRPr="00DF35BD">
              <w:rPr>
                <w:rFonts w:ascii="Open Sans" w:hAnsi="Open Sans" w:cs="Open Sans"/>
              </w:rPr>
              <w:t>Podwozie zamiatarki:</w:t>
            </w:r>
          </w:p>
        </w:tc>
      </w:tr>
      <w:tr w:rsidR="00427D5B" w:rsidRPr="00DF35BD" w14:paraId="20C0DBEF"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13D66272"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28B776C"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Podwozie 4 kołowe.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B713310"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8729AD6" w14:textId="77777777" w:rsidTr="007A6EC0">
        <w:trPr>
          <w:gridAfter w:val="1"/>
          <w:wAfter w:w="9" w:type="dxa"/>
          <w:trHeight w:val="56"/>
        </w:trPr>
        <w:tc>
          <w:tcPr>
            <w:tcW w:w="1405" w:type="dxa"/>
            <w:tcBorders>
              <w:left w:val="single" w:sz="4" w:space="0" w:color="auto"/>
              <w:right w:val="single" w:sz="4" w:space="0" w:color="auto"/>
            </w:tcBorders>
            <w:shd w:val="clear" w:color="auto" w:fill="auto"/>
            <w:vAlign w:val="center"/>
          </w:tcPr>
          <w:p w14:paraId="21C2219D"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F9049F2"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Napęd  hydrostatyczny.</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D718E72"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5EF1D857" w14:textId="77777777" w:rsidTr="007A6EC0">
        <w:trPr>
          <w:trHeight w:val="56"/>
        </w:trPr>
        <w:tc>
          <w:tcPr>
            <w:tcW w:w="1405" w:type="dxa"/>
            <w:vMerge w:val="restart"/>
            <w:tcBorders>
              <w:left w:val="single" w:sz="4" w:space="0" w:color="auto"/>
              <w:right w:val="single" w:sz="4" w:space="0" w:color="auto"/>
            </w:tcBorders>
            <w:shd w:val="clear" w:color="auto" w:fill="auto"/>
            <w:vAlign w:val="center"/>
          </w:tcPr>
          <w:p w14:paraId="7FAABB09" w14:textId="77777777" w:rsidR="00427D5B" w:rsidRPr="00DF35BD" w:rsidRDefault="00427D5B" w:rsidP="007A6EC0">
            <w:pPr>
              <w:numPr>
                <w:ilvl w:val="1"/>
                <w:numId w:val="80"/>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53D64A6B" w14:textId="77777777" w:rsidR="00427D5B" w:rsidRPr="00DF35BD" w:rsidRDefault="00427D5B" w:rsidP="007A6EC0">
            <w:pPr>
              <w:rPr>
                <w:rFonts w:ascii="Open Sans" w:hAnsi="Open Sans" w:cs="Open Sans"/>
              </w:rPr>
            </w:pPr>
            <w:r w:rsidRPr="00DF35BD">
              <w:rPr>
                <w:rFonts w:ascii="Open Sans" w:hAnsi="Open Sans" w:cs="Open Sans"/>
              </w:rPr>
              <w:t>Silnik:</w:t>
            </w:r>
          </w:p>
        </w:tc>
      </w:tr>
      <w:tr w:rsidR="00427D5B" w:rsidRPr="00DF35BD" w14:paraId="343A6BD5"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F0569E7"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0DBCBD21"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Wysokoprężny, moc minimum 25 kW,</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CB0585B" w14:textId="77777777" w:rsidR="00427D5B" w:rsidRPr="00DF35BD" w:rsidRDefault="00427D5B" w:rsidP="007A6EC0">
            <w:pPr>
              <w:jc w:val="center"/>
              <w:rPr>
                <w:rFonts w:ascii="Open Sans" w:hAnsi="Open Sans" w:cs="Open Sans"/>
              </w:rPr>
            </w:pPr>
            <w:r w:rsidRPr="00DF35BD">
              <w:rPr>
                <w:rFonts w:ascii="Open Sans" w:hAnsi="Open Sans" w:cs="Open Sans"/>
              </w:rPr>
              <w:t>……kW</w:t>
            </w:r>
          </w:p>
        </w:tc>
      </w:tr>
      <w:tr w:rsidR="00427D5B" w:rsidRPr="00DF35BD" w14:paraId="46D07CD3"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40479CE0"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65A16B1"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Rodzaj paliwa ON,</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9254B8F"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37DBB8A"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47517641"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B328005"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Pojemność zbiornika paliwa minimum 30 litrów,</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B660293" w14:textId="77777777" w:rsidR="00427D5B" w:rsidRPr="00DF35BD" w:rsidRDefault="00427D5B" w:rsidP="007A6EC0">
            <w:pPr>
              <w:jc w:val="center"/>
              <w:rPr>
                <w:rFonts w:ascii="Open Sans" w:hAnsi="Open Sans" w:cs="Open Sans"/>
              </w:rPr>
            </w:pPr>
            <w:r w:rsidRPr="00DF35BD">
              <w:rPr>
                <w:rFonts w:ascii="Open Sans" w:hAnsi="Open Sans" w:cs="Open Sans"/>
              </w:rPr>
              <w:t>…… litr</w:t>
            </w:r>
          </w:p>
        </w:tc>
      </w:tr>
      <w:tr w:rsidR="00427D5B" w:rsidRPr="00DF35BD" w14:paraId="1F0B8EFD" w14:textId="77777777" w:rsidTr="007A6EC0">
        <w:trPr>
          <w:trHeight w:val="56"/>
        </w:trPr>
        <w:tc>
          <w:tcPr>
            <w:tcW w:w="1405" w:type="dxa"/>
            <w:vMerge w:val="restart"/>
            <w:tcBorders>
              <w:left w:val="single" w:sz="4" w:space="0" w:color="auto"/>
              <w:right w:val="single" w:sz="4" w:space="0" w:color="auto"/>
            </w:tcBorders>
            <w:shd w:val="clear" w:color="auto" w:fill="auto"/>
            <w:vAlign w:val="center"/>
          </w:tcPr>
          <w:p w14:paraId="5990539B" w14:textId="77777777" w:rsidR="00427D5B" w:rsidRPr="00DF35BD" w:rsidRDefault="00427D5B" w:rsidP="007A6EC0">
            <w:pPr>
              <w:numPr>
                <w:ilvl w:val="1"/>
                <w:numId w:val="80"/>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10E43D2D" w14:textId="77777777" w:rsidR="00427D5B" w:rsidRPr="00DF35BD" w:rsidRDefault="00427D5B" w:rsidP="007A6EC0">
            <w:pPr>
              <w:rPr>
                <w:rFonts w:ascii="Open Sans" w:hAnsi="Open Sans" w:cs="Open Sans"/>
              </w:rPr>
            </w:pPr>
            <w:r w:rsidRPr="00DF35BD">
              <w:rPr>
                <w:rFonts w:ascii="Open Sans" w:hAnsi="Open Sans" w:cs="Open Sans"/>
              </w:rPr>
              <w:t>Hamulce:</w:t>
            </w:r>
          </w:p>
        </w:tc>
      </w:tr>
      <w:tr w:rsidR="00427D5B" w:rsidRPr="00DF35BD" w14:paraId="18B3ADA9"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197936C3"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A3688D1"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Zasadniczy na 4 koła,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92B99AE"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94AA746"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4019F334"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E93DE51"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Hamulec pomocniczy - ręczny,</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9C4ADC1"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0203BCE0" w14:textId="77777777" w:rsidTr="007A6EC0">
        <w:trPr>
          <w:trHeight w:val="56"/>
        </w:trPr>
        <w:tc>
          <w:tcPr>
            <w:tcW w:w="1405" w:type="dxa"/>
            <w:vMerge w:val="restart"/>
            <w:tcBorders>
              <w:left w:val="single" w:sz="4" w:space="0" w:color="auto"/>
              <w:right w:val="single" w:sz="4" w:space="0" w:color="auto"/>
            </w:tcBorders>
            <w:shd w:val="clear" w:color="auto" w:fill="auto"/>
            <w:vAlign w:val="center"/>
          </w:tcPr>
          <w:p w14:paraId="5FFFD9F5" w14:textId="77777777" w:rsidR="00427D5B" w:rsidRPr="00DF35BD" w:rsidRDefault="00427D5B" w:rsidP="007A6EC0">
            <w:pPr>
              <w:numPr>
                <w:ilvl w:val="1"/>
                <w:numId w:val="80"/>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75596850" w14:textId="77777777" w:rsidR="00427D5B" w:rsidRPr="00DF35BD" w:rsidRDefault="00427D5B" w:rsidP="007A6EC0">
            <w:pPr>
              <w:rPr>
                <w:rFonts w:ascii="Open Sans" w:hAnsi="Open Sans" w:cs="Open Sans"/>
              </w:rPr>
            </w:pPr>
            <w:r w:rsidRPr="00DF35BD">
              <w:rPr>
                <w:rFonts w:ascii="Open Sans" w:hAnsi="Open Sans" w:cs="Open Sans"/>
              </w:rPr>
              <w:t xml:space="preserve">Ogumienie: </w:t>
            </w:r>
          </w:p>
        </w:tc>
      </w:tr>
      <w:tr w:rsidR="00427D5B" w:rsidRPr="00DF35BD" w14:paraId="14A74663"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6471A1EF"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65E2F61"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Opony drogowe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64CA01D"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68F73FB"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044133D"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EA2EBBD"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Jednakowy rozmiar i typ na czterech kołach.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B3AB71B"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711E0D92"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6861309C"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392B4FF"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 xml:space="preserve">Koło zapasowe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E36A328"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52E6B72E" w14:textId="77777777" w:rsidTr="007A6EC0">
        <w:trPr>
          <w:gridAfter w:val="1"/>
          <w:wAfter w:w="9" w:type="dxa"/>
          <w:trHeight w:val="56"/>
        </w:trPr>
        <w:tc>
          <w:tcPr>
            <w:tcW w:w="1405" w:type="dxa"/>
            <w:vMerge w:val="restart"/>
            <w:tcBorders>
              <w:left w:val="single" w:sz="4" w:space="0" w:color="auto"/>
              <w:right w:val="single" w:sz="4" w:space="0" w:color="auto"/>
            </w:tcBorders>
            <w:shd w:val="clear" w:color="auto" w:fill="auto"/>
            <w:vAlign w:val="center"/>
          </w:tcPr>
          <w:p w14:paraId="28FB844A"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40ED43D"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 xml:space="preserve">Oświetlenie: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7F0FB54"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75686C33"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80E4E9A" w14:textId="77777777" w:rsidR="00427D5B" w:rsidRPr="00DF35BD" w:rsidRDefault="00427D5B" w:rsidP="007A6EC0">
            <w:pPr>
              <w:numPr>
                <w:ilvl w:val="1"/>
                <w:numId w:val="80"/>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7EA638E"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Oświetlenie zewnętrzne - LED zgodne z ustawą Prawo o ruchu drogowym.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5FA10EE"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0D3EE52A"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420BD664" w14:textId="77777777" w:rsidR="00427D5B" w:rsidRPr="00DF35BD" w:rsidRDefault="00427D5B" w:rsidP="007A6EC0">
            <w:pPr>
              <w:numPr>
                <w:ilvl w:val="0"/>
                <w:numId w:val="78"/>
              </w:numPr>
              <w:ind w:hanging="60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B2C8987" w14:textId="77777777" w:rsidR="00427D5B" w:rsidRPr="00DF35BD" w:rsidRDefault="00427D5B" w:rsidP="007A6EC0">
            <w:pPr>
              <w:tabs>
                <w:tab w:val="left" w:pos="426"/>
              </w:tabs>
              <w:jc w:val="both"/>
              <w:rPr>
                <w:rFonts w:ascii="Open Sans" w:hAnsi="Open Sans" w:cs="Open Sans"/>
              </w:rPr>
            </w:pPr>
            <w:r w:rsidRPr="00DF35BD">
              <w:rPr>
                <w:rFonts w:ascii="Open Sans" w:hAnsi="Open Sans" w:cs="Open Sans"/>
              </w:rPr>
              <w:t>Lampy robocze szczotek talerzowych LED.</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6A4D9A8"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4464DA83"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40EA3BA6" w14:textId="77777777" w:rsidR="00427D5B" w:rsidRPr="00DF35BD" w:rsidRDefault="00427D5B" w:rsidP="007A6EC0">
            <w:pPr>
              <w:numPr>
                <w:ilvl w:val="0"/>
                <w:numId w:val="78"/>
              </w:numPr>
              <w:ind w:hanging="60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F1C67" w14:textId="77777777" w:rsidR="00427D5B" w:rsidRPr="00DF35BD" w:rsidRDefault="00427D5B" w:rsidP="007A6EC0">
            <w:pPr>
              <w:tabs>
                <w:tab w:val="left" w:pos="426"/>
              </w:tabs>
              <w:rPr>
                <w:rFonts w:ascii="Open Sans" w:hAnsi="Open Sans" w:cs="Open Sans"/>
              </w:rPr>
            </w:pPr>
            <w:r w:rsidRPr="00DF35BD">
              <w:rPr>
                <w:rFonts w:ascii="Open Sans" w:hAnsi="Open Sans" w:cs="Open Sans"/>
              </w:rPr>
              <w:t>Światło ostrzegawcze, pomarańczowe LED - minimum 1 sztuka.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9F19818" w14:textId="77777777" w:rsidR="00427D5B" w:rsidRPr="00DF35BD" w:rsidRDefault="00427D5B" w:rsidP="007A6EC0">
            <w:pPr>
              <w:jc w:val="center"/>
              <w:rPr>
                <w:rFonts w:ascii="Open Sans" w:hAnsi="Open Sans" w:cs="Open Sans"/>
              </w:rPr>
            </w:pPr>
            <w:r w:rsidRPr="00DF35BD">
              <w:rPr>
                <w:rFonts w:ascii="Open Sans" w:hAnsi="Open Sans" w:cs="Open Sans"/>
              </w:rPr>
              <w:t>Tak/Nie* ………szt.</w:t>
            </w:r>
          </w:p>
        </w:tc>
      </w:tr>
      <w:tr w:rsidR="00427D5B" w:rsidRPr="00DF35BD" w14:paraId="46503434" w14:textId="77777777" w:rsidTr="007A6EC0">
        <w:trPr>
          <w:trHeight w:val="56"/>
        </w:trPr>
        <w:tc>
          <w:tcPr>
            <w:tcW w:w="1405" w:type="dxa"/>
            <w:tcBorders>
              <w:left w:val="single" w:sz="4" w:space="0" w:color="auto"/>
              <w:right w:val="single" w:sz="4" w:space="0" w:color="auto"/>
            </w:tcBorders>
            <w:shd w:val="clear" w:color="auto" w:fill="F2F2F2"/>
            <w:vAlign w:val="center"/>
          </w:tcPr>
          <w:p w14:paraId="6C1FAEED"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1686A40D" w14:textId="77777777" w:rsidR="00427D5B" w:rsidRPr="00DF35BD" w:rsidRDefault="00427D5B" w:rsidP="007A6EC0">
            <w:pPr>
              <w:rPr>
                <w:rFonts w:ascii="Open Sans" w:hAnsi="Open Sans" w:cs="Open Sans"/>
              </w:rPr>
            </w:pPr>
            <w:r w:rsidRPr="00DF35BD">
              <w:rPr>
                <w:rFonts w:ascii="Open Sans" w:hAnsi="Open Sans" w:cs="Open Sans"/>
              </w:rPr>
              <w:t>Zespół zamiatający:</w:t>
            </w:r>
          </w:p>
        </w:tc>
      </w:tr>
      <w:tr w:rsidR="00427D5B" w:rsidRPr="00DF35BD" w14:paraId="64DB09D0"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DEF928C"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AD5CEAA" w14:textId="77777777" w:rsidR="00427D5B" w:rsidRPr="00DF35BD" w:rsidRDefault="00427D5B" w:rsidP="007A6EC0">
            <w:pPr>
              <w:rPr>
                <w:rFonts w:ascii="Open Sans" w:hAnsi="Open Sans" w:cs="Open Sans"/>
              </w:rPr>
            </w:pPr>
            <w:r w:rsidRPr="00DF35BD">
              <w:rPr>
                <w:rFonts w:ascii="Open Sans" w:hAnsi="Open Sans" w:cs="Open Sans"/>
              </w:rPr>
              <w:t>Szerokość zamiatania minimum 1 800 mm.</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7662660"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234D96AD"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21461B4"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2F51ADF" w14:textId="77777777" w:rsidR="00427D5B" w:rsidRPr="00DF35BD" w:rsidRDefault="00427D5B" w:rsidP="007A6EC0">
            <w:pPr>
              <w:rPr>
                <w:rFonts w:ascii="Open Sans" w:hAnsi="Open Sans" w:cs="Open Sans"/>
              </w:rPr>
            </w:pPr>
            <w:r w:rsidRPr="00DF35BD">
              <w:rPr>
                <w:rFonts w:ascii="Open Sans" w:hAnsi="Open Sans" w:cs="Open Sans"/>
              </w:rPr>
              <w:t>Szczotki talerzowe minimum 2 szt.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014A6BE" w14:textId="77777777" w:rsidR="00427D5B" w:rsidRPr="00DF35BD" w:rsidRDefault="00427D5B" w:rsidP="007A6EC0">
            <w:pPr>
              <w:jc w:val="center"/>
              <w:rPr>
                <w:rFonts w:ascii="Open Sans" w:hAnsi="Open Sans" w:cs="Open Sans"/>
              </w:rPr>
            </w:pPr>
            <w:r w:rsidRPr="00DF35BD">
              <w:rPr>
                <w:rFonts w:ascii="Open Sans" w:hAnsi="Open Sans" w:cs="Open Sans"/>
              </w:rPr>
              <w:t>……szt.</w:t>
            </w:r>
          </w:p>
        </w:tc>
      </w:tr>
      <w:tr w:rsidR="00427D5B" w:rsidRPr="00DF35BD" w14:paraId="5DFA6C6A"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729A218B" w14:textId="77777777" w:rsidR="00427D5B" w:rsidRPr="00DF35BD" w:rsidRDefault="00427D5B" w:rsidP="007A6EC0">
            <w:pPr>
              <w:numPr>
                <w:ilvl w:val="1"/>
                <w:numId w:val="81"/>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1E05C244" w14:textId="77777777" w:rsidR="00427D5B" w:rsidRPr="00DF35BD" w:rsidRDefault="00427D5B" w:rsidP="007A6EC0">
            <w:pPr>
              <w:rPr>
                <w:rFonts w:ascii="Open Sans" w:hAnsi="Open Sans" w:cs="Open Sans"/>
              </w:rPr>
            </w:pPr>
            <w:r w:rsidRPr="00DF35BD">
              <w:rPr>
                <w:rFonts w:ascii="Open Sans" w:hAnsi="Open Sans" w:cs="Open Sans"/>
              </w:rPr>
              <w:t>Regulacja szczotek talerzowych:</w:t>
            </w:r>
          </w:p>
        </w:tc>
      </w:tr>
      <w:tr w:rsidR="00427D5B" w:rsidRPr="00DF35BD" w14:paraId="2DC26C4F"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6B1E03CF"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9850C37" w14:textId="77777777" w:rsidR="00427D5B" w:rsidRPr="00DF35BD" w:rsidRDefault="00427D5B" w:rsidP="007A6EC0">
            <w:pPr>
              <w:rPr>
                <w:rFonts w:ascii="Open Sans" w:hAnsi="Open Sans" w:cs="Open Sans"/>
              </w:rPr>
            </w:pPr>
            <w:r w:rsidRPr="00DF35BD">
              <w:rPr>
                <w:rFonts w:ascii="Open Sans" w:hAnsi="Open Sans" w:cs="Open Sans"/>
              </w:rPr>
              <w:t>Z regulacją wysięgu,</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032891A"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30BDE23A"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16C1DF94"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6AB0091" w14:textId="77777777" w:rsidR="00427D5B" w:rsidRPr="00DF35BD" w:rsidRDefault="00427D5B" w:rsidP="007A6EC0">
            <w:pPr>
              <w:rPr>
                <w:rFonts w:ascii="Open Sans" w:hAnsi="Open Sans" w:cs="Open Sans"/>
              </w:rPr>
            </w:pPr>
            <w:r w:rsidRPr="00DF35BD">
              <w:rPr>
                <w:rFonts w:ascii="Open Sans" w:hAnsi="Open Sans" w:cs="Open Sans"/>
              </w:rPr>
              <w:t>Z regulacją prędkości obrotów,</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9417F50"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04D24C8F"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7F9C8D74"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3EB98CC" w14:textId="77777777" w:rsidR="00427D5B" w:rsidRPr="00DF35BD" w:rsidRDefault="00427D5B" w:rsidP="007A6EC0">
            <w:pPr>
              <w:rPr>
                <w:rFonts w:ascii="Open Sans" w:hAnsi="Open Sans" w:cs="Open Sans"/>
              </w:rPr>
            </w:pPr>
            <w:r w:rsidRPr="00DF35BD">
              <w:rPr>
                <w:rFonts w:ascii="Open Sans" w:hAnsi="Open Sans" w:cs="Open Sans"/>
              </w:rPr>
              <w:t>Z regulacją docisku do podłoża szczotek.</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051951C"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4B6B5A06"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12CFC752" w14:textId="77777777" w:rsidR="00427D5B" w:rsidRPr="00DF35BD" w:rsidRDefault="00427D5B" w:rsidP="007A6EC0">
            <w:pPr>
              <w:numPr>
                <w:ilvl w:val="1"/>
                <w:numId w:val="81"/>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481E3F33" w14:textId="77777777" w:rsidR="00427D5B" w:rsidRPr="00DF35BD" w:rsidRDefault="00427D5B" w:rsidP="007A6EC0">
            <w:pPr>
              <w:rPr>
                <w:rFonts w:ascii="Open Sans" w:hAnsi="Open Sans" w:cs="Open Sans"/>
              </w:rPr>
            </w:pPr>
            <w:r w:rsidRPr="00DF35BD">
              <w:rPr>
                <w:rFonts w:ascii="Open Sans" w:hAnsi="Open Sans" w:cs="Open Sans"/>
              </w:rPr>
              <w:t xml:space="preserve">Sterowanie: </w:t>
            </w:r>
          </w:p>
        </w:tc>
      </w:tr>
      <w:tr w:rsidR="00427D5B" w:rsidRPr="00DF35BD" w14:paraId="085C0C27"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069717E"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833DC65" w14:textId="77777777" w:rsidR="00427D5B" w:rsidRPr="00DF35BD" w:rsidRDefault="00427D5B" w:rsidP="007A6EC0">
            <w:pPr>
              <w:rPr>
                <w:rFonts w:ascii="Open Sans" w:hAnsi="Open Sans" w:cs="Open Sans"/>
              </w:rPr>
            </w:pPr>
            <w:r w:rsidRPr="00DF35BD">
              <w:rPr>
                <w:rFonts w:ascii="Open Sans" w:hAnsi="Open Sans" w:cs="Open Sans"/>
              </w:rPr>
              <w:t>Sterowanie wszystkimi funkcjami zespołu zamiatającego z kabiny za pomocą joysticka lub panelu sterującego.</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89ADEA5"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73E9B43"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4E4AEE16"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B9CAB7E" w14:textId="77777777" w:rsidR="00427D5B" w:rsidRPr="00DF35BD" w:rsidRDefault="00427D5B" w:rsidP="007A6EC0">
            <w:pPr>
              <w:rPr>
                <w:rFonts w:ascii="Open Sans" w:hAnsi="Open Sans" w:cs="Open Sans"/>
              </w:rPr>
            </w:pPr>
            <w:r w:rsidRPr="00DF35BD">
              <w:rPr>
                <w:rFonts w:ascii="Open Sans" w:hAnsi="Open Sans" w:cs="Open Sans"/>
              </w:rPr>
              <w:t>Sterowanie rozładunku – wywrotu skrzyni ładunkowej na zmiotki z kabiny zamiatarki,</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46BD106"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5B0B44A4"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27D72924" w14:textId="77777777" w:rsidR="00427D5B" w:rsidRPr="00DF35BD" w:rsidRDefault="00427D5B" w:rsidP="007A6EC0">
            <w:pPr>
              <w:numPr>
                <w:ilvl w:val="1"/>
                <w:numId w:val="81"/>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04520EB7" w14:textId="77777777" w:rsidR="00427D5B" w:rsidRPr="00DF35BD" w:rsidRDefault="00427D5B" w:rsidP="007A6EC0">
            <w:pPr>
              <w:rPr>
                <w:rFonts w:ascii="Open Sans" w:hAnsi="Open Sans" w:cs="Open Sans"/>
              </w:rPr>
            </w:pPr>
            <w:r w:rsidRPr="00DF35BD">
              <w:rPr>
                <w:rFonts w:ascii="Open Sans" w:hAnsi="Open Sans" w:cs="Open Sans"/>
              </w:rPr>
              <w:t>Ssawa pomocnicza – rura do zbierania - zasysania zanieczyszczeń, liści itp.:</w:t>
            </w:r>
          </w:p>
        </w:tc>
      </w:tr>
      <w:tr w:rsidR="00427D5B" w:rsidRPr="00DF35BD" w14:paraId="3B75D30B"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5A553054"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12BDDCF" w14:textId="77777777" w:rsidR="00427D5B" w:rsidRPr="00DF35BD" w:rsidRDefault="00427D5B" w:rsidP="007A6EC0">
            <w:pPr>
              <w:rPr>
                <w:rFonts w:ascii="Open Sans" w:hAnsi="Open Sans" w:cs="Open Sans"/>
              </w:rPr>
            </w:pPr>
            <w:r w:rsidRPr="00DF35BD">
              <w:rPr>
                <w:rFonts w:ascii="Open Sans" w:hAnsi="Open Sans" w:cs="Open Sans"/>
              </w:rPr>
              <w:t>Długość węża minimum 5 000 mm,</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AE91920"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39EB5BE2"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322E0E7C" w14:textId="77777777" w:rsidR="00427D5B" w:rsidRPr="00DF35BD" w:rsidRDefault="00427D5B" w:rsidP="007A6EC0">
            <w:pPr>
              <w:numPr>
                <w:ilvl w:val="1"/>
                <w:numId w:val="81"/>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BEE7B72" w14:textId="77777777" w:rsidR="00427D5B" w:rsidRPr="00DF35BD" w:rsidRDefault="00427D5B" w:rsidP="007A6EC0">
            <w:pPr>
              <w:rPr>
                <w:rFonts w:ascii="Open Sans" w:hAnsi="Open Sans" w:cs="Open Sans"/>
              </w:rPr>
            </w:pPr>
            <w:r w:rsidRPr="00DF35BD">
              <w:rPr>
                <w:rFonts w:ascii="Open Sans" w:hAnsi="Open Sans" w:cs="Open Sans"/>
              </w:rPr>
              <w:t>Średnica minimum 100 mm,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7029A6E"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73FF2AD5" w14:textId="77777777" w:rsidTr="007A6EC0">
        <w:trPr>
          <w:trHeight w:val="56"/>
        </w:trPr>
        <w:tc>
          <w:tcPr>
            <w:tcW w:w="1405" w:type="dxa"/>
            <w:tcBorders>
              <w:top w:val="single" w:sz="4" w:space="0" w:color="auto"/>
              <w:left w:val="single" w:sz="4" w:space="0" w:color="auto"/>
              <w:bottom w:val="single" w:sz="4" w:space="0" w:color="auto"/>
              <w:right w:val="single" w:sz="4" w:space="0" w:color="auto"/>
            </w:tcBorders>
            <w:shd w:val="clear" w:color="auto" w:fill="F2F2F2"/>
            <w:vAlign w:val="center"/>
          </w:tcPr>
          <w:p w14:paraId="1530B290"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083F0067" w14:textId="77777777" w:rsidR="00427D5B" w:rsidRPr="00DF35BD" w:rsidRDefault="00427D5B" w:rsidP="007A6EC0">
            <w:pPr>
              <w:jc w:val="both"/>
              <w:rPr>
                <w:rFonts w:ascii="Open Sans" w:hAnsi="Open Sans" w:cs="Open Sans"/>
              </w:rPr>
            </w:pPr>
            <w:r w:rsidRPr="00DF35BD">
              <w:rPr>
                <w:rFonts w:ascii="Open Sans" w:hAnsi="Open Sans" w:cs="Open Sans"/>
              </w:rPr>
              <w:t>Zbiornik na zmiotki:</w:t>
            </w:r>
          </w:p>
        </w:tc>
      </w:tr>
      <w:tr w:rsidR="00427D5B" w:rsidRPr="00DF35BD" w14:paraId="00631BEC"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F1B2F28" w14:textId="77777777" w:rsidR="00427D5B" w:rsidRPr="00DF35BD" w:rsidRDefault="00427D5B" w:rsidP="007A6EC0">
            <w:pPr>
              <w:numPr>
                <w:ilvl w:val="1"/>
                <w:numId w:val="82"/>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0ECDC15" w14:textId="77777777" w:rsidR="00427D5B" w:rsidRPr="00DF35BD" w:rsidRDefault="00427D5B" w:rsidP="007A6EC0">
            <w:pPr>
              <w:rPr>
                <w:rFonts w:ascii="Open Sans" w:hAnsi="Open Sans" w:cs="Open Sans"/>
              </w:rPr>
            </w:pPr>
            <w:r w:rsidRPr="00DF35BD">
              <w:rPr>
                <w:rFonts w:ascii="Open Sans" w:hAnsi="Open Sans" w:cs="Open Sans"/>
              </w:rPr>
              <w:t>Pojemność zbiornika na zmiotki minimum 0,7 m</w:t>
            </w:r>
            <w:r w:rsidRPr="00DF35BD">
              <w:rPr>
                <w:rFonts w:ascii="Open Sans" w:hAnsi="Open Sans" w:cs="Open Sans"/>
                <w:vertAlign w:val="superscript"/>
              </w:rPr>
              <w:t>3</w:t>
            </w:r>
            <w:r w:rsidRPr="00DF35BD">
              <w:rPr>
                <w:rFonts w:ascii="Open Sans" w:hAnsi="Open Sans" w:cs="Open Sans"/>
              </w:rPr>
              <w:t>.</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9C40791" w14:textId="77777777" w:rsidR="00427D5B" w:rsidRPr="00DF35BD" w:rsidRDefault="00427D5B" w:rsidP="007A6EC0">
            <w:pPr>
              <w:jc w:val="center"/>
              <w:rPr>
                <w:rFonts w:ascii="Open Sans" w:hAnsi="Open Sans" w:cs="Open Sans"/>
                <w:vertAlign w:val="superscript"/>
              </w:rPr>
            </w:pPr>
            <w:r w:rsidRPr="00DF35BD">
              <w:rPr>
                <w:rFonts w:ascii="Open Sans" w:hAnsi="Open Sans" w:cs="Open Sans"/>
              </w:rPr>
              <w:t>………m</w:t>
            </w:r>
            <w:r w:rsidRPr="00DF35BD">
              <w:rPr>
                <w:rFonts w:ascii="Open Sans" w:hAnsi="Open Sans" w:cs="Open Sans"/>
                <w:vertAlign w:val="superscript"/>
              </w:rPr>
              <w:t>3</w:t>
            </w:r>
          </w:p>
        </w:tc>
      </w:tr>
      <w:tr w:rsidR="00427D5B" w:rsidRPr="00DF35BD" w14:paraId="29718ACB"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7532E2D4" w14:textId="77777777" w:rsidR="00427D5B" w:rsidRPr="00DF35BD" w:rsidRDefault="00427D5B" w:rsidP="007A6EC0">
            <w:pPr>
              <w:numPr>
                <w:ilvl w:val="1"/>
                <w:numId w:val="82"/>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C34E4C4" w14:textId="77777777" w:rsidR="00427D5B" w:rsidRPr="00DF35BD" w:rsidRDefault="00427D5B" w:rsidP="007A6EC0">
            <w:pPr>
              <w:rPr>
                <w:rFonts w:ascii="Open Sans" w:hAnsi="Open Sans" w:cs="Open Sans"/>
              </w:rPr>
            </w:pPr>
            <w:r w:rsidRPr="00DF35BD">
              <w:rPr>
                <w:rFonts w:ascii="Open Sans" w:hAnsi="Open Sans" w:cs="Open Sans"/>
              </w:rPr>
              <w:t>Wysokość wysypu minimum 1 350 mm.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438FDE8" w14:textId="77777777" w:rsidR="00427D5B" w:rsidRPr="00DF35BD" w:rsidRDefault="00427D5B" w:rsidP="007A6EC0">
            <w:pPr>
              <w:jc w:val="center"/>
              <w:rPr>
                <w:rFonts w:ascii="Open Sans" w:hAnsi="Open Sans" w:cs="Open Sans"/>
              </w:rPr>
            </w:pPr>
            <w:r w:rsidRPr="00DF35BD">
              <w:rPr>
                <w:rFonts w:ascii="Open Sans" w:hAnsi="Open Sans" w:cs="Open Sans"/>
              </w:rPr>
              <w:t>………mm</w:t>
            </w:r>
          </w:p>
        </w:tc>
      </w:tr>
      <w:tr w:rsidR="00427D5B" w:rsidRPr="00DF35BD" w14:paraId="438A5116"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3E65B9A" w14:textId="77777777" w:rsidR="00427D5B" w:rsidRPr="00DF35BD" w:rsidRDefault="00427D5B" w:rsidP="007A6EC0">
            <w:pPr>
              <w:numPr>
                <w:ilvl w:val="1"/>
                <w:numId w:val="82"/>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754CBDB" w14:textId="77777777" w:rsidR="00427D5B" w:rsidRPr="00DF35BD" w:rsidRDefault="00427D5B" w:rsidP="007A6EC0">
            <w:pPr>
              <w:rPr>
                <w:rFonts w:ascii="Open Sans" w:hAnsi="Open Sans" w:cs="Open Sans"/>
              </w:rPr>
            </w:pPr>
            <w:r w:rsidRPr="00DF35BD">
              <w:rPr>
                <w:rFonts w:ascii="Open Sans" w:hAnsi="Open Sans" w:cs="Open Sans"/>
              </w:rPr>
              <w:t>Zbiornik podnoszony hydraulicznie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B1D7124"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D72ED2F" w14:textId="77777777" w:rsidTr="007A6EC0">
        <w:trPr>
          <w:trHeight w:val="56"/>
        </w:trPr>
        <w:tc>
          <w:tcPr>
            <w:tcW w:w="1405" w:type="dxa"/>
            <w:tcBorders>
              <w:top w:val="single" w:sz="4" w:space="0" w:color="auto"/>
              <w:left w:val="single" w:sz="4" w:space="0" w:color="auto"/>
              <w:bottom w:val="single" w:sz="4" w:space="0" w:color="auto"/>
              <w:right w:val="single" w:sz="4" w:space="0" w:color="auto"/>
            </w:tcBorders>
            <w:shd w:val="clear" w:color="auto" w:fill="F2F2F2"/>
            <w:vAlign w:val="center"/>
          </w:tcPr>
          <w:p w14:paraId="2C559F1F"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6BC631D7" w14:textId="77777777" w:rsidR="00427D5B" w:rsidRPr="00DF35BD" w:rsidRDefault="00427D5B" w:rsidP="007A6EC0">
            <w:pPr>
              <w:rPr>
                <w:rFonts w:ascii="Open Sans" w:hAnsi="Open Sans" w:cs="Open Sans"/>
              </w:rPr>
            </w:pPr>
            <w:r w:rsidRPr="00DF35BD">
              <w:rPr>
                <w:rFonts w:ascii="Open Sans" w:hAnsi="Open Sans" w:cs="Open Sans"/>
              </w:rPr>
              <w:t>Instalacja wodna i zraszająca:</w:t>
            </w:r>
          </w:p>
        </w:tc>
      </w:tr>
      <w:tr w:rsidR="00427D5B" w:rsidRPr="00DF35BD" w14:paraId="68BBD894"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D01E317" w14:textId="77777777" w:rsidR="00427D5B" w:rsidRPr="00DF35BD" w:rsidRDefault="00427D5B" w:rsidP="007A6EC0">
            <w:pPr>
              <w:numPr>
                <w:ilvl w:val="1"/>
                <w:numId w:val="83"/>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C71B9FB" w14:textId="77777777" w:rsidR="00427D5B" w:rsidRPr="00DF35BD" w:rsidRDefault="00427D5B" w:rsidP="007A6EC0">
            <w:pPr>
              <w:rPr>
                <w:rFonts w:ascii="Open Sans" w:hAnsi="Open Sans" w:cs="Open Sans"/>
              </w:rPr>
            </w:pPr>
            <w:r w:rsidRPr="00DF35BD">
              <w:rPr>
                <w:rFonts w:ascii="Open Sans" w:hAnsi="Open Sans" w:cs="Open Sans"/>
              </w:rPr>
              <w:t>Dysze natryskowe regulowane umieszczone przy szczotkach.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1F896BE"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622058A"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97092CA" w14:textId="77777777" w:rsidR="00427D5B" w:rsidRPr="00DF35BD" w:rsidRDefault="00427D5B" w:rsidP="007A6EC0">
            <w:pPr>
              <w:numPr>
                <w:ilvl w:val="1"/>
                <w:numId w:val="83"/>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EBC0DE0" w14:textId="77777777" w:rsidR="00427D5B" w:rsidRPr="00DF35BD" w:rsidRDefault="00427D5B" w:rsidP="007A6EC0">
            <w:pPr>
              <w:rPr>
                <w:rFonts w:ascii="Open Sans" w:hAnsi="Open Sans" w:cs="Open Sans"/>
              </w:rPr>
            </w:pPr>
            <w:r w:rsidRPr="00DF35BD">
              <w:rPr>
                <w:rFonts w:ascii="Open Sans" w:hAnsi="Open Sans" w:cs="Open Sans"/>
              </w:rPr>
              <w:t xml:space="preserve">Zbiornik na wodę o pojemności minimum 100 litrów.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F6D1095" w14:textId="77777777" w:rsidR="00427D5B" w:rsidRPr="00DF35BD" w:rsidRDefault="00427D5B" w:rsidP="007A6EC0">
            <w:pPr>
              <w:jc w:val="center"/>
              <w:rPr>
                <w:rFonts w:ascii="Open Sans" w:hAnsi="Open Sans" w:cs="Open Sans"/>
              </w:rPr>
            </w:pPr>
            <w:r w:rsidRPr="00DF35BD">
              <w:rPr>
                <w:rFonts w:ascii="Open Sans" w:hAnsi="Open Sans" w:cs="Open Sans"/>
              </w:rPr>
              <w:t>……… litr</w:t>
            </w:r>
          </w:p>
        </w:tc>
      </w:tr>
      <w:tr w:rsidR="00427D5B" w:rsidRPr="00DF35BD" w14:paraId="07B87D71"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23B37B5" w14:textId="77777777" w:rsidR="00427D5B" w:rsidRPr="00DF35BD" w:rsidRDefault="00427D5B" w:rsidP="007A6EC0">
            <w:pPr>
              <w:numPr>
                <w:ilvl w:val="1"/>
                <w:numId w:val="83"/>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4D4D38D" w14:textId="77777777" w:rsidR="00427D5B" w:rsidRPr="00DF35BD" w:rsidRDefault="00427D5B" w:rsidP="007A6EC0">
            <w:pPr>
              <w:rPr>
                <w:rFonts w:ascii="Open Sans" w:hAnsi="Open Sans" w:cs="Open Sans"/>
              </w:rPr>
            </w:pPr>
            <w:r w:rsidRPr="00DF35BD">
              <w:rPr>
                <w:rFonts w:ascii="Open Sans" w:hAnsi="Open Sans" w:cs="Open Sans"/>
              </w:rPr>
              <w:t>System recyklingu wody</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3C495EC"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3DCCF23C"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4BB11172" w14:textId="77777777" w:rsidR="00427D5B" w:rsidRPr="00DF35BD" w:rsidRDefault="00427D5B" w:rsidP="007A6EC0">
            <w:pPr>
              <w:numPr>
                <w:ilvl w:val="1"/>
                <w:numId w:val="83"/>
              </w:numPr>
              <w:ind w:hanging="54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62F7217F" w14:textId="77777777" w:rsidR="00427D5B" w:rsidRPr="00DF35BD" w:rsidRDefault="00427D5B" w:rsidP="007A6EC0">
            <w:pPr>
              <w:rPr>
                <w:rFonts w:ascii="Open Sans" w:hAnsi="Open Sans" w:cs="Open Sans"/>
              </w:rPr>
            </w:pPr>
            <w:r w:rsidRPr="00DF35BD">
              <w:rPr>
                <w:rFonts w:ascii="Open Sans" w:hAnsi="Open Sans" w:cs="Open Sans"/>
              </w:rPr>
              <w:t>Myjka wysokociśnieniowa z lancą i wężem:</w:t>
            </w:r>
          </w:p>
        </w:tc>
      </w:tr>
      <w:tr w:rsidR="00427D5B" w:rsidRPr="00DF35BD" w14:paraId="760AE45F"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A75AD41" w14:textId="77777777" w:rsidR="00427D5B" w:rsidRPr="00DF35BD" w:rsidRDefault="00427D5B" w:rsidP="007A6EC0">
            <w:pPr>
              <w:numPr>
                <w:ilvl w:val="1"/>
                <w:numId w:val="83"/>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0F847F11" w14:textId="77777777" w:rsidR="00427D5B" w:rsidRPr="00DF35BD" w:rsidRDefault="00427D5B" w:rsidP="007A6EC0">
            <w:pPr>
              <w:rPr>
                <w:rFonts w:ascii="Open Sans" w:hAnsi="Open Sans" w:cs="Open Sans"/>
              </w:rPr>
            </w:pPr>
            <w:r w:rsidRPr="00DF35BD">
              <w:rPr>
                <w:rFonts w:ascii="Open Sans" w:hAnsi="Open Sans" w:cs="Open Sans"/>
              </w:rPr>
              <w:t>Długość minimum 10 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90B6ABE" w14:textId="77777777" w:rsidR="00427D5B" w:rsidRPr="00DF35BD" w:rsidRDefault="00427D5B" w:rsidP="007A6EC0">
            <w:pPr>
              <w:jc w:val="center"/>
              <w:rPr>
                <w:rFonts w:ascii="Open Sans" w:hAnsi="Open Sans" w:cs="Open Sans"/>
              </w:rPr>
            </w:pPr>
            <w:r w:rsidRPr="00DF35BD">
              <w:rPr>
                <w:rFonts w:ascii="Open Sans" w:hAnsi="Open Sans" w:cs="Open Sans"/>
              </w:rPr>
              <w:t>……..m</w:t>
            </w:r>
          </w:p>
        </w:tc>
      </w:tr>
      <w:tr w:rsidR="00427D5B" w:rsidRPr="00DF35BD" w14:paraId="67459165"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1AE7F930" w14:textId="77777777" w:rsidR="00427D5B" w:rsidRPr="00DF35BD" w:rsidRDefault="00427D5B" w:rsidP="007A6EC0">
            <w:pPr>
              <w:numPr>
                <w:ilvl w:val="1"/>
                <w:numId w:val="83"/>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04F76D6" w14:textId="77777777" w:rsidR="00427D5B" w:rsidRPr="00DF35BD" w:rsidRDefault="00427D5B" w:rsidP="007A6EC0">
            <w:pPr>
              <w:rPr>
                <w:rFonts w:ascii="Open Sans" w:hAnsi="Open Sans" w:cs="Open Sans"/>
              </w:rPr>
            </w:pPr>
            <w:r w:rsidRPr="00DF35BD">
              <w:rPr>
                <w:rFonts w:ascii="Open Sans" w:hAnsi="Open Sans" w:cs="Open Sans"/>
              </w:rPr>
              <w:t>Ciśnienie minimum 120 bar.</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38EC5C3" w14:textId="77777777" w:rsidR="00427D5B" w:rsidRPr="00DF35BD" w:rsidRDefault="00427D5B" w:rsidP="007A6EC0">
            <w:pPr>
              <w:jc w:val="center"/>
              <w:rPr>
                <w:rFonts w:ascii="Open Sans" w:hAnsi="Open Sans" w:cs="Open Sans"/>
              </w:rPr>
            </w:pPr>
            <w:r w:rsidRPr="00DF35BD">
              <w:rPr>
                <w:rFonts w:ascii="Open Sans" w:hAnsi="Open Sans" w:cs="Open Sans"/>
              </w:rPr>
              <w:t>……..bar</w:t>
            </w:r>
          </w:p>
        </w:tc>
      </w:tr>
      <w:tr w:rsidR="00427D5B" w:rsidRPr="00DF35BD" w14:paraId="407F8B97"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72E7BB6F" w14:textId="77777777" w:rsidR="00427D5B" w:rsidRPr="00DF35BD" w:rsidRDefault="00427D5B" w:rsidP="007A6EC0">
            <w:pPr>
              <w:numPr>
                <w:ilvl w:val="1"/>
                <w:numId w:val="83"/>
              </w:numPr>
              <w:ind w:hanging="549"/>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F0E992B" w14:textId="77777777" w:rsidR="00427D5B" w:rsidRPr="00DF35BD" w:rsidRDefault="00427D5B" w:rsidP="007A6EC0">
            <w:pPr>
              <w:rPr>
                <w:rFonts w:ascii="Open Sans" w:hAnsi="Open Sans" w:cs="Open Sans"/>
              </w:rPr>
            </w:pPr>
            <w:r w:rsidRPr="00DF35BD">
              <w:rPr>
                <w:rFonts w:ascii="Open Sans" w:hAnsi="Open Sans" w:cs="Open Sans"/>
              </w:rPr>
              <w:t>Wydajność minimum 12 litrów/min.</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E16EC9A" w14:textId="77777777" w:rsidR="00427D5B" w:rsidRPr="00DF35BD" w:rsidRDefault="00427D5B" w:rsidP="007A6EC0">
            <w:pPr>
              <w:jc w:val="center"/>
              <w:rPr>
                <w:rFonts w:ascii="Open Sans" w:hAnsi="Open Sans" w:cs="Open Sans"/>
              </w:rPr>
            </w:pPr>
            <w:r w:rsidRPr="00DF35BD">
              <w:rPr>
                <w:rFonts w:ascii="Open Sans" w:hAnsi="Open Sans" w:cs="Open Sans"/>
              </w:rPr>
              <w:t>…..l/min.</w:t>
            </w:r>
          </w:p>
        </w:tc>
      </w:tr>
      <w:tr w:rsidR="00427D5B" w:rsidRPr="00DF35BD" w14:paraId="00D952F7" w14:textId="77777777" w:rsidTr="007A6EC0">
        <w:trPr>
          <w:trHeight w:val="56"/>
        </w:trPr>
        <w:tc>
          <w:tcPr>
            <w:tcW w:w="1405" w:type="dxa"/>
            <w:tcBorders>
              <w:top w:val="single" w:sz="4" w:space="0" w:color="auto"/>
              <w:left w:val="single" w:sz="4" w:space="0" w:color="auto"/>
              <w:bottom w:val="single" w:sz="4" w:space="0" w:color="auto"/>
              <w:right w:val="single" w:sz="4" w:space="0" w:color="auto"/>
            </w:tcBorders>
            <w:shd w:val="clear" w:color="auto" w:fill="F2F2F2"/>
            <w:vAlign w:val="center"/>
          </w:tcPr>
          <w:p w14:paraId="781AE9CE"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3B888EC1" w14:textId="77777777" w:rsidR="00427D5B" w:rsidRPr="00DF35BD" w:rsidRDefault="00427D5B" w:rsidP="007A6EC0">
            <w:pPr>
              <w:jc w:val="both"/>
              <w:rPr>
                <w:rFonts w:ascii="Open Sans" w:hAnsi="Open Sans" w:cs="Open Sans"/>
              </w:rPr>
            </w:pPr>
            <w:r w:rsidRPr="00DF35BD">
              <w:rPr>
                <w:rFonts w:ascii="Open Sans" w:hAnsi="Open Sans" w:cs="Open Sans"/>
              </w:rPr>
              <w:t>Kabina:</w:t>
            </w:r>
          </w:p>
        </w:tc>
      </w:tr>
      <w:tr w:rsidR="00427D5B" w:rsidRPr="00DF35BD" w14:paraId="049BD4C6"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C5080D5"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76B4093" w14:textId="77777777" w:rsidR="00427D5B" w:rsidRPr="00DF35BD" w:rsidRDefault="00427D5B" w:rsidP="007A6EC0">
            <w:pPr>
              <w:rPr>
                <w:rFonts w:ascii="Open Sans" w:hAnsi="Open Sans" w:cs="Open Sans"/>
              </w:rPr>
            </w:pPr>
            <w:r w:rsidRPr="00DF35BD">
              <w:rPr>
                <w:rFonts w:ascii="Open Sans" w:hAnsi="Open Sans" w:cs="Open Sans"/>
              </w:rPr>
              <w:t>Tablica wskaźników standardowa z opisem w języku polskim lub w formie rysunków.</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8991A89"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F930761"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693E6760"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A10B79A" w14:textId="77777777" w:rsidR="00427D5B" w:rsidRPr="00DF35BD" w:rsidRDefault="00427D5B" w:rsidP="007A6EC0">
            <w:pPr>
              <w:rPr>
                <w:rFonts w:ascii="Open Sans" w:hAnsi="Open Sans" w:cs="Open Sans"/>
              </w:rPr>
            </w:pPr>
            <w:r w:rsidRPr="00DF35BD">
              <w:rPr>
                <w:rFonts w:ascii="Open Sans" w:hAnsi="Open Sans" w:cs="Open Sans"/>
              </w:rPr>
              <w:t>Kamera tylna z kolorowym monitorem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E604DBD"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2FA39DD"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668EE529"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2FA3655" w14:textId="77777777" w:rsidR="00427D5B" w:rsidRPr="00DF35BD" w:rsidRDefault="00427D5B" w:rsidP="007A6EC0">
            <w:pPr>
              <w:rPr>
                <w:rFonts w:ascii="Open Sans" w:hAnsi="Open Sans" w:cs="Open Sans"/>
              </w:rPr>
            </w:pPr>
            <w:r w:rsidRPr="00DF35BD">
              <w:rPr>
                <w:rFonts w:ascii="Open Sans" w:hAnsi="Open Sans" w:cs="Open Sans"/>
              </w:rPr>
              <w:t>Klimatyzacja.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4030597"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38DB5F12"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748A9C1D"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0493F3A8" w14:textId="77777777" w:rsidR="00427D5B" w:rsidRPr="00DF35BD" w:rsidRDefault="00427D5B" w:rsidP="007A6EC0">
            <w:pPr>
              <w:rPr>
                <w:rFonts w:ascii="Open Sans" w:hAnsi="Open Sans" w:cs="Open Sans"/>
              </w:rPr>
            </w:pPr>
            <w:r w:rsidRPr="00DF35BD">
              <w:rPr>
                <w:rFonts w:ascii="Open Sans" w:hAnsi="Open Sans" w:cs="Open Sans"/>
              </w:rPr>
              <w:t>Ogrzewanie.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AF735E5"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E3D2E65"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2DAF6F3"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540B812" w14:textId="77777777" w:rsidR="00427D5B" w:rsidRPr="00DF35BD" w:rsidRDefault="00427D5B" w:rsidP="007A6EC0">
            <w:pPr>
              <w:rPr>
                <w:rFonts w:ascii="Open Sans" w:hAnsi="Open Sans" w:cs="Open Sans"/>
              </w:rPr>
            </w:pPr>
            <w:r w:rsidRPr="00DF35BD">
              <w:rPr>
                <w:rFonts w:ascii="Open Sans" w:hAnsi="Open Sans" w:cs="Open Sans"/>
              </w:rPr>
              <w:t>Akustyczny sygnał cofania.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EE264AE"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4CAEA65D"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2C29A199" w14:textId="77777777" w:rsidR="00427D5B" w:rsidRPr="00DF35BD" w:rsidRDefault="00427D5B" w:rsidP="007A6EC0">
            <w:pPr>
              <w:numPr>
                <w:ilvl w:val="1"/>
                <w:numId w:val="84"/>
              </w:numPr>
              <w:ind w:hanging="975"/>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54293A4E" w14:textId="77777777" w:rsidR="00427D5B" w:rsidRPr="00DF35BD" w:rsidRDefault="00427D5B" w:rsidP="007A6EC0">
            <w:pPr>
              <w:rPr>
                <w:rFonts w:ascii="Open Sans" w:hAnsi="Open Sans" w:cs="Open Sans"/>
              </w:rPr>
            </w:pPr>
            <w:r w:rsidRPr="00DF35BD">
              <w:rPr>
                <w:rFonts w:ascii="Open Sans" w:hAnsi="Open Sans" w:cs="Open Sans"/>
              </w:rPr>
              <w:t>Siedzenia i tapicerka</w:t>
            </w:r>
          </w:p>
        </w:tc>
      </w:tr>
      <w:tr w:rsidR="00427D5B" w:rsidRPr="00DF35BD" w14:paraId="554A549E"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63312A6E"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035A655" w14:textId="77777777" w:rsidR="00427D5B" w:rsidRPr="00DF35BD" w:rsidRDefault="00427D5B" w:rsidP="007A6EC0">
            <w:pPr>
              <w:rPr>
                <w:rFonts w:ascii="Open Sans" w:hAnsi="Open Sans" w:cs="Open Sans"/>
              </w:rPr>
            </w:pPr>
            <w:r w:rsidRPr="00DF35BD">
              <w:rPr>
                <w:rFonts w:ascii="Open Sans" w:hAnsi="Open Sans" w:cs="Open Sans"/>
              </w:rPr>
              <w:t>Komfortowe zawieszenie siedzenia kierowcy - operatora: układ tłumienia wstrząsów, regulacja obciążenia i położenia.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53B0C0E"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BA0093B"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1F9D21F1"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6A2BEDA5" w14:textId="77777777" w:rsidR="00427D5B" w:rsidRPr="00DF35BD" w:rsidRDefault="00427D5B" w:rsidP="007A6EC0">
            <w:pPr>
              <w:rPr>
                <w:rFonts w:ascii="Open Sans" w:hAnsi="Open Sans" w:cs="Open Sans"/>
              </w:rPr>
            </w:pPr>
            <w:r w:rsidRPr="00DF35BD">
              <w:rPr>
                <w:rFonts w:ascii="Open Sans" w:hAnsi="Open Sans" w:cs="Open Sans"/>
              </w:rPr>
              <w:t>Siedzenie z pokryciem standardowej jakości.</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248BDA4"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357981D"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358EEF4E"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477F5921" w14:textId="77777777" w:rsidR="00427D5B" w:rsidRPr="00DF35BD" w:rsidRDefault="00427D5B" w:rsidP="007A6EC0">
            <w:pPr>
              <w:rPr>
                <w:rFonts w:ascii="Open Sans" w:hAnsi="Open Sans" w:cs="Open Sans"/>
              </w:rPr>
            </w:pPr>
            <w:r w:rsidRPr="00DF35BD">
              <w:rPr>
                <w:rFonts w:ascii="Open Sans" w:hAnsi="Open Sans" w:cs="Open Sans"/>
              </w:rPr>
              <w:t>Pasy bezpieczeństwa.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B8B2000"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744A393E"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2734A9A"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4C01ED61" w14:textId="77777777" w:rsidR="00427D5B" w:rsidRPr="00DF35BD" w:rsidRDefault="00427D5B" w:rsidP="007A6EC0">
            <w:pPr>
              <w:rPr>
                <w:rFonts w:ascii="Open Sans" w:hAnsi="Open Sans" w:cs="Open Sans"/>
              </w:rPr>
            </w:pPr>
            <w:r w:rsidRPr="00DF35BD">
              <w:rPr>
                <w:rFonts w:ascii="Open Sans" w:hAnsi="Open Sans" w:cs="Open Sans"/>
              </w:rPr>
              <w:t>Obicie drzwi zmywalne.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0FC90C3"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6EB3C2C0"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5E82E666"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ECDCB91" w14:textId="77777777" w:rsidR="00427D5B" w:rsidRPr="00DF35BD" w:rsidRDefault="00427D5B" w:rsidP="007A6EC0">
            <w:pPr>
              <w:rPr>
                <w:rFonts w:ascii="Open Sans" w:hAnsi="Open Sans" w:cs="Open Sans"/>
              </w:rPr>
            </w:pPr>
            <w:r w:rsidRPr="00DF35BD">
              <w:rPr>
                <w:rFonts w:ascii="Open Sans" w:hAnsi="Open Sans" w:cs="Open Sans"/>
              </w:rPr>
              <w:t>Dywaniki gumowe.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80764D3"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977A11A"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01432043"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07395C05" w14:textId="77777777" w:rsidR="00427D5B" w:rsidRPr="00DF35BD" w:rsidRDefault="00427D5B" w:rsidP="007A6EC0">
            <w:pPr>
              <w:rPr>
                <w:rFonts w:ascii="Open Sans" w:hAnsi="Open Sans" w:cs="Open Sans"/>
              </w:rPr>
            </w:pPr>
            <w:r w:rsidRPr="00DF35BD">
              <w:rPr>
                <w:rFonts w:ascii="Open Sans" w:hAnsi="Open Sans" w:cs="Open Sans"/>
              </w:rPr>
              <w:t>Wieszak na ubranie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E8BEFB4"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B3A51CF"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1D6C1001" w14:textId="77777777" w:rsidR="00427D5B" w:rsidRPr="00DF35BD" w:rsidRDefault="00427D5B" w:rsidP="007A6EC0">
            <w:pPr>
              <w:numPr>
                <w:ilvl w:val="1"/>
                <w:numId w:val="84"/>
              </w:numPr>
              <w:ind w:hanging="975"/>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55AEBA9F" w14:textId="77777777" w:rsidR="00427D5B" w:rsidRPr="00DF35BD" w:rsidRDefault="00427D5B" w:rsidP="007A6EC0">
            <w:pPr>
              <w:rPr>
                <w:rFonts w:ascii="Open Sans" w:hAnsi="Open Sans" w:cs="Open Sans"/>
              </w:rPr>
            </w:pPr>
            <w:r w:rsidRPr="00DF35BD">
              <w:rPr>
                <w:rFonts w:ascii="Open Sans" w:hAnsi="Open Sans" w:cs="Open Sans"/>
              </w:rPr>
              <w:t>Instalacja elektryczna:</w:t>
            </w:r>
          </w:p>
        </w:tc>
      </w:tr>
      <w:tr w:rsidR="00427D5B" w:rsidRPr="00DF35BD" w14:paraId="5565A017"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77614930"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6A41B237" w14:textId="77777777" w:rsidR="00427D5B" w:rsidRPr="00DF35BD" w:rsidRDefault="00427D5B" w:rsidP="007A6EC0">
            <w:pPr>
              <w:rPr>
                <w:rFonts w:ascii="Open Sans" w:hAnsi="Open Sans" w:cs="Open Sans"/>
              </w:rPr>
            </w:pPr>
            <w:r w:rsidRPr="00DF35BD">
              <w:rPr>
                <w:rFonts w:ascii="Open Sans" w:hAnsi="Open Sans" w:cs="Open Sans"/>
              </w:rPr>
              <w:t>Napięcie 12V.</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55EEAE1"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2CA7758E"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36BB70FE"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4FEA838F" w14:textId="77777777" w:rsidR="00427D5B" w:rsidRPr="00DF35BD" w:rsidRDefault="00427D5B" w:rsidP="007A6EC0">
            <w:pPr>
              <w:rPr>
                <w:rFonts w:ascii="Open Sans" w:hAnsi="Open Sans" w:cs="Open Sans"/>
              </w:rPr>
            </w:pPr>
            <w:r w:rsidRPr="00DF35BD">
              <w:rPr>
                <w:rFonts w:ascii="Open Sans" w:hAnsi="Open Sans" w:cs="Open Sans"/>
              </w:rPr>
              <w:t>Gniazdo 12V/15A - minimum 1 sztuka.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2C5E322"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0C9EB698"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2F559923"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01E0914F" w14:textId="77777777" w:rsidR="00427D5B" w:rsidRPr="00DF35BD" w:rsidRDefault="00427D5B" w:rsidP="007A6EC0">
            <w:pPr>
              <w:rPr>
                <w:rFonts w:ascii="Open Sans" w:hAnsi="Open Sans" w:cs="Open Sans"/>
              </w:rPr>
            </w:pPr>
            <w:r w:rsidRPr="00DF35BD">
              <w:rPr>
                <w:rFonts w:ascii="Open Sans" w:hAnsi="Open Sans" w:cs="Open Sans"/>
              </w:rPr>
              <w:t>Oświetlenie standardowe wnętrza kabiny.</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F334304"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6D828F21"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FCF89EF"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7EB6FD1" w14:textId="77777777" w:rsidR="00427D5B" w:rsidRPr="00DF35BD" w:rsidRDefault="00427D5B" w:rsidP="007A6EC0">
            <w:pPr>
              <w:rPr>
                <w:rFonts w:ascii="Open Sans" w:hAnsi="Open Sans" w:cs="Open Sans"/>
              </w:rPr>
            </w:pPr>
            <w:r w:rsidRPr="00DF35BD">
              <w:rPr>
                <w:rFonts w:ascii="Open Sans" w:hAnsi="Open Sans" w:cs="Open Sans"/>
              </w:rPr>
              <w:t>Centralny zamek, dwa komplety kluczyków.</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E2D5E2C"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08B172F2" w14:textId="77777777" w:rsidTr="007A6EC0">
        <w:trPr>
          <w:trHeight w:val="56"/>
        </w:trPr>
        <w:tc>
          <w:tcPr>
            <w:tcW w:w="1405" w:type="dxa"/>
            <w:vMerge w:val="restart"/>
            <w:tcBorders>
              <w:top w:val="single" w:sz="4" w:space="0" w:color="auto"/>
              <w:left w:val="single" w:sz="4" w:space="0" w:color="auto"/>
              <w:right w:val="single" w:sz="4" w:space="0" w:color="auto"/>
            </w:tcBorders>
            <w:shd w:val="clear" w:color="auto" w:fill="auto"/>
            <w:vAlign w:val="center"/>
          </w:tcPr>
          <w:p w14:paraId="44B9DA53" w14:textId="77777777" w:rsidR="00427D5B" w:rsidRPr="00DF35BD" w:rsidRDefault="00427D5B" w:rsidP="007A6EC0">
            <w:pPr>
              <w:numPr>
                <w:ilvl w:val="1"/>
                <w:numId w:val="84"/>
              </w:numPr>
              <w:ind w:hanging="975"/>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auto"/>
          </w:tcPr>
          <w:p w14:paraId="28F98D60" w14:textId="77777777" w:rsidR="00427D5B" w:rsidRPr="00DF35BD" w:rsidRDefault="00427D5B" w:rsidP="007A6EC0">
            <w:pPr>
              <w:rPr>
                <w:rFonts w:ascii="Open Sans" w:hAnsi="Open Sans" w:cs="Open Sans"/>
              </w:rPr>
            </w:pPr>
            <w:r w:rsidRPr="00DF35BD">
              <w:rPr>
                <w:rFonts w:ascii="Open Sans" w:hAnsi="Open Sans" w:cs="Open Sans"/>
              </w:rPr>
              <w:t>Szyby:</w:t>
            </w:r>
          </w:p>
        </w:tc>
      </w:tr>
      <w:tr w:rsidR="00427D5B" w:rsidRPr="00DF35BD" w14:paraId="64B2E972"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1A9363F1"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36DC69B" w14:textId="77777777" w:rsidR="00427D5B" w:rsidRPr="00DF35BD" w:rsidRDefault="00427D5B" w:rsidP="007A6EC0">
            <w:pPr>
              <w:rPr>
                <w:rFonts w:ascii="Open Sans" w:hAnsi="Open Sans" w:cs="Open Sans"/>
              </w:rPr>
            </w:pPr>
            <w:r w:rsidRPr="00DF35BD">
              <w:rPr>
                <w:rFonts w:ascii="Open Sans" w:hAnsi="Open Sans" w:cs="Open Sans"/>
              </w:rPr>
              <w:t xml:space="preserve">Szyba przednia: ze szkła zespolonego,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568E8AC"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3129FDFF" w14:textId="77777777" w:rsidTr="007A6EC0">
        <w:trPr>
          <w:gridAfter w:val="1"/>
          <w:wAfter w:w="9" w:type="dxa"/>
          <w:trHeight w:val="56"/>
        </w:trPr>
        <w:tc>
          <w:tcPr>
            <w:tcW w:w="1405" w:type="dxa"/>
            <w:vMerge/>
            <w:tcBorders>
              <w:left w:val="single" w:sz="4" w:space="0" w:color="auto"/>
              <w:right w:val="single" w:sz="4" w:space="0" w:color="auto"/>
            </w:tcBorders>
            <w:shd w:val="clear" w:color="auto" w:fill="auto"/>
            <w:vAlign w:val="center"/>
          </w:tcPr>
          <w:p w14:paraId="3EB2A7E2"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66DF7166" w14:textId="77777777" w:rsidR="00427D5B" w:rsidRPr="00DF35BD" w:rsidRDefault="00427D5B" w:rsidP="007A6EC0">
            <w:pPr>
              <w:rPr>
                <w:rFonts w:ascii="Open Sans" w:hAnsi="Open Sans" w:cs="Open Sans"/>
              </w:rPr>
            </w:pPr>
            <w:r w:rsidRPr="00DF35BD">
              <w:rPr>
                <w:rFonts w:ascii="Open Sans" w:hAnsi="Open Sans" w:cs="Open Sans"/>
              </w:rPr>
              <w:t>Zewnętrzna osłona przeciwsłoneczna,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50E5044"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75E15FAA" w14:textId="77777777" w:rsidTr="007A6EC0">
        <w:trPr>
          <w:gridAfter w:val="1"/>
          <w:wAfter w:w="9" w:type="dxa"/>
          <w:trHeight w:val="56"/>
        </w:trPr>
        <w:tc>
          <w:tcPr>
            <w:tcW w:w="1405" w:type="dxa"/>
            <w:vMerge/>
            <w:tcBorders>
              <w:left w:val="single" w:sz="4" w:space="0" w:color="auto"/>
              <w:bottom w:val="single" w:sz="4" w:space="0" w:color="auto"/>
              <w:right w:val="single" w:sz="4" w:space="0" w:color="auto"/>
            </w:tcBorders>
            <w:shd w:val="clear" w:color="auto" w:fill="auto"/>
            <w:vAlign w:val="center"/>
          </w:tcPr>
          <w:p w14:paraId="3301E971"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6B656AAA" w14:textId="77777777" w:rsidR="00427D5B" w:rsidRPr="00DF35BD" w:rsidRDefault="00427D5B" w:rsidP="007A6EC0">
            <w:pPr>
              <w:rPr>
                <w:rFonts w:ascii="Open Sans" w:hAnsi="Open Sans" w:cs="Open Sans"/>
              </w:rPr>
            </w:pPr>
            <w:r w:rsidRPr="00DF35BD">
              <w:rPr>
                <w:rFonts w:ascii="Open Sans" w:hAnsi="Open Sans" w:cs="Open Sans"/>
              </w:rPr>
              <w:t>Elektryczny mechanizm wycieraczek z spryskiwaczem.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CB9FB10"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1029682C"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621FE834" w14:textId="77777777" w:rsidR="00427D5B" w:rsidRPr="00DF35BD" w:rsidRDefault="00427D5B" w:rsidP="007A6EC0">
            <w:pPr>
              <w:numPr>
                <w:ilvl w:val="1"/>
                <w:numId w:val="84"/>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7D1BFF02" w14:textId="77777777" w:rsidR="00427D5B" w:rsidRPr="00DF35BD" w:rsidRDefault="00427D5B" w:rsidP="007A6EC0">
            <w:pPr>
              <w:rPr>
                <w:rFonts w:ascii="Open Sans" w:hAnsi="Open Sans" w:cs="Open Sans"/>
              </w:rPr>
            </w:pPr>
            <w:r w:rsidRPr="00DF35BD">
              <w:rPr>
                <w:rFonts w:ascii="Open Sans" w:hAnsi="Open Sans" w:cs="Open Sans"/>
              </w:rPr>
              <w:t>Lusterka wsteczne z ramionami minimum 2 sztuki.</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612F40D" w14:textId="77777777" w:rsidR="00427D5B" w:rsidRPr="00DF35BD" w:rsidRDefault="00427D5B" w:rsidP="007A6EC0">
            <w:pPr>
              <w:jc w:val="center"/>
              <w:rPr>
                <w:rFonts w:ascii="Open Sans" w:hAnsi="Open Sans" w:cs="Open Sans"/>
              </w:rPr>
            </w:pPr>
            <w:r w:rsidRPr="00DF35BD">
              <w:rPr>
                <w:rFonts w:ascii="Open Sans" w:hAnsi="Open Sans" w:cs="Open Sans"/>
              </w:rPr>
              <w:t>…..szt.</w:t>
            </w:r>
          </w:p>
        </w:tc>
      </w:tr>
      <w:tr w:rsidR="00427D5B" w:rsidRPr="00DF35BD" w14:paraId="1C39D7B5" w14:textId="77777777" w:rsidTr="007A6EC0">
        <w:trPr>
          <w:trHeight w:val="56"/>
        </w:trPr>
        <w:tc>
          <w:tcPr>
            <w:tcW w:w="1405" w:type="dxa"/>
            <w:tcBorders>
              <w:top w:val="single" w:sz="4" w:space="0" w:color="auto"/>
              <w:left w:val="single" w:sz="4" w:space="0" w:color="auto"/>
              <w:bottom w:val="single" w:sz="4" w:space="0" w:color="auto"/>
              <w:right w:val="single" w:sz="4" w:space="0" w:color="auto"/>
            </w:tcBorders>
            <w:shd w:val="clear" w:color="auto" w:fill="F2F2F2"/>
            <w:vAlign w:val="center"/>
          </w:tcPr>
          <w:p w14:paraId="1F8E2479" w14:textId="77777777" w:rsidR="00427D5B" w:rsidRPr="00DF35BD" w:rsidRDefault="00427D5B" w:rsidP="007A6EC0">
            <w:pPr>
              <w:numPr>
                <w:ilvl w:val="0"/>
                <w:numId w:val="78"/>
              </w:numPr>
              <w:ind w:hanging="609"/>
              <w:rPr>
                <w:rFonts w:ascii="Open Sans" w:hAnsi="Open Sans" w:cs="Open Sans"/>
              </w:rPr>
            </w:pPr>
          </w:p>
        </w:tc>
        <w:tc>
          <w:tcPr>
            <w:tcW w:w="8990" w:type="dxa"/>
            <w:gridSpan w:val="4"/>
            <w:tcBorders>
              <w:top w:val="single" w:sz="4" w:space="0" w:color="auto"/>
              <w:left w:val="single" w:sz="4" w:space="0" w:color="auto"/>
              <w:bottom w:val="single" w:sz="4" w:space="0" w:color="auto"/>
              <w:right w:val="single" w:sz="4" w:space="0" w:color="auto"/>
            </w:tcBorders>
            <w:shd w:val="clear" w:color="auto" w:fill="F2F2F2"/>
          </w:tcPr>
          <w:p w14:paraId="2B19EA2F" w14:textId="77777777" w:rsidR="00427D5B" w:rsidRPr="00DF35BD" w:rsidRDefault="00427D5B" w:rsidP="007A6EC0">
            <w:pPr>
              <w:rPr>
                <w:rFonts w:ascii="Open Sans" w:hAnsi="Open Sans" w:cs="Open Sans"/>
              </w:rPr>
            </w:pPr>
            <w:r w:rsidRPr="00DF35BD">
              <w:rPr>
                <w:rFonts w:ascii="Open Sans" w:hAnsi="Open Sans" w:cs="Open Sans"/>
              </w:rPr>
              <w:t>Wyposażenie;</w:t>
            </w:r>
          </w:p>
        </w:tc>
      </w:tr>
      <w:tr w:rsidR="00427D5B" w:rsidRPr="00DF35BD" w14:paraId="783CF192"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7214EAEE"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785A4CC" w14:textId="77777777" w:rsidR="00427D5B" w:rsidRPr="00DF35BD" w:rsidRDefault="00427D5B" w:rsidP="007A6EC0">
            <w:pPr>
              <w:rPr>
                <w:rFonts w:ascii="Open Sans" w:hAnsi="Open Sans" w:cs="Open Sans"/>
              </w:rPr>
            </w:pPr>
            <w:r w:rsidRPr="00DF35BD">
              <w:rPr>
                <w:rFonts w:ascii="Open Sans" w:hAnsi="Open Sans" w:cs="Open Sans"/>
              </w:rPr>
              <w:t>Radioodbiornik,</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D0FF529"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540D2455"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50C5969"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55CEF639" w14:textId="77777777" w:rsidR="00427D5B" w:rsidRPr="00DF35BD" w:rsidRDefault="00427D5B" w:rsidP="007A6EC0">
            <w:pPr>
              <w:rPr>
                <w:rFonts w:ascii="Open Sans" w:hAnsi="Open Sans" w:cs="Open Sans"/>
                <w:spacing w:val="-1"/>
              </w:rPr>
            </w:pPr>
            <w:r w:rsidRPr="00DF35BD">
              <w:rPr>
                <w:rFonts w:ascii="Open Sans" w:hAnsi="Open Sans" w:cs="Open Sans"/>
              </w:rPr>
              <w:t>Bluetooth- głośno mówiący system.</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FC8C3D1"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3255A23A"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737B104"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4E8E9BA7" w14:textId="77777777" w:rsidR="00427D5B" w:rsidRPr="00DF35BD" w:rsidRDefault="00427D5B" w:rsidP="007A6EC0">
            <w:pPr>
              <w:rPr>
                <w:rFonts w:ascii="Open Sans" w:hAnsi="Open Sans" w:cs="Open Sans"/>
                <w:spacing w:val="-1"/>
              </w:rPr>
            </w:pPr>
            <w:r w:rsidRPr="00DF35BD">
              <w:rPr>
                <w:rFonts w:ascii="Open Sans" w:hAnsi="Open Sans" w:cs="Open Sans"/>
              </w:rPr>
              <w:t>Antena radioodbiornika,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FF62E28"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6454B40A"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A3D61EA"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FE2157D" w14:textId="77777777" w:rsidR="00427D5B" w:rsidRPr="00DF35BD" w:rsidRDefault="00427D5B" w:rsidP="007A6EC0">
            <w:pPr>
              <w:rPr>
                <w:rFonts w:ascii="Open Sans" w:hAnsi="Open Sans" w:cs="Open Sans"/>
                <w:spacing w:val="-1"/>
              </w:rPr>
            </w:pPr>
            <w:r w:rsidRPr="00DF35BD">
              <w:rPr>
                <w:rFonts w:ascii="Open Sans" w:hAnsi="Open Sans" w:cs="Open Sans"/>
              </w:rPr>
              <w:t>Apteczka,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F5F4130"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7E2A5697"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08BC92A"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DB10875" w14:textId="77777777" w:rsidR="00427D5B" w:rsidRPr="00DF35BD" w:rsidRDefault="00427D5B" w:rsidP="007A6EC0">
            <w:pPr>
              <w:rPr>
                <w:rFonts w:ascii="Open Sans" w:hAnsi="Open Sans" w:cs="Open Sans"/>
                <w:spacing w:val="-1"/>
              </w:rPr>
            </w:pPr>
            <w:r w:rsidRPr="00DF35BD">
              <w:rPr>
                <w:rFonts w:ascii="Open Sans" w:hAnsi="Open Sans" w:cs="Open Sans"/>
              </w:rPr>
              <w:t>Trójkąt ostrzegawczy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7B9E2CD1"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6E32D939"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948EB0C"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3D6DFF81" w14:textId="77777777" w:rsidR="00427D5B" w:rsidRPr="00DF35BD" w:rsidRDefault="00427D5B" w:rsidP="007A6EC0">
            <w:pPr>
              <w:rPr>
                <w:rFonts w:ascii="Open Sans" w:hAnsi="Open Sans" w:cs="Open Sans"/>
                <w:spacing w:val="-1"/>
              </w:rPr>
            </w:pPr>
            <w:r w:rsidRPr="00DF35BD">
              <w:rPr>
                <w:rFonts w:ascii="Open Sans" w:hAnsi="Open Sans" w:cs="Open Sans"/>
              </w:rPr>
              <w:t>Gaśnica polska.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FEFD107"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5D20EE7C"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FC45E30"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1B5E224B" w14:textId="77777777" w:rsidR="00427D5B" w:rsidRPr="00DF35BD" w:rsidRDefault="00427D5B" w:rsidP="007A6EC0">
            <w:pPr>
              <w:rPr>
                <w:rFonts w:ascii="Open Sans" w:hAnsi="Open Sans" w:cs="Open Sans"/>
                <w:spacing w:val="-1"/>
              </w:rPr>
            </w:pPr>
            <w:r w:rsidRPr="00DF35BD">
              <w:rPr>
                <w:rFonts w:ascii="Open Sans" w:hAnsi="Open Sans" w:cs="Open Sans"/>
              </w:rPr>
              <w:t>Koło zapasowe.</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5565C55"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65BC6949"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36A016F"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24C5D8DE" w14:textId="77777777" w:rsidR="00427D5B" w:rsidRPr="00DF35BD" w:rsidRDefault="00427D5B" w:rsidP="007A6EC0">
            <w:pPr>
              <w:rPr>
                <w:rFonts w:ascii="Open Sans" w:hAnsi="Open Sans" w:cs="Open Sans"/>
                <w:spacing w:val="-1"/>
              </w:rPr>
            </w:pPr>
            <w:r w:rsidRPr="00DF35BD">
              <w:rPr>
                <w:rFonts w:ascii="Open Sans" w:hAnsi="Open Sans" w:cs="Open Sans"/>
              </w:rPr>
              <w:t>Dwa kliny pod koła.</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51D7272"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r w:rsidR="00427D5B" w:rsidRPr="00DF35BD" w14:paraId="62165CBA" w14:textId="77777777" w:rsidTr="007A6EC0">
        <w:trPr>
          <w:gridAfter w:val="1"/>
          <w:wAfter w:w="9" w:type="dxa"/>
          <w:trHeight w:val="56"/>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0820089D" w14:textId="77777777" w:rsidR="00427D5B" w:rsidRPr="00DF35BD" w:rsidRDefault="00427D5B" w:rsidP="007A6EC0">
            <w:pPr>
              <w:numPr>
                <w:ilvl w:val="1"/>
                <w:numId w:val="85"/>
              </w:numPr>
              <w:ind w:hanging="975"/>
              <w:rPr>
                <w:rFonts w:ascii="Open Sans" w:hAnsi="Open Sans" w:cs="Open Sans"/>
              </w:rPr>
            </w:pPr>
          </w:p>
        </w:tc>
        <w:tc>
          <w:tcPr>
            <w:tcW w:w="7678" w:type="dxa"/>
            <w:gridSpan w:val="2"/>
            <w:tcBorders>
              <w:top w:val="single" w:sz="4" w:space="0" w:color="auto"/>
              <w:left w:val="single" w:sz="4" w:space="0" w:color="auto"/>
              <w:bottom w:val="single" w:sz="4" w:space="0" w:color="auto"/>
              <w:right w:val="single" w:sz="4" w:space="0" w:color="auto"/>
            </w:tcBorders>
            <w:shd w:val="clear" w:color="auto" w:fill="auto"/>
          </w:tcPr>
          <w:p w14:paraId="4FF72283" w14:textId="77777777" w:rsidR="00427D5B" w:rsidRPr="00DF35BD" w:rsidRDefault="00427D5B" w:rsidP="007A6EC0">
            <w:pPr>
              <w:rPr>
                <w:rFonts w:ascii="Open Sans" w:hAnsi="Open Sans" w:cs="Open Sans"/>
                <w:spacing w:val="-1"/>
              </w:rPr>
            </w:pPr>
            <w:r w:rsidRPr="00DF35BD">
              <w:rPr>
                <w:rFonts w:ascii="Open Sans" w:hAnsi="Open Sans" w:cs="Open Sans"/>
              </w:rPr>
              <w:t>Podnośnik hydrauliczny minimum 2,5 Mg.</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6F3CD43" w14:textId="77777777" w:rsidR="00427D5B" w:rsidRPr="00DF35BD" w:rsidRDefault="00427D5B" w:rsidP="007A6EC0">
            <w:pPr>
              <w:jc w:val="center"/>
              <w:rPr>
                <w:rFonts w:ascii="Open Sans" w:hAnsi="Open Sans" w:cs="Open Sans"/>
              </w:rPr>
            </w:pPr>
            <w:r w:rsidRPr="00DF35BD">
              <w:rPr>
                <w:rFonts w:ascii="Open Sans" w:hAnsi="Open Sans" w:cs="Open Sans"/>
              </w:rPr>
              <w:t>Tak/Nie*</w:t>
            </w:r>
          </w:p>
        </w:tc>
      </w:tr>
    </w:tbl>
    <w:p w14:paraId="0EF04029" w14:textId="77777777" w:rsidR="00427D5B" w:rsidRPr="00DF35BD" w:rsidRDefault="00427D5B" w:rsidP="00427D5B">
      <w:pPr>
        <w:widowControl w:val="0"/>
        <w:autoSpaceDE w:val="0"/>
        <w:autoSpaceDN w:val="0"/>
        <w:adjustRightInd w:val="0"/>
        <w:rPr>
          <w:rFonts w:ascii="OpenSymbol" w:hAnsi="OpenSymbol" w:cs="Open Sans"/>
          <w:color w:val="000000"/>
          <w:sz w:val="20"/>
          <w:szCs w:val="20"/>
          <w:u w:val="single"/>
        </w:rPr>
      </w:pPr>
      <w:r w:rsidRPr="00DF35BD">
        <w:rPr>
          <w:rFonts w:ascii="OpenSymbol" w:hAnsi="OpenSymbol" w:cs="Open Sans"/>
          <w:color w:val="000000"/>
          <w:sz w:val="20"/>
          <w:szCs w:val="20"/>
          <w:u w:val="single"/>
        </w:rPr>
        <w:t>*</w:t>
      </w:r>
      <w:r w:rsidRPr="00DF35BD">
        <w:rPr>
          <w:rFonts w:ascii="OpenSymbol" w:hAnsi="OpenSymbol" w:cs="Open Sans"/>
          <w:color w:val="000000"/>
          <w:sz w:val="16"/>
          <w:szCs w:val="16"/>
          <w:u w:val="single"/>
        </w:rPr>
        <w:t>Skre</w:t>
      </w:r>
      <w:r w:rsidRPr="00DF35BD">
        <w:rPr>
          <w:rFonts w:ascii="Calibri" w:hAnsi="Calibri" w:cs="Calibri"/>
          <w:color w:val="000000"/>
          <w:sz w:val="16"/>
          <w:szCs w:val="16"/>
          <w:u w:val="single"/>
        </w:rPr>
        <w:t>ś</w:t>
      </w:r>
      <w:r w:rsidRPr="00DF35BD">
        <w:rPr>
          <w:rFonts w:ascii="OpenSymbol" w:hAnsi="OpenSymbol" w:cs="Open Sans"/>
          <w:color w:val="000000"/>
          <w:sz w:val="16"/>
          <w:szCs w:val="16"/>
          <w:u w:val="single"/>
        </w:rPr>
        <w:t>li</w:t>
      </w:r>
      <w:r w:rsidRPr="00DF35BD">
        <w:rPr>
          <w:rFonts w:ascii="Calibri" w:hAnsi="Calibri" w:cs="Calibri"/>
          <w:color w:val="000000"/>
          <w:sz w:val="16"/>
          <w:szCs w:val="16"/>
          <w:u w:val="single"/>
        </w:rPr>
        <w:t>ć</w:t>
      </w:r>
      <w:r w:rsidRPr="00DF35BD">
        <w:rPr>
          <w:rFonts w:ascii="OpenSymbol" w:hAnsi="OpenSymbol" w:cs="Open Sans"/>
          <w:color w:val="000000"/>
          <w:sz w:val="16"/>
          <w:szCs w:val="16"/>
          <w:u w:val="single"/>
        </w:rPr>
        <w:t xml:space="preserve"> niew</w:t>
      </w:r>
      <w:r w:rsidRPr="00DF35BD">
        <w:rPr>
          <w:rFonts w:ascii="Calibri" w:hAnsi="Calibri" w:cs="Calibri"/>
          <w:color w:val="000000"/>
          <w:sz w:val="16"/>
          <w:szCs w:val="16"/>
          <w:u w:val="single"/>
        </w:rPr>
        <w:t>ł</w:t>
      </w:r>
      <w:r w:rsidRPr="00DF35BD">
        <w:rPr>
          <w:rFonts w:ascii="OpenSymbol" w:hAnsi="OpenSymbol" w:cs="Open Sans"/>
          <w:color w:val="000000"/>
          <w:sz w:val="16"/>
          <w:szCs w:val="16"/>
          <w:u w:val="single"/>
        </w:rPr>
        <w:t>a</w:t>
      </w:r>
      <w:r w:rsidRPr="00DF35BD">
        <w:rPr>
          <w:rFonts w:ascii="Calibri" w:hAnsi="Calibri" w:cs="Calibri"/>
          <w:color w:val="000000"/>
          <w:sz w:val="16"/>
          <w:szCs w:val="16"/>
          <w:u w:val="single"/>
        </w:rPr>
        <w:t>ś</w:t>
      </w:r>
      <w:r w:rsidRPr="00DF35BD">
        <w:rPr>
          <w:rFonts w:ascii="OpenSymbol" w:hAnsi="OpenSymbol" w:cs="Open Sans"/>
          <w:color w:val="000000"/>
          <w:sz w:val="16"/>
          <w:szCs w:val="16"/>
          <w:u w:val="single"/>
        </w:rPr>
        <w:t>ciwe</w:t>
      </w:r>
      <w:r w:rsidRPr="00DF35BD">
        <w:rPr>
          <w:rFonts w:ascii="OpenSymbol" w:hAnsi="OpenSymbol" w:cs="Open Sans"/>
          <w:color w:val="000000"/>
          <w:sz w:val="20"/>
          <w:szCs w:val="20"/>
          <w:u w:val="single"/>
        </w:rPr>
        <w:t xml:space="preserve">                           </w:t>
      </w:r>
    </w:p>
    <w:p w14:paraId="31DA30A6" w14:textId="77777777" w:rsidR="00427D5B" w:rsidRPr="00DF35BD" w:rsidRDefault="00427D5B" w:rsidP="00427D5B">
      <w:pPr>
        <w:tabs>
          <w:tab w:val="left" w:pos="426"/>
        </w:tabs>
        <w:ind w:left="426"/>
        <w:jc w:val="both"/>
        <w:rPr>
          <w:rFonts w:ascii="Open Sans" w:hAnsi="Open Sans" w:cs="Open Sans"/>
          <w:color w:val="FF0000"/>
        </w:rPr>
      </w:pPr>
      <w:bookmarkStart w:id="40" w:name="_Hlk42746353"/>
    </w:p>
    <w:bookmarkEnd w:id="40"/>
    <w:p w14:paraId="1A891C49" w14:textId="77777777" w:rsidR="00427D5B" w:rsidRPr="00DF35BD" w:rsidRDefault="00427D5B" w:rsidP="00427D5B">
      <w:pPr>
        <w:widowControl w:val="0"/>
        <w:autoSpaceDE w:val="0"/>
        <w:autoSpaceDN w:val="0"/>
        <w:adjustRightInd w:val="0"/>
        <w:rPr>
          <w:rFonts w:ascii="OpenSymbol" w:hAnsi="OpenSymbol" w:cs="Open Sans"/>
          <w:color w:val="000000"/>
        </w:rPr>
      </w:pPr>
    </w:p>
    <w:p w14:paraId="190ED70B" w14:textId="77777777" w:rsidR="00427D5B" w:rsidRPr="00DF35BD" w:rsidRDefault="00427D5B" w:rsidP="00427D5B">
      <w:pPr>
        <w:widowControl w:val="0"/>
        <w:autoSpaceDE w:val="0"/>
        <w:autoSpaceDN w:val="0"/>
        <w:adjustRightInd w:val="0"/>
        <w:ind w:left="3828"/>
        <w:jc w:val="center"/>
        <w:rPr>
          <w:rFonts w:ascii="OpenSymbol" w:hAnsi="OpenSymbol" w:cs="Open Sans"/>
          <w:color w:val="000000"/>
        </w:rPr>
      </w:pPr>
    </w:p>
    <w:p w14:paraId="695C6F26" w14:textId="77777777" w:rsidR="00427D5B" w:rsidRPr="00DF35BD" w:rsidRDefault="00427D5B" w:rsidP="00427D5B">
      <w:pPr>
        <w:widowControl w:val="0"/>
        <w:autoSpaceDE w:val="0"/>
        <w:autoSpaceDN w:val="0"/>
        <w:adjustRightInd w:val="0"/>
        <w:ind w:left="3828"/>
        <w:jc w:val="center"/>
        <w:rPr>
          <w:rFonts w:ascii="OpenSymbol" w:hAnsi="OpenSymbol" w:cs="Open Sans"/>
          <w:color w:val="000000"/>
        </w:rPr>
      </w:pPr>
      <w:r w:rsidRPr="00DF35BD">
        <w:rPr>
          <w:rFonts w:ascii="OpenSymbol" w:hAnsi="OpenSymbol" w:cs="Open Sans"/>
          <w:color w:val="000000"/>
        </w:rPr>
        <w:t>……………………………………………………………..</w:t>
      </w:r>
    </w:p>
    <w:p w14:paraId="1A2100D0" w14:textId="77777777" w:rsidR="00427D5B" w:rsidRPr="00DF35BD" w:rsidRDefault="00427D5B" w:rsidP="00427D5B">
      <w:pPr>
        <w:widowControl w:val="0"/>
        <w:autoSpaceDE w:val="0"/>
        <w:autoSpaceDN w:val="0"/>
        <w:adjustRightInd w:val="0"/>
        <w:ind w:left="3828"/>
        <w:jc w:val="center"/>
        <w:rPr>
          <w:rFonts w:ascii="OpenSymbol" w:hAnsi="OpenSymbol" w:cs="Open Sans"/>
          <w:color w:val="000000"/>
          <w:sz w:val="16"/>
          <w:szCs w:val="16"/>
        </w:rPr>
      </w:pPr>
      <w:r w:rsidRPr="00DF35BD">
        <w:rPr>
          <w:rFonts w:ascii="OpenSymbol" w:hAnsi="OpenSymbol" w:cs="Open Sans"/>
          <w:color w:val="000000"/>
          <w:sz w:val="16"/>
          <w:szCs w:val="16"/>
        </w:rPr>
        <w:t>(imi</w:t>
      </w:r>
      <w:r w:rsidRPr="00DF35BD">
        <w:rPr>
          <w:rFonts w:ascii="Calibri" w:hAnsi="Calibri" w:cs="Calibri"/>
          <w:color w:val="000000"/>
          <w:sz w:val="16"/>
          <w:szCs w:val="16"/>
        </w:rPr>
        <w:t>ę</w:t>
      </w:r>
      <w:r w:rsidRPr="00DF35BD">
        <w:rPr>
          <w:rFonts w:ascii="OpenSymbol" w:hAnsi="OpenSymbol" w:cs="Open Sans"/>
          <w:color w:val="000000"/>
          <w:sz w:val="16"/>
          <w:szCs w:val="16"/>
        </w:rPr>
        <w:t xml:space="preserve"> i nazwisko)</w:t>
      </w:r>
    </w:p>
    <w:p w14:paraId="7F28F6A3" w14:textId="77777777" w:rsidR="00427D5B" w:rsidRPr="00DF35BD" w:rsidRDefault="00427D5B" w:rsidP="00427D5B">
      <w:pPr>
        <w:widowControl w:val="0"/>
        <w:autoSpaceDE w:val="0"/>
        <w:autoSpaceDN w:val="0"/>
        <w:adjustRightInd w:val="0"/>
        <w:ind w:left="3828"/>
        <w:jc w:val="center"/>
        <w:rPr>
          <w:rFonts w:ascii="OpenSymbol" w:hAnsi="OpenSymbol" w:cs="Open Sans"/>
          <w:color w:val="000000"/>
          <w:sz w:val="16"/>
          <w:szCs w:val="16"/>
        </w:rPr>
      </w:pPr>
      <w:r w:rsidRPr="00DF35BD">
        <w:rPr>
          <w:rFonts w:ascii="OpenSymbol" w:hAnsi="OpenSymbol" w:cs="Open Sans"/>
          <w:color w:val="000000"/>
          <w:sz w:val="16"/>
          <w:szCs w:val="16"/>
        </w:rPr>
        <w:t xml:space="preserve">podpis wykonawcy lub uprawnionego przedstawiciela </w:t>
      </w:r>
      <w:bookmarkStart w:id="41" w:name="_Hlk42748089"/>
    </w:p>
    <w:bookmarkEnd w:id="41"/>
    <w:p w14:paraId="618ACB91" w14:textId="77777777" w:rsidR="00427D5B" w:rsidRPr="00DF35BD" w:rsidRDefault="00427D5B" w:rsidP="00427D5B">
      <w:pPr>
        <w:rPr>
          <w:rFonts w:ascii="Open Sans" w:hAnsi="Open Sans" w:cs="Open Sans"/>
          <w:sz w:val="16"/>
          <w:szCs w:val="16"/>
        </w:rPr>
      </w:pPr>
    </w:p>
    <w:p w14:paraId="24B0595C" w14:textId="77777777" w:rsidR="00427D5B" w:rsidRPr="00DF35BD" w:rsidRDefault="00427D5B" w:rsidP="00427D5B">
      <w:pPr>
        <w:spacing w:after="240" w:line="266" w:lineRule="auto"/>
        <w:jc w:val="right"/>
        <w:rPr>
          <w:rFonts w:ascii="Open Sans" w:eastAsiaTheme="minorHAnsi" w:hAnsi="Open Sans" w:cstheme="minorHAnsi"/>
          <w:sz w:val="22"/>
          <w:szCs w:val="22"/>
          <w:u w:val="single"/>
        </w:rPr>
      </w:pPr>
    </w:p>
    <w:p w14:paraId="1C60F68A" w14:textId="4D2A92B2" w:rsidR="00427D5B" w:rsidRDefault="00427D5B" w:rsidP="00427D5B">
      <w:pPr>
        <w:suppressAutoHyphens/>
        <w:spacing w:line="276" w:lineRule="auto"/>
        <w:jc w:val="both"/>
        <w:rPr>
          <w:rFonts w:ascii="Open Sans" w:eastAsia="Cambria" w:hAnsi="Open Sans" w:cs="Open Sans"/>
          <w:i/>
          <w:color w:val="FF0000"/>
          <w:sz w:val="22"/>
          <w:szCs w:val="22"/>
        </w:rPr>
      </w:pPr>
      <w:r w:rsidRPr="00DF35BD">
        <w:rPr>
          <w:rFonts w:ascii="Open Sans" w:eastAsia="Cambria" w:hAnsi="Open Sans" w:cs="Open Sans"/>
          <w:i/>
          <w:color w:val="FF0000"/>
          <w:sz w:val="22"/>
          <w:szCs w:val="22"/>
        </w:rPr>
        <w:t>Niniejszą ofertę należy sporządzić w formie elektronicznej, podpisać kwalifikowanym podpisem elektronicznym, podpisem zaufanym lub podpisem o</w:t>
      </w:r>
      <w:r>
        <w:rPr>
          <w:rFonts w:ascii="Open Sans" w:eastAsia="Cambria" w:hAnsi="Open Sans" w:cs="Open Sans"/>
          <w:i/>
          <w:color w:val="FF0000"/>
          <w:sz w:val="22"/>
          <w:szCs w:val="22"/>
        </w:rPr>
        <w:t>sobistym.</w:t>
      </w:r>
    </w:p>
    <w:p w14:paraId="754A833D" w14:textId="4699AD6D" w:rsidR="00031008" w:rsidRDefault="00031008" w:rsidP="00427D5B">
      <w:pPr>
        <w:suppressAutoHyphens/>
        <w:spacing w:line="276" w:lineRule="auto"/>
        <w:jc w:val="both"/>
        <w:rPr>
          <w:rFonts w:ascii="Open Sans" w:eastAsia="Cambria" w:hAnsi="Open Sans" w:cs="Open Sans"/>
          <w:i/>
          <w:color w:val="FF0000"/>
          <w:sz w:val="22"/>
          <w:szCs w:val="22"/>
        </w:rPr>
      </w:pPr>
    </w:p>
    <w:p w14:paraId="109F0897" w14:textId="4019421A" w:rsidR="00031008" w:rsidRDefault="00031008" w:rsidP="00427D5B">
      <w:pPr>
        <w:suppressAutoHyphens/>
        <w:spacing w:line="276" w:lineRule="auto"/>
        <w:jc w:val="both"/>
        <w:rPr>
          <w:rFonts w:ascii="Open Sans" w:eastAsia="Cambria" w:hAnsi="Open Sans" w:cs="Open Sans"/>
          <w:i/>
          <w:color w:val="FF0000"/>
          <w:sz w:val="22"/>
          <w:szCs w:val="22"/>
        </w:rPr>
      </w:pPr>
    </w:p>
    <w:p w14:paraId="2409B098" w14:textId="22C88632" w:rsidR="00031008" w:rsidRDefault="00031008" w:rsidP="00427D5B">
      <w:pPr>
        <w:suppressAutoHyphens/>
        <w:spacing w:line="276" w:lineRule="auto"/>
        <w:jc w:val="both"/>
        <w:rPr>
          <w:rFonts w:ascii="Open Sans" w:eastAsia="Cambria" w:hAnsi="Open Sans" w:cs="Open Sans"/>
          <w:i/>
          <w:color w:val="FF0000"/>
          <w:sz w:val="22"/>
          <w:szCs w:val="22"/>
        </w:rPr>
      </w:pPr>
    </w:p>
    <w:p w14:paraId="01D0F0E1" w14:textId="47B58A81" w:rsidR="00031008" w:rsidRDefault="00031008" w:rsidP="00427D5B">
      <w:pPr>
        <w:suppressAutoHyphens/>
        <w:spacing w:line="276" w:lineRule="auto"/>
        <w:jc w:val="both"/>
        <w:rPr>
          <w:rFonts w:ascii="Open Sans" w:eastAsia="Cambria" w:hAnsi="Open Sans" w:cs="Open Sans"/>
          <w:i/>
          <w:color w:val="FF0000"/>
          <w:sz w:val="22"/>
          <w:szCs w:val="22"/>
        </w:rPr>
      </w:pPr>
    </w:p>
    <w:p w14:paraId="1A8F5B7F" w14:textId="08B5DF72" w:rsidR="00031008" w:rsidRDefault="00031008" w:rsidP="00427D5B">
      <w:pPr>
        <w:suppressAutoHyphens/>
        <w:spacing w:line="276" w:lineRule="auto"/>
        <w:jc w:val="both"/>
        <w:rPr>
          <w:rFonts w:ascii="Open Sans" w:eastAsia="Cambria" w:hAnsi="Open Sans" w:cs="Open Sans"/>
          <w:i/>
          <w:color w:val="FF0000"/>
          <w:sz w:val="22"/>
          <w:szCs w:val="22"/>
        </w:rPr>
      </w:pPr>
    </w:p>
    <w:p w14:paraId="4449D6C1" w14:textId="5FC088BF" w:rsidR="00031008" w:rsidRDefault="00031008" w:rsidP="00427D5B">
      <w:pPr>
        <w:suppressAutoHyphens/>
        <w:spacing w:line="276" w:lineRule="auto"/>
        <w:jc w:val="both"/>
        <w:rPr>
          <w:rFonts w:ascii="Open Sans" w:eastAsia="Cambria" w:hAnsi="Open Sans" w:cs="Open Sans"/>
          <w:i/>
          <w:color w:val="FF0000"/>
          <w:sz w:val="22"/>
          <w:szCs w:val="22"/>
        </w:rPr>
      </w:pPr>
    </w:p>
    <w:p w14:paraId="784AF108" w14:textId="6E0DC474" w:rsidR="00031008" w:rsidRDefault="00031008" w:rsidP="00427D5B">
      <w:pPr>
        <w:suppressAutoHyphens/>
        <w:spacing w:line="276" w:lineRule="auto"/>
        <w:jc w:val="both"/>
        <w:rPr>
          <w:rFonts w:ascii="Open Sans" w:eastAsia="Cambria" w:hAnsi="Open Sans" w:cs="Open Sans"/>
          <w:i/>
          <w:color w:val="FF0000"/>
          <w:sz w:val="22"/>
          <w:szCs w:val="22"/>
        </w:rPr>
      </w:pPr>
    </w:p>
    <w:p w14:paraId="21367C6C" w14:textId="424FEC76" w:rsidR="00031008" w:rsidRDefault="00031008" w:rsidP="00427D5B">
      <w:pPr>
        <w:suppressAutoHyphens/>
        <w:spacing w:line="276" w:lineRule="auto"/>
        <w:jc w:val="both"/>
        <w:rPr>
          <w:rFonts w:ascii="Open Sans" w:eastAsia="Cambria" w:hAnsi="Open Sans" w:cs="Open Sans"/>
          <w:i/>
          <w:color w:val="FF0000"/>
          <w:sz w:val="22"/>
          <w:szCs w:val="22"/>
        </w:rPr>
      </w:pPr>
    </w:p>
    <w:p w14:paraId="0F2F51AC" w14:textId="77777777" w:rsidR="00031008" w:rsidRDefault="00031008" w:rsidP="00427D5B">
      <w:pPr>
        <w:suppressAutoHyphens/>
        <w:spacing w:line="276" w:lineRule="auto"/>
        <w:jc w:val="both"/>
        <w:rPr>
          <w:rFonts w:ascii="Open Sans" w:eastAsia="Cambria" w:hAnsi="Open Sans" w:cs="Open Sans"/>
          <w:i/>
          <w:color w:val="FF0000"/>
          <w:sz w:val="22"/>
          <w:szCs w:val="22"/>
        </w:rPr>
      </w:pPr>
    </w:p>
    <w:p w14:paraId="6DD9FE51" w14:textId="77777777" w:rsidR="008E5174" w:rsidRDefault="008E5174" w:rsidP="00427D5B">
      <w:pPr>
        <w:spacing w:after="240" w:line="266" w:lineRule="auto"/>
        <w:jc w:val="right"/>
        <w:rPr>
          <w:rFonts w:ascii="Open Sans" w:eastAsiaTheme="minorHAnsi" w:hAnsi="Open Sans" w:cstheme="minorHAnsi"/>
          <w:bCs/>
          <w:sz w:val="16"/>
          <w:szCs w:val="16"/>
          <w:u w:val="single"/>
        </w:rPr>
      </w:pPr>
    </w:p>
    <w:p w14:paraId="18CCFC30" w14:textId="79488317" w:rsidR="00427D5B" w:rsidRPr="008E5174" w:rsidRDefault="00427D5B" w:rsidP="00427D5B">
      <w:pPr>
        <w:spacing w:after="240" w:line="266" w:lineRule="auto"/>
        <w:jc w:val="right"/>
        <w:rPr>
          <w:rFonts w:ascii="Open Sans" w:eastAsiaTheme="minorHAnsi" w:hAnsi="Open Sans" w:cstheme="minorHAnsi"/>
          <w:bCs/>
          <w:sz w:val="22"/>
          <w:szCs w:val="22"/>
          <w:u w:val="single"/>
        </w:rPr>
      </w:pPr>
      <w:r w:rsidRPr="008E5174">
        <w:rPr>
          <w:rFonts w:ascii="Open Sans" w:eastAsiaTheme="minorHAnsi" w:hAnsi="Open Sans" w:cstheme="minorHAnsi"/>
          <w:bCs/>
          <w:sz w:val="22"/>
          <w:szCs w:val="22"/>
          <w:u w:val="single"/>
        </w:rPr>
        <w:t>ROZDZIAŁ V</w:t>
      </w:r>
    </w:p>
    <w:p w14:paraId="0E50B22E" w14:textId="77777777" w:rsidR="00031008" w:rsidRDefault="00031008" w:rsidP="00427D5B">
      <w:pPr>
        <w:spacing w:after="240" w:line="266" w:lineRule="auto"/>
        <w:jc w:val="center"/>
        <w:rPr>
          <w:rFonts w:ascii="Open Sans" w:eastAsiaTheme="minorHAnsi" w:hAnsi="Open Sans" w:cstheme="minorHAnsi"/>
          <w:bCs/>
          <w:u w:val="single"/>
        </w:rPr>
      </w:pPr>
    </w:p>
    <w:p w14:paraId="78CA1A22" w14:textId="77777777" w:rsidR="00031008" w:rsidRDefault="00031008" w:rsidP="00427D5B">
      <w:pPr>
        <w:spacing w:after="240" w:line="266" w:lineRule="auto"/>
        <w:jc w:val="center"/>
        <w:rPr>
          <w:rFonts w:ascii="Open Sans" w:eastAsiaTheme="minorHAnsi" w:hAnsi="Open Sans" w:cstheme="minorHAnsi"/>
          <w:bCs/>
          <w:u w:val="single"/>
        </w:rPr>
      </w:pPr>
    </w:p>
    <w:p w14:paraId="0AF3733D" w14:textId="48D043E9" w:rsidR="00427D5B" w:rsidRPr="00DF35BD" w:rsidRDefault="00427D5B" w:rsidP="00427D5B">
      <w:pPr>
        <w:spacing w:after="240" w:line="266" w:lineRule="auto"/>
        <w:jc w:val="center"/>
        <w:rPr>
          <w:rFonts w:ascii="Open Sans" w:eastAsiaTheme="minorHAnsi" w:hAnsi="Open Sans" w:cstheme="minorHAnsi"/>
          <w:bCs/>
          <w:u w:val="single"/>
        </w:rPr>
      </w:pPr>
      <w:r w:rsidRPr="00DF35BD">
        <w:rPr>
          <w:rFonts w:ascii="Open Sans" w:eastAsiaTheme="minorHAnsi" w:hAnsi="Open Sans" w:cstheme="minorHAnsi"/>
          <w:bCs/>
          <w:u w:val="single"/>
        </w:rPr>
        <w:t>Załączniki do Specyfikacji Warunków Zamówienia</w:t>
      </w:r>
    </w:p>
    <w:p w14:paraId="3898AEAC" w14:textId="77777777" w:rsidR="00427D5B" w:rsidRPr="00DF35BD" w:rsidRDefault="00427D5B" w:rsidP="00427D5B">
      <w:pPr>
        <w:spacing w:line="266" w:lineRule="auto"/>
        <w:jc w:val="right"/>
        <w:rPr>
          <w:rFonts w:ascii="Open Sans" w:eastAsiaTheme="minorHAnsi" w:hAnsi="Open Sans" w:cstheme="minorHAnsi"/>
          <w:sz w:val="16"/>
          <w:szCs w:val="16"/>
        </w:rPr>
      </w:pPr>
    </w:p>
    <w:p w14:paraId="794BAF12" w14:textId="77777777" w:rsidR="00031008" w:rsidRDefault="00031008" w:rsidP="00427D5B">
      <w:pPr>
        <w:spacing w:line="266" w:lineRule="auto"/>
        <w:jc w:val="right"/>
        <w:rPr>
          <w:rFonts w:ascii="Open Sans" w:eastAsiaTheme="minorHAnsi" w:hAnsi="Open Sans" w:cstheme="minorHAnsi"/>
          <w:sz w:val="22"/>
          <w:szCs w:val="22"/>
        </w:rPr>
      </w:pPr>
    </w:p>
    <w:p w14:paraId="6E61C460" w14:textId="77777777" w:rsidR="00031008" w:rsidRDefault="00031008" w:rsidP="00427D5B">
      <w:pPr>
        <w:spacing w:line="266" w:lineRule="auto"/>
        <w:jc w:val="right"/>
        <w:rPr>
          <w:rFonts w:ascii="Open Sans" w:eastAsiaTheme="minorHAnsi" w:hAnsi="Open Sans" w:cstheme="minorHAnsi"/>
          <w:sz w:val="22"/>
          <w:szCs w:val="22"/>
        </w:rPr>
      </w:pPr>
    </w:p>
    <w:p w14:paraId="18991289" w14:textId="77777777" w:rsidR="00031008" w:rsidRDefault="00031008" w:rsidP="00427D5B">
      <w:pPr>
        <w:spacing w:line="266" w:lineRule="auto"/>
        <w:jc w:val="right"/>
        <w:rPr>
          <w:rFonts w:ascii="Open Sans" w:eastAsiaTheme="minorHAnsi" w:hAnsi="Open Sans" w:cstheme="minorHAnsi"/>
          <w:sz w:val="22"/>
          <w:szCs w:val="22"/>
        </w:rPr>
      </w:pPr>
    </w:p>
    <w:p w14:paraId="2812D4A7" w14:textId="77777777" w:rsidR="00031008" w:rsidRDefault="00031008" w:rsidP="00427D5B">
      <w:pPr>
        <w:spacing w:line="266" w:lineRule="auto"/>
        <w:jc w:val="right"/>
        <w:rPr>
          <w:rFonts w:ascii="Open Sans" w:eastAsiaTheme="minorHAnsi" w:hAnsi="Open Sans" w:cstheme="minorHAnsi"/>
          <w:sz w:val="22"/>
          <w:szCs w:val="22"/>
        </w:rPr>
      </w:pPr>
    </w:p>
    <w:p w14:paraId="1C7E2E4B" w14:textId="77777777" w:rsidR="00031008" w:rsidRDefault="00031008" w:rsidP="00427D5B">
      <w:pPr>
        <w:spacing w:line="266" w:lineRule="auto"/>
        <w:jc w:val="right"/>
        <w:rPr>
          <w:rFonts w:ascii="Open Sans" w:eastAsiaTheme="minorHAnsi" w:hAnsi="Open Sans" w:cstheme="minorHAnsi"/>
          <w:sz w:val="22"/>
          <w:szCs w:val="22"/>
        </w:rPr>
      </w:pPr>
    </w:p>
    <w:p w14:paraId="5D822AD6" w14:textId="77777777" w:rsidR="00031008" w:rsidRDefault="00031008" w:rsidP="00427D5B">
      <w:pPr>
        <w:spacing w:line="266" w:lineRule="auto"/>
        <w:jc w:val="right"/>
        <w:rPr>
          <w:rFonts w:ascii="Open Sans" w:eastAsiaTheme="minorHAnsi" w:hAnsi="Open Sans" w:cstheme="minorHAnsi"/>
          <w:sz w:val="22"/>
          <w:szCs w:val="22"/>
        </w:rPr>
      </w:pPr>
    </w:p>
    <w:p w14:paraId="03D58D67" w14:textId="77777777" w:rsidR="00031008" w:rsidRDefault="00031008" w:rsidP="00427D5B">
      <w:pPr>
        <w:spacing w:line="266" w:lineRule="auto"/>
        <w:jc w:val="right"/>
        <w:rPr>
          <w:rFonts w:ascii="Open Sans" w:eastAsiaTheme="minorHAnsi" w:hAnsi="Open Sans" w:cstheme="minorHAnsi"/>
          <w:sz w:val="22"/>
          <w:szCs w:val="22"/>
        </w:rPr>
      </w:pPr>
    </w:p>
    <w:p w14:paraId="7FF334F7" w14:textId="77777777" w:rsidR="00031008" w:rsidRDefault="00031008" w:rsidP="00427D5B">
      <w:pPr>
        <w:spacing w:line="266" w:lineRule="auto"/>
        <w:jc w:val="right"/>
        <w:rPr>
          <w:rFonts w:ascii="Open Sans" w:eastAsiaTheme="minorHAnsi" w:hAnsi="Open Sans" w:cstheme="minorHAnsi"/>
          <w:sz w:val="22"/>
          <w:szCs w:val="22"/>
        </w:rPr>
      </w:pPr>
    </w:p>
    <w:p w14:paraId="35A76A48" w14:textId="77777777" w:rsidR="00031008" w:rsidRDefault="00031008" w:rsidP="00427D5B">
      <w:pPr>
        <w:spacing w:line="266" w:lineRule="auto"/>
        <w:jc w:val="right"/>
        <w:rPr>
          <w:rFonts w:ascii="Open Sans" w:eastAsiaTheme="minorHAnsi" w:hAnsi="Open Sans" w:cstheme="minorHAnsi"/>
          <w:sz w:val="22"/>
          <w:szCs w:val="22"/>
        </w:rPr>
      </w:pPr>
    </w:p>
    <w:p w14:paraId="44C95825" w14:textId="77777777" w:rsidR="00031008" w:rsidRDefault="00031008" w:rsidP="00427D5B">
      <w:pPr>
        <w:spacing w:line="266" w:lineRule="auto"/>
        <w:jc w:val="right"/>
        <w:rPr>
          <w:rFonts w:ascii="Open Sans" w:eastAsiaTheme="minorHAnsi" w:hAnsi="Open Sans" w:cstheme="minorHAnsi"/>
          <w:sz w:val="22"/>
          <w:szCs w:val="22"/>
        </w:rPr>
      </w:pPr>
    </w:p>
    <w:p w14:paraId="7BF4E346" w14:textId="77777777" w:rsidR="00031008" w:rsidRDefault="00031008" w:rsidP="00427D5B">
      <w:pPr>
        <w:spacing w:line="266" w:lineRule="auto"/>
        <w:jc w:val="right"/>
        <w:rPr>
          <w:rFonts w:ascii="Open Sans" w:eastAsiaTheme="minorHAnsi" w:hAnsi="Open Sans" w:cstheme="minorHAnsi"/>
          <w:sz w:val="22"/>
          <w:szCs w:val="22"/>
        </w:rPr>
      </w:pPr>
    </w:p>
    <w:p w14:paraId="6963D041" w14:textId="77777777" w:rsidR="00031008" w:rsidRDefault="00031008" w:rsidP="00427D5B">
      <w:pPr>
        <w:spacing w:line="266" w:lineRule="auto"/>
        <w:jc w:val="right"/>
        <w:rPr>
          <w:rFonts w:ascii="Open Sans" w:eastAsiaTheme="minorHAnsi" w:hAnsi="Open Sans" w:cstheme="minorHAnsi"/>
          <w:sz w:val="22"/>
          <w:szCs w:val="22"/>
        </w:rPr>
      </w:pPr>
    </w:p>
    <w:p w14:paraId="6F8B3DB4" w14:textId="77777777" w:rsidR="00031008" w:rsidRDefault="00031008" w:rsidP="00427D5B">
      <w:pPr>
        <w:spacing w:line="266" w:lineRule="auto"/>
        <w:jc w:val="right"/>
        <w:rPr>
          <w:rFonts w:ascii="Open Sans" w:eastAsiaTheme="minorHAnsi" w:hAnsi="Open Sans" w:cstheme="minorHAnsi"/>
          <w:sz w:val="22"/>
          <w:szCs w:val="22"/>
        </w:rPr>
      </w:pPr>
    </w:p>
    <w:p w14:paraId="4809D4D9" w14:textId="7C59780B" w:rsidR="00031008" w:rsidRDefault="00031008" w:rsidP="00427D5B">
      <w:pPr>
        <w:spacing w:line="266" w:lineRule="auto"/>
        <w:jc w:val="right"/>
        <w:rPr>
          <w:rFonts w:ascii="Open Sans" w:eastAsiaTheme="minorHAnsi" w:hAnsi="Open Sans" w:cstheme="minorHAnsi"/>
          <w:sz w:val="22"/>
          <w:szCs w:val="22"/>
        </w:rPr>
      </w:pPr>
    </w:p>
    <w:p w14:paraId="0F5F3B34" w14:textId="536F0172" w:rsidR="00031008" w:rsidRDefault="00031008" w:rsidP="00427D5B">
      <w:pPr>
        <w:spacing w:line="266" w:lineRule="auto"/>
        <w:jc w:val="right"/>
        <w:rPr>
          <w:rFonts w:ascii="Open Sans" w:eastAsiaTheme="minorHAnsi" w:hAnsi="Open Sans" w:cstheme="minorHAnsi"/>
          <w:sz w:val="22"/>
          <w:szCs w:val="22"/>
        </w:rPr>
      </w:pPr>
    </w:p>
    <w:p w14:paraId="64975E29" w14:textId="1E042C61" w:rsidR="00031008" w:rsidRDefault="00031008" w:rsidP="00427D5B">
      <w:pPr>
        <w:spacing w:line="266" w:lineRule="auto"/>
        <w:jc w:val="right"/>
        <w:rPr>
          <w:rFonts w:ascii="Open Sans" w:eastAsiaTheme="minorHAnsi" w:hAnsi="Open Sans" w:cstheme="minorHAnsi"/>
          <w:sz w:val="22"/>
          <w:szCs w:val="22"/>
        </w:rPr>
      </w:pPr>
    </w:p>
    <w:p w14:paraId="212744C8" w14:textId="7A866154" w:rsidR="00031008" w:rsidRDefault="00031008" w:rsidP="00427D5B">
      <w:pPr>
        <w:spacing w:line="266" w:lineRule="auto"/>
        <w:jc w:val="right"/>
        <w:rPr>
          <w:rFonts w:ascii="Open Sans" w:eastAsiaTheme="minorHAnsi" w:hAnsi="Open Sans" w:cstheme="minorHAnsi"/>
          <w:sz w:val="22"/>
          <w:szCs w:val="22"/>
        </w:rPr>
      </w:pPr>
    </w:p>
    <w:p w14:paraId="1050C7F5" w14:textId="0613BFF9" w:rsidR="00031008" w:rsidRDefault="00031008" w:rsidP="00427D5B">
      <w:pPr>
        <w:spacing w:line="266" w:lineRule="auto"/>
        <w:jc w:val="right"/>
        <w:rPr>
          <w:rFonts w:ascii="Open Sans" w:eastAsiaTheme="minorHAnsi" w:hAnsi="Open Sans" w:cstheme="minorHAnsi"/>
          <w:sz w:val="22"/>
          <w:szCs w:val="22"/>
        </w:rPr>
      </w:pPr>
    </w:p>
    <w:p w14:paraId="3EB86F40" w14:textId="4490C224" w:rsidR="00031008" w:rsidRDefault="00031008" w:rsidP="00427D5B">
      <w:pPr>
        <w:spacing w:line="266" w:lineRule="auto"/>
        <w:jc w:val="right"/>
        <w:rPr>
          <w:rFonts w:ascii="Open Sans" w:eastAsiaTheme="minorHAnsi" w:hAnsi="Open Sans" w:cstheme="minorHAnsi"/>
          <w:sz w:val="22"/>
          <w:szCs w:val="22"/>
        </w:rPr>
      </w:pPr>
    </w:p>
    <w:p w14:paraId="0074BB65" w14:textId="1945BCC7" w:rsidR="00031008" w:rsidRDefault="00031008" w:rsidP="00427D5B">
      <w:pPr>
        <w:spacing w:line="266" w:lineRule="auto"/>
        <w:jc w:val="right"/>
        <w:rPr>
          <w:rFonts w:ascii="Open Sans" w:eastAsiaTheme="minorHAnsi" w:hAnsi="Open Sans" w:cstheme="minorHAnsi"/>
          <w:sz w:val="22"/>
          <w:szCs w:val="22"/>
        </w:rPr>
      </w:pPr>
    </w:p>
    <w:p w14:paraId="2367E2C8" w14:textId="6373D262" w:rsidR="00031008" w:rsidRDefault="00031008" w:rsidP="00427D5B">
      <w:pPr>
        <w:spacing w:line="266" w:lineRule="auto"/>
        <w:jc w:val="right"/>
        <w:rPr>
          <w:rFonts w:ascii="Open Sans" w:eastAsiaTheme="minorHAnsi" w:hAnsi="Open Sans" w:cstheme="minorHAnsi"/>
          <w:sz w:val="22"/>
          <w:szCs w:val="22"/>
        </w:rPr>
      </w:pPr>
    </w:p>
    <w:p w14:paraId="6D5AD2E0" w14:textId="5058D8A8" w:rsidR="00031008" w:rsidRDefault="00031008" w:rsidP="00427D5B">
      <w:pPr>
        <w:spacing w:line="266" w:lineRule="auto"/>
        <w:jc w:val="right"/>
        <w:rPr>
          <w:rFonts w:ascii="Open Sans" w:eastAsiaTheme="minorHAnsi" w:hAnsi="Open Sans" w:cstheme="minorHAnsi"/>
          <w:sz w:val="22"/>
          <w:szCs w:val="22"/>
        </w:rPr>
      </w:pPr>
    </w:p>
    <w:p w14:paraId="7B7C737A" w14:textId="70671657" w:rsidR="00031008" w:rsidRDefault="00031008" w:rsidP="00427D5B">
      <w:pPr>
        <w:spacing w:line="266" w:lineRule="auto"/>
        <w:jc w:val="right"/>
        <w:rPr>
          <w:rFonts w:ascii="Open Sans" w:eastAsiaTheme="minorHAnsi" w:hAnsi="Open Sans" w:cstheme="minorHAnsi"/>
          <w:sz w:val="22"/>
          <w:szCs w:val="22"/>
        </w:rPr>
      </w:pPr>
    </w:p>
    <w:p w14:paraId="3DD0EDBC" w14:textId="133D0EF4" w:rsidR="00031008" w:rsidRDefault="00031008" w:rsidP="00427D5B">
      <w:pPr>
        <w:spacing w:line="266" w:lineRule="auto"/>
        <w:jc w:val="right"/>
        <w:rPr>
          <w:rFonts w:ascii="Open Sans" w:eastAsiaTheme="minorHAnsi" w:hAnsi="Open Sans" w:cstheme="minorHAnsi"/>
          <w:sz w:val="22"/>
          <w:szCs w:val="22"/>
        </w:rPr>
      </w:pPr>
    </w:p>
    <w:p w14:paraId="28736F53" w14:textId="6F827DF8" w:rsidR="00031008" w:rsidRDefault="00031008" w:rsidP="00427D5B">
      <w:pPr>
        <w:spacing w:line="266" w:lineRule="auto"/>
        <w:jc w:val="right"/>
        <w:rPr>
          <w:rFonts w:ascii="Open Sans" w:eastAsiaTheme="minorHAnsi" w:hAnsi="Open Sans" w:cstheme="minorHAnsi"/>
          <w:sz w:val="22"/>
          <w:szCs w:val="22"/>
        </w:rPr>
      </w:pPr>
    </w:p>
    <w:p w14:paraId="7C27837C" w14:textId="12EC1792" w:rsidR="00031008" w:rsidRDefault="00031008" w:rsidP="00427D5B">
      <w:pPr>
        <w:spacing w:line="266" w:lineRule="auto"/>
        <w:jc w:val="right"/>
        <w:rPr>
          <w:rFonts w:ascii="Open Sans" w:eastAsiaTheme="minorHAnsi" w:hAnsi="Open Sans" w:cstheme="minorHAnsi"/>
          <w:sz w:val="22"/>
          <w:szCs w:val="22"/>
        </w:rPr>
      </w:pPr>
    </w:p>
    <w:p w14:paraId="065108B2" w14:textId="6DC7412B" w:rsidR="00031008" w:rsidRDefault="00031008" w:rsidP="00427D5B">
      <w:pPr>
        <w:spacing w:line="266" w:lineRule="auto"/>
        <w:jc w:val="right"/>
        <w:rPr>
          <w:rFonts w:ascii="Open Sans" w:eastAsiaTheme="minorHAnsi" w:hAnsi="Open Sans" w:cstheme="minorHAnsi"/>
          <w:sz w:val="22"/>
          <w:szCs w:val="22"/>
        </w:rPr>
      </w:pPr>
    </w:p>
    <w:p w14:paraId="101C0AC8" w14:textId="1ED64D63" w:rsidR="00031008" w:rsidRDefault="00031008" w:rsidP="00427D5B">
      <w:pPr>
        <w:spacing w:line="266" w:lineRule="auto"/>
        <w:jc w:val="right"/>
        <w:rPr>
          <w:rFonts w:ascii="Open Sans" w:eastAsiaTheme="minorHAnsi" w:hAnsi="Open Sans" w:cstheme="minorHAnsi"/>
          <w:sz w:val="22"/>
          <w:szCs w:val="22"/>
        </w:rPr>
      </w:pPr>
    </w:p>
    <w:p w14:paraId="1E638152" w14:textId="6A64DCA9" w:rsidR="00031008" w:rsidRDefault="00031008" w:rsidP="00427D5B">
      <w:pPr>
        <w:spacing w:line="266" w:lineRule="auto"/>
        <w:jc w:val="right"/>
        <w:rPr>
          <w:rFonts w:ascii="Open Sans" w:eastAsiaTheme="minorHAnsi" w:hAnsi="Open Sans" w:cstheme="minorHAnsi"/>
          <w:sz w:val="22"/>
          <w:szCs w:val="22"/>
        </w:rPr>
      </w:pPr>
    </w:p>
    <w:p w14:paraId="3A72303D" w14:textId="49B15CC4" w:rsidR="00031008" w:rsidRDefault="00031008" w:rsidP="00427D5B">
      <w:pPr>
        <w:spacing w:line="266" w:lineRule="auto"/>
        <w:jc w:val="right"/>
        <w:rPr>
          <w:rFonts w:ascii="Open Sans" w:eastAsiaTheme="minorHAnsi" w:hAnsi="Open Sans" w:cstheme="minorHAnsi"/>
          <w:sz w:val="22"/>
          <w:szCs w:val="22"/>
        </w:rPr>
      </w:pPr>
    </w:p>
    <w:p w14:paraId="3440A56B" w14:textId="77777777" w:rsidR="00031008" w:rsidRDefault="00031008" w:rsidP="00427D5B">
      <w:pPr>
        <w:spacing w:line="266" w:lineRule="auto"/>
        <w:jc w:val="right"/>
        <w:rPr>
          <w:rFonts w:ascii="Open Sans" w:eastAsiaTheme="minorHAnsi" w:hAnsi="Open Sans" w:cstheme="minorHAnsi"/>
          <w:sz w:val="22"/>
          <w:szCs w:val="22"/>
        </w:rPr>
      </w:pPr>
    </w:p>
    <w:p w14:paraId="359FFD56" w14:textId="77777777" w:rsidR="00031008" w:rsidRDefault="00031008" w:rsidP="00427D5B">
      <w:pPr>
        <w:spacing w:line="266" w:lineRule="auto"/>
        <w:jc w:val="right"/>
        <w:rPr>
          <w:rFonts w:ascii="Open Sans" w:eastAsiaTheme="minorHAnsi" w:hAnsi="Open Sans" w:cstheme="minorHAnsi"/>
          <w:sz w:val="22"/>
          <w:szCs w:val="22"/>
        </w:rPr>
      </w:pPr>
    </w:p>
    <w:p w14:paraId="3F1AF99B" w14:textId="77777777" w:rsidR="00031008" w:rsidRDefault="00031008" w:rsidP="00427D5B">
      <w:pPr>
        <w:spacing w:line="266" w:lineRule="auto"/>
        <w:jc w:val="right"/>
        <w:rPr>
          <w:rFonts w:ascii="Open Sans" w:eastAsiaTheme="minorHAnsi" w:hAnsi="Open Sans" w:cstheme="minorHAnsi"/>
          <w:sz w:val="22"/>
          <w:szCs w:val="22"/>
        </w:rPr>
      </w:pPr>
    </w:p>
    <w:p w14:paraId="5471C936" w14:textId="55C69A51" w:rsidR="00427D5B" w:rsidRPr="008E5174" w:rsidRDefault="00427D5B" w:rsidP="00427D5B">
      <w:pPr>
        <w:spacing w:line="266" w:lineRule="auto"/>
        <w:jc w:val="right"/>
        <w:rPr>
          <w:rFonts w:ascii="Open Sans" w:eastAsiaTheme="minorHAnsi" w:hAnsi="Open Sans" w:cstheme="minorHAnsi"/>
          <w:sz w:val="22"/>
          <w:szCs w:val="22"/>
        </w:rPr>
      </w:pPr>
      <w:r w:rsidRPr="008E5174">
        <w:rPr>
          <w:rFonts w:ascii="Open Sans" w:eastAsiaTheme="minorHAnsi" w:hAnsi="Open Sans" w:cstheme="minorHAnsi"/>
          <w:sz w:val="22"/>
          <w:szCs w:val="22"/>
        </w:rPr>
        <w:t>Załącznik nr 1 do SWZ</w:t>
      </w:r>
    </w:p>
    <w:p w14:paraId="2C40F675" w14:textId="77777777" w:rsidR="00427D5B" w:rsidRPr="008E5174" w:rsidRDefault="00427D5B" w:rsidP="00427D5B">
      <w:pPr>
        <w:spacing w:after="240" w:line="266" w:lineRule="auto"/>
        <w:jc w:val="center"/>
        <w:rPr>
          <w:rFonts w:ascii="Open Sans" w:eastAsiaTheme="minorHAnsi" w:hAnsi="Open Sans" w:cstheme="minorHAnsi"/>
          <w:b/>
          <w:sz w:val="22"/>
          <w:szCs w:val="22"/>
        </w:rPr>
      </w:pPr>
    </w:p>
    <w:p w14:paraId="533BB82D" w14:textId="77777777" w:rsidR="00427D5B" w:rsidRPr="00031008" w:rsidRDefault="00427D5B" w:rsidP="00427D5B">
      <w:pPr>
        <w:spacing w:after="240" w:line="266" w:lineRule="auto"/>
        <w:jc w:val="center"/>
        <w:rPr>
          <w:rFonts w:ascii="Open Sans" w:eastAsiaTheme="minorHAnsi" w:hAnsi="Open Sans" w:cstheme="minorHAnsi"/>
          <w:bCs/>
          <w:sz w:val="22"/>
          <w:szCs w:val="22"/>
        </w:rPr>
      </w:pPr>
      <w:r w:rsidRPr="00031008">
        <w:rPr>
          <w:rFonts w:ascii="Open Sans" w:eastAsiaTheme="minorHAnsi" w:hAnsi="Open Sans" w:cstheme="minorHAnsi"/>
          <w:bCs/>
          <w:sz w:val="22"/>
          <w:szCs w:val="22"/>
        </w:rPr>
        <w:t>OŚWIADCZENIE WYKONAWCY</w:t>
      </w:r>
    </w:p>
    <w:p w14:paraId="126C73E3" w14:textId="77777777" w:rsidR="00427D5B" w:rsidRPr="00031008" w:rsidRDefault="00427D5B" w:rsidP="00427D5B">
      <w:pPr>
        <w:spacing w:after="240" w:line="266" w:lineRule="auto"/>
        <w:jc w:val="both"/>
        <w:rPr>
          <w:rFonts w:ascii="Open Sans" w:eastAsiaTheme="minorHAnsi" w:hAnsi="Open Sans" w:cstheme="minorHAnsi"/>
          <w:bCs/>
          <w:sz w:val="22"/>
          <w:szCs w:val="22"/>
        </w:rPr>
      </w:pPr>
      <w:r w:rsidRPr="00031008">
        <w:rPr>
          <w:rFonts w:ascii="Open Sans" w:eastAsiaTheme="minorHAnsi" w:hAnsi="Open Sans" w:cstheme="minorHAnsi"/>
          <w:bCs/>
          <w:sz w:val="22"/>
          <w:szCs w:val="22"/>
        </w:rPr>
        <w:t>O</w:t>
      </w:r>
      <w:r w:rsidRPr="00031008">
        <w:rPr>
          <w:rFonts w:ascii="Open Sans" w:eastAsiaTheme="minorHAnsi" w:hAnsi="Open Sans" w:cs="Calibri"/>
          <w:bCs/>
          <w:sz w:val="22"/>
          <w:szCs w:val="22"/>
        </w:rPr>
        <w:t>ś</w:t>
      </w:r>
      <w:r w:rsidRPr="00031008">
        <w:rPr>
          <w:rFonts w:ascii="Open Sans" w:eastAsiaTheme="minorHAnsi" w:hAnsi="Open Sans" w:cstheme="minorHAnsi"/>
          <w:bCs/>
          <w:sz w:val="22"/>
          <w:szCs w:val="22"/>
        </w:rPr>
        <w:t>wiadczenie Wykonawcy sk</w:t>
      </w:r>
      <w:r w:rsidRPr="00031008">
        <w:rPr>
          <w:rFonts w:ascii="Open Sans" w:eastAsiaTheme="minorHAnsi" w:hAnsi="Open Sans" w:cs="Calibri"/>
          <w:bCs/>
          <w:sz w:val="22"/>
          <w:szCs w:val="22"/>
        </w:rPr>
        <w:t>ł</w:t>
      </w:r>
      <w:r w:rsidRPr="00031008">
        <w:rPr>
          <w:rFonts w:ascii="Open Sans" w:eastAsiaTheme="minorHAnsi" w:hAnsi="Open Sans" w:cstheme="minorHAnsi"/>
          <w:bCs/>
          <w:sz w:val="22"/>
          <w:szCs w:val="22"/>
        </w:rPr>
        <w:t xml:space="preserve">adane na podstawie art. 125 ust. 1 Ustawy </w:t>
      </w:r>
      <w:r w:rsidRPr="00031008">
        <w:rPr>
          <w:rFonts w:ascii="Open Sans" w:eastAsiaTheme="minorHAnsi" w:hAnsi="Open Sans" w:cstheme="minorHAnsi"/>
          <w:bCs/>
          <w:sz w:val="22"/>
          <w:szCs w:val="22"/>
        </w:rPr>
        <w:br/>
        <w:t>z dnia 11 wrze</w:t>
      </w:r>
      <w:r w:rsidRPr="00031008">
        <w:rPr>
          <w:rFonts w:ascii="Open Sans" w:eastAsiaTheme="minorHAnsi" w:hAnsi="Open Sans" w:cs="Calibri"/>
          <w:bCs/>
          <w:sz w:val="22"/>
          <w:szCs w:val="22"/>
        </w:rPr>
        <w:t>ś</w:t>
      </w:r>
      <w:r w:rsidRPr="00031008">
        <w:rPr>
          <w:rFonts w:ascii="Open Sans" w:eastAsiaTheme="minorHAnsi" w:hAnsi="Open Sans" w:cstheme="minorHAnsi"/>
          <w:bCs/>
          <w:sz w:val="22"/>
          <w:szCs w:val="22"/>
        </w:rPr>
        <w:t>nia 2019 roku Prawo zam</w:t>
      </w:r>
      <w:r w:rsidRPr="00031008">
        <w:rPr>
          <w:rFonts w:ascii="Open Sans" w:eastAsiaTheme="minorHAnsi" w:hAnsi="Open Sans" w:cs="Calibri"/>
          <w:bCs/>
          <w:sz w:val="22"/>
          <w:szCs w:val="22"/>
        </w:rPr>
        <w:t>ó</w:t>
      </w:r>
      <w:r w:rsidRPr="00031008">
        <w:rPr>
          <w:rFonts w:ascii="Open Sans" w:eastAsiaTheme="minorHAnsi" w:hAnsi="Open Sans" w:cstheme="minorHAnsi"/>
          <w:bCs/>
          <w:sz w:val="22"/>
          <w:szCs w:val="22"/>
        </w:rPr>
        <w:t>wie</w:t>
      </w:r>
      <w:r w:rsidRPr="00031008">
        <w:rPr>
          <w:rFonts w:ascii="Open Sans" w:eastAsiaTheme="minorHAnsi" w:hAnsi="Open Sans" w:cs="Calibri"/>
          <w:bCs/>
          <w:sz w:val="22"/>
          <w:szCs w:val="22"/>
        </w:rPr>
        <w:t>ń</w:t>
      </w:r>
      <w:r w:rsidRPr="00031008">
        <w:rPr>
          <w:rFonts w:ascii="Open Sans" w:eastAsiaTheme="minorHAnsi" w:hAnsi="Open Sans" w:cstheme="minorHAnsi"/>
          <w:bCs/>
          <w:sz w:val="22"/>
          <w:szCs w:val="22"/>
        </w:rPr>
        <w:t xml:space="preserve"> publicznych ( </w:t>
      </w:r>
      <w:r w:rsidRPr="00031008">
        <w:rPr>
          <w:rFonts w:ascii="Open Sans" w:eastAsiaTheme="minorHAnsi" w:hAnsi="Open Sans" w:cs="Calibri"/>
          <w:bCs/>
          <w:sz w:val="22"/>
          <w:szCs w:val="22"/>
        </w:rPr>
        <w:t xml:space="preserve">Dz.U. z 2021 r. </w:t>
      </w:r>
      <w:r w:rsidRPr="00031008">
        <w:rPr>
          <w:rFonts w:ascii="Open Sans" w:eastAsiaTheme="minorHAnsi" w:hAnsi="Open Sans" w:cs="Calibri"/>
          <w:bCs/>
          <w:sz w:val="22"/>
          <w:szCs w:val="22"/>
        </w:rPr>
        <w:br/>
        <w:t>poz. 1129 ) zwanej dalej Ustawą PZP p</w:t>
      </w:r>
      <w:r w:rsidRPr="00031008">
        <w:rPr>
          <w:rFonts w:ascii="Open Sans" w:eastAsiaTheme="minorHAnsi" w:hAnsi="Open Sans" w:cstheme="minorHAnsi"/>
          <w:bCs/>
          <w:sz w:val="22"/>
          <w:szCs w:val="22"/>
        </w:rPr>
        <w:t>otwierdzaj</w:t>
      </w:r>
      <w:r w:rsidRPr="00031008">
        <w:rPr>
          <w:rFonts w:ascii="Open Sans" w:eastAsiaTheme="minorHAnsi" w:hAnsi="Open Sans" w:cs="Calibri"/>
          <w:bCs/>
          <w:sz w:val="22"/>
          <w:szCs w:val="22"/>
        </w:rPr>
        <w:t>ą</w:t>
      </w:r>
      <w:r w:rsidRPr="00031008">
        <w:rPr>
          <w:rFonts w:ascii="Open Sans" w:eastAsiaTheme="minorHAnsi" w:hAnsi="Open Sans" w:cstheme="minorHAnsi"/>
          <w:bCs/>
          <w:sz w:val="22"/>
          <w:szCs w:val="22"/>
        </w:rPr>
        <w:t xml:space="preserve">ce, </w:t>
      </w:r>
      <w:r w:rsidRPr="00031008">
        <w:rPr>
          <w:rFonts w:ascii="Open Sans" w:eastAsiaTheme="minorHAnsi" w:hAnsi="Open Sans" w:cs="Calibri"/>
          <w:bCs/>
          <w:sz w:val="22"/>
          <w:szCs w:val="22"/>
        </w:rPr>
        <w:t>ż</w:t>
      </w:r>
      <w:r w:rsidRPr="00031008">
        <w:rPr>
          <w:rFonts w:ascii="Open Sans" w:eastAsiaTheme="minorHAnsi" w:hAnsi="Open Sans" w:cstheme="minorHAnsi"/>
          <w:bCs/>
          <w:sz w:val="22"/>
          <w:szCs w:val="22"/>
        </w:rPr>
        <w:t>e Wykonawca nie podlega wykluczeniu i spełnia warunki udziału w postepowaniu.</w:t>
      </w:r>
    </w:p>
    <w:p w14:paraId="0D3329AD" w14:textId="649AF8DD" w:rsidR="00427D5B" w:rsidRPr="00031008" w:rsidRDefault="00427D5B" w:rsidP="00031008">
      <w:pPr>
        <w:spacing w:after="240" w:line="266" w:lineRule="auto"/>
        <w:jc w:val="both"/>
        <w:rPr>
          <w:rFonts w:ascii="Open Sans" w:eastAsiaTheme="minorHAnsi" w:hAnsi="Open Sans" w:cstheme="minorHAnsi"/>
          <w:bCs/>
          <w:sz w:val="22"/>
          <w:szCs w:val="22"/>
        </w:rPr>
      </w:pPr>
      <w:r w:rsidRPr="00031008">
        <w:rPr>
          <w:rFonts w:ascii="Open Sans" w:eastAsiaTheme="minorHAnsi" w:hAnsi="Open Sans" w:cstheme="minorHAnsi"/>
          <w:bCs/>
          <w:sz w:val="22"/>
          <w:szCs w:val="22"/>
        </w:rPr>
        <w:t>Wykonawca:……………………………………………………………………..……………………………</w:t>
      </w:r>
    </w:p>
    <w:p w14:paraId="57F323E1" w14:textId="3E9E132C" w:rsidR="00427D5B" w:rsidRDefault="00427D5B" w:rsidP="00427D5B">
      <w:pPr>
        <w:spacing w:before="240" w:line="266" w:lineRule="auto"/>
        <w:jc w:val="both"/>
        <w:rPr>
          <w:rFonts w:ascii="Open Sans" w:eastAsiaTheme="minorHAnsi" w:hAnsi="Open Sans" w:cstheme="minorHAnsi"/>
          <w:sz w:val="22"/>
          <w:szCs w:val="22"/>
        </w:rPr>
      </w:pPr>
      <w:r w:rsidRPr="00031008">
        <w:rPr>
          <w:rFonts w:ascii="Open Sans" w:eastAsiaTheme="minorHAnsi" w:hAnsi="Open Sans" w:cstheme="minorHAnsi"/>
          <w:bCs/>
          <w:sz w:val="22"/>
          <w:szCs w:val="22"/>
        </w:rPr>
        <w:t>reprezentowany przez:</w:t>
      </w:r>
      <w:r>
        <w:rPr>
          <w:rFonts w:ascii="Open Sans" w:eastAsiaTheme="minorHAnsi" w:hAnsi="Open Sans" w:cstheme="minorHAnsi"/>
          <w:sz w:val="22"/>
          <w:szCs w:val="22"/>
        </w:rPr>
        <w:t>…………………………………………………………………………</w:t>
      </w:r>
    </w:p>
    <w:p w14:paraId="25B44FC6" w14:textId="77777777" w:rsidR="00427D5B" w:rsidRDefault="00427D5B" w:rsidP="00427D5B">
      <w:pPr>
        <w:spacing w:line="266"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11651B06" w14:textId="77777777" w:rsidR="00427D5B" w:rsidRDefault="00427D5B" w:rsidP="00427D5B">
      <w:pPr>
        <w:spacing w:line="266" w:lineRule="auto"/>
        <w:jc w:val="both"/>
        <w:rPr>
          <w:rFonts w:ascii="Open Sans" w:eastAsiaTheme="minorHAnsi" w:hAnsi="Open Sans" w:cstheme="minorHAnsi"/>
        </w:rPr>
      </w:pPr>
    </w:p>
    <w:p w14:paraId="6ECA8294" w14:textId="77777777" w:rsidR="00427D5B" w:rsidRPr="00031008" w:rsidRDefault="00427D5B" w:rsidP="00031008">
      <w:pPr>
        <w:pStyle w:val="Akapitzlist"/>
        <w:ind w:left="0"/>
        <w:jc w:val="both"/>
        <w:rPr>
          <w:rFonts w:ascii="Open Sans" w:hAnsi="Open Sans" w:cs="Open Sans"/>
          <w:b/>
          <w:bCs/>
          <w:sz w:val="21"/>
          <w:szCs w:val="21"/>
        </w:rPr>
      </w:pPr>
      <w:r w:rsidRPr="00031008">
        <w:rPr>
          <w:rFonts w:ascii="Open Sans" w:hAnsi="Open Sans" w:cstheme="minorHAnsi"/>
          <w:sz w:val="21"/>
          <w:szCs w:val="21"/>
        </w:rPr>
        <w:t>Sk</w:t>
      </w:r>
      <w:r w:rsidRPr="00031008">
        <w:rPr>
          <w:rFonts w:ascii="Open Sans" w:hAnsi="Open Sans" w:cs="Calibri"/>
          <w:sz w:val="21"/>
          <w:szCs w:val="21"/>
        </w:rPr>
        <w:t>ł</w:t>
      </w:r>
      <w:r w:rsidRPr="00031008">
        <w:rPr>
          <w:rFonts w:ascii="Open Sans" w:hAnsi="Open Sans" w:cstheme="minorHAnsi"/>
          <w:sz w:val="21"/>
          <w:szCs w:val="21"/>
        </w:rPr>
        <w:t>adaj</w:t>
      </w:r>
      <w:r w:rsidRPr="00031008">
        <w:rPr>
          <w:rFonts w:ascii="Open Sans" w:hAnsi="Open Sans" w:cs="Calibri"/>
          <w:sz w:val="21"/>
          <w:szCs w:val="21"/>
        </w:rPr>
        <w:t>ą</w:t>
      </w:r>
      <w:r w:rsidRPr="00031008">
        <w:rPr>
          <w:rFonts w:ascii="Open Sans" w:hAnsi="Open Sans" w:cstheme="minorHAnsi"/>
          <w:sz w:val="21"/>
          <w:szCs w:val="21"/>
        </w:rPr>
        <w:t>c ofert</w:t>
      </w:r>
      <w:r w:rsidRPr="00031008">
        <w:rPr>
          <w:rFonts w:ascii="Open Sans" w:hAnsi="Open Sans" w:cs="Calibri"/>
          <w:sz w:val="21"/>
          <w:szCs w:val="21"/>
        </w:rPr>
        <w:t>ę</w:t>
      </w:r>
      <w:r w:rsidRPr="00031008">
        <w:rPr>
          <w:rFonts w:ascii="Open Sans" w:hAnsi="Open Sans" w:cstheme="minorHAnsi"/>
          <w:sz w:val="21"/>
          <w:szCs w:val="21"/>
        </w:rPr>
        <w:t xml:space="preserve"> w post</w:t>
      </w:r>
      <w:r w:rsidRPr="00031008">
        <w:rPr>
          <w:rFonts w:ascii="Open Sans" w:hAnsi="Open Sans" w:cs="Calibri"/>
          <w:sz w:val="21"/>
          <w:szCs w:val="21"/>
        </w:rPr>
        <w:t>ę</w:t>
      </w:r>
      <w:r w:rsidRPr="00031008">
        <w:rPr>
          <w:rFonts w:ascii="Open Sans" w:hAnsi="Open Sans" w:cstheme="minorHAnsi"/>
          <w:sz w:val="21"/>
          <w:szCs w:val="21"/>
        </w:rPr>
        <w:t>powaniu o udzielenie zam</w:t>
      </w:r>
      <w:r w:rsidRPr="00031008">
        <w:rPr>
          <w:rFonts w:ascii="Open Sans" w:hAnsi="Open Sans" w:cs="Calibri"/>
          <w:sz w:val="21"/>
          <w:szCs w:val="21"/>
        </w:rPr>
        <w:t>ó</w:t>
      </w:r>
      <w:r w:rsidRPr="00031008">
        <w:rPr>
          <w:rFonts w:ascii="Open Sans" w:hAnsi="Open Sans" w:cstheme="minorHAnsi"/>
          <w:sz w:val="21"/>
          <w:szCs w:val="21"/>
        </w:rPr>
        <w:t>wienia publicznego, prowadzonego w</w:t>
      </w:r>
      <w:r w:rsidRPr="00031008">
        <w:rPr>
          <w:rFonts w:ascii="Open Sans" w:hAnsi="Open Sans" w:cs="Calibri"/>
          <w:sz w:val="21"/>
          <w:szCs w:val="21"/>
        </w:rPr>
        <w:t> </w:t>
      </w:r>
      <w:r w:rsidRPr="00031008">
        <w:rPr>
          <w:rFonts w:ascii="Open Sans" w:hAnsi="Open Sans" w:cstheme="minorHAnsi"/>
          <w:sz w:val="21"/>
          <w:szCs w:val="21"/>
        </w:rPr>
        <w:t>trybie podstawowym bez negocjacji, na podstawie art. 275 pkt 1) Ustawy PZP pn:.</w:t>
      </w:r>
      <w:r w:rsidRPr="00031008">
        <w:rPr>
          <w:rFonts w:ascii="Open Sans" w:hAnsi="Open Sans" w:cs="Open Sans"/>
          <w:bCs/>
          <w:color w:val="0000FF"/>
          <w:sz w:val="21"/>
          <w:szCs w:val="21"/>
        </w:rPr>
        <w:t xml:space="preserve"> </w:t>
      </w:r>
      <w:r w:rsidRPr="00031008">
        <w:rPr>
          <w:rFonts w:ascii="Open Sans" w:eastAsia="Calibri" w:hAnsi="Open Sans" w:cs="Open Sans"/>
          <w:b/>
          <w:bCs/>
          <w:color w:val="0000FF"/>
          <w:sz w:val="21"/>
          <w:szCs w:val="21"/>
          <w:lang w:eastAsia="zh-CN"/>
        </w:rPr>
        <w:t xml:space="preserve">„Dostawa nowej samojezdnej zamiatarki o dopuszczalnej masie  całkowitej do 2,5 Mg.” </w:t>
      </w:r>
    </w:p>
    <w:p w14:paraId="6A0059F4" w14:textId="77777777" w:rsidR="00427D5B" w:rsidRDefault="00427D5B" w:rsidP="00427D5B">
      <w:pPr>
        <w:pStyle w:val="Akapitzlist"/>
        <w:ind w:left="426"/>
        <w:jc w:val="both"/>
        <w:rPr>
          <w:rFonts w:ascii="Open Sans" w:hAnsi="Open Sans" w:cstheme="minorHAnsi"/>
          <w:sz w:val="22"/>
          <w:szCs w:val="22"/>
        </w:rPr>
      </w:pPr>
    </w:p>
    <w:p w14:paraId="2A87DEF3" w14:textId="77777777" w:rsidR="00427D5B" w:rsidRPr="00324434" w:rsidRDefault="00427D5B" w:rsidP="00427D5B">
      <w:pPr>
        <w:pStyle w:val="Akapitzlist"/>
        <w:ind w:left="426"/>
        <w:jc w:val="both"/>
        <w:rPr>
          <w:rFonts w:ascii="Open Sans" w:hAnsi="Open Sans" w:cstheme="minorHAnsi"/>
          <w:sz w:val="21"/>
          <w:szCs w:val="21"/>
        </w:rPr>
      </w:pPr>
      <w:r w:rsidRPr="00324434">
        <w:rPr>
          <w:rFonts w:ascii="Open Sans" w:hAnsi="Open Sans" w:cstheme="minorHAnsi"/>
          <w:sz w:val="21"/>
          <w:szCs w:val="21"/>
        </w:rPr>
        <w:t>o</w:t>
      </w:r>
      <w:r w:rsidRPr="00324434">
        <w:rPr>
          <w:rFonts w:ascii="Open Sans" w:hAnsi="Open Sans" w:cs="Calibri"/>
          <w:sz w:val="21"/>
          <w:szCs w:val="21"/>
        </w:rPr>
        <w:t>ś</w:t>
      </w:r>
      <w:r w:rsidRPr="00324434">
        <w:rPr>
          <w:rFonts w:ascii="Open Sans" w:hAnsi="Open Sans" w:cstheme="minorHAnsi"/>
          <w:sz w:val="21"/>
          <w:szCs w:val="21"/>
        </w:rPr>
        <w:t>wiadczam, co</w:t>
      </w:r>
      <w:r w:rsidRPr="00324434">
        <w:rPr>
          <w:rFonts w:ascii="Open Sans" w:hAnsi="Open Sans" w:cs="Calibri"/>
          <w:sz w:val="21"/>
          <w:szCs w:val="21"/>
        </w:rPr>
        <w:t> </w:t>
      </w:r>
      <w:r w:rsidRPr="00324434">
        <w:rPr>
          <w:rFonts w:ascii="Open Sans" w:hAnsi="Open Sans" w:cstheme="minorHAnsi"/>
          <w:sz w:val="21"/>
          <w:szCs w:val="21"/>
        </w:rPr>
        <w:t>nast</w:t>
      </w:r>
      <w:r w:rsidRPr="00324434">
        <w:rPr>
          <w:rFonts w:ascii="Open Sans" w:hAnsi="Open Sans" w:cs="Calibri"/>
          <w:sz w:val="21"/>
          <w:szCs w:val="21"/>
        </w:rPr>
        <w:t>ę</w:t>
      </w:r>
      <w:r w:rsidRPr="00324434">
        <w:rPr>
          <w:rFonts w:ascii="Open Sans" w:hAnsi="Open Sans" w:cstheme="minorHAnsi"/>
          <w:sz w:val="21"/>
          <w:szCs w:val="21"/>
        </w:rPr>
        <w:t>puje:</w:t>
      </w:r>
    </w:p>
    <w:p w14:paraId="3980ED0A" w14:textId="77777777" w:rsidR="00427D5B" w:rsidRPr="00324434" w:rsidRDefault="00427D5B" w:rsidP="00427D5B">
      <w:pPr>
        <w:spacing w:line="266" w:lineRule="auto"/>
        <w:jc w:val="both"/>
        <w:rPr>
          <w:rFonts w:ascii="Open Sans" w:eastAsiaTheme="minorHAnsi" w:hAnsi="Open Sans" w:cstheme="minorHAnsi"/>
          <w:sz w:val="21"/>
          <w:szCs w:val="21"/>
        </w:rPr>
      </w:pPr>
    </w:p>
    <w:p w14:paraId="22126D87" w14:textId="77777777" w:rsidR="00427D5B" w:rsidRPr="00324434" w:rsidRDefault="00427D5B" w:rsidP="00427D5B">
      <w:pPr>
        <w:shd w:val="clear" w:color="auto" w:fill="FFFFFF" w:themeFill="background1"/>
        <w:spacing w:line="266" w:lineRule="auto"/>
        <w:rPr>
          <w:rFonts w:ascii="Open Sans" w:eastAsiaTheme="minorHAnsi" w:hAnsi="Open Sans" w:cstheme="minorHAnsi"/>
          <w:sz w:val="21"/>
          <w:szCs w:val="21"/>
          <w:u w:val="single"/>
        </w:rPr>
      </w:pPr>
      <w:r w:rsidRPr="00324434">
        <w:rPr>
          <w:rFonts w:ascii="Open Sans" w:eastAsiaTheme="minorHAnsi" w:hAnsi="Open Sans" w:cstheme="minorHAnsi"/>
          <w:sz w:val="21"/>
          <w:szCs w:val="21"/>
          <w:u w:val="single"/>
        </w:rPr>
        <w:t>Oświadczenie dotyczące Wykonawcy:</w:t>
      </w:r>
    </w:p>
    <w:p w14:paraId="0BF37619" w14:textId="77777777" w:rsidR="00427D5B" w:rsidRPr="00324434" w:rsidRDefault="00427D5B" w:rsidP="00427D5B">
      <w:pPr>
        <w:numPr>
          <w:ilvl w:val="0"/>
          <w:numId w:val="40"/>
        </w:numPr>
        <w:spacing w:line="266" w:lineRule="auto"/>
        <w:ind w:left="284" w:hanging="284"/>
        <w:contextualSpacing/>
        <w:jc w:val="both"/>
        <w:rPr>
          <w:rFonts w:ascii="Open Sans" w:eastAsiaTheme="minorHAnsi" w:hAnsi="Open Sans" w:cstheme="minorHAnsi"/>
          <w:sz w:val="21"/>
          <w:szCs w:val="21"/>
        </w:rPr>
      </w:pPr>
      <w:r w:rsidRPr="00324434">
        <w:rPr>
          <w:rFonts w:ascii="Open Sans" w:eastAsiaTheme="minorHAnsi" w:hAnsi="Open Sans" w:cstheme="minorHAnsi"/>
          <w:b/>
          <w:bCs/>
          <w:sz w:val="21"/>
          <w:szCs w:val="21"/>
        </w:rPr>
        <w:t>O</w:t>
      </w:r>
      <w:r w:rsidRPr="00324434">
        <w:rPr>
          <w:rFonts w:ascii="Open Sans" w:eastAsiaTheme="minorHAnsi" w:hAnsi="Open Sans" w:cs="Calibri"/>
          <w:b/>
          <w:bCs/>
          <w:sz w:val="21"/>
          <w:szCs w:val="21"/>
        </w:rPr>
        <w:t>ś</w:t>
      </w:r>
      <w:r w:rsidRPr="00324434">
        <w:rPr>
          <w:rFonts w:ascii="Open Sans" w:eastAsiaTheme="minorHAnsi" w:hAnsi="Open Sans" w:cstheme="minorHAnsi"/>
          <w:b/>
          <w:bCs/>
          <w:sz w:val="21"/>
          <w:szCs w:val="21"/>
        </w:rPr>
        <w:t>wiadczam,</w:t>
      </w:r>
      <w:r w:rsidRPr="00324434">
        <w:rPr>
          <w:rFonts w:ascii="Open Sans" w:eastAsiaTheme="minorHAnsi" w:hAnsi="Open Sans" w:cstheme="minorHAnsi"/>
          <w:sz w:val="21"/>
          <w:szCs w:val="21"/>
        </w:rPr>
        <w:t xml:space="preserve"> </w:t>
      </w:r>
      <w:r w:rsidRPr="00324434">
        <w:rPr>
          <w:rFonts w:ascii="Open Sans" w:eastAsiaTheme="minorHAnsi" w:hAnsi="Open Sans" w:cs="Calibri"/>
          <w:sz w:val="21"/>
          <w:szCs w:val="21"/>
        </w:rPr>
        <w:t>ż</w:t>
      </w:r>
      <w:r w:rsidRPr="00324434">
        <w:rPr>
          <w:rFonts w:ascii="Open Sans" w:eastAsiaTheme="minorHAnsi" w:hAnsi="Open Sans" w:cstheme="minorHAnsi"/>
          <w:sz w:val="21"/>
          <w:szCs w:val="21"/>
        </w:rPr>
        <w:t>e nie podlegam wykluczeniu z post</w:t>
      </w:r>
      <w:r w:rsidRPr="00324434">
        <w:rPr>
          <w:rFonts w:ascii="Open Sans" w:eastAsiaTheme="minorHAnsi" w:hAnsi="Open Sans" w:cs="Calibri"/>
          <w:sz w:val="21"/>
          <w:szCs w:val="21"/>
        </w:rPr>
        <w:t>ę</w:t>
      </w:r>
      <w:r w:rsidRPr="00324434">
        <w:rPr>
          <w:rFonts w:ascii="Open Sans" w:eastAsiaTheme="minorHAnsi" w:hAnsi="Open Sans" w:cstheme="minorHAnsi"/>
          <w:sz w:val="21"/>
          <w:szCs w:val="21"/>
        </w:rPr>
        <w:t>powania na podstawie art. 108 ust. 1 ustawy Pzp i art.109 ust.1 pkt 4 ustawy Pzp  i spełniam warunki udziału w postepowaniu.</w:t>
      </w:r>
    </w:p>
    <w:p w14:paraId="0B9AEC22" w14:textId="77777777" w:rsidR="00427D5B" w:rsidRPr="00324434" w:rsidRDefault="00427D5B" w:rsidP="00427D5B">
      <w:pPr>
        <w:numPr>
          <w:ilvl w:val="0"/>
          <w:numId w:val="40"/>
        </w:numPr>
        <w:spacing w:line="266" w:lineRule="auto"/>
        <w:ind w:left="284" w:hanging="284"/>
        <w:jc w:val="both"/>
        <w:rPr>
          <w:rFonts w:ascii="Open Sans" w:eastAsiaTheme="minorHAnsi" w:hAnsi="Open Sans" w:cstheme="minorHAnsi"/>
          <w:color w:val="C00000"/>
          <w:sz w:val="21"/>
          <w:szCs w:val="21"/>
        </w:rPr>
      </w:pPr>
      <w:r w:rsidRPr="00324434">
        <w:rPr>
          <w:rFonts w:ascii="Open Sans" w:eastAsiaTheme="minorHAnsi" w:hAnsi="Open Sans" w:cstheme="minorHAnsi"/>
          <w:b/>
          <w:bCs/>
          <w:sz w:val="21"/>
          <w:szCs w:val="21"/>
        </w:rPr>
        <w:t>O</w:t>
      </w:r>
      <w:r w:rsidRPr="00324434">
        <w:rPr>
          <w:rFonts w:ascii="Open Sans" w:eastAsiaTheme="minorHAnsi" w:hAnsi="Open Sans" w:cs="Calibri"/>
          <w:b/>
          <w:bCs/>
          <w:sz w:val="21"/>
          <w:szCs w:val="21"/>
        </w:rPr>
        <w:t>ś</w:t>
      </w:r>
      <w:r w:rsidRPr="00324434">
        <w:rPr>
          <w:rFonts w:ascii="Open Sans" w:eastAsiaTheme="minorHAnsi" w:hAnsi="Open Sans" w:cstheme="minorHAnsi"/>
          <w:b/>
          <w:bCs/>
          <w:sz w:val="21"/>
          <w:szCs w:val="21"/>
        </w:rPr>
        <w:t>wiadczam,</w:t>
      </w:r>
      <w:r w:rsidRPr="00324434">
        <w:rPr>
          <w:rFonts w:ascii="Open Sans" w:eastAsiaTheme="minorHAnsi" w:hAnsi="Open Sans" w:cstheme="minorHAnsi"/>
          <w:sz w:val="21"/>
          <w:szCs w:val="21"/>
        </w:rPr>
        <w:t xml:space="preserve"> </w:t>
      </w:r>
      <w:r w:rsidRPr="00324434">
        <w:rPr>
          <w:rFonts w:ascii="Open Sans" w:eastAsiaTheme="minorHAnsi" w:hAnsi="Open Sans" w:cs="Calibri"/>
          <w:sz w:val="21"/>
          <w:szCs w:val="21"/>
        </w:rPr>
        <w:t>ż</w:t>
      </w:r>
      <w:r w:rsidRPr="00324434">
        <w:rPr>
          <w:rFonts w:ascii="Open Sans" w:eastAsiaTheme="minorHAnsi" w:hAnsi="Open Sans" w:cstheme="minorHAnsi"/>
          <w:sz w:val="21"/>
          <w:szCs w:val="21"/>
        </w:rPr>
        <w:t>e zachodz</w:t>
      </w:r>
      <w:r w:rsidRPr="00324434">
        <w:rPr>
          <w:rFonts w:ascii="Open Sans" w:eastAsiaTheme="minorHAnsi" w:hAnsi="Open Sans" w:cs="Calibri"/>
          <w:sz w:val="21"/>
          <w:szCs w:val="21"/>
        </w:rPr>
        <w:t>ą</w:t>
      </w:r>
      <w:r w:rsidRPr="00324434">
        <w:rPr>
          <w:rFonts w:ascii="Open Sans" w:eastAsiaTheme="minorHAnsi" w:hAnsi="Open Sans" w:cstheme="minorHAnsi"/>
          <w:sz w:val="21"/>
          <w:szCs w:val="21"/>
        </w:rPr>
        <w:t xml:space="preserve"> w stosunku do mnie podstawy wykluczenia z post</w:t>
      </w:r>
      <w:r w:rsidRPr="00324434">
        <w:rPr>
          <w:rFonts w:ascii="Open Sans" w:eastAsiaTheme="minorHAnsi" w:hAnsi="Open Sans" w:cs="Calibri"/>
          <w:sz w:val="21"/>
          <w:szCs w:val="21"/>
        </w:rPr>
        <w:t>ę</w:t>
      </w:r>
      <w:r w:rsidRPr="00324434">
        <w:rPr>
          <w:rFonts w:ascii="Open Sans" w:eastAsiaTheme="minorHAnsi" w:hAnsi="Open Sans" w:cstheme="minorHAnsi"/>
          <w:sz w:val="21"/>
          <w:szCs w:val="21"/>
        </w:rPr>
        <w:t>powania na</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 xml:space="preserve">podstawie art. </w:t>
      </w:r>
      <w:r w:rsidRPr="00324434">
        <w:rPr>
          <w:rFonts w:ascii="Open Sans" w:eastAsiaTheme="minorHAnsi" w:hAnsi="Open Sans" w:cs="OpenSymbol"/>
          <w:sz w:val="21"/>
          <w:szCs w:val="21"/>
        </w:rPr>
        <w:t>……</w:t>
      </w:r>
      <w:r w:rsidRPr="00324434">
        <w:rPr>
          <w:rFonts w:ascii="Open Sans" w:eastAsiaTheme="minorHAnsi" w:hAnsi="Open Sans" w:cstheme="minorHAnsi"/>
          <w:sz w:val="21"/>
          <w:szCs w:val="21"/>
        </w:rPr>
        <w:t>.. ustawy PZP (proszę poda</w:t>
      </w:r>
      <w:r w:rsidRPr="00324434">
        <w:rPr>
          <w:rFonts w:ascii="Open Sans" w:eastAsiaTheme="minorHAnsi" w:hAnsi="Open Sans" w:cs="Calibri"/>
          <w:sz w:val="21"/>
          <w:szCs w:val="21"/>
        </w:rPr>
        <w:t>ć</w:t>
      </w:r>
      <w:r w:rsidRPr="00324434">
        <w:rPr>
          <w:rFonts w:ascii="Open Sans" w:eastAsiaTheme="minorHAnsi" w:hAnsi="Open Sans" w:cstheme="minorHAnsi"/>
          <w:sz w:val="21"/>
          <w:szCs w:val="21"/>
        </w:rPr>
        <w:t xml:space="preserve"> maj</w:t>
      </w:r>
      <w:r w:rsidRPr="00324434">
        <w:rPr>
          <w:rFonts w:ascii="Open Sans" w:eastAsiaTheme="minorHAnsi" w:hAnsi="Open Sans" w:cs="Calibri"/>
          <w:sz w:val="21"/>
          <w:szCs w:val="21"/>
        </w:rPr>
        <w:t>ą</w:t>
      </w:r>
      <w:r w:rsidRPr="00324434">
        <w:rPr>
          <w:rFonts w:ascii="Open Sans" w:eastAsiaTheme="minorHAnsi" w:hAnsi="Open Sans" w:cstheme="minorHAnsi"/>
          <w:sz w:val="21"/>
          <w:szCs w:val="21"/>
        </w:rPr>
        <w:t>c</w:t>
      </w:r>
      <w:r w:rsidRPr="00324434">
        <w:rPr>
          <w:rFonts w:ascii="Open Sans" w:eastAsiaTheme="minorHAnsi" w:hAnsi="Open Sans" w:cs="Calibri"/>
          <w:sz w:val="21"/>
          <w:szCs w:val="21"/>
        </w:rPr>
        <w:t>ą</w:t>
      </w:r>
      <w:r w:rsidRPr="00324434">
        <w:rPr>
          <w:rFonts w:ascii="Open Sans" w:eastAsiaTheme="minorHAnsi" w:hAnsi="Open Sans" w:cstheme="minorHAnsi"/>
          <w:sz w:val="21"/>
          <w:szCs w:val="21"/>
        </w:rPr>
        <w:t xml:space="preserve"> zastosowanie podstaw</w:t>
      </w:r>
      <w:r w:rsidRPr="00324434">
        <w:rPr>
          <w:rFonts w:ascii="Open Sans" w:eastAsiaTheme="minorHAnsi" w:hAnsi="Open Sans" w:cs="Calibri"/>
          <w:sz w:val="21"/>
          <w:szCs w:val="21"/>
        </w:rPr>
        <w:t>ę</w:t>
      </w:r>
      <w:r w:rsidRPr="00324434">
        <w:rPr>
          <w:rFonts w:ascii="Open Sans" w:eastAsiaTheme="minorHAnsi" w:hAnsi="Open Sans" w:cstheme="minorHAnsi"/>
          <w:sz w:val="21"/>
          <w:szCs w:val="21"/>
        </w:rPr>
        <w:t xml:space="preserve"> wykluczenia spo</w:t>
      </w:r>
      <w:r w:rsidRPr="00324434">
        <w:rPr>
          <w:rFonts w:ascii="Open Sans" w:eastAsiaTheme="minorHAnsi" w:hAnsi="Open Sans" w:cs="Calibri"/>
          <w:sz w:val="21"/>
          <w:szCs w:val="21"/>
        </w:rPr>
        <w:t>ś</w:t>
      </w:r>
      <w:r w:rsidRPr="00324434">
        <w:rPr>
          <w:rFonts w:ascii="Open Sans" w:eastAsiaTheme="minorHAnsi" w:hAnsi="Open Sans" w:cstheme="minorHAnsi"/>
          <w:sz w:val="21"/>
          <w:szCs w:val="21"/>
        </w:rPr>
        <w:t>r</w:t>
      </w:r>
      <w:r w:rsidRPr="00324434">
        <w:rPr>
          <w:rFonts w:ascii="Open Sans" w:eastAsiaTheme="minorHAnsi" w:hAnsi="Open Sans" w:cs="Calibri"/>
          <w:sz w:val="21"/>
          <w:szCs w:val="21"/>
        </w:rPr>
        <w:t>ó</w:t>
      </w:r>
      <w:r w:rsidRPr="00324434">
        <w:rPr>
          <w:rFonts w:ascii="Open Sans" w:eastAsiaTheme="minorHAnsi" w:hAnsi="Open Sans" w:cstheme="minorHAnsi"/>
          <w:sz w:val="21"/>
          <w:szCs w:val="21"/>
        </w:rPr>
        <w:t xml:space="preserve">d wymienionych  w art. 108 ust. 1 pkt 1), 2), 5), 6) oraz w art. 109 ust.1 pkt 4 w/w Ustawy PZP).* </w:t>
      </w:r>
    </w:p>
    <w:p w14:paraId="51618B33" w14:textId="77777777" w:rsidR="00427D5B" w:rsidRPr="00324434" w:rsidRDefault="00427D5B" w:rsidP="00427D5B">
      <w:pPr>
        <w:spacing w:line="266" w:lineRule="auto"/>
        <w:ind w:left="284"/>
        <w:jc w:val="both"/>
        <w:rPr>
          <w:rFonts w:ascii="Open Sans" w:eastAsiaTheme="minorHAnsi" w:hAnsi="Open Sans" w:cstheme="minorHAnsi"/>
          <w:color w:val="C00000"/>
          <w:sz w:val="21"/>
          <w:szCs w:val="21"/>
        </w:rPr>
      </w:pPr>
      <w:r w:rsidRPr="00324434">
        <w:rPr>
          <w:rFonts w:ascii="Open Sans" w:eastAsiaTheme="minorHAnsi" w:hAnsi="Open Sans" w:cstheme="minorHAnsi"/>
          <w:sz w:val="21"/>
          <w:szCs w:val="21"/>
        </w:rPr>
        <w:t>Jednocze</w:t>
      </w:r>
      <w:r w:rsidRPr="00324434">
        <w:rPr>
          <w:rFonts w:ascii="Open Sans" w:eastAsiaTheme="minorHAnsi" w:hAnsi="Open Sans" w:cs="Calibri"/>
          <w:sz w:val="21"/>
          <w:szCs w:val="21"/>
        </w:rPr>
        <w:t>ś</w:t>
      </w:r>
      <w:r w:rsidRPr="00324434">
        <w:rPr>
          <w:rFonts w:ascii="Open Sans" w:eastAsiaTheme="minorHAnsi" w:hAnsi="Open Sans" w:cstheme="minorHAnsi"/>
          <w:sz w:val="21"/>
          <w:szCs w:val="21"/>
        </w:rPr>
        <w:t>nie</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o</w:t>
      </w:r>
      <w:r w:rsidRPr="00324434">
        <w:rPr>
          <w:rFonts w:ascii="Open Sans" w:eastAsiaTheme="minorHAnsi" w:hAnsi="Open Sans" w:cs="Calibri"/>
          <w:sz w:val="21"/>
          <w:szCs w:val="21"/>
        </w:rPr>
        <w:t>ś</w:t>
      </w:r>
      <w:r w:rsidRPr="00324434">
        <w:rPr>
          <w:rFonts w:ascii="Open Sans" w:eastAsiaTheme="minorHAnsi" w:hAnsi="Open Sans" w:cstheme="minorHAnsi"/>
          <w:sz w:val="21"/>
          <w:szCs w:val="21"/>
        </w:rPr>
        <w:t xml:space="preserve">wiadczam, </w:t>
      </w:r>
      <w:r w:rsidRPr="00324434">
        <w:rPr>
          <w:rFonts w:ascii="Open Sans" w:eastAsiaTheme="minorHAnsi" w:hAnsi="Open Sans" w:cs="Calibri"/>
          <w:sz w:val="21"/>
          <w:szCs w:val="21"/>
        </w:rPr>
        <w:t>ż</w:t>
      </w:r>
      <w:r w:rsidRPr="00324434">
        <w:rPr>
          <w:rFonts w:ascii="Open Sans" w:eastAsiaTheme="minorHAnsi" w:hAnsi="Open Sans" w:cstheme="minorHAnsi"/>
          <w:sz w:val="21"/>
          <w:szCs w:val="21"/>
        </w:rPr>
        <w:t>e w zwi</w:t>
      </w:r>
      <w:r w:rsidRPr="00324434">
        <w:rPr>
          <w:rFonts w:ascii="Open Sans" w:eastAsiaTheme="minorHAnsi" w:hAnsi="Open Sans" w:cs="Calibri"/>
          <w:sz w:val="21"/>
          <w:szCs w:val="21"/>
        </w:rPr>
        <w:t>ą</w:t>
      </w:r>
      <w:r w:rsidRPr="00324434">
        <w:rPr>
          <w:rFonts w:ascii="Open Sans" w:eastAsiaTheme="minorHAnsi" w:hAnsi="Open Sans" w:cstheme="minorHAnsi"/>
          <w:sz w:val="21"/>
          <w:szCs w:val="21"/>
        </w:rPr>
        <w:t>zku z w/w okoliczno</w:t>
      </w:r>
      <w:r w:rsidRPr="00324434">
        <w:rPr>
          <w:rFonts w:ascii="Open Sans" w:eastAsiaTheme="minorHAnsi" w:hAnsi="Open Sans" w:cs="Calibri"/>
          <w:sz w:val="21"/>
          <w:szCs w:val="21"/>
        </w:rPr>
        <w:t>ś</w:t>
      </w:r>
      <w:r w:rsidRPr="00324434">
        <w:rPr>
          <w:rFonts w:ascii="Open Sans" w:eastAsiaTheme="minorHAnsi" w:hAnsi="Open Sans" w:cstheme="minorHAnsi"/>
          <w:sz w:val="21"/>
          <w:szCs w:val="21"/>
        </w:rPr>
        <w:t>ci</w:t>
      </w:r>
      <w:r w:rsidRPr="00324434">
        <w:rPr>
          <w:rFonts w:ascii="Open Sans" w:eastAsiaTheme="minorHAnsi" w:hAnsi="Open Sans" w:cs="Calibri"/>
          <w:sz w:val="21"/>
          <w:szCs w:val="21"/>
        </w:rPr>
        <w:t>ą</w:t>
      </w:r>
      <w:r w:rsidRPr="00324434">
        <w:rPr>
          <w:rFonts w:ascii="Open Sans" w:eastAsiaTheme="minorHAnsi" w:hAnsi="Open Sans" w:cstheme="minorHAnsi"/>
          <w:sz w:val="21"/>
          <w:szCs w:val="21"/>
        </w:rPr>
        <w:t>, na</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podstawie art.</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110</w:t>
      </w:r>
      <w:r w:rsidRPr="00324434">
        <w:rPr>
          <w:rFonts w:ascii="Open Sans" w:eastAsiaTheme="minorHAnsi" w:hAnsi="Open Sans" w:cs="Calibri"/>
          <w:sz w:val="21"/>
          <w:szCs w:val="21"/>
        </w:rPr>
        <w:t xml:space="preserve">  </w:t>
      </w:r>
      <w:r w:rsidRPr="00324434">
        <w:rPr>
          <w:rFonts w:ascii="Open Sans" w:eastAsiaTheme="minorHAnsi" w:hAnsi="Open Sans" w:cstheme="minorHAnsi"/>
          <w:sz w:val="21"/>
          <w:szCs w:val="21"/>
        </w:rPr>
        <w:t>ust.</w:t>
      </w:r>
      <w:r w:rsidRPr="00324434">
        <w:rPr>
          <w:rFonts w:ascii="Open Sans" w:eastAsiaTheme="minorHAnsi" w:hAnsi="Open Sans" w:cs="Calibri"/>
          <w:sz w:val="21"/>
          <w:szCs w:val="21"/>
        </w:rPr>
        <w:t xml:space="preserve">  </w:t>
      </w:r>
      <w:r w:rsidRPr="00324434">
        <w:rPr>
          <w:rFonts w:ascii="Open Sans" w:eastAsiaTheme="minorHAnsi" w:hAnsi="Open Sans" w:cstheme="minorHAnsi"/>
          <w:sz w:val="21"/>
          <w:szCs w:val="21"/>
        </w:rPr>
        <w:t>2</w:t>
      </w:r>
      <w:r w:rsidRPr="00324434">
        <w:rPr>
          <w:rFonts w:ascii="Open Sans" w:eastAsiaTheme="minorHAnsi" w:hAnsi="Open Sans" w:cs="Calibri"/>
          <w:sz w:val="21"/>
          <w:szCs w:val="21"/>
        </w:rPr>
        <w:t xml:space="preserve">  </w:t>
      </w:r>
      <w:r w:rsidRPr="00324434">
        <w:rPr>
          <w:rFonts w:ascii="Open Sans" w:eastAsiaTheme="minorHAnsi" w:hAnsi="Open Sans" w:cstheme="minorHAnsi"/>
          <w:sz w:val="21"/>
          <w:szCs w:val="21"/>
        </w:rPr>
        <w:t xml:space="preserve">ustawy </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 xml:space="preserve">Pzp </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podj</w:t>
      </w:r>
      <w:r w:rsidRPr="00324434">
        <w:rPr>
          <w:rFonts w:ascii="Open Sans" w:eastAsiaTheme="minorHAnsi" w:hAnsi="Open Sans" w:cs="Calibri"/>
          <w:sz w:val="21"/>
          <w:szCs w:val="21"/>
        </w:rPr>
        <w:t>ął</w:t>
      </w:r>
      <w:r w:rsidRPr="00324434">
        <w:rPr>
          <w:rFonts w:ascii="Open Sans" w:eastAsiaTheme="minorHAnsi" w:hAnsi="Open Sans" w:cstheme="minorHAnsi"/>
          <w:sz w:val="21"/>
          <w:szCs w:val="21"/>
        </w:rPr>
        <w:t>em nast</w:t>
      </w:r>
      <w:r w:rsidRPr="00324434">
        <w:rPr>
          <w:rFonts w:ascii="Open Sans" w:eastAsiaTheme="minorHAnsi" w:hAnsi="Open Sans" w:cs="Calibri"/>
          <w:sz w:val="21"/>
          <w:szCs w:val="21"/>
        </w:rPr>
        <w:t>ę</w:t>
      </w:r>
      <w:r w:rsidRPr="00324434">
        <w:rPr>
          <w:rFonts w:ascii="Open Sans" w:eastAsiaTheme="minorHAnsi" w:hAnsi="Open Sans" w:cstheme="minorHAnsi"/>
          <w:sz w:val="21"/>
          <w:szCs w:val="21"/>
        </w:rPr>
        <w:t>puj</w:t>
      </w:r>
      <w:r w:rsidRPr="00324434">
        <w:rPr>
          <w:rFonts w:ascii="Open Sans" w:eastAsiaTheme="minorHAnsi" w:hAnsi="Open Sans" w:cs="Calibri"/>
          <w:sz w:val="21"/>
          <w:szCs w:val="21"/>
        </w:rPr>
        <w:t>ą</w:t>
      </w:r>
      <w:r w:rsidRPr="00324434">
        <w:rPr>
          <w:rFonts w:ascii="Open Sans" w:eastAsiaTheme="minorHAnsi" w:hAnsi="Open Sans" w:cstheme="minorHAnsi"/>
          <w:sz w:val="21"/>
          <w:szCs w:val="21"/>
        </w:rPr>
        <w:t>ce</w:t>
      </w:r>
      <w:r w:rsidRPr="00324434">
        <w:rPr>
          <w:rFonts w:ascii="Open Sans" w:eastAsiaTheme="minorHAnsi" w:hAnsi="Open Sans" w:cs="Calibri"/>
          <w:sz w:val="21"/>
          <w:szCs w:val="21"/>
        </w:rPr>
        <w:t> ś</w:t>
      </w:r>
      <w:r w:rsidRPr="00324434">
        <w:rPr>
          <w:rFonts w:ascii="Open Sans" w:eastAsiaTheme="minorHAnsi" w:hAnsi="Open Sans" w:cstheme="minorHAnsi"/>
          <w:sz w:val="21"/>
          <w:szCs w:val="21"/>
        </w:rPr>
        <w:t>rodki</w:t>
      </w:r>
      <w:r w:rsidRPr="00324434">
        <w:rPr>
          <w:rFonts w:ascii="Open Sans" w:eastAsiaTheme="minorHAnsi" w:hAnsi="Open Sans" w:cs="Calibri"/>
          <w:sz w:val="21"/>
          <w:szCs w:val="21"/>
        </w:rPr>
        <w:t> </w:t>
      </w:r>
      <w:r w:rsidRPr="00324434">
        <w:rPr>
          <w:rFonts w:ascii="Open Sans" w:eastAsiaTheme="minorHAnsi" w:hAnsi="Open Sans" w:cstheme="minorHAnsi"/>
          <w:sz w:val="21"/>
          <w:szCs w:val="21"/>
        </w:rPr>
        <w:t xml:space="preserve">naprawcze: </w:t>
      </w:r>
    </w:p>
    <w:p w14:paraId="2625FBDF" w14:textId="6A1B37FA" w:rsidR="00427D5B" w:rsidRDefault="00427D5B" w:rsidP="00427D5B">
      <w:pPr>
        <w:spacing w:line="266" w:lineRule="auto"/>
        <w:ind w:left="284"/>
        <w:jc w:val="both"/>
        <w:rPr>
          <w:rFonts w:ascii="Open Sans" w:eastAsiaTheme="minorHAnsi" w:hAnsi="Open Sans" w:cstheme="minorHAnsi"/>
          <w:color w:val="C00000"/>
        </w:rPr>
      </w:pPr>
      <w:r w:rsidRPr="00324434">
        <w:rPr>
          <w:rFonts w:ascii="Open Sans" w:eastAsiaTheme="minorHAnsi" w:hAnsi="Open Sans" w:cstheme="minorHAnsi"/>
          <w:sz w:val="21"/>
          <w:szCs w:val="21"/>
        </w:rPr>
        <w:t>………………………………………………………………………………………………………………………………………..</w:t>
      </w:r>
    </w:p>
    <w:p w14:paraId="1A3C5369" w14:textId="77777777" w:rsidR="00427D5B" w:rsidRDefault="00427D5B" w:rsidP="00427D5B">
      <w:pPr>
        <w:suppressAutoHyphens/>
        <w:spacing w:line="266" w:lineRule="auto"/>
        <w:jc w:val="both"/>
        <w:rPr>
          <w:rFonts w:ascii="Open Sans" w:hAnsi="Open Sans" w:cstheme="minorHAnsi"/>
          <w:sz w:val="18"/>
          <w:szCs w:val="18"/>
        </w:rPr>
      </w:pPr>
      <w:r>
        <w:rPr>
          <w:rFonts w:ascii="Open Sans" w:hAnsi="Open Sans" w:cstheme="minorHAnsi"/>
          <w:b/>
          <w:bCs/>
          <w:sz w:val="18"/>
          <w:szCs w:val="18"/>
        </w:rPr>
        <w:t>*</w:t>
      </w:r>
      <w:r>
        <w:rPr>
          <w:rFonts w:ascii="Open Sans" w:hAnsi="Open Sans" w:cstheme="minorHAnsi"/>
          <w:sz w:val="18"/>
          <w:szCs w:val="18"/>
        </w:rPr>
        <w:t xml:space="preserve"> Proszę  zaznaczy</w:t>
      </w:r>
      <w:r>
        <w:rPr>
          <w:rFonts w:ascii="Open Sans" w:hAnsi="Open Sans" w:cs="Calibri"/>
          <w:sz w:val="18"/>
          <w:szCs w:val="18"/>
        </w:rPr>
        <w:t>ć</w:t>
      </w:r>
      <w:r>
        <w:rPr>
          <w:rFonts w:ascii="Open Sans" w:hAnsi="Open Sans" w:cstheme="minorHAnsi"/>
          <w:sz w:val="18"/>
          <w:szCs w:val="18"/>
        </w:rPr>
        <w:t xml:space="preserve"> w</w:t>
      </w:r>
      <w:r>
        <w:rPr>
          <w:rFonts w:ascii="Open Sans" w:hAnsi="Open Sans" w:cs="Calibri"/>
          <w:sz w:val="18"/>
          <w:szCs w:val="18"/>
        </w:rPr>
        <w:t>ł</w:t>
      </w:r>
      <w:r>
        <w:rPr>
          <w:rFonts w:ascii="Open Sans" w:hAnsi="Open Sans" w:cstheme="minorHAnsi"/>
          <w:sz w:val="18"/>
          <w:szCs w:val="18"/>
        </w:rPr>
        <w:t>a</w:t>
      </w:r>
      <w:r>
        <w:rPr>
          <w:rFonts w:ascii="Open Sans" w:hAnsi="Open Sans" w:cs="Calibri"/>
          <w:sz w:val="18"/>
          <w:szCs w:val="18"/>
        </w:rPr>
        <w:t>ś</w:t>
      </w:r>
      <w:r>
        <w:rPr>
          <w:rFonts w:ascii="Open Sans" w:hAnsi="Open Sans" w:cstheme="minorHAnsi"/>
          <w:sz w:val="18"/>
          <w:szCs w:val="18"/>
        </w:rPr>
        <w:t xml:space="preserve">ciwe </w:t>
      </w:r>
    </w:p>
    <w:p w14:paraId="17589BDE" w14:textId="77777777" w:rsidR="00427D5B" w:rsidRDefault="00427D5B" w:rsidP="00427D5B">
      <w:pPr>
        <w:spacing w:line="266" w:lineRule="auto"/>
        <w:jc w:val="right"/>
        <w:rPr>
          <w:rFonts w:ascii="Open Sans" w:eastAsiaTheme="minorHAnsi" w:hAnsi="Open Sans" w:cstheme="minorHAnsi"/>
          <w:sz w:val="18"/>
          <w:szCs w:val="18"/>
        </w:rPr>
      </w:pPr>
    </w:p>
    <w:p w14:paraId="140475A9"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0A228417" w14:textId="77777777" w:rsidR="00427D5B" w:rsidRDefault="00427D5B" w:rsidP="00427D5B">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69321E36" w14:textId="77777777" w:rsidR="00427D5B" w:rsidRDefault="00427D5B" w:rsidP="00427D5B">
      <w:pPr>
        <w:suppressAutoHyphens/>
        <w:spacing w:line="276" w:lineRule="auto"/>
        <w:ind w:left="4248"/>
        <w:rPr>
          <w:rFonts w:ascii="Cambria" w:eastAsia="Cambria" w:hAnsi="Cambria" w:cs="Cambria"/>
          <w:i/>
          <w:sz w:val="20"/>
        </w:rPr>
      </w:pPr>
    </w:p>
    <w:p w14:paraId="42BDFA7C" w14:textId="77777777" w:rsidR="00427D5B" w:rsidRDefault="00427D5B" w:rsidP="00427D5B">
      <w:pPr>
        <w:suppressAutoHyphens/>
        <w:spacing w:line="276" w:lineRule="auto"/>
        <w:ind w:left="4248"/>
        <w:rPr>
          <w:rFonts w:ascii="Cambria" w:eastAsia="Cambria" w:hAnsi="Cambria" w:cs="Cambria"/>
          <w:i/>
          <w:sz w:val="20"/>
        </w:rPr>
      </w:pPr>
    </w:p>
    <w:p w14:paraId="0D3F48C2"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4FD6E88F"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02A484A1"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7C80BD52"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1A262F03" w14:textId="77777777" w:rsidR="00427D5B" w:rsidRPr="008E5174" w:rsidRDefault="00427D5B" w:rsidP="00427D5B">
      <w:pPr>
        <w:spacing w:line="266" w:lineRule="auto"/>
        <w:jc w:val="right"/>
        <w:rPr>
          <w:rFonts w:ascii="Open Sans" w:eastAsiaTheme="minorHAnsi" w:hAnsi="Open Sans" w:cstheme="minorHAnsi"/>
          <w:sz w:val="22"/>
          <w:szCs w:val="22"/>
        </w:rPr>
      </w:pPr>
      <w:r w:rsidRPr="008E5174">
        <w:rPr>
          <w:rFonts w:ascii="Open Sans" w:eastAsiaTheme="minorHAnsi" w:hAnsi="Open Sans" w:cstheme="minorHAnsi"/>
          <w:sz w:val="22"/>
          <w:szCs w:val="22"/>
        </w:rPr>
        <w:lastRenderedPageBreak/>
        <w:t xml:space="preserve"> Załącznik nr 2 do SWZ</w:t>
      </w:r>
    </w:p>
    <w:p w14:paraId="45E63EA9" w14:textId="77777777" w:rsidR="00427D5B" w:rsidRDefault="00427D5B" w:rsidP="00427D5B">
      <w:pPr>
        <w:spacing w:line="266" w:lineRule="auto"/>
        <w:jc w:val="both"/>
        <w:rPr>
          <w:rFonts w:ascii="Open Sans" w:eastAsiaTheme="minorHAnsi" w:hAnsi="Open Sans" w:cstheme="minorHAnsi"/>
        </w:rPr>
      </w:pPr>
    </w:p>
    <w:p w14:paraId="2CFEB88E" w14:textId="77777777" w:rsidR="00427D5B" w:rsidRDefault="00427D5B" w:rsidP="00427D5B">
      <w:pPr>
        <w:spacing w:line="266" w:lineRule="auto"/>
        <w:jc w:val="both"/>
        <w:rPr>
          <w:rFonts w:ascii="Open Sans" w:eastAsiaTheme="minorHAnsi" w:hAnsi="Open Sans" w:cstheme="minorHAnsi"/>
          <w:sz w:val="22"/>
          <w:szCs w:val="22"/>
        </w:rPr>
      </w:pPr>
    </w:p>
    <w:p w14:paraId="42FAED49" w14:textId="77777777" w:rsidR="00427D5B" w:rsidRDefault="00427D5B" w:rsidP="00427D5B">
      <w:pPr>
        <w:spacing w:line="266"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2F6DF139" w14:textId="77777777" w:rsidR="00427D5B" w:rsidRDefault="00427D5B" w:rsidP="00427D5B">
      <w:pPr>
        <w:spacing w:line="266" w:lineRule="auto"/>
        <w:jc w:val="both"/>
        <w:rPr>
          <w:rFonts w:ascii="Open Sans" w:eastAsiaTheme="minorHAnsi" w:hAnsi="Open Sans" w:cstheme="minorHAnsi"/>
          <w:sz w:val="22"/>
          <w:szCs w:val="22"/>
        </w:rPr>
      </w:pPr>
    </w:p>
    <w:p w14:paraId="27CBDA2C" w14:textId="77777777" w:rsidR="00427D5B" w:rsidRDefault="00427D5B" w:rsidP="00427D5B">
      <w:pPr>
        <w:spacing w:line="266" w:lineRule="auto"/>
        <w:jc w:val="both"/>
        <w:rPr>
          <w:rFonts w:ascii="Open Sans" w:eastAsiaTheme="minorHAnsi" w:hAnsi="Open Sans" w:cstheme="minorHAnsi"/>
          <w:b/>
          <w:sz w:val="22"/>
          <w:szCs w:val="22"/>
        </w:rPr>
      </w:pPr>
    </w:p>
    <w:p w14:paraId="527D81E1" w14:textId="77777777" w:rsidR="00427D5B" w:rsidRDefault="00427D5B" w:rsidP="00427D5B">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33EC81E9" w14:textId="77777777" w:rsidR="00427D5B" w:rsidRDefault="00427D5B" w:rsidP="00427D5B">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13409413" w14:textId="77777777" w:rsidR="00427D5B" w:rsidRDefault="00427D5B" w:rsidP="00427D5B">
      <w:pPr>
        <w:spacing w:line="266"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2F7D5ADF" w14:textId="77777777" w:rsidR="00427D5B" w:rsidRDefault="00427D5B" w:rsidP="00427D5B">
      <w:pPr>
        <w:spacing w:line="266" w:lineRule="auto"/>
        <w:jc w:val="both"/>
        <w:rPr>
          <w:rFonts w:ascii="Open Sans" w:eastAsiaTheme="minorHAnsi" w:hAnsi="Open Sans" w:cstheme="minorHAnsi"/>
        </w:rPr>
      </w:pPr>
    </w:p>
    <w:p w14:paraId="7713D8CD" w14:textId="77777777" w:rsidR="00427D5B" w:rsidRDefault="00427D5B" w:rsidP="00427D5B">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podlegają wykluczeniu z postępowania o udzielenie zamówienia.</w:t>
      </w:r>
    </w:p>
    <w:p w14:paraId="4F712EBA" w14:textId="77777777" w:rsidR="00427D5B" w:rsidRDefault="00427D5B" w:rsidP="00427D5B">
      <w:pPr>
        <w:spacing w:line="266" w:lineRule="auto"/>
        <w:rPr>
          <w:rFonts w:ascii="Open Sans" w:eastAsiaTheme="minorHAnsi" w:hAnsi="Open Sans" w:cstheme="minorHAnsi"/>
        </w:rPr>
      </w:pPr>
    </w:p>
    <w:p w14:paraId="441A71F5" w14:textId="77777777" w:rsidR="00427D5B" w:rsidRDefault="00427D5B" w:rsidP="00427D5B">
      <w:pPr>
        <w:shd w:val="clear" w:color="auto" w:fill="F2F2F2" w:themeFill="background1" w:themeFillShade="F2"/>
        <w:spacing w:line="266"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45929C6B" w14:textId="77777777" w:rsidR="00427D5B" w:rsidRDefault="00427D5B" w:rsidP="00427D5B">
      <w:pPr>
        <w:spacing w:line="266" w:lineRule="auto"/>
        <w:jc w:val="both"/>
        <w:rPr>
          <w:rFonts w:ascii="Open Sans" w:eastAsiaTheme="minorHAnsi" w:hAnsi="Open Sans" w:cstheme="minorHAnsi"/>
          <w:sz w:val="22"/>
          <w:szCs w:val="22"/>
        </w:rPr>
      </w:pPr>
    </w:p>
    <w:p w14:paraId="24879B9A" w14:textId="77777777" w:rsidR="00427D5B" w:rsidRDefault="00427D5B" w:rsidP="00427D5B">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0169178D" w14:textId="77777777" w:rsidR="00427D5B" w:rsidRDefault="00427D5B" w:rsidP="00427D5B">
      <w:pPr>
        <w:spacing w:line="266" w:lineRule="auto"/>
        <w:rPr>
          <w:rFonts w:ascii="Open Sans" w:eastAsiaTheme="minorHAnsi" w:hAnsi="Open Sans" w:cstheme="minorHAnsi"/>
        </w:rPr>
      </w:pPr>
    </w:p>
    <w:p w14:paraId="37B91CF8" w14:textId="77777777" w:rsidR="00427D5B" w:rsidRDefault="00427D5B" w:rsidP="00427D5B">
      <w:pPr>
        <w:spacing w:line="266"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53991808" w14:textId="77777777" w:rsidR="00427D5B" w:rsidRDefault="00427D5B" w:rsidP="00427D5B">
      <w:pPr>
        <w:spacing w:line="266"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333BCA37" w14:textId="77777777" w:rsidR="00427D5B" w:rsidRDefault="00427D5B" w:rsidP="00427D5B">
      <w:pPr>
        <w:spacing w:line="266" w:lineRule="auto"/>
        <w:jc w:val="right"/>
        <w:rPr>
          <w:rFonts w:ascii="Open Sans" w:eastAsiaTheme="minorHAnsi" w:hAnsi="Open Sans" w:cstheme="minorHAnsi"/>
          <w:b/>
        </w:rPr>
      </w:pPr>
    </w:p>
    <w:p w14:paraId="17C97B9F" w14:textId="77777777" w:rsidR="00427D5B" w:rsidRDefault="00427D5B" w:rsidP="00427D5B">
      <w:pPr>
        <w:jc w:val="center"/>
        <w:rPr>
          <w:rFonts w:ascii="Open Sans" w:hAnsi="Open Sans" w:cstheme="minorHAnsi"/>
          <w:sz w:val="16"/>
          <w:szCs w:val="16"/>
        </w:rPr>
      </w:pPr>
      <w:r>
        <w:rPr>
          <w:rFonts w:ascii="Open Sans" w:hAnsi="Open Sans" w:cstheme="minorHAnsi"/>
          <w:sz w:val="16"/>
          <w:szCs w:val="16"/>
        </w:rPr>
        <w:t>……………………………………………………………..</w:t>
      </w:r>
    </w:p>
    <w:p w14:paraId="27983BDC" w14:textId="77777777" w:rsidR="00427D5B" w:rsidRDefault="00427D5B" w:rsidP="00427D5B">
      <w:pPr>
        <w:jc w:val="center"/>
        <w:rPr>
          <w:rFonts w:ascii="Open Sans" w:hAnsi="Open Sans" w:cstheme="minorHAnsi"/>
          <w:sz w:val="16"/>
          <w:szCs w:val="16"/>
        </w:rPr>
      </w:pPr>
      <w:r>
        <w:rPr>
          <w:rFonts w:ascii="Open Sans" w:hAnsi="Open Sans" w:cstheme="minorHAnsi"/>
          <w:sz w:val="16"/>
          <w:szCs w:val="16"/>
        </w:rPr>
        <w:t>( podpis)</w:t>
      </w:r>
    </w:p>
    <w:p w14:paraId="163D2A23" w14:textId="77777777" w:rsidR="00427D5B" w:rsidRDefault="00427D5B" w:rsidP="00427D5B">
      <w:pPr>
        <w:jc w:val="both"/>
        <w:rPr>
          <w:rFonts w:ascii="Open Sans" w:hAnsi="Open Sans" w:cs="Calibri"/>
          <w:sz w:val="22"/>
          <w:szCs w:val="22"/>
        </w:rPr>
      </w:pPr>
    </w:p>
    <w:p w14:paraId="43863191" w14:textId="77777777" w:rsidR="00427D5B" w:rsidRDefault="00427D5B" w:rsidP="00427D5B">
      <w:pPr>
        <w:jc w:val="center"/>
        <w:rPr>
          <w:rFonts w:ascii="Open Sans" w:hAnsi="Open Sans" w:cs="Calibri"/>
          <w:color w:val="FF0000"/>
          <w:sz w:val="18"/>
          <w:szCs w:val="18"/>
        </w:rPr>
      </w:pPr>
    </w:p>
    <w:p w14:paraId="0E287201" w14:textId="77777777" w:rsidR="00427D5B" w:rsidRDefault="00427D5B" w:rsidP="00427D5B">
      <w:pPr>
        <w:jc w:val="center"/>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dla dokumentów  elektronicznych oraz środków komunikacji elektronicznej w postępowaniu o udzielenie zamówienia publicznego lub konkursie.</w:t>
      </w:r>
    </w:p>
    <w:p w14:paraId="40AA3A2C" w14:textId="77777777" w:rsidR="00427D5B" w:rsidRDefault="00427D5B" w:rsidP="00427D5B">
      <w:pPr>
        <w:widowControl w:val="0"/>
        <w:tabs>
          <w:tab w:val="left" w:pos="708"/>
        </w:tabs>
        <w:suppressAutoHyphens/>
        <w:rPr>
          <w:rFonts w:ascii="Cambria" w:eastAsia="Cambria" w:hAnsi="Cambria" w:cs="Cambria"/>
          <w:b/>
          <w:color w:val="002060"/>
        </w:rPr>
      </w:pPr>
    </w:p>
    <w:p w14:paraId="5D869175" w14:textId="77777777" w:rsidR="00427D5B" w:rsidRDefault="00427D5B" w:rsidP="00427D5B">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0E872FCA" w14:textId="77777777" w:rsidR="00427D5B" w:rsidRDefault="00427D5B" w:rsidP="00427D5B">
      <w:pPr>
        <w:suppressAutoHyphens/>
        <w:spacing w:line="276" w:lineRule="auto"/>
        <w:ind w:left="4248"/>
        <w:rPr>
          <w:rFonts w:ascii="Cambria" w:eastAsia="Cambria" w:hAnsi="Cambria" w:cs="Cambria"/>
          <w:i/>
          <w:sz w:val="20"/>
        </w:rPr>
      </w:pPr>
    </w:p>
    <w:p w14:paraId="73411CA4" w14:textId="77777777" w:rsidR="00427D5B" w:rsidRDefault="00427D5B" w:rsidP="00427D5B">
      <w:pPr>
        <w:suppressAutoHyphens/>
        <w:spacing w:line="276" w:lineRule="auto"/>
        <w:ind w:left="4248"/>
        <w:rPr>
          <w:rFonts w:ascii="Cambria" w:eastAsia="Cambria" w:hAnsi="Cambria" w:cs="Cambria"/>
          <w:i/>
          <w:sz w:val="20"/>
        </w:rPr>
      </w:pPr>
    </w:p>
    <w:p w14:paraId="23F4ABA0"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7C68F043"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60D6440E"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16FDC7E5"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20EA6ADE"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5C1295D9"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500B7F72" w14:textId="77777777" w:rsidR="00427D5B" w:rsidRDefault="00427D5B" w:rsidP="00427D5B">
      <w:pPr>
        <w:suppressAutoHyphens/>
        <w:spacing w:after="120" w:line="276" w:lineRule="auto"/>
        <w:ind w:left="2832"/>
        <w:jc w:val="center"/>
        <w:rPr>
          <w:rFonts w:ascii="Cambria" w:eastAsia="Cambria" w:hAnsi="Cambria" w:cs="Cambria"/>
          <w:b/>
          <w:color w:val="002060"/>
        </w:rPr>
      </w:pPr>
    </w:p>
    <w:p w14:paraId="1D73486C" w14:textId="77777777" w:rsidR="008E5174" w:rsidRDefault="008E5174" w:rsidP="00427D5B">
      <w:pPr>
        <w:suppressAutoHyphens/>
        <w:spacing w:after="120" w:line="276" w:lineRule="auto"/>
        <w:jc w:val="right"/>
        <w:rPr>
          <w:rFonts w:ascii="Cambria" w:eastAsia="Cambria" w:hAnsi="Cambria" w:cs="Cambria"/>
          <w:bCs/>
          <w:sz w:val="16"/>
          <w:szCs w:val="16"/>
          <w:u w:val="single"/>
        </w:rPr>
      </w:pPr>
    </w:p>
    <w:p w14:paraId="7E9E893F" w14:textId="124FE0E4" w:rsidR="00427D5B" w:rsidRPr="008E5174" w:rsidRDefault="00427D5B" w:rsidP="00427D5B">
      <w:pPr>
        <w:suppressAutoHyphens/>
        <w:spacing w:after="120" w:line="276" w:lineRule="auto"/>
        <w:jc w:val="right"/>
        <w:rPr>
          <w:rFonts w:ascii="Open Sans" w:eastAsia="Cambria" w:hAnsi="Open Sans" w:cs="Open Sans"/>
          <w:bCs/>
          <w:color w:val="002060"/>
          <w:sz w:val="22"/>
          <w:szCs w:val="22"/>
          <w:u w:val="single"/>
        </w:rPr>
      </w:pPr>
      <w:r w:rsidRPr="008E5174">
        <w:rPr>
          <w:rFonts w:ascii="Open Sans" w:eastAsia="Cambria" w:hAnsi="Open Sans" w:cs="Open Sans"/>
          <w:bCs/>
          <w:sz w:val="22"/>
          <w:szCs w:val="22"/>
          <w:u w:val="single"/>
        </w:rPr>
        <w:lastRenderedPageBreak/>
        <w:t xml:space="preserve">Załącznik nr 3 do SWZ </w:t>
      </w:r>
    </w:p>
    <w:p w14:paraId="2304295A" w14:textId="77777777" w:rsidR="00427D5B" w:rsidRPr="00095030" w:rsidRDefault="00427D5B" w:rsidP="00427D5B">
      <w:pPr>
        <w:suppressAutoHyphens/>
        <w:spacing w:line="360" w:lineRule="auto"/>
        <w:jc w:val="center"/>
        <w:rPr>
          <w:rFonts w:ascii="Cambria" w:eastAsia="Cambria" w:hAnsi="Cambria" w:cs="Cambria"/>
          <w:bCs/>
          <w:color w:val="002060"/>
          <w:sz w:val="20"/>
          <w:szCs w:val="20"/>
        </w:rPr>
      </w:pPr>
    </w:p>
    <w:p w14:paraId="71B33816" w14:textId="77777777" w:rsidR="00427D5B" w:rsidRPr="00095030" w:rsidRDefault="00427D5B" w:rsidP="00427D5B">
      <w:pPr>
        <w:suppressAutoHyphens/>
        <w:spacing w:line="360" w:lineRule="auto"/>
        <w:jc w:val="center"/>
        <w:rPr>
          <w:rFonts w:ascii="Open Sans" w:eastAsia="Cambria" w:hAnsi="Open Sans" w:cs="Open Sans"/>
          <w:bCs/>
          <w:color w:val="002060"/>
          <w:sz w:val="20"/>
          <w:szCs w:val="20"/>
        </w:rPr>
      </w:pPr>
    </w:p>
    <w:p w14:paraId="037B8E65" w14:textId="77777777" w:rsidR="00427D5B" w:rsidRPr="00095030" w:rsidRDefault="00427D5B" w:rsidP="00427D5B">
      <w:pPr>
        <w:suppressAutoHyphens/>
        <w:spacing w:line="360" w:lineRule="auto"/>
        <w:jc w:val="center"/>
        <w:rPr>
          <w:rFonts w:ascii="Open Sans" w:eastAsia="Cambria" w:hAnsi="Open Sans" w:cs="Open Sans"/>
          <w:bCs/>
          <w:color w:val="002060"/>
          <w:sz w:val="20"/>
          <w:szCs w:val="20"/>
        </w:rPr>
      </w:pPr>
      <w:r w:rsidRPr="00095030">
        <w:rPr>
          <w:rFonts w:ascii="Open Sans" w:eastAsia="Cambria" w:hAnsi="Open Sans" w:cs="Open Sans"/>
          <w:bCs/>
          <w:color w:val="002060"/>
          <w:sz w:val="20"/>
          <w:szCs w:val="20"/>
        </w:rPr>
        <w:t xml:space="preserve">OŚWIADCZENIE WYKONAWCY </w:t>
      </w:r>
    </w:p>
    <w:p w14:paraId="36126978" w14:textId="77777777" w:rsidR="00427D5B" w:rsidRPr="00095030" w:rsidRDefault="00427D5B" w:rsidP="00427D5B">
      <w:pPr>
        <w:suppressAutoHyphens/>
        <w:spacing w:line="276" w:lineRule="auto"/>
        <w:jc w:val="center"/>
        <w:rPr>
          <w:rFonts w:ascii="Open Sans" w:eastAsia="Cambria" w:hAnsi="Open Sans" w:cs="Open Sans"/>
          <w:bCs/>
          <w:color w:val="002060"/>
          <w:sz w:val="20"/>
          <w:szCs w:val="20"/>
        </w:rPr>
      </w:pPr>
      <w:r w:rsidRPr="00095030">
        <w:rPr>
          <w:rFonts w:ascii="Open Sans" w:eastAsia="Cambria" w:hAnsi="Open Sans" w:cs="Open Sans"/>
          <w:bCs/>
          <w:color w:val="002060"/>
          <w:sz w:val="20"/>
          <w:szCs w:val="20"/>
        </w:rPr>
        <w:t>O PRZYNALEŻNOŚCI / BRAKU PRZYNALEŻNOŚCI DO TEJ SAMEJ GRUPY KAPITAŁOWEJ</w:t>
      </w:r>
    </w:p>
    <w:p w14:paraId="7B6503F2" w14:textId="77777777" w:rsidR="00427D5B" w:rsidRPr="00095030" w:rsidRDefault="00427D5B" w:rsidP="00427D5B">
      <w:pPr>
        <w:suppressAutoHyphens/>
        <w:spacing w:line="276" w:lineRule="auto"/>
        <w:jc w:val="center"/>
        <w:rPr>
          <w:rFonts w:ascii="Open Sans" w:eastAsia="Cambria" w:hAnsi="Open Sans" w:cs="Open Sans"/>
          <w:bCs/>
          <w:color w:val="002060"/>
          <w:sz w:val="20"/>
          <w:szCs w:val="20"/>
        </w:rPr>
      </w:pPr>
    </w:p>
    <w:p w14:paraId="6D555592" w14:textId="77777777" w:rsidR="00427D5B" w:rsidRPr="00095030" w:rsidRDefault="00427D5B" w:rsidP="00427D5B">
      <w:pPr>
        <w:suppressAutoHyphens/>
        <w:spacing w:line="276" w:lineRule="auto"/>
        <w:jc w:val="center"/>
        <w:rPr>
          <w:rFonts w:ascii="Open Sans" w:eastAsia="Cambria" w:hAnsi="Open Sans" w:cs="Open Sans"/>
          <w:bCs/>
          <w:color w:val="002060"/>
          <w:sz w:val="20"/>
          <w:szCs w:val="20"/>
        </w:rPr>
      </w:pPr>
      <w:r w:rsidRPr="00095030">
        <w:rPr>
          <w:rFonts w:ascii="Open Sans" w:eastAsia="Cambria" w:hAnsi="Open Sans" w:cs="Open Sans"/>
          <w:bCs/>
          <w:color w:val="002060"/>
          <w:sz w:val="20"/>
          <w:szCs w:val="20"/>
        </w:rPr>
        <w:t>składane w zakresie art. 108 ust. 1 pkt 5 ustawy Pzp</w:t>
      </w:r>
    </w:p>
    <w:p w14:paraId="7DC0A936" w14:textId="77777777" w:rsidR="00427D5B" w:rsidRPr="00095030" w:rsidRDefault="00427D5B" w:rsidP="00427D5B">
      <w:pPr>
        <w:suppressAutoHyphens/>
        <w:spacing w:line="276" w:lineRule="auto"/>
        <w:jc w:val="center"/>
        <w:rPr>
          <w:rFonts w:ascii="Open Sans" w:eastAsia="Cambria" w:hAnsi="Open Sans" w:cs="Open Sans"/>
          <w:bCs/>
          <w:sz w:val="20"/>
          <w:szCs w:val="20"/>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427D5B" w:rsidRPr="003B4FFF" w14:paraId="04841CDA"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288177" w14:textId="77777777" w:rsidR="00427D5B" w:rsidRPr="00095030" w:rsidRDefault="00427D5B" w:rsidP="007A6EC0">
            <w:pPr>
              <w:suppressAutoHyphens/>
              <w:spacing w:line="256" w:lineRule="auto"/>
              <w:rPr>
                <w:rFonts w:ascii="Open Sans" w:eastAsiaTheme="minorEastAsia" w:hAnsi="Open Sans" w:cs="Open Sans"/>
                <w:bCs/>
                <w:sz w:val="20"/>
                <w:szCs w:val="20"/>
                <w:lang w:eastAsia="en-US"/>
              </w:rPr>
            </w:pPr>
            <w:r w:rsidRPr="00095030">
              <w:rPr>
                <w:rFonts w:ascii="Open Sans" w:eastAsia="Cambria" w:hAnsi="Open Sans" w:cs="Open Sans"/>
                <w:bCs/>
                <w:sz w:val="20"/>
                <w:szCs w:val="20"/>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3FB8E05" w14:textId="77777777" w:rsidR="00427D5B" w:rsidRPr="00095030" w:rsidRDefault="00427D5B" w:rsidP="007A6EC0">
            <w:pPr>
              <w:suppressAutoHyphens/>
              <w:spacing w:line="256" w:lineRule="auto"/>
              <w:rPr>
                <w:rFonts w:ascii="Open Sans" w:eastAsia="Calibri" w:hAnsi="Open Sans" w:cs="Open Sans"/>
                <w:bCs/>
                <w:sz w:val="20"/>
                <w:szCs w:val="20"/>
                <w:lang w:eastAsia="en-US"/>
              </w:rPr>
            </w:pPr>
          </w:p>
        </w:tc>
      </w:tr>
      <w:tr w:rsidR="00427D5B" w:rsidRPr="003B4FFF" w14:paraId="1DA2C6FD"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B53922A" w14:textId="77777777" w:rsidR="00427D5B" w:rsidRPr="00095030" w:rsidRDefault="00427D5B" w:rsidP="007A6EC0">
            <w:pPr>
              <w:suppressAutoHyphens/>
              <w:spacing w:line="256" w:lineRule="auto"/>
              <w:rPr>
                <w:rFonts w:ascii="Open Sans" w:eastAsiaTheme="minorEastAsia" w:hAnsi="Open Sans" w:cs="Open Sans"/>
                <w:bCs/>
                <w:sz w:val="20"/>
                <w:szCs w:val="20"/>
                <w:lang w:eastAsia="en-US"/>
              </w:rPr>
            </w:pPr>
            <w:r w:rsidRPr="00095030">
              <w:rPr>
                <w:rFonts w:ascii="Open Sans" w:eastAsia="Cambria" w:hAnsi="Open Sans" w:cs="Open Sans"/>
                <w:bCs/>
                <w:sz w:val="20"/>
                <w:szCs w:val="20"/>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1B2D3A"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______________________________________________</w:t>
            </w:r>
          </w:p>
        </w:tc>
      </w:tr>
      <w:tr w:rsidR="00427D5B" w:rsidRPr="003B4FFF" w14:paraId="7863C8E1"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8B8A53D"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A7DA05"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______________________________________________</w:t>
            </w:r>
          </w:p>
        </w:tc>
      </w:tr>
      <w:tr w:rsidR="00427D5B" w:rsidRPr="003B4FFF" w14:paraId="68AEBE3F"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1E627D"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3B52DE6"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______________________________________________</w:t>
            </w:r>
          </w:p>
        </w:tc>
      </w:tr>
      <w:tr w:rsidR="00427D5B" w:rsidRPr="003B4FFF" w14:paraId="311AFEF1"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2C57418" w14:textId="77777777" w:rsidR="00427D5B" w:rsidRPr="00095030" w:rsidRDefault="00427D5B" w:rsidP="007A6EC0">
            <w:pPr>
              <w:suppressAutoHyphens/>
              <w:spacing w:line="256" w:lineRule="auto"/>
              <w:rPr>
                <w:rFonts w:ascii="Open Sans" w:eastAsia="Cambria" w:hAnsi="Open Sans" w:cs="Open Sans"/>
                <w:bCs/>
                <w:sz w:val="20"/>
                <w:szCs w:val="20"/>
                <w:lang w:eastAsia="en-US"/>
              </w:rPr>
            </w:pPr>
            <w:r w:rsidRPr="00095030">
              <w:rPr>
                <w:rFonts w:ascii="Open Sans" w:eastAsia="Cambria" w:hAnsi="Open Sans" w:cs="Open Sans"/>
                <w:bCs/>
                <w:sz w:val="20"/>
                <w:szCs w:val="20"/>
                <w:lang w:eastAsia="en-US"/>
              </w:rPr>
              <w:t>Reprezentowany przez</w:t>
            </w:r>
          </w:p>
          <w:p w14:paraId="3C038433" w14:textId="77777777" w:rsidR="00427D5B" w:rsidRPr="00095030" w:rsidRDefault="00427D5B" w:rsidP="007A6EC0">
            <w:pPr>
              <w:suppressAutoHyphens/>
              <w:spacing w:line="256" w:lineRule="auto"/>
              <w:rPr>
                <w:rFonts w:ascii="Open Sans" w:eastAsiaTheme="minorEastAsia" w:hAnsi="Open Sans" w:cs="Open Sans"/>
                <w:bCs/>
                <w:sz w:val="20"/>
                <w:szCs w:val="20"/>
                <w:lang w:eastAsia="en-US"/>
              </w:rPr>
            </w:pPr>
            <w:r w:rsidRPr="00095030">
              <w:rPr>
                <w:rFonts w:ascii="Open Sans" w:eastAsia="Cambria" w:hAnsi="Open Sans" w:cs="Open Sans"/>
                <w:bCs/>
                <w:sz w:val="20"/>
                <w:szCs w:val="20"/>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F37D4E"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______________________________________________</w:t>
            </w:r>
          </w:p>
        </w:tc>
      </w:tr>
      <w:tr w:rsidR="00427D5B" w:rsidRPr="003B4FFF" w14:paraId="69935376" w14:textId="77777777" w:rsidTr="007A6EC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B322B6"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47A50A" w14:textId="77777777" w:rsidR="00427D5B" w:rsidRPr="00095030" w:rsidRDefault="00427D5B" w:rsidP="007A6EC0">
            <w:pPr>
              <w:suppressAutoHyphens/>
              <w:spacing w:line="256" w:lineRule="auto"/>
              <w:rPr>
                <w:rFonts w:ascii="Open Sans" w:hAnsi="Open Sans" w:cs="Open Sans"/>
                <w:bCs/>
                <w:sz w:val="20"/>
                <w:szCs w:val="20"/>
                <w:lang w:eastAsia="en-US"/>
              </w:rPr>
            </w:pPr>
            <w:r w:rsidRPr="00095030">
              <w:rPr>
                <w:rFonts w:ascii="Open Sans" w:eastAsia="Cambria" w:hAnsi="Open Sans" w:cs="Open Sans"/>
                <w:bCs/>
                <w:sz w:val="20"/>
                <w:szCs w:val="20"/>
                <w:lang w:eastAsia="en-US"/>
              </w:rPr>
              <w:t>______________________________________________</w:t>
            </w:r>
          </w:p>
        </w:tc>
      </w:tr>
    </w:tbl>
    <w:p w14:paraId="53F5C61C" w14:textId="77777777" w:rsidR="00427D5B" w:rsidRPr="003B4FFF" w:rsidRDefault="00427D5B" w:rsidP="00427D5B">
      <w:pPr>
        <w:suppressAutoHyphens/>
        <w:spacing w:line="276" w:lineRule="auto"/>
        <w:jc w:val="center"/>
        <w:rPr>
          <w:rFonts w:ascii="Open Sans" w:eastAsia="Cambria" w:hAnsi="Open Sans" w:cs="Open Sans"/>
          <w:b/>
          <w:sz w:val="22"/>
          <w:szCs w:val="22"/>
        </w:rPr>
      </w:pPr>
    </w:p>
    <w:p w14:paraId="16BDFDC3" w14:textId="77777777" w:rsidR="00427D5B" w:rsidRPr="0016592F" w:rsidRDefault="00427D5B" w:rsidP="00427D5B">
      <w:pPr>
        <w:suppressAutoHyphens/>
        <w:spacing w:line="276" w:lineRule="auto"/>
        <w:jc w:val="both"/>
        <w:rPr>
          <w:rFonts w:ascii="Open Sans" w:eastAsia="Cambria" w:hAnsi="Open Sans" w:cs="Open Sans"/>
          <w:sz w:val="20"/>
          <w:szCs w:val="20"/>
        </w:rPr>
      </w:pPr>
      <w:r w:rsidRPr="0016592F">
        <w:rPr>
          <w:rFonts w:ascii="Open Sans" w:eastAsia="Cambria" w:hAnsi="Open Sans" w:cs="Open Sans"/>
          <w:sz w:val="20"/>
          <w:szCs w:val="20"/>
        </w:rPr>
        <w:t xml:space="preserve">W związku ze złożeniem oferty w postępowaniu o udzielenie zamówienia publicznego pn. </w:t>
      </w:r>
    </w:p>
    <w:p w14:paraId="11BCD04C" w14:textId="77777777" w:rsidR="00427D5B" w:rsidRPr="0016592F" w:rsidRDefault="00427D5B" w:rsidP="00427D5B">
      <w:pPr>
        <w:pStyle w:val="Akapitzlist"/>
        <w:ind w:left="0"/>
        <w:rPr>
          <w:rFonts w:ascii="Open Sans" w:hAnsi="Open Sans" w:cs="Open Sans"/>
          <w:b/>
          <w:bCs/>
          <w:sz w:val="20"/>
          <w:szCs w:val="20"/>
        </w:rPr>
      </w:pPr>
      <w:r w:rsidRPr="0016592F">
        <w:rPr>
          <w:rFonts w:ascii="Open Sans" w:eastAsia="Calibri" w:hAnsi="Open Sans" w:cs="Open Sans"/>
          <w:b/>
          <w:bCs/>
          <w:color w:val="0000FF"/>
          <w:sz w:val="20"/>
          <w:szCs w:val="20"/>
          <w:lang w:eastAsia="zh-CN"/>
        </w:rPr>
        <w:t xml:space="preserve">„Dostawa nowej samojezdnej zamiatarki o dopuszczalnej masie  całkowitej do 2,5 Mg.” </w:t>
      </w:r>
    </w:p>
    <w:p w14:paraId="138FBEC4" w14:textId="77777777" w:rsidR="00427D5B" w:rsidRPr="0016592F" w:rsidRDefault="00427D5B" w:rsidP="00427D5B">
      <w:pPr>
        <w:suppressAutoHyphens/>
        <w:spacing w:line="276" w:lineRule="auto"/>
        <w:jc w:val="both"/>
        <w:rPr>
          <w:rFonts w:ascii="Open Sans" w:eastAsia="Cambria" w:hAnsi="Open Sans" w:cs="Open Sans"/>
          <w:sz w:val="20"/>
          <w:szCs w:val="20"/>
        </w:rPr>
      </w:pPr>
      <w:r w:rsidRPr="0016592F">
        <w:rPr>
          <w:rFonts w:ascii="Open Sans" w:eastAsia="Cambria" w:hAnsi="Open Sans" w:cs="Open Sans"/>
          <w:sz w:val="20"/>
          <w:szCs w:val="20"/>
        </w:rPr>
        <w:t>oświadczam,  że:</w:t>
      </w:r>
    </w:p>
    <w:p w14:paraId="0C961FCD" w14:textId="77777777" w:rsidR="00427D5B" w:rsidRPr="0016592F" w:rsidRDefault="00427D5B" w:rsidP="00427D5B">
      <w:pPr>
        <w:suppressAutoHyphens/>
        <w:spacing w:after="120" w:line="276" w:lineRule="auto"/>
        <w:jc w:val="both"/>
        <w:rPr>
          <w:rFonts w:ascii="Open Sans" w:eastAsia="Cambria" w:hAnsi="Open Sans" w:cs="Open Sans"/>
          <w:sz w:val="20"/>
          <w:szCs w:val="20"/>
        </w:rPr>
      </w:pPr>
      <w:r w:rsidRPr="0016592F">
        <w:rPr>
          <w:rFonts w:ascii="Open Sans" w:eastAsia="Cambria" w:hAnsi="Open Sans" w:cs="Open Sans"/>
          <w:b/>
          <w:sz w:val="20"/>
          <w:szCs w:val="20"/>
        </w:rPr>
        <w:t xml:space="preserve"> </w:t>
      </w:r>
      <w:r w:rsidRPr="0016592F">
        <w:rPr>
          <w:rFonts w:ascii="Open Sans" w:eastAsia="Cambria" w:hAnsi="Open Sans" w:cs="Open Sans"/>
          <w:b/>
          <w:color w:val="002060"/>
          <w:sz w:val="20"/>
          <w:szCs w:val="20"/>
        </w:rPr>
        <w:t>nie należymy</w:t>
      </w:r>
      <w:r w:rsidRPr="0016592F">
        <w:rPr>
          <w:rFonts w:ascii="Open Sans" w:eastAsia="Cambria" w:hAnsi="Open Sans" w:cs="Open Sans"/>
          <w:sz w:val="20"/>
          <w:szCs w:val="20"/>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764EB098" w14:textId="77777777" w:rsidR="00427D5B" w:rsidRPr="0016592F" w:rsidRDefault="00427D5B" w:rsidP="00427D5B">
      <w:pPr>
        <w:suppressAutoHyphens/>
        <w:spacing w:line="276" w:lineRule="auto"/>
        <w:jc w:val="both"/>
        <w:rPr>
          <w:rFonts w:ascii="Open Sans" w:eastAsia="Cambria" w:hAnsi="Open Sans" w:cs="Open Sans"/>
          <w:sz w:val="20"/>
          <w:szCs w:val="20"/>
        </w:rPr>
      </w:pPr>
      <w:r w:rsidRPr="0016592F">
        <w:rPr>
          <w:rFonts w:ascii="Open Sans" w:eastAsia="Cambria" w:hAnsi="Open Sans" w:cs="Open Sans"/>
          <w:b/>
          <w:sz w:val="20"/>
          <w:szCs w:val="20"/>
        </w:rPr>
        <w:t xml:space="preserve"> </w:t>
      </w:r>
      <w:r w:rsidRPr="0016592F">
        <w:rPr>
          <w:rFonts w:ascii="Open Sans" w:eastAsia="Cambria" w:hAnsi="Open Sans" w:cs="Open Sans"/>
          <w:b/>
          <w:color w:val="002060"/>
          <w:sz w:val="20"/>
          <w:szCs w:val="20"/>
        </w:rPr>
        <w:t>należymy</w:t>
      </w:r>
      <w:r w:rsidRPr="0016592F">
        <w:rPr>
          <w:rFonts w:ascii="Open Sans" w:eastAsia="Cambria" w:hAnsi="Open Sans" w:cs="Open Sans"/>
          <w:color w:val="002060"/>
          <w:sz w:val="20"/>
          <w:szCs w:val="20"/>
        </w:rPr>
        <w:t xml:space="preserve"> </w:t>
      </w:r>
      <w:r w:rsidRPr="0016592F">
        <w:rPr>
          <w:rFonts w:ascii="Open Sans" w:eastAsia="Cambria" w:hAnsi="Open Sans" w:cs="Open Sans"/>
          <w:sz w:val="20"/>
          <w:szCs w:val="20"/>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43D9AF1B" w14:textId="77777777" w:rsidR="00427D5B" w:rsidRPr="003B4FFF" w:rsidRDefault="00427D5B" w:rsidP="00427D5B">
      <w:pPr>
        <w:numPr>
          <w:ilvl w:val="0"/>
          <w:numId w:val="41"/>
        </w:numPr>
        <w:suppressAutoHyphens/>
        <w:ind w:left="360" w:hanging="360"/>
        <w:jc w:val="both"/>
        <w:rPr>
          <w:rFonts w:ascii="Open Sans" w:eastAsia="Cambria" w:hAnsi="Open Sans" w:cs="Open Sans"/>
        </w:rPr>
      </w:pPr>
      <w:r w:rsidRPr="003B4FFF">
        <w:rPr>
          <w:rFonts w:ascii="Open Sans" w:eastAsia="Cambria" w:hAnsi="Open Sans" w:cs="Open Sans"/>
        </w:rPr>
        <w:t>______________________________________________________________________</w:t>
      </w:r>
    </w:p>
    <w:p w14:paraId="111F6A44" w14:textId="77777777" w:rsidR="00427D5B" w:rsidRPr="003B4FFF" w:rsidRDefault="00427D5B" w:rsidP="00427D5B">
      <w:pPr>
        <w:numPr>
          <w:ilvl w:val="0"/>
          <w:numId w:val="41"/>
        </w:numPr>
        <w:suppressAutoHyphens/>
        <w:ind w:left="360" w:hanging="360"/>
        <w:jc w:val="both"/>
        <w:rPr>
          <w:rFonts w:ascii="Open Sans" w:eastAsia="Cambria" w:hAnsi="Open Sans" w:cs="Open Sans"/>
        </w:rPr>
      </w:pPr>
      <w:r w:rsidRPr="003B4FFF">
        <w:rPr>
          <w:rFonts w:ascii="Open Sans" w:eastAsia="Cambria" w:hAnsi="Open Sans" w:cs="Open Sans"/>
        </w:rPr>
        <w:t>______________________________________________________________________</w:t>
      </w:r>
    </w:p>
    <w:p w14:paraId="7D3C62CE" w14:textId="77777777" w:rsidR="00427D5B" w:rsidRPr="003B4FFF" w:rsidRDefault="00427D5B" w:rsidP="00427D5B">
      <w:pPr>
        <w:suppressAutoHyphens/>
        <w:jc w:val="both"/>
        <w:rPr>
          <w:rFonts w:ascii="Open Sans" w:eastAsia="Cambria" w:hAnsi="Open Sans" w:cs="Open Sans"/>
          <w:i/>
        </w:rPr>
      </w:pPr>
    </w:p>
    <w:p w14:paraId="10A76A35" w14:textId="77777777" w:rsidR="00427D5B" w:rsidRPr="0016592F" w:rsidRDefault="00427D5B" w:rsidP="00427D5B">
      <w:pPr>
        <w:suppressAutoHyphens/>
        <w:spacing w:line="276" w:lineRule="auto"/>
        <w:jc w:val="both"/>
        <w:rPr>
          <w:rFonts w:ascii="Open Sans" w:eastAsia="Cambria" w:hAnsi="Open Sans" w:cs="Open Sans"/>
          <w:sz w:val="20"/>
          <w:szCs w:val="20"/>
        </w:rPr>
      </w:pPr>
      <w:r w:rsidRPr="0016592F">
        <w:rPr>
          <w:rFonts w:ascii="Open Sans" w:eastAsia="Cambria" w:hAnsi="Open Sans" w:cs="Open Sans"/>
          <w:sz w:val="20"/>
          <w:szCs w:val="20"/>
        </w:rPr>
        <w:t>i  przedkładamy  następujące  dokumenty  lub  informacje  potwierdzające  przygotowanie  oferty,  niezależnie od ww. wykonawcy/-ów należących do tej samej grupy kapitałowej: _________________________________________________________________________________________</w:t>
      </w:r>
    </w:p>
    <w:p w14:paraId="01A21FFD" w14:textId="77777777" w:rsidR="00427D5B" w:rsidRPr="0016592F" w:rsidRDefault="00427D5B" w:rsidP="00427D5B">
      <w:pPr>
        <w:suppressAutoHyphens/>
        <w:spacing w:line="276" w:lineRule="auto"/>
        <w:jc w:val="both"/>
        <w:rPr>
          <w:rFonts w:ascii="Open Sans" w:eastAsia="Cambria" w:hAnsi="Open Sans" w:cs="Open Sans"/>
          <w:sz w:val="20"/>
          <w:szCs w:val="20"/>
        </w:rPr>
      </w:pPr>
      <w:r w:rsidRPr="0016592F">
        <w:rPr>
          <w:rFonts w:ascii="Open Sans" w:eastAsia="Cambria" w:hAnsi="Open Sans" w:cs="Open Sans"/>
          <w:sz w:val="20"/>
          <w:szCs w:val="20"/>
        </w:rPr>
        <w:t>________________________________________________________________________________________</w:t>
      </w:r>
    </w:p>
    <w:p w14:paraId="43B1F13F" w14:textId="77777777" w:rsidR="00427D5B" w:rsidRPr="0016592F" w:rsidRDefault="00427D5B" w:rsidP="00427D5B">
      <w:pPr>
        <w:suppressAutoHyphens/>
        <w:spacing w:line="276" w:lineRule="auto"/>
        <w:jc w:val="both"/>
        <w:rPr>
          <w:rFonts w:ascii="Open Sans" w:eastAsia="Cambria" w:hAnsi="Open Sans" w:cs="Open Sans"/>
          <w:sz w:val="20"/>
          <w:szCs w:val="20"/>
        </w:rPr>
      </w:pPr>
    </w:p>
    <w:p w14:paraId="1C80CA8B" w14:textId="77777777" w:rsidR="00427D5B" w:rsidRPr="0016592F" w:rsidRDefault="00427D5B" w:rsidP="00427D5B">
      <w:pPr>
        <w:suppressAutoHyphens/>
        <w:spacing w:line="276" w:lineRule="auto"/>
        <w:jc w:val="both"/>
        <w:rPr>
          <w:rFonts w:ascii="Open Sans" w:eastAsia="Cambria" w:hAnsi="Open Sans" w:cs="Open Sans"/>
          <w:sz w:val="20"/>
          <w:szCs w:val="20"/>
        </w:rPr>
      </w:pPr>
      <w:r w:rsidRPr="0016592F">
        <w:rPr>
          <w:rFonts w:ascii="Open Sans" w:eastAsia="Cambria" w:hAnsi="Open Sans" w:cs="Open Sans"/>
          <w:sz w:val="20"/>
          <w:szCs w:val="20"/>
        </w:rPr>
        <w:t>(właściwe zaznaczyć znakiem X)</w:t>
      </w:r>
    </w:p>
    <w:p w14:paraId="13E6EE78" w14:textId="77777777" w:rsidR="00427D5B" w:rsidRPr="003B4FFF" w:rsidRDefault="00427D5B" w:rsidP="00427D5B">
      <w:pPr>
        <w:suppressAutoHyphens/>
        <w:spacing w:line="360" w:lineRule="auto"/>
        <w:jc w:val="both"/>
        <w:rPr>
          <w:rFonts w:ascii="Open Sans" w:eastAsia="Cambria" w:hAnsi="Open Sans" w:cs="Open Sans"/>
          <w:sz w:val="20"/>
        </w:rPr>
      </w:pPr>
      <w:r w:rsidRPr="003B4FFF">
        <w:rPr>
          <w:rFonts w:ascii="Open Sans" w:eastAsia="Cambria" w:hAnsi="Open Sans" w:cs="Open Sans"/>
          <w:sz w:val="20"/>
        </w:rPr>
        <w:t xml:space="preserve">___________________ </w:t>
      </w:r>
      <w:r w:rsidRPr="003B4FFF">
        <w:rPr>
          <w:rFonts w:ascii="Open Sans" w:eastAsia="Cambria" w:hAnsi="Open Sans" w:cs="Open Sans"/>
          <w:i/>
          <w:sz w:val="20"/>
        </w:rPr>
        <w:t xml:space="preserve">(miejscowość), </w:t>
      </w:r>
      <w:r w:rsidRPr="003B4FFF">
        <w:rPr>
          <w:rFonts w:ascii="Open Sans" w:eastAsia="Cambria" w:hAnsi="Open Sans" w:cs="Open Sans"/>
          <w:sz w:val="20"/>
        </w:rPr>
        <w:t xml:space="preserve">dnia ___________r. </w:t>
      </w:r>
    </w:p>
    <w:p w14:paraId="1D573F5F" w14:textId="77777777" w:rsidR="00427D5B" w:rsidRPr="003B4FFF" w:rsidRDefault="00427D5B" w:rsidP="00427D5B">
      <w:pPr>
        <w:suppressAutoHyphens/>
        <w:spacing w:line="276" w:lineRule="auto"/>
        <w:jc w:val="both"/>
        <w:rPr>
          <w:rFonts w:ascii="Open Sans" w:eastAsia="Cambria" w:hAnsi="Open Sans" w:cs="Open Sans"/>
          <w:i/>
          <w:color w:val="FF0000"/>
        </w:rPr>
      </w:pPr>
    </w:p>
    <w:p w14:paraId="3726E7D2" w14:textId="77777777" w:rsidR="00427D5B" w:rsidRPr="0016592F" w:rsidRDefault="00427D5B" w:rsidP="00427D5B">
      <w:pPr>
        <w:suppressAutoHyphens/>
        <w:spacing w:line="276" w:lineRule="auto"/>
        <w:jc w:val="center"/>
        <w:rPr>
          <w:rFonts w:ascii="Open Sans" w:eastAsia="Cambria" w:hAnsi="Open Sans" w:cs="Open Sans"/>
          <w:i/>
          <w:color w:val="FF0000"/>
          <w:sz w:val="20"/>
          <w:szCs w:val="20"/>
        </w:rPr>
      </w:pPr>
      <w:r w:rsidRPr="0016592F">
        <w:rPr>
          <w:rFonts w:ascii="Open Sans" w:eastAsia="Cambria" w:hAnsi="Open Sans" w:cs="Open Sans"/>
          <w:i/>
          <w:color w:val="FF0000"/>
          <w:sz w:val="20"/>
          <w:szCs w:val="20"/>
        </w:rPr>
        <w:t>Niniejsze oświadczenie należy sporządzić w formie elektronicznej, podpisać kwalifikowanym podpisem elektronicznym, podpisem zaufanym lub podpisem osobistym.</w:t>
      </w:r>
    </w:p>
    <w:p w14:paraId="6A9821A1" w14:textId="77777777" w:rsidR="00427D5B" w:rsidRPr="003B4FFF" w:rsidRDefault="00427D5B" w:rsidP="00427D5B">
      <w:pPr>
        <w:suppressAutoHyphens/>
        <w:spacing w:line="276" w:lineRule="auto"/>
        <w:ind w:left="4248"/>
        <w:rPr>
          <w:rFonts w:ascii="Open Sans" w:eastAsia="Cambria" w:hAnsi="Open Sans" w:cs="Open Sans"/>
          <w:i/>
          <w:sz w:val="20"/>
        </w:rPr>
      </w:pPr>
    </w:p>
    <w:p w14:paraId="694EFC1F" w14:textId="77777777" w:rsidR="00427D5B" w:rsidRPr="003B4FFF" w:rsidRDefault="00427D5B" w:rsidP="00427D5B">
      <w:pPr>
        <w:suppressAutoHyphens/>
        <w:spacing w:line="276" w:lineRule="auto"/>
        <w:ind w:left="4248"/>
        <w:rPr>
          <w:rFonts w:ascii="Open Sans" w:eastAsia="Cambria" w:hAnsi="Open Sans" w:cs="Open Sans"/>
          <w:i/>
          <w:sz w:val="20"/>
        </w:rPr>
      </w:pPr>
    </w:p>
    <w:p w14:paraId="162B1AEA" w14:textId="77777777" w:rsidR="00427D5B" w:rsidRDefault="00427D5B" w:rsidP="00427D5B">
      <w:pPr>
        <w:suppressAutoHyphens/>
        <w:spacing w:line="276" w:lineRule="auto"/>
        <w:ind w:left="4248"/>
        <w:rPr>
          <w:rFonts w:ascii="Cambria" w:eastAsia="Cambria" w:hAnsi="Cambria" w:cs="Cambria"/>
          <w:i/>
          <w:sz w:val="20"/>
        </w:rPr>
      </w:pPr>
    </w:p>
    <w:p w14:paraId="0EB43AD5" w14:textId="77777777" w:rsidR="00427D5B" w:rsidRPr="008E5174" w:rsidRDefault="00427D5B" w:rsidP="00427D5B">
      <w:pPr>
        <w:suppressAutoHyphens/>
        <w:spacing w:after="120" w:line="276" w:lineRule="auto"/>
        <w:ind w:left="2832"/>
        <w:jc w:val="right"/>
        <w:rPr>
          <w:rFonts w:ascii="Open Sans" w:eastAsia="Cambria" w:hAnsi="Open Sans" w:cs="Open Sans"/>
          <w:bCs/>
          <w:color w:val="002060"/>
          <w:sz w:val="22"/>
          <w:szCs w:val="22"/>
          <w:u w:val="single"/>
        </w:rPr>
      </w:pPr>
      <w:r w:rsidRPr="008E5174">
        <w:rPr>
          <w:rFonts w:ascii="Open Sans" w:eastAsia="Cambria" w:hAnsi="Open Sans" w:cs="Open Sans"/>
          <w:bCs/>
          <w:color w:val="002060"/>
          <w:sz w:val="22"/>
          <w:szCs w:val="22"/>
          <w:u w:val="single"/>
        </w:rPr>
        <w:lastRenderedPageBreak/>
        <w:t xml:space="preserve">Załącznik nr 4 do SWZ </w:t>
      </w:r>
    </w:p>
    <w:p w14:paraId="3341BD38" w14:textId="77777777" w:rsidR="00427D5B" w:rsidRPr="00130ED9" w:rsidRDefault="00427D5B" w:rsidP="00427D5B">
      <w:pPr>
        <w:tabs>
          <w:tab w:val="left" w:pos="708"/>
        </w:tabs>
        <w:suppressAutoHyphens/>
        <w:jc w:val="center"/>
        <w:rPr>
          <w:rFonts w:ascii="Segoe UI" w:hAnsi="Segoe UI" w:cs="Segoe UI"/>
          <w:bCs/>
          <w:iCs/>
          <w:sz w:val="20"/>
          <w:szCs w:val="20"/>
          <w:lang w:eastAsia="zh-CN"/>
        </w:rPr>
      </w:pPr>
    </w:p>
    <w:p w14:paraId="7C04DDE3" w14:textId="77777777" w:rsidR="00427D5B" w:rsidRPr="00130ED9" w:rsidRDefault="00427D5B" w:rsidP="00427D5B">
      <w:pPr>
        <w:tabs>
          <w:tab w:val="left" w:pos="708"/>
        </w:tabs>
        <w:suppressAutoHyphens/>
        <w:jc w:val="center"/>
        <w:rPr>
          <w:rFonts w:ascii="Segoe UI" w:hAnsi="Segoe UI" w:cs="Segoe UI"/>
          <w:bCs/>
          <w:iCs/>
          <w:sz w:val="20"/>
          <w:szCs w:val="20"/>
          <w:lang w:eastAsia="zh-CN"/>
        </w:rPr>
      </w:pPr>
    </w:p>
    <w:p w14:paraId="61C157C8" w14:textId="77777777" w:rsidR="00427D5B" w:rsidRPr="00130ED9" w:rsidRDefault="00427D5B" w:rsidP="00427D5B">
      <w:pPr>
        <w:tabs>
          <w:tab w:val="left" w:pos="708"/>
        </w:tabs>
        <w:suppressAutoHyphens/>
        <w:jc w:val="center"/>
        <w:rPr>
          <w:rFonts w:ascii="Segoe UI" w:hAnsi="Segoe UI" w:cs="Segoe UI"/>
          <w:bCs/>
          <w:iCs/>
          <w:sz w:val="20"/>
          <w:szCs w:val="20"/>
          <w:lang w:eastAsia="zh-CN"/>
        </w:rPr>
      </w:pPr>
      <w:r w:rsidRPr="00130ED9">
        <w:rPr>
          <w:rFonts w:ascii="Segoe UI" w:hAnsi="Segoe UI" w:cs="Segoe UI"/>
          <w:bCs/>
          <w:iCs/>
          <w:sz w:val="20"/>
          <w:szCs w:val="20"/>
          <w:lang w:eastAsia="zh-CN"/>
        </w:rPr>
        <w:t>WYKAZ ZREALIZOWANYCH</w:t>
      </w:r>
      <w:r w:rsidRPr="00130ED9">
        <w:rPr>
          <w:rFonts w:ascii="Segoe UI" w:hAnsi="Segoe UI" w:cs="Segoe UI"/>
          <w:bCs/>
          <w:sz w:val="20"/>
          <w:szCs w:val="20"/>
          <w:lang w:eastAsia="zh-CN"/>
        </w:rPr>
        <w:t xml:space="preserve">, </w:t>
      </w:r>
      <w:r w:rsidRPr="00130ED9">
        <w:rPr>
          <w:rFonts w:ascii="Segoe UI" w:hAnsi="Segoe UI" w:cs="Segoe UI"/>
          <w:bCs/>
          <w:sz w:val="20"/>
          <w:szCs w:val="20"/>
          <w:lang w:eastAsia="zh-CN"/>
        </w:rPr>
        <w:br/>
        <w:t xml:space="preserve">A W PRZYPADKU ŚWIADCZEŃ POWTARZAJĄCYCH SIĘ LUB CIĄGŁYCH </w:t>
      </w:r>
      <w:r w:rsidRPr="00130ED9">
        <w:rPr>
          <w:rFonts w:ascii="Segoe UI" w:hAnsi="Segoe UI" w:cs="Segoe UI"/>
          <w:bCs/>
          <w:sz w:val="20"/>
          <w:szCs w:val="20"/>
          <w:lang w:eastAsia="zh-CN"/>
        </w:rPr>
        <w:br/>
        <w:t>RÓWNIEŻ REALIZOWANYCH DOSTAW</w:t>
      </w:r>
    </w:p>
    <w:p w14:paraId="5151797C" w14:textId="77777777" w:rsidR="00427D5B" w:rsidRPr="00130ED9" w:rsidRDefault="00427D5B" w:rsidP="00427D5B">
      <w:pPr>
        <w:tabs>
          <w:tab w:val="left" w:pos="708"/>
        </w:tabs>
        <w:suppressAutoHyphens/>
        <w:jc w:val="center"/>
        <w:rPr>
          <w:rFonts w:ascii="Segoe UI" w:hAnsi="Segoe UI" w:cs="Segoe UI"/>
          <w:bCs/>
          <w:iCs/>
          <w:sz w:val="20"/>
          <w:szCs w:val="20"/>
          <w:lang w:eastAsia="zh-CN"/>
        </w:rPr>
      </w:pPr>
    </w:p>
    <w:p w14:paraId="3DAE5E1E" w14:textId="77777777" w:rsidR="00427D5B" w:rsidRPr="00130ED9" w:rsidRDefault="00427D5B" w:rsidP="00427D5B">
      <w:pPr>
        <w:tabs>
          <w:tab w:val="left" w:pos="708"/>
        </w:tabs>
        <w:suppressAutoHyphens/>
        <w:jc w:val="center"/>
        <w:rPr>
          <w:rFonts w:ascii="Segoe UI" w:hAnsi="Segoe UI" w:cs="Segoe UI"/>
          <w:bCs/>
          <w:iCs/>
          <w:sz w:val="20"/>
          <w:szCs w:val="20"/>
          <w:lang w:eastAsia="zh-CN"/>
        </w:rPr>
      </w:pPr>
    </w:p>
    <w:p w14:paraId="655D7718" w14:textId="77777777" w:rsidR="00427D5B" w:rsidRPr="00130ED9" w:rsidRDefault="00427D5B" w:rsidP="00427D5B">
      <w:pPr>
        <w:widowControl w:val="0"/>
        <w:tabs>
          <w:tab w:val="left" w:pos="708"/>
        </w:tabs>
        <w:suppressAutoHyphens/>
        <w:rPr>
          <w:rFonts w:ascii="Segoe UI" w:hAnsi="Segoe UI" w:cs="Segoe UI"/>
          <w:bCs/>
          <w:i/>
          <w:iCs/>
          <w:sz w:val="20"/>
          <w:szCs w:val="20"/>
          <w:lang w:eastAsia="zh-CN"/>
        </w:rPr>
      </w:pPr>
    </w:p>
    <w:tbl>
      <w:tblPr>
        <w:tblW w:w="0" w:type="auto"/>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427D5B" w:rsidRPr="00130ED9" w14:paraId="22CDB83C" w14:textId="77777777" w:rsidTr="007A6EC0">
        <w:trPr>
          <w:trHeight w:val="1609"/>
        </w:trPr>
        <w:tc>
          <w:tcPr>
            <w:tcW w:w="2440" w:type="dxa"/>
            <w:tcBorders>
              <w:top w:val="single" w:sz="4" w:space="0" w:color="00000A"/>
              <w:left w:val="single" w:sz="4" w:space="0" w:color="00000A"/>
              <w:bottom w:val="single" w:sz="4" w:space="0" w:color="00000A"/>
              <w:right w:val="nil"/>
            </w:tcBorders>
            <w:vAlign w:val="center"/>
          </w:tcPr>
          <w:p w14:paraId="4DAEB786" w14:textId="77777777" w:rsidR="00427D5B" w:rsidRPr="00130ED9" w:rsidRDefault="00427D5B" w:rsidP="007A6EC0">
            <w:pPr>
              <w:snapToGrid w:val="0"/>
              <w:spacing w:line="256" w:lineRule="auto"/>
              <w:jc w:val="center"/>
              <w:rPr>
                <w:rFonts w:ascii="Segoe UI" w:hAnsi="Segoe UI" w:cs="Segoe UI"/>
                <w:bCs/>
                <w:sz w:val="18"/>
                <w:szCs w:val="18"/>
                <w:lang w:eastAsia="zh-CN"/>
              </w:rPr>
            </w:pPr>
          </w:p>
          <w:p w14:paraId="42C3676C" w14:textId="77777777" w:rsidR="00427D5B" w:rsidRPr="00130ED9" w:rsidRDefault="00427D5B" w:rsidP="007A6EC0">
            <w:pPr>
              <w:spacing w:line="256" w:lineRule="auto"/>
              <w:jc w:val="center"/>
              <w:rPr>
                <w:rFonts w:ascii="Segoe UI" w:hAnsi="Segoe UI" w:cs="Segoe UI"/>
                <w:bCs/>
                <w:sz w:val="18"/>
                <w:szCs w:val="18"/>
                <w:lang w:eastAsia="zh-CN"/>
              </w:rPr>
            </w:pPr>
            <w:r w:rsidRPr="00130ED9">
              <w:rPr>
                <w:rFonts w:ascii="Segoe UI" w:hAnsi="Segoe UI" w:cs="Segoe UI"/>
                <w:bCs/>
                <w:sz w:val="18"/>
                <w:szCs w:val="18"/>
                <w:lang w:eastAsia="zh-CN"/>
              </w:rPr>
              <w:t xml:space="preserve">Rodzaj </w:t>
            </w:r>
          </w:p>
          <w:p w14:paraId="5D63689C" w14:textId="77777777" w:rsidR="00427D5B" w:rsidRPr="00130ED9" w:rsidRDefault="00427D5B" w:rsidP="007A6EC0">
            <w:pPr>
              <w:spacing w:line="256" w:lineRule="auto"/>
              <w:jc w:val="center"/>
              <w:rPr>
                <w:rFonts w:ascii="Segoe UI" w:hAnsi="Segoe UI" w:cs="Segoe UI"/>
                <w:bCs/>
                <w:sz w:val="18"/>
                <w:szCs w:val="18"/>
                <w:lang w:eastAsia="zh-CN"/>
              </w:rPr>
            </w:pPr>
            <w:r w:rsidRPr="00130ED9">
              <w:rPr>
                <w:rFonts w:ascii="Segoe UI" w:hAnsi="Segoe UI" w:cs="Segoe UI"/>
                <w:bCs/>
                <w:sz w:val="18"/>
                <w:szCs w:val="18"/>
                <w:lang w:eastAsia="zh-CN"/>
              </w:rPr>
              <w:t>wykonanej / wykonywanej</w:t>
            </w:r>
          </w:p>
          <w:p w14:paraId="49B1025C" w14:textId="77777777" w:rsidR="00427D5B" w:rsidRPr="00130ED9" w:rsidRDefault="00427D5B" w:rsidP="007A6EC0">
            <w:pPr>
              <w:suppressAutoHyphens/>
              <w:spacing w:line="256" w:lineRule="auto"/>
              <w:rPr>
                <w:rFonts w:ascii="Segoe UI" w:hAnsi="Segoe UI" w:cs="Segoe UI"/>
                <w:bCs/>
                <w:sz w:val="18"/>
                <w:szCs w:val="18"/>
                <w:lang w:eastAsia="ar-SA"/>
              </w:rPr>
            </w:pPr>
            <w:r w:rsidRPr="00130ED9">
              <w:rPr>
                <w:rFonts w:ascii="Segoe UI" w:hAnsi="Segoe UI" w:cs="Segoe UI"/>
                <w:bCs/>
                <w:sz w:val="18"/>
                <w:szCs w:val="18"/>
                <w:lang w:eastAsia="zh-CN"/>
              </w:rPr>
              <w:t xml:space="preserve">            dostawy</w:t>
            </w:r>
          </w:p>
          <w:p w14:paraId="26B46D86" w14:textId="77777777" w:rsidR="00427D5B" w:rsidRPr="00130ED9" w:rsidRDefault="00427D5B" w:rsidP="007A6EC0">
            <w:pPr>
              <w:spacing w:line="256" w:lineRule="auto"/>
              <w:jc w:val="center"/>
              <w:rPr>
                <w:rFonts w:ascii="Segoe UI" w:hAnsi="Segoe UI" w:cs="Segoe UI"/>
                <w:bCs/>
                <w:i/>
                <w:sz w:val="16"/>
                <w:szCs w:val="16"/>
                <w:lang w:eastAsia="zh-CN"/>
              </w:rPr>
            </w:pPr>
            <w:r w:rsidRPr="00130ED9">
              <w:rPr>
                <w:rFonts w:ascii="Segoe UI" w:hAnsi="Segoe UI" w:cs="Segoe UI"/>
                <w:bCs/>
                <w:i/>
                <w:sz w:val="16"/>
                <w:szCs w:val="16"/>
                <w:lang w:eastAsia="zh-CN"/>
              </w:rPr>
              <w:t xml:space="preserve">(należy szczegółowo </w:t>
            </w:r>
          </w:p>
          <w:p w14:paraId="72DA68F2" w14:textId="77777777" w:rsidR="00427D5B" w:rsidRPr="00130ED9" w:rsidRDefault="00427D5B" w:rsidP="007A6EC0">
            <w:pPr>
              <w:spacing w:line="256" w:lineRule="auto"/>
              <w:jc w:val="center"/>
              <w:rPr>
                <w:rFonts w:ascii="Arial Narrow" w:hAnsi="Arial Narrow" w:cs="Arial Narrow"/>
                <w:bCs/>
                <w:sz w:val="22"/>
                <w:szCs w:val="20"/>
                <w:lang w:eastAsia="zh-CN"/>
              </w:rPr>
            </w:pPr>
            <w:r w:rsidRPr="00130ED9">
              <w:rPr>
                <w:rFonts w:ascii="Segoe UI" w:hAnsi="Segoe UI" w:cs="Segoe UI"/>
                <w:bCs/>
                <w:i/>
                <w:sz w:val="16"/>
                <w:szCs w:val="16"/>
                <w:lang w:eastAsia="zh-CN"/>
              </w:rPr>
              <w:t xml:space="preserve">rozpisać posiadane </w:t>
            </w:r>
            <w:r w:rsidRPr="00130ED9">
              <w:rPr>
                <w:rFonts w:ascii="Segoe UI" w:hAnsi="Segoe UI" w:cs="Segoe UI"/>
                <w:bCs/>
                <w:i/>
                <w:sz w:val="16"/>
                <w:szCs w:val="16"/>
                <w:lang w:eastAsia="zh-CN"/>
              </w:rPr>
              <w:br/>
              <w:t>i spełniające warunek Zamawiającego doświadczenie)</w:t>
            </w:r>
          </w:p>
          <w:p w14:paraId="3FF8FFC1" w14:textId="77777777" w:rsidR="00427D5B" w:rsidRPr="00130ED9" w:rsidRDefault="00427D5B" w:rsidP="007A6EC0">
            <w:pPr>
              <w:suppressAutoHyphens/>
              <w:spacing w:line="256" w:lineRule="auto"/>
              <w:rPr>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E78620F" w14:textId="77777777" w:rsidR="00427D5B" w:rsidRPr="00130ED9" w:rsidRDefault="00427D5B" w:rsidP="007A6EC0">
            <w:pPr>
              <w:keepNext/>
              <w:tabs>
                <w:tab w:val="num" w:pos="0"/>
              </w:tabs>
              <w:suppressAutoHyphens/>
              <w:spacing w:line="256" w:lineRule="auto"/>
              <w:jc w:val="center"/>
              <w:outlineLvl w:val="1"/>
              <w:rPr>
                <w:rFonts w:ascii="Segoe UI" w:hAnsi="Segoe UI" w:cs="Segoe UI"/>
                <w:bCs/>
                <w:iCs/>
                <w:sz w:val="18"/>
                <w:szCs w:val="18"/>
                <w:lang w:eastAsia="zh-CN"/>
              </w:rPr>
            </w:pPr>
            <w:r w:rsidRPr="00130ED9">
              <w:rPr>
                <w:rFonts w:ascii="Segoe UI" w:hAnsi="Segoe UI" w:cs="Segoe UI"/>
                <w:bCs/>
                <w:iCs/>
                <w:sz w:val="18"/>
                <w:szCs w:val="18"/>
                <w:lang w:eastAsia="zh-CN"/>
              </w:rPr>
              <w:t xml:space="preserve">Wartość </w:t>
            </w:r>
          </w:p>
          <w:p w14:paraId="7B56B635" w14:textId="77777777" w:rsidR="00427D5B" w:rsidRPr="00130ED9" w:rsidRDefault="00427D5B" w:rsidP="007A6EC0">
            <w:pPr>
              <w:keepNext/>
              <w:tabs>
                <w:tab w:val="num" w:pos="0"/>
              </w:tabs>
              <w:suppressAutoHyphens/>
              <w:spacing w:line="256" w:lineRule="auto"/>
              <w:jc w:val="center"/>
              <w:outlineLvl w:val="1"/>
              <w:rPr>
                <w:rFonts w:ascii="Segoe UI" w:hAnsi="Segoe UI" w:cs="Segoe UI"/>
                <w:bCs/>
                <w:iCs/>
                <w:sz w:val="18"/>
                <w:szCs w:val="18"/>
                <w:lang w:eastAsia="zh-CN"/>
              </w:rPr>
            </w:pPr>
            <w:r w:rsidRPr="00130ED9">
              <w:rPr>
                <w:rFonts w:ascii="Segoe UI" w:hAnsi="Segoe UI" w:cs="Segoe UI"/>
                <w:bCs/>
                <w:iCs/>
                <w:sz w:val="18"/>
                <w:szCs w:val="18"/>
                <w:lang w:eastAsia="zh-CN"/>
              </w:rPr>
              <w:t xml:space="preserve">wykonanej </w:t>
            </w:r>
            <w:r w:rsidRPr="00130ED9">
              <w:rPr>
                <w:rFonts w:ascii="Segoe UI" w:hAnsi="Segoe UI" w:cs="Segoe UI"/>
                <w:bCs/>
                <w:iCs/>
                <w:sz w:val="18"/>
                <w:szCs w:val="18"/>
                <w:lang w:eastAsia="zh-CN"/>
              </w:rPr>
              <w:br/>
              <w:t xml:space="preserve">/ wykonywanej </w:t>
            </w:r>
          </w:p>
          <w:p w14:paraId="48990A83" w14:textId="77777777" w:rsidR="00427D5B" w:rsidRPr="00130ED9" w:rsidRDefault="00427D5B" w:rsidP="007A6EC0">
            <w:pPr>
              <w:keepNext/>
              <w:tabs>
                <w:tab w:val="num" w:pos="0"/>
              </w:tabs>
              <w:suppressAutoHyphens/>
              <w:spacing w:line="256" w:lineRule="auto"/>
              <w:ind w:left="576" w:hanging="576"/>
              <w:jc w:val="center"/>
              <w:outlineLvl w:val="1"/>
              <w:rPr>
                <w:rFonts w:ascii="Segoe UI" w:hAnsi="Segoe UI" w:cs="Segoe UI"/>
                <w:bCs/>
                <w:iCs/>
                <w:sz w:val="18"/>
                <w:szCs w:val="18"/>
                <w:lang w:eastAsia="zh-CN"/>
              </w:rPr>
            </w:pPr>
            <w:r w:rsidRPr="00130ED9">
              <w:rPr>
                <w:rFonts w:ascii="Segoe UI" w:hAnsi="Segoe UI" w:cs="Segoe UI"/>
                <w:bCs/>
                <w:iCs/>
                <w:sz w:val="18"/>
                <w:szCs w:val="18"/>
                <w:lang w:eastAsia="zh-CN"/>
              </w:rPr>
              <w:t>dostawy</w:t>
            </w:r>
          </w:p>
          <w:p w14:paraId="323515CA" w14:textId="77777777" w:rsidR="00427D5B" w:rsidRPr="00130ED9" w:rsidRDefault="00427D5B" w:rsidP="007A6EC0">
            <w:pPr>
              <w:keepNext/>
              <w:tabs>
                <w:tab w:val="num" w:pos="0"/>
              </w:tabs>
              <w:suppressAutoHyphens/>
              <w:spacing w:line="256" w:lineRule="auto"/>
              <w:ind w:left="576" w:hanging="576"/>
              <w:jc w:val="center"/>
              <w:outlineLvl w:val="1"/>
              <w:rPr>
                <w:bCs/>
                <w:szCs w:val="20"/>
                <w:lang w:eastAsia="zh-CN"/>
              </w:rPr>
            </w:pPr>
            <w:r w:rsidRPr="00130ED9">
              <w:rPr>
                <w:rFonts w:ascii="Segoe UI" w:hAnsi="Segoe UI" w:cs="Segoe UI"/>
                <w:bCs/>
                <w:i/>
                <w:iCs/>
                <w:sz w:val="16"/>
                <w:szCs w:val="16"/>
                <w:lang w:eastAsia="zh-CN"/>
              </w:rPr>
              <w:t>(netto)</w:t>
            </w:r>
          </w:p>
        </w:tc>
        <w:tc>
          <w:tcPr>
            <w:tcW w:w="1800" w:type="dxa"/>
            <w:tcBorders>
              <w:top w:val="single" w:sz="4" w:space="0" w:color="00000A"/>
              <w:left w:val="single" w:sz="4" w:space="0" w:color="00000A"/>
              <w:bottom w:val="single" w:sz="4" w:space="0" w:color="00000A"/>
              <w:right w:val="nil"/>
            </w:tcBorders>
            <w:vAlign w:val="center"/>
          </w:tcPr>
          <w:p w14:paraId="3991A3D3" w14:textId="77777777" w:rsidR="00427D5B" w:rsidRPr="00130ED9" w:rsidRDefault="00427D5B" w:rsidP="007A6EC0">
            <w:pPr>
              <w:tabs>
                <w:tab w:val="left" w:pos="708"/>
              </w:tabs>
              <w:snapToGrid w:val="0"/>
              <w:spacing w:line="256" w:lineRule="auto"/>
              <w:jc w:val="center"/>
              <w:rPr>
                <w:rFonts w:ascii="Segoe UI" w:hAnsi="Segoe UI" w:cs="Segoe UI"/>
                <w:bCs/>
                <w:i/>
                <w:iCs/>
                <w:sz w:val="18"/>
                <w:szCs w:val="18"/>
                <w:lang w:eastAsia="en-US"/>
              </w:rPr>
            </w:pPr>
          </w:p>
          <w:p w14:paraId="2346AD65" w14:textId="77777777" w:rsidR="00427D5B" w:rsidRPr="00130ED9" w:rsidRDefault="00427D5B" w:rsidP="007A6EC0">
            <w:pPr>
              <w:tabs>
                <w:tab w:val="left" w:pos="708"/>
              </w:tabs>
              <w:spacing w:line="256" w:lineRule="auto"/>
              <w:jc w:val="center"/>
              <w:rPr>
                <w:rFonts w:ascii="Segoe UI" w:hAnsi="Segoe UI" w:cs="Segoe UI"/>
                <w:bCs/>
                <w:iCs/>
                <w:sz w:val="18"/>
                <w:szCs w:val="18"/>
                <w:lang w:eastAsia="en-US"/>
              </w:rPr>
            </w:pPr>
            <w:r w:rsidRPr="00130ED9">
              <w:rPr>
                <w:rFonts w:ascii="Segoe UI" w:hAnsi="Segoe UI" w:cs="Segoe UI"/>
                <w:bCs/>
                <w:iCs/>
                <w:sz w:val="18"/>
                <w:szCs w:val="18"/>
                <w:lang w:eastAsia="en-US"/>
              </w:rPr>
              <w:t xml:space="preserve">Data i miejsce </w:t>
            </w:r>
            <w:r w:rsidRPr="00130ED9">
              <w:rPr>
                <w:rFonts w:ascii="Segoe UI" w:hAnsi="Segoe UI" w:cs="Segoe UI"/>
                <w:bCs/>
                <w:iCs/>
                <w:sz w:val="18"/>
                <w:szCs w:val="18"/>
                <w:lang w:eastAsia="en-US"/>
              </w:rPr>
              <w:br/>
              <w:t xml:space="preserve">wykonania </w:t>
            </w:r>
          </w:p>
          <w:p w14:paraId="6976CA10" w14:textId="77777777" w:rsidR="00427D5B" w:rsidRPr="00130ED9" w:rsidRDefault="00427D5B" w:rsidP="007A6EC0">
            <w:pPr>
              <w:tabs>
                <w:tab w:val="left" w:pos="708"/>
              </w:tabs>
              <w:spacing w:line="256" w:lineRule="auto"/>
              <w:jc w:val="center"/>
              <w:rPr>
                <w:bCs/>
                <w:szCs w:val="20"/>
                <w:lang w:eastAsia="zh-CN"/>
              </w:rPr>
            </w:pPr>
            <w:r w:rsidRPr="00130ED9">
              <w:rPr>
                <w:rFonts w:ascii="Segoe UI" w:hAnsi="Segoe UI" w:cs="Segoe UI"/>
                <w:bCs/>
                <w:iCs/>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0D32C7DE" w14:textId="77777777" w:rsidR="00427D5B" w:rsidRPr="00130ED9" w:rsidRDefault="00427D5B" w:rsidP="007A6EC0">
            <w:pPr>
              <w:tabs>
                <w:tab w:val="left" w:pos="708"/>
              </w:tabs>
              <w:suppressAutoHyphens/>
              <w:spacing w:line="256" w:lineRule="auto"/>
              <w:jc w:val="center"/>
              <w:rPr>
                <w:rFonts w:ascii="Segoe UI" w:hAnsi="Segoe UI" w:cs="Segoe UI"/>
                <w:bCs/>
                <w:iCs/>
                <w:sz w:val="18"/>
                <w:szCs w:val="18"/>
                <w:lang w:eastAsia="zh-CN"/>
              </w:rPr>
            </w:pPr>
            <w:r w:rsidRPr="00130ED9">
              <w:rPr>
                <w:rFonts w:ascii="Segoe UI" w:hAnsi="Segoe UI" w:cs="Segoe UI"/>
                <w:bCs/>
                <w:iCs/>
                <w:sz w:val="18"/>
                <w:szCs w:val="18"/>
                <w:lang w:eastAsia="zh-CN"/>
              </w:rPr>
              <w:t xml:space="preserve">Podmiot, </w:t>
            </w:r>
            <w:r w:rsidRPr="00130ED9">
              <w:rPr>
                <w:rFonts w:ascii="Segoe UI" w:hAnsi="Segoe UI" w:cs="Segoe UI"/>
                <w:bCs/>
                <w:iCs/>
                <w:sz w:val="18"/>
                <w:szCs w:val="18"/>
                <w:lang w:eastAsia="zh-CN"/>
              </w:rPr>
              <w:br/>
              <w:t>na rzecz którego</w:t>
            </w:r>
          </w:p>
          <w:p w14:paraId="702A5362" w14:textId="77777777" w:rsidR="00427D5B" w:rsidRPr="00130ED9" w:rsidRDefault="00427D5B" w:rsidP="007A6EC0">
            <w:pPr>
              <w:tabs>
                <w:tab w:val="left" w:pos="708"/>
              </w:tabs>
              <w:suppressAutoHyphens/>
              <w:spacing w:line="256" w:lineRule="auto"/>
              <w:jc w:val="center"/>
              <w:rPr>
                <w:bCs/>
                <w:sz w:val="20"/>
                <w:szCs w:val="20"/>
                <w:lang w:eastAsia="zh-CN"/>
              </w:rPr>
            </w:pPr>
            <w:r w:rsidRPr="00130ED9">
              <w:rPr>
                <w:rFonts w:ascii="Segoe UI" w:hAnsi="Segoe UI" w:cs="Segoe UI"/>
                <w:bCs/>
                <w:iCs/>
                <w:sz w:val="18"/>
                <w:szCs w:val="18"/>
                <w:lang w:eastAsia="zh-CN"/>
              </w:rPr>
              <w:t xml:space="preserve">dostawa została wykonana </w:t>
            </w:r>
            <w:r w:rsidRPr="00130ED9">
              <w:rPr>
                <w:rFonts w:ascii="Segoe UI" w:hAnsi="Segoe UI" w:cs="Segoe UI"/>
                <w:bCs/>
                <w:iCs/>
                <w:sz w:val="18"/>
                <w:szCs w:val="18"/>
                <w:lang w:eastAsia="zh-CN"/>
              </w:rPr>
              <w:br/>
              <w:t>/ jest wykonywana</w:t>
            </w:r>
          </w:p>
        </w:tc>
      </w:tr>
      <w:tr w:rsidR="00427D5B" w14:paraId="09CD06F5" w14:textId="77777777" w:rsidTr="007A6EC0">
        <w:trPr>
          <w:trHeight w:val="996"/>
        </w:trPr>
        <w:tc>
          <w:tcPr>
            <w:tcW w:w="2440" w:type="dxa"/>
            <w:tcBorders>
              <w:top w:val="single" w:sz="4" w:space="0" w:color="00000A"/>
              <w:left w:val="single" w:sz="4" w:space="0" w:color="00000A"/>
              <w:bottom w:val="single" w:sz="4" w:space="0" w:color="00000A"/>
              <w:right w:val="nil"/>
            </w:tcBorders>
          </w:tcPr>
          <w:p w14:paraId="4921A359"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2A846719" w14:textId="77777777" w:rsidR="00427D5B" w:rsidRDefault="00427D5B" w:rsidP="007A6EC0">
            <w:pPr>
              <w:tabs>
                <w:tab w:val="left" w:pos="708"/>
              </w:tabs>
              <w:suppressAutoHyphens/>
              <w:spacing w:line="256" w:lineRule="auto"/>
              <w:rPr>
                <w:rFonts w:ascii="Segoe UI" w:hAnsi="Segoe UI" w:cs="Segoe UI"/>
                <w:sz w:val="18"/>
                <w:szCs w:val="18"/>
                <w:lang w:eastAsia="zh-CN"/>
              </w:rPr>
            </w:pPr>
          </w:p>
          <w:p w14:paraId="3473F4C9" w14:textId="77777777" w:rsidR="00427D5B" w:rsidRDefault="00427D5B" w:rsidP="007A6EC0">
            <w:pPr>
              <w:tabs>
                <w:tab w:val="left" w:pos="708"/>
              </w:tabs>
              <w:suppressAutoHyphens/>
              <w:spacing w:line="256" w:lineRule="auto"/>
              <w:rPr>
                <w:rFonts w:ascii="Segoe UI" w:hAnsi="Segoe UI" w:cs="Segoe UI"/>
                <w:sz w:val="20"/>
                <w:szCs w:val="20"/>
                <w:lang w:eastAsia="zh-CN"/>
              </w:rPr>
            </w:pPr>
          </w:p>
          <w:p w14:paraId="5F82A087" w14:textId="77777777" w:rsidR="00427D5B" w:rsidRDefault="00427D5B" w:rsidP="007A6EC0">
            <w:pPr>
              <w:tabs>
                <w:tab w:val="left" w:pos="708"/>
              </w:tabs>
              <w:suppressAutoHyphens/>
              <w:spacing w:line="256" w:lineRule="auto"/>
              <w:rPr>
                <w:rFonts w:ascii="Segoe UI" w:hAnsi="Segoe UI" w:cs="Segoe UI"/>
                <w:sz w:val="20"/>
                <w:szCs w:val="20"/>
                <w:lang w:eastAsia="zh-CN"/>
              </w:rPr>
            </w:pPr>
          </w:p>
          <w:p w14:paraId="31554F42" w14:textId="77777777" w:rsidR="00427D5B" w:rsidRDefault="00427D5B" w:rsidP="007A6EC0">
            <w:pPr>
              <w:tabs>
                <w:tab w:val="left" w:pos="708"/>
              </w:tabs>
              <w:suppressAutoHyphens/>
              <w:spacing w:line="256" w:lineRule="auto"/>
              <w:rPr>
                <w:sz w:val="20"/>
                <w:szCs w:val="20"/>
                <w:lang w:eastAsia="zh-CN"/>
              </w:rPr>
            </w:pPr>
          </w:p>
        </w:tc>
        <w:tc>
          <w:tcPr>
            <w:tcW w:w="1900" w:type="dxa"/>
            <w:tcBorders>
              <w:top w:val="single" w:sz="4" w:space="0" w:color="00000A"/>
              <w:left w:val="single" w:sz="4" w:space="0" w:color="00000A"/>
              <w:bottom w:val="single" w:sz="4" w:space="0" w:color="00000A"/>
              <w:right w:val="nil"/>
            </w:tcBorders>
          </w:tcPr>
          <w:p w14:paraId="30CE6640" w14:textId="77777777" w:rsidR="00427D5B" w:rsidRDefault="00427D5B" w:rsidP="007A6EC0">
            <w:pPr>
              <w:tabs>
                <w:tab w:val="left" w:pos="708"/>
              </w:tabs>
              <w:suppressAutoHyphens/>
              <w:snapToGrid w:val="0"/>
              <w:spacing w:line="256" w:lineRule="auto"/>
              <w:jc w:val="center"/>
              <w:rPr>
                <w:rFonts w:ascii="Segoe UI" w:hAnsi="Segoe UI" w:cs="Segoe UI"/>
                <w:sz w:val="20"/>
                <w:szCs w:val="20"/>
                <w:lang w:eastAsia="zh-CN"/>
              </w:rPr>
            </w:pPr>
          </w:p>
          <w:p w14:paraId="793585D4" w14:textId="77777777" w:rsidR="00427D5B" w:rsidRDefault="00427D5B" w:rsidP="007A6EC0">
            <w:pPr>
              <w:tabs>
                <w:tab w:val="left" w:pos="708"/>
              </w:tabs>
              <w:suppressAutoHyphens/>
              <w:spacing w:line="256" w:lineRule="auto"/>
              <w:jc w:val="center"/>
              <w:rPr>
                <w:rFonts w:ascii="Segoe UI" w:hAnsi="Segoe UI" w:cs="Segoe UI"/>
                <w:sz w:val="20"/>
                <w:szCs w:val="20"/>
                <w:lang w:eastAsia="zh-CN"/>
              </w:rPr>
            </w:pPr>
          </w:p>
          <w:p w14:paraId="155C1B64" w14:textId="77777777" w:rsidR="00427D5B" w:rsidRDefault="00427D5B" w:rsidP="007A6EC0">
            <w:pPr>
              <w:tabs>
                <w:tab w:val="left" w:pos="708"/>
              </w:tabs>
              <w:suppressAutoHyphens/>
              <w:spacing w:line="256" w:lineRule="auto"/>
              <w:rPr>
                <w:rFonts w:ascii="Segoe UI" w:hAnsi="Segoe UI" w:cs="Segoe UI"/>
                <w:sz w:val="20"/>
                <w:szCs w:val="20"/>
                <w:lang w:eastAsia="zh-CN"/>
              </w:rPr>
            </w:pPr>
          </w:p>
          <w:p w14:paraId="09938B19" w14:textId="77777777" w:rsidR="00427D5B" w:rsidRDefault="00427D5B" w:rsidP="007A6EC0">
            <w:pPr>
              <w:tabs>
                <w:tab w:val="left" w:pos="708"/>
              </w:tabs>
              <w:suppressAutoHyphens/>
              <w:spacing w:line="256" w:lineRule="auto"/>
              <w:jc w:val="center"/>
              <w:rPr>
                <w:sz w:val="20"/>
                <w:szCs w:val="20"/>
                <w:lang w:eastAsia="zh-CN"/>
              </w:rPr>
            </w:pPr>
          </w:p>
        </w:tc>
        <w:tc>
          <w:tcPr>
            <w:tcW w:w="1800" w:type="dxa"/>
            <w:tcBorders>
              <w:top w:val="single" w:sz="4" w:space="0" w:color="00000A"/>
              <w:left w:val="single" w:sz="4" w:space="0" w:color="00000A"/>
              <w:bottom w:val="single" w:sz="4" w:space="0" w:color="00000A"/>
              <w:right w:val="nil"/>
            </w:tcBorders>
          </w:tcPr>
          <w:p w14:paraId="7C4BE14C" w14:textId="77777777" w:rsidR="00427D5B" w:rsidRDefault="00427D5B" w:rsidP="007A6EC0">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60F08B0" w14:textId="77777777" w:rsidR="00427D5B" w:rsidRDefault="00427D5B" w:rsidP="007A6EC0">
            <w:pPr>
              <w:tabs>
                <w:tab w:val="left" w:pos="708"/>
              </w:tabs>
              <w:suppressAutoHyphens/>
              <w:snapToGrid w:val="0"/>
              <w:spacing w:line="256" w:lineRule="auto"/>
              <w:jc w:val="center"/>
              <w:rPr>
                <w:sz w:val="20"/>
                <w:szCs w:val="20"/>
                <w:lang w:eastAsia="zh-CN"/>
              </w:rPr>
            </w:pPr>
          </w:p>
        </w:tc>
      </w:tr>
      <w:tr w:rsidR="00427D5B" w14:paraId="35C308A6" w14:textId="77777777" w:rsidTr="007A6EC0">
        <w:trPr>
          <w:trHeight w:val="996"/>
        </w:trPr>
        <w:tc>
          <w:tcPr>
            <w:tcW w:w="2440" w:type="dxa"/>
            <w:tcBorders>
              <w:top w:val="single" w:sz="4" w:space="0" w:color="00000A"/>
              <w:left w:val="single" w:sz="4" w:space="0" w:color="00000A"/>
              <w:bottom w:val="single" w:sz="4" w:space="0" w:color="00000A"/>
              <w:right w:val="nil"/>
            </w:tcBorders>
          </w:tcPr>
          <w:p w14:paraId="19908F44"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59D4E843"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57DF33E5"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28D6C510"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5252CDBB"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4DAB4D62" w14:textId="77777777" w:rsidR="00427D5B" w:rsidRDefault="00427D5B" w:rsidP="007A6EC0">
            <w:pPr>
              <w:tabs>
                <w:tab w:val="left" w:pos="708"/>
              </w:tabs>
              <w:suppressAutoHyphens/>
              <w:snapToGrid w:val="0"/>
              <w:spacing w:line="256" w:lineRule="auto"/>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3FC48942" w14:textId="77777777" w:rsidR="00427D5B" w:rsidRDefault="00427D5B" w:rsidP="007A6EC0">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1D28EF4" w14:textId="77777777" w:rsidR="00427D5B" w:rsidRDefault="00427D5B" w:rsidP="007A6EC0">
            <w:pPr>
              <w:tabs>
                <w:tab w:val="left" w:pos="708"/>
              </w:tabs>
              <w:suppressAutoHyphens/>
              <w:snapToGrid w:val="0"/>
              <w:spacing w:line="256" w:lineRule="auto"/>
              <w:jc w:val="center"/>
              <w:rPr>
                <w:sz w:val="20"/>
                <w:szCs w:val="20"/>
                <w:lang w:eastAsia="zh-CN"/>
              </w:rPr>
            </w:pPr>
          </w:p>
        </w:tc>
      </w:tr>
      <w:tr w:rsidR="00427D5B" w14:paraId="3FBDA88E" w14:textId="77777777" w:rsidTr="007A6EC0">
        <w:trPr>
          <w:trHeight w:val="996"/>
        </w:trPr>
        <w:tc>
          <w:tcPr>
            <w:tcW w:w="2440" w:type="dxa"/>
            <w:tcBorders>
              <w:top w:val="single" w:sz="4" w:space="0" w:color="00000A"/>
              <w:left w:val="single" w:sz="4" w:space="0" w:color="00000A"/>
              <w:bottom w:val="single" w:sz="4" w:space="0" w:color="00000A"/>
              <w:right w:val="nil"/>
            </w:tcBorders>
          </w:tcPr>
          <w:p w14:paraId="162F9243"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3A0AD288"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4C3B7C1B"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2114E357"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p w14:paraId="396237AE" w14:textId="77777777" w:rsidR="00427D5B" w:rsidRDefault="00427D5B" w:rsidP="007A6EC0">
            <w:pPr>
              <w:tabs>
                <w:tab w:val="left" w:pos="708"/>
              </w:tabs>
              <w:suppressAutoHyphens/>
              <w:snapToGrid w:val="0"/>
              <w:spacing w:line="256" w:lineRule="auto"/>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07FED519" w14:textId="77777777" w:rsidR="00427D5B" w:rsidRDefault="00427D5B" w:rsidP="007A6EC0">
            <w:pPr>
              <w:tabs>
                <w:tab w:val="left" w:pos="708"/>
              </w:tabs>
              <w:suppressAutoHyphens/>
              <w:snapToGrid w:val="0"/>
              <w:spacing w:line="256" w:lineRule="auto"/>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5641CD1D" w14:textId="77777777" w:rsidR="00427D5B" w:rsidRDefault="00427D5B" w:rsidP="007A6EC0">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566B1BE" w14:textId="77777777" w:rsidR="00427D5B" w:rsidRDefault="00427D5B" w:rsidP="007A6EC0">
            <w:pPr>
              <w:tabs>
                <w:tab w:val="left" w:pos="708"/>
              </w:tabs>
              <w:suppressAutoHyphens/>
              <w:snapToGrid w:val="0"/>
              <w:spacing w:line="256" w:lineRule="auto"/>
              <w:jc w:val="center"/>
              <w:rPr>
                <w:sz w:val="20"/>
                <w:szCs w:val="20"/>
                <w:lang w:eastAsia="zh-CN"/>
              </w:rPr>
            </w:pPr>
          </w:p>
        </w:tc>
      </w:tr>
    </w:tbl>
    <w:p w14:paraId="69F823F4" w14:textId="77777777" w:rsidR="00427D5B" w:rsidRDefault="00427D5B" w:rsidP="00427D5B">
      <w:pPr>
        <w:widowControl w:val="0"/>
        <w:tabs>
          <w:tab w:val="left" w:pos="708"/>
        </w:tabs>
        <w:suppressAutoHyphens/>
        <w:jc w:val="both"/>
        <w:rPr>
          <w:rFonts w:ascii="Segoe UI" w:hAnsi="Segoe UI" w:cs="Segoe UI"/>
          <w:b/>
          <w:color w:val="FF0000"/>
          <w:sz w:val="20"/>
          <w:szCs w:val="20"/>
          <w:u w:val="single"/>
          <w:lang w:eastAsia="zh-CN"/>
        </w:rPr>
      </w:pPr>
    </w:p>
    <w:p w14:paraId="6F8835B5" w14:textId="77777777" w:rsidR="00427D5B" w:rsidRDefault="00427D5B" w:rsidP="00427D5B">
      <w:pPr>
        <w:widowControl w:val="0"/>
        <w:tabs>
          <w:tab w:val="left" w:pos="708"/>
        </w:tabs>
        <w:suppressAutoHyphens/>
        <w:rPr>
          <w:rFonts w:ascii="Segoe UI" w:hAnsi="Segoe UI" w:cs="Segoe UI"/>
          <w:b/>
          <w:color w:val="FF0000"/>
          <w:sz w:val="20"/>
          <w:szCs w:val="20"/>
          <w:u w:val="single"/>
          <w:lang w:eastAsia="zh-CN"/>
        </w:rPr>
      </w:pPr>
    </w:p>
    <w:p w14:paraId="57815A70" w14:textId="77777777" w:rsidR="00427D5B" w:rsidRDefault="00427D5B" w:rsidP="00427D5B">
      <w:pPr>
        <w:widowControl w:val="0"/>
        <w:tabs>
          <w:tab w:val="left" w:pos="708"/>
        </w:tabs>
        <w:suppressAutoHyphens/>
        <w:jc w:val="both"/>
        <w:rPr>
          <w:rFonts w:ascii="Segoe UI" w:hAnsi="Segoe UI" w:cs="Segoe UI"/>
          <w:b/>
          <w:i/>
          <w:color w:val="FF0000"/>
          <w:sz w:val="20"/>
          <w:szCs w:val="20"/>
          <w:lang w:eastAsia="zh-CN"/>
        </w:rPr>
      </w:pPr>
      <w:r>
        <w:rPr>
          <w:rFonts w:ascii="Segoe UI" w:hAnsi="Segoe UI" w:cs="Segoe UI"/>
          <w:b/>
          <w:i/>
          <w:color w:val="FF0000"/>
          <w:sz w:val="20"/>
          <w:szCs w:val="20"/>
          <w:lang w:eastAsia="zh-CN"/>
        </w:rPr>
        <w:t>Uwaga!</w:t>
      </w:r>
    </w:p>
    <w:p w14:paraId="187753EE" w14:textId="77777777" w:rsidR="00427D5B" w:rsidRDefault="00427D5B" w:rsidP="00427D5B">
      <w:pPr>
        <w:widowControl w:val="0"/>
        <w:tabs>
          <w:tab w:val="left" w:pos="708"/>
        </w:tabs>
        <w:suppressAutoHyphens/>
        <w:jc w:val="both"/>
        <w:rPr>
          <w:rFonts w:ascii="Segoe UI" w:hAnsi="Segoe UI" w:cs="Segoe UI"/>
          <w:b/>
          <w:bCs/>
          <w:i/>
          <w:color w:val="FF0000"/>
          <w:sz w:val="20"/>
          <w:szCs w:val="20"/>
          <w:lang w:eastAsia="zh-CN"/>
        </w:rPr>
      </w:pPr>
      <w:r>
        <w:rPr>
          <w:rFonts w:ascii="Segoe UI" w:hAnsi="Segoe UI" w:cs="Segoe UI"/>
          <w:b/>
          <w:i/>
          <w:color w:val="FF0000"/>
          <w:sz w:val="20"/>
          <w:szCs w:val="20"/>
          <w:lang w:eastAsia="zh-CN"/>
        </w:rPr>
        <w:t xml:space="preserve">Rodzaj dostawy wykazany w tabeli powinien być opisany precyzyjnie </w:t>
      </w:r>
      <w:r>
        <w:rPr>
          <w:rFonts w:ascii="Segoe UI" w:hAnsi="Segoe UI" w:cs="Segoe UI"/>
          <w:b/>
          <w:i/>
          <w:color w:val="FF0000"/>
          <w:sz w:val="20"/>
          <w:szCs w:val="20"/>
          <w:lang w:eastAsia="zh-CN"/>
        </w:rPr>
        <w:br/>
        <w:t xml:space="preserve">i jednoznacznie odpowiadać warunkom postawionym przez Zamawiającego w SWZ </w:t>
      </w:r>
      <w:r>
        <w:rPr>
          <w:rFonts w:ascii="Segoe UI" w:hAnsi="Segoe UI" w:cs="Segoe UI"/>
          <w:b/>
          <w:i/>
          <w:color w:val="FF0000"/>
          <w:sz w:val="20"/>
          <w:szCs w:val="20"/>
          <w:lang w:eastAsia="zh-CN"/>
        </w:rPr>
        <w:br/>
      </w:r>
    </w:p>
    <w:p w14:paraId="34DB91C0" w14:textId="77777777" w:rsidR="00427D5B" w:rsidRDefault="00427D5B" w:rsidP="00427D5B">
      <w:pPr>
        <w:widowControl w:val="0"/>
        <w:tabs>
          <w:tab w:val="left" w:pos="708"/>
        </w:tabs>
        <w:suppressAutoHyphens/>
        <w:rPr>
          <w:rFonts w:ascii="Segoe UI" w:hAnsi="Segoe UI" w:cs="Segoe UI"/>
          <w:b/>
          <w:bCs/>
          <w:i/>
          <w:color w:val="FF0000"/>
          <w:sz w:val="20"/>
          <w:szCs w:val="20"/>
          <w:lang w:eastAsia="zh-CN"/>
        </w:rPr>
      </w:pPr>
    </w:p>
    <w:p w14:paraId="667346BE" w14:textId="77777777" w:rsidR="00427D5B" w:rsidRDefault="00427D5B" w:rsidP="00427D5B">
      <w:pPr>
        <w:tabs>
          <w:tab w:val="left" w:pos="708"/>
        </w:tabs>
        <w:suppressAutoHyphens/>
        <w:jc w:val="center"/>
        <w:rPr>
          <w:rFonts w:ascii="Segoe UI" w:hAnsi="Segoe UI" w:cs="Segoe UI"/>
          <w:i/>
          <w:iCs/>
          <w:color w:val="FF0000"/>
          <w:sz w:val="20"/>
          <w:szCs w:val="20"/>
          <w:lang w:eastAsia="zh-CN"/>
        </w:rPr>
      </w:pPr>
      <w:r>
        <w:rPr>
          <w:rFonts w:ascii="Segoe UI" w:hAnsi="Segoe UI" w:cs="Segoe UI"/>
          <w:i/>
          <w:iCs/>
          <w:color w:val="FF0000"/>
          <w:sz w:val="20"/>
          <w:szCs w:val="20"/>
          <w:lang w:eastAsia="zh-CN"/>
        </w:rPr>
        <w:t xml:space="preserve">Niniejszy wykaz należy opatrzyć kwalifikowanym podpisem elektronicznym </w:t>
      </w:r>
    </w:p>
    <w:p w14:paraId="6F6DD89D" w14:textId="77777777" w:rsidR="00427D5B" w:rsidRDefault="00427D5B" w:rsidP="00427D5B">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20"/>
          <w:szCs w:val="20"/>
          <w:lang w:eastAsia="zh-CN"/>
        </w:rPr>
        <w:t>właściwej, umocowanej osoby / właściwych, umocowanych osób, podpisem zaufanym lub podpisem osobistym</w:t>
      </w:r>
    </w:p>
    <w:p w14:paraId="641BE6F5" w14:textId="77777777" w:rsidR="00427D5B" w:rsidRDefault="00427D5B" w:rsidP="00427D5B">
      <w:pPr>
        <w:tabs>
          <w:tab w:val="left" w:pos="708"/>
        </w:tabs>
        <w:suppressAutoHyphens/>
        <w:rPr>
          <w:rFonts w:ascii="Segoe UI" w:hAnsi="Segoe UI" w:cs="Segoe UI"/>
          <w:b/>
          <w:sz w:val="20"/>
          <w:szCs w:val="20"/>
          <w:lang w:eastAsia="zh-CN"/>
        </w:rPr>
      </w:pPr>
      <w:r>
        <w:rPr>
          <w:rFonts w:ascii="Segoe UI" w:eastAsia="Segoe UI" w:hAnsi="Segoe UI" w:cs="Segoe UI"/>
          <w:b/>
          <w:i/>
          <w:sz w:val="20"/>
          <w:szCs w:val="20"/>
          <w:lang w:eastAsia="zh-CN"/>
        </w:rPr>
        <w:t xml:space="preserve">   </w:t>
      </w:r>
    </w:p>
    <w:p w14:paraId="6708222F" w14:textId="77777777" w:rsidR="00037BD1" w:rsidRDefault="00037BD1"/>
    <w:sectPr w:rsidR="00037BD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F44B" w14:textId="77777777" w:rsidR="009A091C" w:rsidRDefault="009A091C">
      <w:r>
        <w:separator/>
      </w:r>
    </w:p>
  </w:endnote>
  <w:endnote w:type="continuationSeparator" w:id="0">
    <w:p w14:paraId="1259F199" w14:textId="77777777" w:rsidR="009A091C" w:rsidRDefault="009A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enSymbol">
    <w:altName w:val="Yu Gothic"/>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46860"/>
      <w:docPartObj>
        <w:docPartGallery w:val="Page Numbers (Bottom of Page)"/>
        <w:docPartUnique/>
      </w:docPartObj>
    </w:sdtPr>
    <w:sdtEndPr/>
    <w:sdtContent>
      <w:p w14:paraId="2718C7FD" w14:textId="77777777" w:rsidR="00F11C77" w:rsidRDefault="008E5174">
        <w:pPr>
          <w:pStyle w:val="Stopka"/>
          <w:jc w:val="center"/>
        </w:pPr>
        <w:r>
          <w:fldChar w:fldCharType="begin"/>
        </w:r>
        <w:r>
          <w:instrText>PAGE   \* MERGEFORMAT</w:instrText>
        </w:r>
        <w:r>
          <w:fldChar w:fldCharType="separate"/>
        </w:r>
        <w:r>
          <w:t>2</w:t>
        </w:r>
        <w:r>
          <w:fldChar w:fldCharType="end"/>
        </w:r>
      </w:p>
    </w:sdtContent>
  </w:sdt>
  <w:p w14:paraId="7CBCF725" w14:textId="77777777" w:rsidR="005B147A" w:rsidRDefault="004F6C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88E9" w14:textId="77777777" w:rsidR="009A091C" w:rsidRDefault="009A091C">
      <w:r>
        <w:separator/>
      </w:r>
    </w:p>
  </w:footnote>
  <w:footnote w:type="continuationSeparator" w:id="0">
    <w:p w14:paraId="4CEAA4FD" w14:textId="77777777" w:rsidR="009A091C" w:rsidRDefault="009A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382"/>
    <w:multiLevelType w:val="multilevel"/>
    <w:tmpl w:val="A1641E24"/>
    <w:lvl w:ilvl="0">
      <w:start w:val="4"/>
      <w:numFmt w:val="decimal"/>
      <w:lvlText w:val="%1."/>
      <w:lvlJc w:val="left"/>
      <w:pPr>
        <w:ind w:left="360" w:hanging="360"/>
      </w:pPr>
    </w:lvl>
    <w:lvl w:ilvl="1">
      <w:start w:val="1"/>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F25768"/>
    <w:multiLevelType w:val="hybridMultilevel"/>
    <w:tmpl w:val="6FB4D91E"/>
    <w:lvl w:ilvl="0" w:tplc="88EC283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06B87495"/>
    <w:multiLevelType w:val="multilevel"/>
    <w:tmpl w:val="B3A40BB2"/>
    <w:lvl w:ilvl="0">
      <w:start w:val="1"/>
      <w:numFmt w:val="decimal"/>
      <w:lvlText w:val="%1."/>
      <w:lvlJc w:val="left"/>
      <w:pPr>
        <w:ind w:left="720" w:hanging="360"/>
      </w:pPr>
      <w:rPr>
        <w:b/>
        <w:bCs/>
        <w:strike w:val="0"/>
        <w:dstrike w:val="0"/>
        <w:sz w:val="22"/>
        <w:szCs w:val="22"/>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07BB4565"/>
    <w:multiLevelType w:val="multilevel"/>
    <w:tmpl w:val="43AA5F86"/>
    <w:lvl w:ilvl="0">
      <w:start w:val="5"/>
      <w:numFmt w:val="decimal"/>
      <w:lvlText w:val="%1."/>
      <w:lvlJc w:val="left"/>
      <w:pPr>
        <w:ind w:left="360" w:hanging="360"/>
      </w:pPr>
      <w:rPr>
        <w:b/>
        <w:bCs/>
      </w:rPr>
    </w:lvl>
    <w:lvl w:ilvl="1">
      <w:start w:val="1"/>
      <w:numFmt w:val="decimal"/>
      <w:lvlText w:val="%1.%2."/>
      <w:lvlJc w:val="left"/>
      <w:pPr>
        <w:ind w:left="3414" w:hanging="720"/>
      </w:pPr>
      <w:rPr>
        <w:b/>
        <w:bCs/>
      </w:rPr>
    </w:lvl>
    <w:lvl w:ilvl="2">
      <w:start w:val="1"/>
      <w:numFmt w:val="decimal"/>
      <w:lvlText w:val="%1.%2.%3."/>
      <w:lvlJc w:val="left"/>
      <w:pPr>
        <w:ind w:left="6108" w:hanging="720"/>
      </w:pPr>
      <w:rPr>
        <w:b w:val="0"/>
      </w:rPr>
    </w:lvl>
    <w:lvl w:ilvl="3">
      <w:start w:val="1"/>
      <w:numFmt w:val="decimal"/>
      <w:lvlText w:val="%1.%2.%3.%4."/>
      <w:lvlJc w:val="left"/>
      <w:pPr>
        <w:ind w:left="9162" w:hanging="1080"/>
      </w:pPr>
      <w:rPr>
        <w:b w:val="0"/>
      </w:rPr>
    </w:lvl>
    <w:lvl w:ilvl="4">
      <w:start w:val="1"/>
      <w:numFmt w:val="decimal"/>
      <w:lvlText w:val="%1.%2.%3.%4.%5."/>
      <w:lvlJc w:val="left"/>
      <w:pPr>
        <w:ind w:left="11856" w:hanging="1080"/>
      </w:pPr>
      <w:rPr>
        <w:b w:val="0"/>
      </w:rPr>
    </w:lvl>
    <w:lvl w:ilvl="5">
      <w:start w:val="1"/>
      <w:numFmt w:val="decimal"/>
      <w:lvlText w:val="%1.%2.%3.%4.%5.%6."/>
      <w:lvlJc w:val="left"/>
      <w:pPr>
        <w:ind w:left="14910" w:hanging="1440"/>
      </w:pPr>
      <w:rPr>
        <w:b w:val="0"/>
      </w:rPr>
    </w:lvl>
    <w:lvl w:ilvl="6">
      <w:start w:val="1"/>
      <w:numFmt w:val="decimal"/>
      <w:lvlText w:val="%1.%2.%3.%4.%5.%6.%7."/>
      <w:lvlJc w:val="left"/>
      <w:pPr>
        <w:ind w:left="17604" w:hanging="1440"/>
      </w:pPr>
      <w:rPr>
        <w:b w:val="0"/>
      </w:rPr>
    </w:lvl>
    <w:lvl w:ilvl="7">
      <w:start w:val="1"/>
      <w:numFmt w:val="decimal"/>
      <w:lvlText w:val="%1.%2.%3.%4.%5.%6.%7.%8."/>
      <w:lvlJc w:val="left"/>
      <w:pPr>
        <w:ind w:left="20658" w:hanging="1800"/>
      </w:pPr>
      <w:rPr>
        <w:b w:val="0"/>
      </w:rPr>
    </w:lvl>
    <w:lvl w:ilvl="8">
      <w:start w:val="1"/>
      <w:numFmt w:val="decimal"/>
      <w:lvlText w:val="%1.%2.%3.%4.%5.%6.%7.%8.%9."/>
      <w:lvlJc w:val="left"/>
      <w:pPr>
        <w:ind w:left="23712" w:hanging="2160"/>
      </w:pPr>
      <w:rPr>
        <w:b w:val="0"/>
      </w:rPr>
    </w:lvl>
  </w:abstractNum>
  <w:abstractNum w:abstractNumId="6" w15:restartNumberingAfterBreak="0">
    <w:nsid w:val="086410AE"/>
    <w:multiLevelType w:val="multilevel"/>
    <w:tmpl w:val="1F349398"/>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E836F85"/>
    <w:multiLevelType w:val="multilevel"/>
    <w:tmpl w:val="E968C008"/>
    <w:lvl w:ilvl="0">
      <w:start w:val="1"/>
      <w:numFmt w:val="decimal"/>
      <w:lvlText w:val="%1."/>
      <w:lvlJc w:val="left"/>
      <w:pPr>
        <w:ind w:left="720" w:hanging="360"/>
      </w:pPr>
      <w:rPr>
        <w:b/>
        <w:bCs/>
        <w:strike w:val="0"/>
        <w:dstrike w:val="0"/>
        <w:color w:val="auto"/>
        <w:sz w:val="22"/>
        <w:szCs w:val="22"/>
      </w:rPr>
    </w:lvl>
    <w:lvl w:ilvl="1">
      <w:start w:val="1"/>
      <w:numFmt w:val="decimal"/>
      <w:lvlText w:val="%1.%2."/>
      <w:lvlJc w:val="left"/>
      <w:pPr>
        <w:ind w:left="1080" w:hanging="720"/>
      </w:pPr>
      <w:rPr>
        <w:b/>
        <w:bCs/>
        <w:sz w:val="22"/>
        <w:szCs w:val="22"/>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0" w15:restartNumberingAfterBreak="0">
    <w:nsid w:val="10327D55"/>
    <w:multiLevelType w:val="multilevel"/>
    <w:tmpl w:val="DF660900"/>
    <w:lvl w:ilvl="0">
      <w:start w:val="4"/>
      <w:numFmt w:val="decimal"/>
      <w:lvlText w:val="%1."/>
      <w:lvlJc w:val="left"/>
      <w:pPr>
        <w:ind w:left="360" w:hanging="360"/>
      </w:pPr>
    </w:lvl>
    <w:lvl w:ilvl="1">
      <w:start w:val="1"/>
      <w:numFmt w:val="decimal"/>
      <w:lvlText w:val="%1.%2."/>
      <w:lvlJc w:val="left"/>
      <w:pPr>
        <w:ind w:left="1080" w:hanging="720"/>
      </w:pPr>
      <w:rPr>
        <w:b/>
        <w:bCs w:val="0"/>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1177331B"/>
    <w:multiLevelType w:val="hybridMultilevel"/>
    <w:tmpl w:val="BB7C2DC4"/>
    <w:lvl w:ilvl="0" w:tplc="09404C0A">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11CA2D21"/>
    <w:multiLevelType w:val="multilevel"/>
    <w:tmpl w:val="9470111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2434A9F"/>
    <w:multiLevelType w:val="multilevel"/>
    <w:tmpl w:val="FE9AEEA0"/>
    <w:lvl w:ilvl="0">
      <w:start w:val="1"/>
      <w:numFmt w:val="decimal"/>
      <w:lvlText w:val="%1."/>
      <w:lvlJc w:val="left"/>
      <w:pPr>
        <w:ind w:left="720" w:hanging="360"/>
      </w:pPr>
      <w:rPr>
        <w:b/>
        <w:bCs/>
        <w:sz w:val="22"/>
        <w:szCs w:val="22"/>
      </w:rPr>
    </w:lvl>
    <w:lvl w:ilvl="1">
      <w:start w:val="1"/>
      <w:numFmt w:val="decimal"/>
      <w:lvlText w:val="%1.%2."/>
      <w:lvlJc w:val="left"/>
      <w:pPr>
        <w:ind w:left="1080" w:hanging="720"/>
      </w:pPr>
      <w:rPr>
        <w:b/>
        <w:bCs w:val="0"/>
        <w:sz w:val="22"/>
        <w:szCs w:val="22"/>
      </w:rPr>
    </w:lvl>
    <w:lvl w:ilvl="2">
      <w:start w:val="1"/>
      <w:numFmt w:val="decimal"/>
      <w:lvlText w:val="%1.%2.%3."/>
      <w:lvlJc w:val="left"/>
      <w:pPr>
        <w:ind w:left="1080" w:hanging="720"/>
      </w:pPr>
      <w:rPr>
        <w:b/>
        <w:bCs/>
        <w:sz w:val="20"/>
        <w:szCs w:val="20"/>
      </w:rPr>
    </w:lvl>
    <w:lvl w:ilvl="3">
      <w:start w:val="1"/>
      <w:numFmt w:val="decimal"/>
      <w:lvlText w:val="%1.%2.%3.%4."/>
      <w:lvlJc w:val="left"/>
      <w:pPr>
        <w:ind w:left="1440" w:hanging="1080"/>
      </w:pPr>
      <w:rPr>
        <w:b/>
        <w:bCs/>
        <w:sz w:val="20"/>
        <w:szCs w:val="20"/>
      </w:rPr>
    </w:lvl>
    <w:lvl w:ilvl="4">
      <w:start w:val="1"/>
      <w:numFmt w:val="decimal"/>
      <w:lvlText w:val="%1.%2.%3.%4.%5."/>
      <w:lvlJc w:val="left"/>
      <w:pPr>
        <w:ind w:left="1440" w:hanging="1080"/>
      </w:pPr>
      <w:rPr>
        <w:b/>
        <w:bCs/>
        <w:sz w:val="20"/>
        <w:szCs w:val="20"/>
      </w:rPr>
    </w:lvl>
    <w:lvl w:ilvl="5">
      <w:start w:val="1"/>
      <w:numFmt w:val="decimal"/>
      <w:lvlText w:val="%1.%2.%3.%4.%5.%6."/>
      <w:lvlJc w:val="left"/>
      <w:pPr>
        <w:ind w:left="1800" w:hanging="1440"/>
      </w:pPr>
      <w:rPr>
        <w:b/>
        <w:bCs/>
        <w:sz w:val="20"/>
        <w:szCs w:val="20"/>
      </w:rPr>
    </w:lvl>
    <w:lvl w:ilvl="6">
      <w:start w:val="1"/>
      <w:numFmt w:val="decimal"/>
      <w:lvlText w:val="%1.%2.%3.%4.%5.%6.%7."/>
      <w:lvlJc w:val="left"/>
      <w:pPr>
        <w:ind w:left="1800" w:hanging="1440"/>
      </w:pPr>
      <w:rPr>
        <w:b/>
        <w:bCs/>
        <w:sz w:val="20"/>
        <w:szCs w:val="20"/>
      </w:rPr>
    </w:lvl>
    <w:lvl w:ilvl="7">
      <w:start w:val="1"/>
      <w:numFmt w:val="decimal"/>
      <w:lvlText w:val="%1.%2.%3.%4.%5.%6.%7.%8."/>
      <w:lvlJc w:val="left"/>
      <w:pPr>
        <w:ind w:left="2160" w:hanging="1800"/>
      </w:pPr>
      <w:rPr>
        <w:b/>
        <w:bCs/>
        <w:sz w:val="20"/>
        <w:szCs w:val="20"/>
      </w:rPr>
    </w:lvl>
    <w:lvl w:ilvl="8">
      <w:start w:val="1"/>
      <w:numFmt w:val="decimal"/>
      <w:lvlText w:val="%1.%2.%3.%4.%5.%6.%7.%8.%9."/>
      <w:lvlJc w:val="left"/>
      <w:pPr>
        <w:ind w:left="2520" w:hanging="2160"/>
      </w:pPr>
      <w:rPr>
        <w:b/>
        <w:bCs/>
        <w:sz w:val="20"/>
        <w:szCs w:val="20"/>
      </w:rPr>
    </w:lvl>
  </w:abstractNum>
  <w:abstractNum w:abstractNumId="14" w15:restartNumberingAfterBreak="0">
    <w:nsid w:val="1279598F"/>
    <w:multiLevelType w:val="hybridMultilevel"/>
    <w:tmpl w:val="A156C74A"/>
    <w:lvl w:ilvl="0" w:tplc="B9127480">
      <w:start w:val="1"/>
      <w:numFmt w:val="upperRoman"/>
      <w:lvlText w:val="%1."/>
      <w:lvlJc w:val="left"/>
      <w:pPr>
        <w:ind w:left="1080" w:hanging="720"/>
      </w:p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330CCB"/>
    <w:multiLevelType w:val="multilevel"/>
    <w:tmpl w:val="ECC25658"/>
    <w:lvl w:ilvl="0">
      <w:start w:val="1"/>
      <w:numFmt w:val="decimal"/>
      <w:lvlText w:val="%1."/>
      <w:lvlJc w:val="left"/>
      <w:pPr>
        <w:ind w:left="720" w:hanging="360"/>
      </w:pPr>
      <w:rPr>
        <w:b/>
        <w:sz w:val="22"/>
        <w:szCs w:val="20"/>
      </w:rPr>
    </w:lvl>
    <w:lvl w:ilvl="1">
      <w:start w:val="1"/>
      <w:numFmt w:val="decimal"/>
      <w:lvlText w:val="%1.%2."/>
      <w:lvlJc w:val="left"/>
      <w:pPr>
        <w:ind w:left="1080" w:hanging="720"/>
      </w:pPr>
      <w:rPr>
        <w:b/>
        <w:bCs/>
      </w:rPr>
    </w:lvl>
    <w:lvl w:ilvl="2">
      <w:start w:val="1"/>
      <w:numFmt w:val="decimal"/>
      <w:lvlText w:val="%1.%2.%3."/>
      <w:lvlJc w:val="left"/>
      <w:pPr>
        <w:ind w:left="1080" w:hanging="720"/>
      </w:pPr>
      <w:rPr>
        <w:b w:val="0"/>
        <w:sz w:val="22"/>
      </w:rPr>
    </w:lvl>
    <w:lvl w:ilvl="3">
      <w:start w:val="1"/>
      <w:numFmt w:val="decimal"/>
      <w:lvlText w:val="%1.%2.%3.%4."/>
      <w:lvlJc w:val="left"/>
      <w:pPr>
        <w:ind w:left="1440" w:hanging="1080"/>
      </w:pPr>
      <w:rPr>
        <w:b w:val="0"/>
        <w:sz w:val="22"/>
      </w:rPr>
    </w:lvl>
    <w:lvl w:ilvl="4">
      <w:start w:val="1"/>
      <w:numFmt w:val="decimal"/>
      <w:lvlText w:val="%1.%2.%3.%4.%5."/>
      <w:lvlJc w:val="left"/>
      <w:pPr>
        <w:ind w:left="1440" w:hanging="1080"/>
      </w:pPr>
      <w:rPr>
        <w:b w:val="0"/>
        <w:sz w:val="22"/>
      </w:rPr>
    </w:lvl>
    <w:lvl w:ilvl="5">
      <w:start w:val="1"/>
      <w:numFmt w:val="decimal"/>
      <w:lvlText w:val="%1.%2.%3.%4.%5.%6."/>
      <w:lvlJc w:val="left"/>
      <w:pPr>
        <w:ind w:left="1800" w:hanging="1440"/>
      </w:pPr>
      <w:rPr>
        <w:b w:val="0"/>
        <w:sz w:val="22"/>
      </w:rPr>
    </w:lvl>
    <w:lvl w:ilvl="6">
      <w:start w:val="1"/>
      <w:numFmt w:val="decimal"/>
      <w:lvlText w:val="%1.%2.%3.%4.%5.%6.%7."/>
      <w:lvlJc w:val="left"/>
      <w:pPr>
        <w:ind w:left="1800" w:hanging="1440"/>
      </w:pPr>
      <w:rPr>
        <w:b w:val="0"/>
        <w:sz w:val="22"/>
      </w:rPr>
    </w:lvl>
    <w:lvl w:ilvl="7">
      <w:start w:val="1"/>
      <w:numFmt w:val="decimal"/>
      <w:lvlText w:val="%1.%2.%3.%4.%5.%6.%7.%8."/>
      <w:lvlJc w:val="left"/>
      <w:pPr>
        <w:ind w:left="2160" w:hanging="1800"/>
      </w:pPr>
      <w:rPr>
        <w:b w:val="0"/>
        <w:sz w:val="22"/>
      </w:rPr>
    </w:lvl>
    <w:lvl w:ilvl="8">
      <w:start w:val="1"/>
      <w:numFmt w:val="decimal"/>
      <w:lvlText w:val="%1.%2.%3.%4.%5.%6.%7.%8.%9."/>
      <w:lvlJc w:val="left"/>
      <w:pPr>
        <w:ind w:left="2160" w:hanging="1800"/>
      </w:pPr>
      <w:rPr>
        <w:b w:val="0"/>
        <w:sz w:val="22"/>
      </w:rPr>
    </w:lvl>
  </w:abstractNum>
  <w:abstractNum w:abstractNumId="16" w15:restartNumberingAfterBreak="0">
    <w:nsid w:val="157F5012"/>
    <w:multiLevelType w:val="hybridMultilevel"/>
    <w:tmpl w:val="899A3ADE"/>
    <w:lvl w:ilvl="0" w:tplc="8D58F378">
      <w:start w:val="1"/>
      <w:numFmt w:val="upperRoman"/>
      <w:lvlText w:val="%1."/>
      <w:lvlJc w:val="left"/>
      <w:pPr>
        <w:ind w:left="1570" w:hanging="720"/>
      </w:pPr>
      <w:rPr>
        <w:rFonts w:hint="default"/>
      </w:rPr>
    </w:lvl>
    <w:lvl w:ilvl="1" w:tplc="4CB41754">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E32BBA"/>
    <w:multiLevelType w:val="multilevel"/>
    <w:tmpl w:val="5CEE8668"/>
    <w:lvl w:ilvl="0">
      <w:start w:val="1"/>
      <w:numFmt w:val="decimal"/>
      <w:lvlText w:val="%1."/>
      <w:lvlJc w:val="left"/>
      <w:pPr>
        <w:ind w:left="720" w:hanging="360"/>
      </w:pPr>
      <w:rPr>
        <w:b/>
        <w:bCs/>
        <w:sz w:val="22"/>
        <w:szCs w:val="22"/>
      </w:rPr>
    </w:lvl>
    <w:lvl w:ilvl="1">
      <w:start w:val="1"/>
      <w:numFmt w:val="decimal"/>
      <w:lvlText w:val="%1.%2."/>
      <w:lvlJc w:val="left"/>
      <w:pPr>
        <w:tabs>
          <w:tab w:val="num" w:pos="708"/>
        </w:tabs>
        <w:ind w:left="1146" w:hanging="720"/>
      </w:pPr>
      <w:rPr>
        <w:b w:val="0"/>
        <w:bCs w:val="0"/>
        <w:sz w:val="20"/>
        <w:szCs w:val="20"/>
      </w:rPr>
    </w:lvl>
    <w:lvl w:ilvl="2">
      <w:start w:val="1"/>
      <w:numFmt w:val="decimal"/>
      <w:lvlText w:val="%1.%2.%3."/>
      <w:lvlJc w:val="left"/>
      <w:pPr>
        <w:ind w:left="1212" w:hanging="720"/>
      </w:pPr>
      <w:rPr>
        <w:b/>
      </w:rPr>
    </w:lvl>
    <w:lvl w:ilvl="3">
      <w:start w:val="1"/>
      <w:numFmt w:val="decimal"/>
      <w:lvlText w:val="%1.%2.%3.%4."/>
      <w:lvlJc w:val="left"/>
      <w:pPr>
        <w:ind w:left="1638" w:hanging="1080"/>
      </w:pPr>
      <w:rPr>
        <w:b/>
      </w:rPr>
    </w:lvl>
    <w:lvl w:ilvl="4">
      <w:start w:val="1"/>
      <w:numFmt w:val="decimal"/>
      <w:lvlText w:val="%1.%2.%3.%4.%5."/>
      <w:lvlJc w:val="left"/>
      <w:pPr>
        <w:ind w:left="1704" w:hanging="1080"/>
      </w:pPr>
      <w:rPr>
        <w:b/>
      </w:rPr>
    </w:lvl>
    <w:lvl w:ilvl="5">
      <w:start w:val="1"/>
      <w:numFmt w:val="decimal"/>
      <w:lvlText w:val="%1.%2.%3.%4.%5.%6."/>
      <w:lvlJc w:val="left"/>
      <w:pPr>
        <w:ind w:left="2130" w:hanging="1440"/>
      </w:pPr>
      <w:rPr>
        <w:b/>
      </w:rPr>
    </w:lvl>
    <w:lvl w:ilvl="6">
      <w:start w:val="1"/>
      <w:numFmt w:val="decimal"/>
      <w:lvlText w:val="%1.%2.%3.%4.%5.%6.%7."/>
      <w:lvlJc w:val="left"/>
      <w:pPr>
        <w:ind w:left="2196" w:hanging="1440"/>
      </w:pPr>
      <w:rPr>
        <w:b/>
      </w:rPr>
    </w:lvl>
    <w:lvl w:ilvl="7">
      <w:start w:val="1"/>
      <w:numFmt w:val="decimal"/>
      <w:lvlText w:val="%1.%2.%3.%4.%5.%6.%7.%8."/>
      <w:lvlJc w:val="left"/>
      <w:pPr>
        <w:ind w:left="2622" w:hanging="1800"/>
      </w:pPr>
      <w:rPr>
        <w:b/>
      </w:rPr>
    </w:lvl>
    <w:lvl w:ilvl="8">
      <w:start w:val="1"/>
      <w:numFmt w:val="decimal"/>
      <w:lvlText w:val="%1.%2.%3.%4.%5.%6.%7.%8.%9."/>
      <w:lvlJc w:val="left"/>
      <w:pPr>
        <w:ind w:left="2688" w:hanging="1800"/>
      </w:pPr>
      <w:rPr>
        <w:b/>
      </w:rPr>
    </w:lvl>
  </w:abstractNum>
  <w:abstractNum w:abstractNumId="18" w15:restartNumberingAfterBreak="0">
    <w:nsid w:val="18FF18F5"/>
    <w:multiLevelType w:val="multilevel"/>
    <w:tmpl w:val="590A6838"/>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b/>
        <w:bCs w:val="0"/>
        <w:color w:val="auto"/>
      </w:rPr>
    </w:lvl>
    <w:lvl w:ilvl="2">
      <w:start w:val="1"/>
      <w:numFmt w:val="decimal"/>
      <w:lvlText w:val="%1.%2.%3."/>
      <w:lvlJc w:val="left"/>
      <w:pPr>
        <w:ind w:left="1288" w:hanging="720"/>
      </w:pPr>
      <w:rPr>
        <w:b/>
        <w:color w:val="auto"/>
      </w:rPr>
    </w:lvl>
    <w:lvl w:ilvl="3">
      <w:start w:val="1"/>
      <w:numFmt w:val="decimal"/>
      <w:lvlText w:val="%1.%2.%3.%4."/>
      <w:lvlJc w:val="left"/>
      <w:pPr>
        <w:ind w:left="1932" w:hanging="1080"/>
      </w:pPr>
      <w:rPr>
        <w:b/>
        <w:color w:val="auto"/>
      </w:rPr>
    </w:lvl>
    <w:lvl w:ilvl="4">
      <w:start w:val="1"/>
      <w:numFmt w:val="decimal"/>
      <w:lvlText w:val="%1.%2.%3.%4.%5."/>
      <w:lvlJc w:val="left"/>
      <w:pPr>
        <w:ind w:left="2576" w:hanging="1440"/>
      </w:pPr>
      <w:rPr>
        <w:b/>
        <w:color w:val="auto"/>
      </w:rPr>
    </w:lvl>
    <w:lvl w:ilvl="5">
      <w:start w:val="1"/>
      <w:numFmt w:val="decimal"/>
      <w:lvlText w:val="%1.%2.%3.%4.%5.%6."/>
      <w:lvlJc w:val="left"/>
      <w:pPr>
        <w:ind w:left="2860" w:hanging="1440"/>
      </w:pPr>
      <w:rPr>
        <w:b/>
        <w:color w:val="auto"/>
      </w:rPr>
    </w:lvl>
    <w:lvl w:ilvl="6">
      <w:start w:val="1"/>
      <w:numFmt w:val="decimal"/>
      <w:lvlText w:val="%1.%2.%3.%4.%5.%6.%7."/>
      <w:lvlJc w:val="left"/>
      <w:pPr>
        <w:ind w:left="3504" w:hanging="1800"/>
      </w:pPr>
      <w:rPr>
        <w:b/>
        <w:color w:val="auto"/>
      </w:rPr>
    </w:lvl>
    <w:lvl w:ilvl="7">
      <w:start w:val="1"/>
      <w:numFmt w:val="decimal"/>
      <w:lvlText w:val="%1.%2.%3.%4.%5.%6.%7.%8."/>
      <w:lvlJc w:val="left"/>
      <w:pPr>
        <w:ind w:left="4148" w:hanging="2160"/>
      </w:pPr>
      <w:rPr>
        <w:b/>
        <w:color w:val="auto"/>
      </w:rPr>
    </w:lvl>
    <w:lvl w:ilvl="8">
      <w:start w:val="1"/>
      <w:numFmt w:val="decimal"/>
      <w:lvlText w:val="%1.%2.%3.%4.%5.%6.%7.%8.%9."/>
      <w:lvlJc w:val="left"/>
      <w:pPr>
        <w:ind w:left="4432" w:hanging="2160"/>
      </w:pPr>
      <w:rPr>
        <w:b/>
        <w:color w:val="auto"/>
      </w:rPr>
    </w:lvl>
  </w:abstractNum>
  <w:abstractNum w:abstractNumId="19" w15:restartNumberingAfterBreak="0">
    <w:nsid w:val="1CF218F0"/>
    <w:multiLevelType w:val="multilevel"/>
    <w:tmpl w:val="E4763020"/>
    <w:lvl w:ilvl="0">
      <w:start w:val="1"/>
      <w:numFmt w:val="decimal"/>
      <w:lvlText w:val="%1)"/>
      <w:lvlJc w:val="left"/>
      <w:pPr>
        <w:ind w:left="1069" w:hanging="360"/>
      </w:pPr>
      <w:rPr>
        <w:b w:val="0"/>
        <w:sz w:val="22"/>
        <w:szCs w:val="22"/>
      </w:rPr>
    </w:lvl>
    <w:lvl w:ilvl="1">
      <w:start w:val="1"/>
      <w:numFmt w:val="decimal"/>
      <w:lvlText w:val="%2."/>
      <w:lvlJc w:val="left"/>
      <w:pPr>
        <w:ind w:left="1920" w:hanging="360"/>
      </w:pPr>
      <w:rPr>
        <w:b/>
        <w:bCs w:val="0"/>
        <w:sz w:val="22"/>
        <w:szCs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1D2F459B"/>
    <w:multiLevelType w:val="multilevel"/>
    <w:tmpl w:val="1FAA41DC"/>
    <w:lvl w:ilvl="0">
      <w:start w:val="8"/>
      <w:numFmt w:val="decimal"/>
      <w:lvlText w:val="%1."/>
      <w:lvlJc w:val="left"/>
      <w:pPr>
        <w:ind w:left="408" w:hanging="408"/>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48C468D"/>
    <w:multiLevelType w:val="multilevel"/>
    <w:tmpl w:val="9606D522"/>
    <w:lvl w:ilvl="0">
      <w:start w:val="1"/>
      <w:numFmt w:val="decimal"/>
      <w:lvlText w:val="%1)"/>
      <w:lvlJc w:val="left"/>
      <w:pPr>
        <w:ind w:left="1069" w:hanging="360"/>
      </w:pPr>
      <w:rPr>
        <w:b w:val="0"/>
        <w:sz w:val="22"/>
        <w:szCs w:val="22"/>
      </w:rPr>
    </w:lvl>
    <w:lvl w:ilvl="1">
      <w:start w:val="1"/>
      <w:numFmt w:val="decimal"/>
      <w:lvlText w:val="%2."/>
      <w:lvlJc w:val="left"/>
      <w:pPr>
        <w:ind w:left="1920" w:hanging="360"/>
      </w:pPr>
      <w:rPr>
        <w:b/>
        <w:bCs w:val="0"/>
        <w:sz w:val="22"/>
        <w:szCs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27F924B4"/>
    <w:multiLevelType w:val="multilevel"/>
    <w:tmpl w:val="832815A8"/>
    <w:lvl w:ilvl="0">
      <w:start w:val="1"/>
      <w:numFmt w:val="decimal"/>
      <w:lvlText w:val="%1."/>
      <w:lvlJc w:val="left"/>
      <w:pPr>
        <w:ind w:left="360" w:hanging="360"/>
      </w:pPr>
      <w:rPr>
        <w:b/>
        <w:bCs/>
        <w:sz w:val="20"/>
        <w:szCs w:val="20"/>
      </w:rPr>
    </w:lvl>
    <w:lvl w:ilvl="1">
      <w:start w:val="1"/>
      <w:numFmt w:val="decimal"/>
      <w:lvlText w:val="%1.%2."/>
      <w:lvlJc w:val="left"/>
      <w:pPr>
        <w:ind w:left="1004" w:hanging="720"/>
      </w:pPr>
      <w:rPr>
        <w:b/>
        <w:bCs w:val="0"/>
        <w:sz w:val="22"/>
        <w:szCs w:val="22"/>
      </w:rPr>
    </w:lvl>
    <w:lvl w:ilvl="2">
      <w:start w:val="1"/>
      <w:numFmt w:val="decimal"/>
      <w:lvlText w:val="%3)"/>
      <w:lvlJc w:val="left"/>
      <w:pPr>
        <w:ind w:left="1288" w:hanging="720"/>
      </w:pPr>
      <w:rPr>
        <w:sz w:val="22"/>
      </w:r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24" w15:restartNumberingAfterBreak="0">
    <w:nsid w:val="28766F23"/>
    <w:multiLevelType w:val="hybridMultilevel"/>
    <w:tmpl w:val="D28E443C"/>
    <w:lvl w:ilvl="0" w:tplc="0B484BF0">
      <w:start w:val="1"/>
      <w:numFmt w:val="decimal"/>
      <w:lvlText w:val="%1)"/>
      <w:lvlJc w:val="left"/>
      <w:pPr>
        <w:ind w:left="1571" w:hanging="360"/>
      </w:pPr>
      <w:rPr>
        <w:b w:val="0"/>
        <w:bCs/>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 w15:restartNumberingAfterBreak="0">
    <w:nsid w:val="28950EF8"/>
    <w:multiLevelType w:val="hybridMultilevel"/>
    <w:tmpl w:val="1B6C6056"/>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6243D9"/>
    <w:multiLevelType w:val="multilevel"/>
    <w:tmpl w:val="49DA8196"/>
    <w:lvl w:ilvl="0">
      <w:start w:val="2"/>
      <w:numFmt w:val="decimal"/>
      <w:lvlText w:val="%1."/>
      <w:lvlJc w:val="left"/>
      <w:pPr>
        <w:ind w:left="408" w:hanging="408"/>
      </w:pPr>
    </w:lvl>
    <w:lvl w:ilvl="1">
      <w:start w:val="1"/>
      <w:numFmt w:val="decimal"/>
      <w:lvlText w:val="%1.%2."/>
      <w:lvlJc w:val="left"/>
      <w:pPr>
        <w:ind w:left="1428" w:hanging="720"/>
      </w:pPr>
      <w:rPr>
        <w:b/>
        <w:bCs w:val="0"/>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7" w15:restartNumberingAfterBreak="0">
    <w:nsid w:val="29851520"/>
    <w:multiLevelType w:val="hybridMultilevel"/>
    <w:tmpl w:val="7CE62528"/>
    <w:lvl w:ilvl="0" w:tplc="F56852F4">
      <w:start w:val="1"/>
      <w:numFmt w:val="decimal"/>
      <w:lvlText w:val="%1)"/>
      <w:lvlJc w:val="left"/>
      <w:pPr>
        <w:ind w:left="1069" w:hanging="360"/>
      </w:pPr>
      <w:rPr>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2AE13951"/>
    <w:multiLevelType w:val="multilevel"/>
    <w:tmpl w:val="1E4CD2FE"/>
    <w:lvl w:ilvl="0">
      <w:start w:val="8"/>
      <w:numFmt w:val="decimal"/>
      <w:lvlText w:val="%1."/>
      <w:lvlJc w:val="left"/>
      <w:pPr>
        <w:ind w:left="360" w:hanging="360"/>
      </w:pPr>
    </w:lvl>
    <w:lvl w:ilvl="1">
      <w:start w:val="1"/>
      <w:numFmt w:val="decimal"/>
      <w:lvlText w:val="%1.%2."/>
      <w:lvlJc w:val="left"/>
      <w:pPr>
        <w:tabs>
          <w:tab w:val="num" w:pos="708"/>
        </w:tabs>
        <w:ind w:left="720" w:hanging="720"/>
      </w:pPr>
      <w:rPr>
        <w:b/>
        <w:bCs/>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AE66A7A"/>
    <w:multiLevelType w:val="multilevel"/>
    <w:tmpl w:val="0F381EAE"/>
    <w:lvl w:ilvl="0">
      <w:start w:val="1"/>
      <w:numFmt w:val="decimal"/>
      <w:lvlText w:val="%1."/>
      <w:lvlJc w:val="left"/>
      <w:pPr>
        <w:ind w:left="644" w:hanging="360"/>
      </w:pPr>
      <w:rPr>
        <w:b/>
        <w:bCs/>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E802672"/>
    <w:multiLevelType w:val="hybridMultilevel"/>
    <w:tmpl w:val="E68657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2646CF7"/>
    <w:multiLevelType w:val="multilevel"/>
    <w:tmpl w:val="6C5EF0F0"/>
    <w:lvl w:ilvl="0">
      <w:start w:val="2"/>
      <w:numFmt w:val="decimal"/>
      <w:lvlText w:val="%1."/>
      <w:lvlJc w:val="left"/>
      <w:pPr>
        <w:ind w:left="360" w:hanging="360"/>
      </w:pPr>
    </w:lvl>
    <w:lvl w:ilvl="1">
      <w:start w:val="1"/>
      <w:numFmt w:val="decimal"/>
      <w:lvlText w:val="%1.%2."/>
      <w:lvlJc w:val="left"/>
      <w:pPr>
        <w:ind w:left="720" w:hanging="720"/>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3172D51"/>
    <w:multiLevelType w:val="hybridMultilevel"/>
    <w:tmpl w:val="19FE8492"/>
    <w:lvl w:ilvl="0" w:tplc="1DFA6B4C">
      <w:start w:val="1"/>
      <w:numFmt w:val="decimal"/>
      <w:lvlText w:val="%1)"/>
      <w:lvlJc w:val="left"/>
      <w:pPr>
        <w:ind w:left="1069" w:hanging="360"/>
      </w:pPr>
      <w:rPr>
        <w:b w:val="0"/>
        <w:sz w:val="22"/>
        <w:szCs w:val="22"/>
      </w:rPr>
    </w:lvl>
    <w:lvl w:ilvl="1" w:tplc="3B88380E">
      <w:start w:val="1"/>
      <w:numFmt w:val="decimal"/>
      <w:lvlText w:val="%2."/>
      <w:lvlJc w:val="left"/>
      <w:pPr>
        <w:ind w:left="1920" w:hanging="360"/>
      </w:pPr>
      <w:rPr>
        <w:rFonts w:ascii="Open Sans" w:eastAsia="Calibri" w:hAnsi="Open Sans" w:cs="Open Sans"/>
        <w:b/>
        <w:bCs w:val="0"/>
        <w:color w:val="auto"/>
        <w:sz w:val="24"/>
        <w:szCs w:val="24"/>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3328507C"/>
    <w:multiLevelType w:val="hybridMultilevel"/>
    <w:tmpl w:val="6AA6E8CC"/>
    <w:lvl w:ilvl="0" w:tplc="751A043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76B4D3A"/>
    <w:multiLevelType w:val="multilevel"/>
    <w:tmpl w:val="E222D24E"/>
    <w:lvl w:ilvl="0">
      <w:start w:val="2"/>
      <w:numFmt w:val="decimal"/>
      <w:lvlText w:val="%1"/>
      <w:lvlJc w:val="left"/>
      <w:pPr>
        <w:ind w:left="384" w:hanging="384"/>
      </w:pPr>
      <w:rPr>
        <w:b/>
        <w:u w:val="single"/>
      </w:rPr>
    </w:lvl>
    <w:lvl w:ilvl="1">
      <w:start w:val="1"/>
      <w:numFmt w:val="decimal"/>
      <w:lvlText w:val="%1.%2"/>
      <w:lvlJc w:val="left"/>
      <w:pPr>
        <w:ind w:left="862" w:hanging="720"/>
      </w:pPr>
      <w:rPr>
        <w:b/>
        <w:bCs/>
        <w:strike w:val="0"/>
        <w:dstrike w:val="0"/>
        <w:sz w:val="22"/>
        <w:szCs w:val="22"/>
        <w:u w:val="none" w:color="000000"/>
        <w:effect w:val="none"/>
      </w:rPr>
    </w:lvl>
    <w:lvl w:ilvl="2">
      <w:start w:val="1"/>
      <w:numFmt w:val="decimal"/>
      <w:lvlText w:val="%1.%2.%3"/>
      <w:lvlJc w:val="left"/>
      <w:pPr>
        <w:ind w:left="1004" w:hanging="720"/>
      </w:pPr>
      <w:rPr>
        <w:b/>
        <w:u w:val="single"/>
      </w:rPr>
    </w:lvl>
    <w:lvl w:ilvl="3">
      <w:start w:val="1"/>
      <w:numFmt w:val="decimal"/>
      <w:lvlText w:val="%1.%2.%3.%4"/>
      <w:lvlJc w:val="left"/>
      <w:pPr>
        <w:ind w:left="1506" w:hanging="1080"/>
      </w:pPr>
      <w:rPr>
        <w:b/>
        <w:u w:val="single"/>
      </w:rPr>
    </w:lvl>
    <w:lvl w:ilvl="4">
      <w:start w:val="1"/>
      <w:numFmt w:val="decimal"/>
      <w:lvlText w:val="%1.%2.%3.%4.%5"/>
      <w:lvlJc w:val="left"/>
      <w:pPr>
        <w:ind w:left="1648" w:hanging="1080"/>
      </w:pPr>
      <w:rPr>
        <w:b/>
        <w:u w:val="single"/>
      </w:rPr>
    </w:lvl>
    <w:lvl w:ilvl="5">
      <w:start w:val="1"/>
      <w:numFmt w:val="decimal"/>
      <w:lvlText w:val="%1.%2.%3.%4.%5.%6"/>
      <w:lvlJc w:val="left"/>
      <w:pPr>
        <w:ind w:left="2150" w:hanging="1440"/>
      </w:pPr>
      <w:rPr>
        <w:b/>
        <w:u w:val="single"/>
      </w:rPr>
    </w:lvl>
    <w:lvl w:ilvl="6">
      <w:start w:val="1"/>
      <w:numFmt w:val="decimal"/>
      <w:lvlText w:val="%1.%2.%3.%4.%5.%6.%7"/>
      <w:lvlJc w:val="left"/>
      <w:pPr>
        <w:ind w:left="2652" w:hanging="1800"/>
      </w:pPr>
      <w:rPr>
        <w:b/>
        <w:u w:val="single"/>
      </w:rPr>
    </w:lvl>
    <w:lvl w:ilvl="7">
      <w:start w:val="1"/>
      <w:numFmt w:val="decimal"/>
      <w:lvlText w:val="%1.%2.%3.%4.%5.%6.%7.%8"/>
      <w:lvlJc w:val="left"/>
      <w:pPr>
        <w:ind w:left="2794" w:hanging="1800"/>
      </w:pPr>
      <w:rPr>
        <w:b/>
        <w:u w:val="single"/>
      </w:rPr>
    </w:lvl>
    <w:lvl w:ilvl="8">
      <w:start w:val="1"/>
      <w:numFmt w:val="decimal"/>
      <w:lvlText w:val="%1.%2.%3.%4.%5.%6.%7.%8.%9"/>
      <w:lvlJc w:val="left"/>
      <w:pPr>
        <w:ind w:left="3296" w:hanging="2160"/>
      </w:pPr>
      <w:rPr>
        <w:b/>
        <w:u w:val="single"/>
      </w:rPr>
    </w:lvl>
  </w:abstractNum>
  <w:abstractNum w:abstractNumId="38" w15:restartNumberingAfterBreak="0">
    <w:nsid w:val="39633F14"/>
    <w:multiLevelType w:val="multilevel"/>
    <w:tmpl w:val="56068FAC"/>
    <w:lvl w:ilvl="0">
      <w:start w:val="3"/>
      <w:numFmt w:val="decimal"/>
      <w:lvlText w:val="%1."/>
      <w:lvlJc w:val="left"/>
      <w:pPr>
        <w:ind w:left="360" w:hanging="360"/>
      </w:pPr>
      <w:rPr>
        <w:b/>
        <w:bCs w:val="0"/>
        <w:sz w:val="20"/>
        <w:szCs w:val="20"/>
      </w:rPr>
    </w:lvl>
    <w:lvl w:ilvl="1">
      <w:start w:val="1"/>
      <w:numFmt w:val="decimal"/>
      <w:lvlText w:val="%1.%2."/>
      <w:lvlJc w:val="left"/>
      <w:pPr>
        <w:ind w:left="1080" w:hanging="720"/>
      </w:pPr>
      <w:rPr>
        <w:b/>
        <w:bCs/>
        <w:sz w:val="22"/>
        <w:szCs w:val="22"/>
      </w:rPr>
    </w:lvl>
    <w:lvl w:ilvl="2">
      <w:start w:val="1"/>
      <w:numFmt w:val="decimal"/>
      <w:lvlText w:val="%1.%2.%3."/>
      <w:lvlJc w:val="left"/>
      <w:pPr>
        <w:ind w:left="1440" w:hanging="720"/>
      </w:pPr>
      <w:rPr>
        <w:bCs/>
        <w:sz w:val="20"/>
        <w:szCs w:val="20"/>
      </w:rPr>
    </w:lvl>
    <w:lvl w:ilvl="3">
      <w:start w:val="1"/>
      <w:numFmt w:val="decimal"/>
      <w:lvlText w:val="%1.%2.%3.%4."/>
      <w:lvlJc w:val="left"/>
      <w:pPr>
        <w:ind w:left="2160" w:hanging="1080"/>
      </w:pPr>
      <w:rPr>
        <w:bCs/>
        <w:sz w:val="20"/>
        <w:szCs w:val="20"/>
      </w:rPr>
    </w:lvl>
    <w:lvl w:ilvl="4">
      <w:start w:val="1"/>
      <w:numFmt w:val="decimal"/>
      <w:lvlText w:val="%1.%2.%3.%4.%5."/>
      <w:lvlJc w:val="left"/>
      <w:pPr>
        <w:ind w:left="2520" w:hanging="1080"/>
      </w:pPr>
      <w:rPr>
        <w:bCs/>
        <w:sz w:val="20"/>
        <w:szCs w:val="20"/>
      </w:rPr>
    </w:lvl>
    <w:lvl w:ilvl="5">
      <w:start w:val="1"/>
      <w:numFmt w:val="decimal"/>
      <w:lvlText w:val="%1.%2.%3.%4.%5.%6."/>
      <w:lvlJc w:val="left"/>
      <w:pPr>
        <w:ind w:left="3240" w:hanging="1440"/>
      </w:pPr>
      <w:rPr>
        <w:bCs/>
        <w:sz w:val="20"/>
        <w:szCs w:val="20"/>
      </w:rPr>
    </w:lvl>
    <w:lvl w:ilvl="6">
      <w:start w:val="1"/>
      <w:numFmt w:val="decimal"/>
      <w:lvlText w:val="%1.%2.%3.%4.%5.%6.%7."/>
      <w:lvlJc w:val="left"/>
      <w:pPr>
        <w:ind w:left="3600" w:hanging="1440"/>
      </w:pPr>
      <w:rPr>
        <w:bCs/>
        <w:sz w:val="20"/>
        <w:szCs w:val="20"/>
      </w:rPr>
    </w:lvl>
    <w:lvl w:ilvl="7">
      <w:start w:val="1"/>
      <w:numFmt w:val="decimal"/>
      <w:lvlText w:val="%1.%2.%3.%4.%5.%6.%7.%8."/>
      <w:lvlJc w:val="left"/>
      <w:pPr>
        <w:ind w:left="4320" w:hanging="1800"/>
      </w:pPr>
      <w:rPr>
        <w:bCs/>
        <w:sz w:val="20"/>
        <w:szCs w:val="20"/>
      </w:rPr>
    </w:lvl>
    <w:lvl w:ilvl="8">
      <w:start w:val="1"/>
      <w:numFmt w:val="decimal"/>
      <w:lvlText w:val="%1.%2.%3.%4.%5.%6.%7.%8.%9."/>
      <w:lvlJc w:val="left"/>
      <w:pPr>
        <w:ind w:left="4680" w:hanging="1800"/>
      </w:pPr>
      <w:rPr>
        <w:bCs/>
        <w:sz w:val="20"/>
        <w:szCs w:val="20"/>
      </w:rPr>
    </w:lvl>
  </w:abstractNum>
  <w:abstractNum w:abstractNumId="39" w15:restartNumberingAfterBreak="0">
    <w:nsid w:val="3C6F1E65"/>
    <w:multiLevelType w:val="multilevel"/>
    <w:tmpl w:val="5E8C87EC"/>
    <w:lvl w:ilvl="0">
      <w:start w:val="1"/>
      <w:numFmt w:val="decimal"/>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2B96773"/>
    <w:multiLevelType w:val="multilevel"/>
    <w:tmpl w:val="C22A7902"/>
    <w:lvl w:ilvl="0">
      <w:start w:val="4"/>
      <w:numFmt w:val="decimal"/>
      <w:lvlText w:val="%1."/>
      <w:lvlJc w:val="left"/>
      <w:pPr>
        <w:ind w:left="408" w:hanging="408"/>
      </w:pPr>
      <w:rPr>
        <w:b w:val="0"/>
        <w:sz w:val="22"/>
      </w:rPr>
    </w:lvl>
    <w:lvl w:ilvl="1">
      <w:start w:val="1"/>
      <w:numFmt w:val="decimal"/>
      <w:lvlText w:val="%1.%2."/>
      <w:lvlJc w:val="left"/>
      <w:pPr>
        <w:ind w:left="3164" w:hanging="720"/>
      </w:pPr>
      <w:rPr>
        <w:b/>
        <w:bCs w:val="0"/>
        <w:sz w:val="22"/>
      </w:rPr>
    </w:lvl>
    <w:lvl w:ilvl="2">
      <w:start w:val="1"/>
      <w:numFmt w:val="decimal"/>
      <w:lvlText w:val="%1.%2.%3."/>
      <w:lvlJc w:val="left"/>
      <w:pPr>
        <w:ind w:left="5608" w:hanging="720"/>
      </w:pPr>
      <w:rPr>
        <w:b w:val="0"/>
        <w:sz w:val="22"/>
      </w:rPr>
    </w:lvl>
    <w:lvl w:ilvl="3">
      <w:start w:val="1"/>
      <w:numFmt w:val="decimal"/>
      <w:lvlText w:val="%1.%2.%3.%4."/>
      <w:lvlJc w:val="left"/>
      <w:pPr>
        <w:ind w:left="8412" w:hanging="1080"/>
      </w:pPr>
      <w:rPr>
        <w:b w:val="0"/>
        <w:sz w:val="22"/>
      </w:rPr>
    </w:lvl>
    <w:lvl w:ilvl="4">
      <w:start w:val="1"/>
      <w:numFmt w:val="decimal"/>
      <w:lvlText w:val="%1.%2.%3.%4.%5."/>
      <w:lvlJc w:val="left"/>
      <w:pPr>
        <w:ind w:left="10856" w:hanging="1080"/>
      </w:pPr>
      <w:rPr>
        <w:b w:val="0"/>
        <w:sz w:val="22"/>
      </w:rPr>
    </w:lvl>
    <w:lvl w:ilvl="5">
      <w:start w:val="1"/>
      <w:numFmt w:val="decimal"/>
      <w:lvlText w:val="%1.%2.%3.%4.%5.%6."/>
      <w:lvlJc w:val="left"/>
      <w:pPr>
        <w:ind w:left="13660" w:hanging="1440"/>
      </w:pPr>
      <w:rPr>
        <w:b w:val="0"/>
        <w:sz w:val="22"/>
      </w:rPr>
    </w:lvl>
    <w:lvl w:ilvl="6">
      <w:start w:val="1"/>
      <w:numFmt w:val="decimal"/>
      <w:lvlText w:val="%1.%2.%3.%4.%5.%6.%7."/>
      <w:lvlJc w:val="left"/>
      <w:pPr>
        <w:ind w:left="16104" w:hanging="1440"/>
      </w:pPr>
      <w:rPr>
        <w:b w:val="0"/>
        <w:sz w:val="22"/>
      </w:rPr>
    </w:lvl>
    <w:lvl w:ilvl="7">
      <w:start w:val="1"/>
      <w:numFmt w:val="decimal"/>
      <w:lvlText w:val="%1.%2.%3.%4.%5.%6.%7.%8."/>
      <w:lvlJc w:val="left"/>
      <w:pPr>
        <w:ind w:left="18908" w:hanging="1800"/>
      </w:pPr>
      <w:rPr>
        <w:b w:val="0"/>
        <w:sz w:val="22"/>
      </w:rPr>
    </w:lvl>
    <w:lvl w:ilvl="8">
      <w:start w:val="1"/>
      <w:numFmt w:val="decimal"/>
      <w:lvlText w:val="%1.%2.%3.%4.%5.%6.%7.%8.%9."/>
      <w:lvlJc w:val="left"/>
      <w:pPr>
        <w:ind w:left="21352" w:hanging="1800"/>
      </w:pPr>
      <w:rPr>
        <w:b w:val="0"/>
        <w:sz w:val="22"/>
      </w:rPr>
    </w:lvl>
  </w:abstractNum>
  <w:abstractNum w:abstractNumId="41" w15:restartNumberingAfterBreak="0">
    <w:nsid w:val="45F75AB4"/>
    <w:multiLevelType w:val="multilevel"/>
    <w:tmpl w:val="F66646D8"/>
    <w:lvl w:ilvl="0">
      <w:start w:val="1"/>
      <w:numFmt w:val="decimal"/>
      <w:lvlText w:val="%1."/>
      <w:lvlJc w:val="left"/>
      <w:pPr>
        <w:ind w:left="720" w:hanging="360"/>
      </w:pPr>
      <w:rPr>
        <w:b/>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88548D6"/>
    <w:multiLevelType w:val="hybridMultilevel"/>
    <w:tmpl w:val="5A305D56"/>
    <w:lvl w:ilvl="0" w:tplc="AEAA5CA4">
      <w:start w:val="1"/>
      <w:numFmt w:val="decimal"/>
      <w:lvlText w:val="%1)"/>
      <w:lvlJc w:val="left"/>
      <w:pPr>
        <w:ind w:left="1069" w:hanging="360"/>
      </w:pPr>
      <w:rPr>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3" w15:restartNumberingAfterBreak="0">
    <w:nsid w:val="49A57D1C"/>
    <w:multiLevelType w:val="multilevel"/>
    <w:tmpl w:val="8162230E"/>
    <w:lvl w:ilvl="0">
      <w:start w:val="8"/>
      <w:numFmt w:val="decimal"/>
      <w:lvlText w:val="%1."/>
      <w:lvlJc w:val="left"/>
      <w:pPr>
        <w:ind w:left="360" w:hanging="360"/>
      </w:pPr>
    </w:lvl>
    <w:lvl w:ilvl="1">
      <w:start w:val="1"/>
      <w:numFmt w:val="decimal"/>
      <w:lvlText w:val="%1.%2."/>
      <w:lvlJc w:val="left"/>
      <w:pPr>
        <w:ind w:left="3164" w:hanging="720"/>
      </w:pPr>
      <w:rPr>
        <w:b/>
        <w:bCs w:val="0"/>
        <w:color w:val="auto"/>
      </w:rPr>
    </w:lvl>
    <w:lvl w:ilvl="2">
      <w:start w:val="1"/>
      <w:numFmt w:val="decimal"/>
      <w:lvlText w:val="%1.%2.%3."/>
      <w:lvlJc w:val="left"/>
      <w:pPr>
        <w:ind w:left="5608" w:hanging="720"/>
      </w:pPr>
    </w:lvl>
    <w:lvl w:ilvl="3">
      <w:start w:val="1"/>
      <w:numFmt w:val="decimal"/>
      <w:lvlText w:val="%1.%2.%3.%4."/>
      <w:lvlJc w:val="left"/>
      <w:pPr>
        <w:ind w:left="8412" w:hanging="1080"/>
      </w:pPr>
    </w:lvl>
    <w:lvl w:ilvl="4">
      <w:start w:val="1"/>
      <w:numFmt w:val="decimal"/>
      <w:lvlText w:val="%1.%2.%3.%4.%5."/>
      <w:lvlJc w:val="left"/>
      <w:pPr>
        <w:ind w:left="10856" w:hanging="1080"/>
      </w:pPr>
    </w:lvl>
    <w:lvl w:ilvl="5">
      <w:start w:val="1"/>
      <w:numFmt w:val="decimal"/>
      <w:lvlText w:val="%1.%2.%3.%4.%5.%6."/>
      <w:lvlJc w:val="left"/>
      <w:pPr>
        <w:ind w:left="13660" w:hanging="1440"/>
      </w:pPr>
    </w:lvl>
    <w:lvl w:ilvl="6">
      <w:start w:val="1"/>
      <w:numFmt w:val="decimal"/>
      <w:lvlText w:val="%1.%2.%3.%4.%5.%6.%7."/>
      <w:lvlJc w:val="left"/>
      <w:pPr>
        <w:ind w:left="16104" w:hanging="1440"/>
      </w:pPr>
    </w:lvl>
    <w:lvl w:ilvl="7">
      <w:start w:val="1"/>
      <w:numFmt w:val="decimal"/>
      <w:lvlText w:val="%1.%2.%3.%4.%5.%6.%7.%8."/>
      <w:lvlJc w:val="left"/>
      <w:pPr>
        <w:ind w:left="18908" w:hanging="1800"/>
      </w:pPr>
    </w:lvl>
    <w:lvl w:ilvl="8">
      <w:start w:val="1"/>
      <w:numFmt w:val="decimal"/>
      <w:lvlText w:val="%1.%2.%3.%4.%5.%6.%7.%8.%9."/>
      <w:lvlJc w:val="left"/>
      <w:pPr>
        <w:ind w:left="21352" w:hanging="1800"/>
      </w:pPr>
    </w:lvl>
  </w:abstractNum>
  <w:abstractNum w:abstractNumId="44" w15:restartNumberingAfterBreak="0">
    <w:nsid w:val="504355B1"/>
    <w:multiLevelType w:val="multilevel"/>
    <w:tmpl w:val="492208A2"/>
    <w:lvl w:ilvl="0">
      <w:start w:val="8"/>
      <w:numFmt w:val="decimal"/>
      <w:lvlText w:val="%1."/>
      <w:lvlJc w:val="left"/>
      <w:pPr>
        <w:ind w:left="360" w:hanging="360"/>
      </w:pPr>
    </w:lvl>
    <w:lvl w:ilvl="1">
      <w:start w:val="1"/>
      <w:numFmt w:val="decimal"/>
      <w:lvlText w:val="%1.%2."/>
      <w:lvlJc w:val="left"/>
      <w:pPr>
        <w:ind w:left="3164" w:hanging="720"/>
      </w:pPr>
      <w:rPr>
        <w:b/>
        <w:bCs/>
        <w:sz w:val="22"/>
      </w:rPr>
    </w:lvl>
    <w:lvl w:ilvl="2">
      <w:start w:val="1"/>
      <w:numFmt w:val="decimal"/>
      <w:lvlText w:val="%1.%2.%3."/>
      <w:lvlJc w:val="left"/>
      <w:pPr>
        <w:ind w:left="5608" w:hanging="720"/>
      </w:pPr>
    </w:lvl>
    <w:lvl w:ilvl="3">
      <w:start w:val="1"/>
      <w:numFmt w:val="decimal"/>
      <w:lvlText w:val="%1.%2.%3.%4."/>
      <w:lvlJc w:val="left"/>
      <w:pPr>
        <w:ind w:left="8412" w:hanging="1080"/>
      </w:pPr>
    </w:lvl>
    <w:lvl w:ilvl="4">
      <w:start w:val="1"/>
      <w:numFmt w:val="decimal"/>
      <w:lvlText w:val="%1.%2.%3.%4.%5."/>
      <w:lvlJc w:val="left"/>
      <w:pPr>
        <w:ind w:left="10856" w:hanging="1080"/>
      </w:pPr>
    </w:lvl>
    <w:lvl w:ilvl="5">
      <w:start w:val="1"/>
      <w:numFmt w:val="decimal"/>
      <w:lvlText w:val="%1.%2.%3.%4.%5.%6."/>
      <w:lvlJc w:val="left"/>
      <w:pPr>
        <w:ind w:left="13660" w:hanging="1440"/>
      </w:pPr>
    </w:lvl>
    <w:lvl w:ilvl="6">
      <w:start w:val="1"/>
      <w:numFmt w:val="decimal"/>
      <w:lvlText w:val="%1.%2.%3.%4.%5.%6.%7."/>
      <w:lvlJc w:val="left"/>
      <w:pPr>
        <w:ind w:left="16104" w:hanging="1440"/>
      </w:pPr>
    </w:lvl>
    <w:lvl w:ilvl="7">
      <w:start w:val="1"/>
      <w:numFmt w:val="decimal"/>
      <w:lvlText w:val="%1.%2.%3.%4.%5.%6.%7.%8."/>
      <w:lvlJc w:val="left"/>
      <w:pPr>
        <w:ind w:left="18908" w:hanging="1800"/>
      </w:pPr>
    </w:lvl>
    <w:lvl w:ilvl="8">
      <w:start w:val="1"/>
      <w:numFmt w:val="decimal"/>
      <w:lvlText w:val="%1.%2.%3.%4.%5.%6.%7.%8.%9."/>
      <w:lvlJc w:val="left"/>
      <w:pPr>
        <w:ind w:left="21352" w:hanging="1800"/>
      </w:pPr>
    </w:lvl>
  </w:abstractNum>
  <w:abstractNum w:abstractNumId="45" w15:restartNumberingAfterBreak="0">
    <w:nsid w:val="509A641C"/>
    <w:multiLevelType w:val="hybridMultilevel"/>
    <w:tmpl w:val="32F2F3FE"/>
    <w:lvl w:ilvl="0" w:tplc="3F701FCE">
      <w:start w:val="1"/>
      <w:numFmt w:val="upperRoman"/>
      <w:lvlText w:val="%1."/>
      <w:lvlJc w:val="left"/>
      <w:pPr>
        <w:ind w:left="3413" w:hanging="720"/>
      </w:pPr>
    </w:lvl>
    <w:lvl w:ilvl="1" w:tplc="1F880A12">
      <w:start w:val="1"/>
      <w:numFmt w:val="decimal"/>
      <w:lvlText w:val="%2."/>
      <w:lvlJc w:val="left"/>
      <w:pPr>
        <w:ind w:left="928" w:hanging="360"/>
      </w:pPr>
      <w:rPr>
        <w:b/>
        <w:bCs w:val="0"/>
        <w:strike w:val="0"/>
        <w:dstrike w:val="0"/>
        <w:color w:val="auto"/>
        <w:sz w:val="22"/>
        <w:szCs w:val="22"/>
        <w:u w:val="none"/>
        <w:effect w:val="none"/>
      </w:rPr>
    </w:lvl>
    <w:lvl w:ilvl="2" w:tplc="344CA030">
      <w:start w:val="1"/>
      <w:numFmt w:val="decimal"/>
      <w:lvlText w:val="%3)"/>
      <w:lvlJc w:val="left"/>
      <w:pPr>
        <w:ind w:left="2340" w:hanging="360"/>
      </w:pPr>
      <w:rPr>
        <w:b w:val="0"/>
        <w:bCs/>
        <w:color w:val="000000"/>
        <w:sz w:val="22"/>
        <w:szCs w:val="22"/>
      </w:rPr>
    </w:lvl>
    <w:lvl w:ilvl="3" w:tplc="0415000F">
      <w:start w:val="1"/>
      <w:numFmt w:val="decimal"/>
      <w:lvlText w:val="%4."/>
      <w:lvlJc w:val="left"/>
      <w:pPr>
        <w:ind w:left="2880" w:hanging="360"/>
      </w:pPr>
    </w:lvl>
    <w:lvl w:ilvl="4" w:tplc="1186C860">
      <w:start w:val="1"/>
      <w:numFmt w:val="decimal"/>
      <w:lvlText w:val="%5)"/>
      <w:lvlJc w:val="left"/>
      <w:pPr>
        <w:ind w:left="3600" w:hanging="360"/>
      </w:pPr>
      <w:rPr>
        <w:rFonts w:ascii="Open Sans" w:eastAsia="Times New Roman" w:hAnsi="Open Sans" w:cs="Open Sans"/>
        <w:b w:val="0"/>
        <w:bCs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D75799"/>
    <w:multiLevelType w:val="multilevel"/>
    <w:tmpl w:val="B02065CC"/>
    <w:lvl w:ilvl="0">
      <w:start w:val="2"/>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548F4166"/>
    <w:multiLevelType w:val="multilevel"/>
    <w:tmpl w:val="585C5B26"/>
    <w:lvl w:ilvl="0">
      <w:start w:val="2"/>
      <w:numFmt w:val="decimal"/>
      <w:lvlText w:val="%1"/>
      <w:lvlJc w:val="left"/>
      <w:pPr>
        <w:ind w:left="384" w:hanging="384"/>
      </w:pPr>
      <w:rPr>
        <w:b/>
        <w:u w:val="single"/>
      </w:rPr>
    </w:lvl>
    <w:lvl w:ilvl="1">
      <w:start w:val="1"/>
      <w:numFmt w:val="decimal"/>
      <w:lvlText w:val="%1.%2"/>
      <w:lvlJc w:val="left"/>
      <w:pPr>
        <w:ind w:left="862" w:hanging="720"/>
      </w:pPr>
      <w:rPr>
        <w:b/>
        <w:bCs w:val="0"/>
        <w:sz w:val="22"/>
        <w:szCs w:val="22"/>
        <w:u w:val="none"/>
      </w:rPr>
    </w:lvl>
    <w:lvl w:ilvl="2">
      <w:start w:val="1"/>
      <w:numFmt w:val="decimal"/>
      <w:lvlText w:val="%1.%2.%3"/>
      <w:lvlJc w:val="left"/>
      <w:pPr>
        <w:ind w:left="1004" w:hanging="720"/>
      </w:pPr>
      <w:rPr>
        <w:b/>
        <w:u w:val="single"/>
      </w:rPr>
    </w:lvl>
    <w:lvl w:ilvl="3">
      <w:start w:val="1"/>
      <w:numFmt w:val="decimal"/>
      <w:lvlText w:val="%1.%2.%3.%4"/>
      <w:lvlJc w:val="left"/>
      <w:pPr>
        <w:ind w:left="1506" w:hanging="1080"/>
      </w:pPr>
      <w:rPr>
        <w:b/>
        <w:u w:val="single"/>
      </w:rPr>
    </w:lvl>
    <w:lvl w:ilvl="4">
      <w:start w:val="1"/>
      <w:numFmt w:val="decimal"/>
      <w:lvlText w:val="%1.%2.%3.%4.%5"/>
      <w:lvlJc w:val="left"/>
      <w:pPr>
        <w:ind w:left="1648" w:hanging="1080"/>
      </w:pPr>
      <w:rPr>
        <w:b/>
        <w:u w:val="single"/>
      </w:rPr>
    </w:lvl>
    <w:lvl w:ilvl="5">
      <w:start w:val="1"/>
      <w:numFmt w:val="decimal"/>
      <w:lvlText w:val="%1.%2.%3.%4.%5.%6"/>
      <w:lvlJc w:val="left"/>
      <w:pPr>
        <w:ind w:left="2150" w:hanging="1440"/>
      </w:pPr>
      <w:rPr>
        <w:b/>
        <w:u w:val="single"/>
      </w:rPr>
    </w:lvl>
    <w:lvl w:ilvl="6">
      <w:start w:val="1"/>
      <w:numFmt w:val="decimal"/>
      <w:lvlText w:val="%1.%2.%3.%4.%5.%6.%7"/>
      <w:lvlJc w:val="left"/>
      <w:pPr>
        <w:ind w:left="2652" w:hanging="1800"/>
      </w:pPr>
      <w:rPr>
        <w:b/>
        <w:u w:val="single"/>
      </w:rPr>
    </w:lvl>
    <w:lvl w:ilvl="7">
      <w:start w:val="1"/>
      <w:numFmt w:val="decimal"/>
      <w:lvlText w:val="%1.%2.%3.%4.%5.%6.%7.%8"/>
      <w:lvlJc w:val="left"/>
      <w:pPr>
        <w:ind w:left="2794" w:hanging="1800"/>
      </w:pPr>
      <w:rPr>
        <w:b/>
        <w:u w:val="single"/>
      </w:rPr>
    </w:lvl>
    <w:lvl w:ilvl="8">
      <w:start w:val="1"/>
      <w:numFmt w:val="decimal"/>
      <w:lvlText w:val="%1.%2.%3.%4.%5.%6.%7.%8.%9"/>
      <w:lvlJc w:val="left"/>
      <w:pPr>
        <w:ind w:left="3296" w:hanging="2160"/>
      </w:pPr>
      <w:rPr>
        <w:b/>
        <w:u w:val="single"/>
      </w:rPr>
    </w:lvl>
  </w:abstractNum>
  <w:abstractNum w:abstractNumId="48" w15:restartNumberingAfterBreak="0">
    <w:nsid w:val="55904403"/>
    <w:multiLevelType w:val="multilevel"/>
    <w:tmpl w:val="D32E3CC6"/>
    <w:lvl w:ilvl="0">
      <w:start w:val="1"/>
      <w:numFmt w:val="decimal"/>
      <w:lvlText w:val="%1."/>
      <w:lvlJc w:val="left"/>
      <w:pPr>
        <w:ind w:left="720" w:hanging="360"/>
      </w:pPr>
      <w:rPr>
        <w:b/>
        <w:bCs/>
        <w:sz w:val="22"/>
        <w:szCs w:val="22"/>
      </w:rPr>
    </w:lvl>
    <w:lvl w:ilvl="1">
      <w:start w:val="1"/>
      <w:numFmt w:val="decimal"/>
      <w:lvlText w:val="%1.%2."/>
      <w:lvlJc w:val="left"/>
      <w:pPr>
        <w:tabs>
          <w:tab w:val="num" w:pos="708"/>
        </w:tabs>
        <w:ind w:left="1146" w:hanging="720"/>
      </w:pPr>
      <w:rPr>
        <w:b w:val="0"/>
        <w:bCs w:val="0"/>
        <w:sz w:val="20"/>
        <w:szCs w:val="20"/>
      </w:rPr>
    </w:lvl>
    <w:lvl w:ilvl="2">
      <w:start w:val="1"/>
      <w:numFmt w:val="decimal"/>
      <w:lvlText w:val="%1.%2.%3."/>
      <w:lvlJc w:val="left"/>
      <w:pPr>
        <w:ind w:left="1212" w:hanging="720"/>
      </w:pPr>
      <w:rPr>
        <w:b/>
        <w:bCs/>
        <w:sz w:val="20"/>
        <w:szCs w:val="20"/>
      </w:rPr>
    </w:lvl>
    <w:lvl w:ilvl="3">
      <w:start w:val="1"/>
      <w:numFmt w:val="decimal"/>
      <w:lvlText w:val="%1.%2.%3.%4."/>
      <w:lvlJc w:val="left"/>
      <w:pPr>
        <w:ind w:left="1638" w:hanging="1080"/>
      </w:pPr>
      <w:rPr>
        <w:b/>
        <w:bCs/>
        <w:sz w:val="20"/>
        <w:szCs w:val="20"/>
      </w:rPr>
    </w:lvl>
    <w:lvl w:ilvl="4">
      <w:start w:val="1"/>
      <w:numFmt w:val="decimal"/>
      <w:lvlText w:val="%1.%2.%3.%4.%5."/>
      <w:lvlJc w:val="left"/>
      <w:pPr>
        <w:ind w:left="1704" w:hanging="1080"/>
      </w:pPr>
      <w:rPr>
        <w:b/>
        <w:bCs/>
        <w:sz w:val="20"/>
        <w:szCs w:val="20"/>
      </w:rPr>
    </w:lvl>
    <w:lvl w:ilvl="5">
      <w:start w:val="1"/>
      <w:numFmt w:val="decimal"/>
      <w:lvlText w:val="%1.%2.%3.%4.%5.%6."/>
      <w:lvlJc w:val="left"/>
      <w:pPr>
        <w:ind w:left="2130" w:hanging="1440"/>
      </w:pPr>
      <w:rPr>
        <w:b/>
        <w:bCs/>
        <w:sz w:val="20"/>
        <w:szCs w:val="20"/>
      </w:rPr>
    </w:lvl>
    <w:lvl w:ilvl="6">
      <w:start w:val="1"/>
      <w:numFmt w:val="decimal"/>
      <w:lvlText w:val="%1.%2.%3.%4.%5.%6.%7."/>
      <w:lvlJc w:val="left"/>
      <w:pPr>
        <w:ind w:left="2196" w:hanging="1440"/>
      </w:pPr>
      <w:rPr>
        <w:b/>
        <w:bCs/>
        <w:sz w:val="20"/>
        <w:szCs w:val="20"/>
      </w:rPr>
    </w:lvl>
    <w:lvl w:ilvl="7">
      <w:start w:val="1"/>
      <w:numFmt w:val="decimal"/>
      <w:lvlText w:val="%1.%2.%3.%4.%5.%6.%7.%8."/>
      <w:lvlJc w:val="left"/>
      <w:pPr>
        <w:ind w:left="2622" w:hanging="1800"/>
      </w:pPr>
      <w:rPr>
        <w:b/>
        <w:bCs/>
        <w:sz w:val="20"/>
        <w:szCs w:val="20"/>
      </w:rPr>
    </w:lvl>
    <w:lvl w:ilvl="8">
      <w:start w:val="1"/>
      <w:numFmt w:val="decimal"/>
      <w:lvlText w:val="%1.%2.%3.%4.%5.%6.%7.%8.%9."/>
      <w:lvlJc w:val="left"/>
      <w:pPr>
        <w:ind w:left="3048" w:hanging="2160"/>
      </w:pPr>
      <w:rPr>
        <w:b/>
        <w:bCs/>
        <w:sz w:val="20"/>
        <w:szCs w:val="20"/>
      </w:rPr>
    </w:lvl>
  </w:abstractNum>
  <w:abstractNum w:abstractNumId="49" w15:restartNumberingAfterBreak="0">
    <w:nsid w:val="572C71B6"/>
    <w:multiLevelType w:val="multilevel"/>
    <w:tmpl w:val="3D46F2EC"/>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0" w15:restartNumberingAfterBreak="0">
    <w:nsid w:val="5A314876"/>
    <w:multiLevelType w:val="multilevel"/>
    <w:tmpl w:val="0BFC219E"/>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1"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2" w15:restartNumberingAfterBreak="0">
    <w:nsid w:val="5D01433B"/>
    <w:multiLevelType w:val="multilevel"/>
    <w:tmpl w:val="C4AC7EAA"/>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D9609BF"/>
    <w:multiLevelType w:val="hybridMultilevel"/>
    <w:tmpl w:val="34A62D98"/>
    <w:lvl w:ilvl="0" w:tplc="15E410C2">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4" w15:restartNumberingAfterBreak="0">
    <w:nsid w:val="5EDB3332"/>
    <w:multiLevelType w:val="hybridMultilevel"/>
    <w:tmpl w:val="0FE077B8"/>
    <w:lvl w:ilvl="0" w:tplc="50928BC6">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5" w15:restartNumberingAfterBreak="0">
    <w:nsid w:val="5F330555"/>
    <w:multiLevelType w:val="multilevel"/>
    <w:tmpl w:val="0090DBF4"/>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D0A63"/>
    <w:multiLevelType w:val="multilevel"/>
    <w:tmpl w:val="42901570"/>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ind w:left="2148" w:hanging="360"/>
      </w:pPr>
    </w:lvl>
    <w:lvl w:ilvl="2">
      <w:start w:val="1"/>
      <w:numFmt w:val="decimal"/>
      <w:lvlText w:val="%3)"/>
      <w:lvlJc w:val="right"/>
      <w:pPr>
        <w:ind w:left="2868" w:hanging="180"/>
      </w:pPr>
      <w:rPr>
        <w:b w:val="0"/>
      </w:rPr>
    </w:lvl>
    <w:lvl w:ilvl="3">
      <w:start w:val="1"/>
      <w:numFmt w:val="decimal"/>
      <w:lvlText w:val="%4."/>
      <w:lvlJc w:val="left"/>
      <w:pPr>
        <w:ind w:left="3588" w:hanging="360"/>
      </w:pPr>
      <w:rPr>
        <w:b/>
        <w:bCs/>
        <w:sz w:val="20"/>
        <w:szCs w:val="20"/>
      </w:r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rPr>
        <w:b/>
        <w:bCs/>
        <w:iCs/>
        <w:sz w:val="22"/>
        <w:szCs w:val="22"/>
      </w:r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7" w15:restartNumberingAfterBreak="0">
    <w:nsid w:val="61D57C48"/>
    <w:multiLevelType w:val="multilevel"/>
    <w:tmpl w:val="5F522C7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58" w15:restartNumberingAfterBreak="0">
    <w:nsid w:val="656522A1"/>
    <w:multiLevelType w:val="hybridMultilevel"/>
    <w:tmpl w:val="B9660A54"/>
    <w:lvl w:ilvl="0" w:tplc="BA701194">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67520D34"/>
    <w:multiLevelType w:val="multilevel"/>
    <w:tmpl w:val="6338CA04"/>
    <w:lvl w:ilvl="0">
      <w:start w:val="1"/>
      <w:numFmt w:val="upperRoman"/>
      <w:lvlText w:val="%1."/>
      <w:lvlJc w:val="left"/>
      <w:pPr>
        <w:ind w:left="10218" w:hanging="720"/>
      </w:pPr>
    </w:lvl>
    <w:lvl w:ilvl="1">
      <w:start w:val="1"/>
      <w:numFmt w:val="decimal"/>
      <w:lvlText w:val="%2."/>
      <w:lvlJc w:val="left"/>
      <w:pPr>
        <w:ind w:left="928" w:hanging="360"/>
      </w:pPr>
      <w:rPr>
        <w:b/>
        <w:bCs w:val="0"/>
        <w:sz w:val="22"/>
        <w:szCs w:val="22"/>
        <w:u w:val="none"/>
      </w:rPr>
    </w:lvl>
    <w:lvl w:ilvl="2">
      <w:start w:val="1"/>
      <w:numFmt w:val="decimal"/>
      <w:lvlText w:val="%3)"/>
      <w:lvlJc w:val="left"/>
      <w:pPr>
        <w:ind w:left="2340" w:hanging="360"/>
      </w:pPr>
      <w:rPr>
        <w:b w:val="0"/>
        <w:bCs/>
        <w:sz w:val="22"/>
        <w:szCs w:val="22"/>
      </w:rPr>
    </w:lvl>
    <w:lvl w:ilvl="3">
      <w:start w:val="1"/>
      <w:numFmt w:val="decimal"/>
      <w:lvlText w:val="%4."/>
      <w:lvlJc w:val="left"/>
      <w:pPr>
        <w:ind w:left="2880" w:hanging="360"/>
      </w:pPr>
    </w:lvl>
    <w:lvl w:ilvl="4">
      <w:start w:val="1"/>
      <w:numFmt w:val="decimal"/>
      <w:lvlText w:val="%5)"/>
      <w:lvlJc w:val="left"/>
      <w:pPr>
        <w:ind w:left="3600" w:hanging="360"/>
      </w:pPr>
      <w:rPr>
        <w:b w:val="0"/>
        <w:b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68D62D14"/>
    <w:multiLevelType w:val="multilevel"/>
    <w:tmpl w:val="8E2A6F9A"/>
    <w:lvl w:ilvl="0">
      <w:start w:val="7"/>
      <w:numFmt w:val="decimal"/>
      <w:lvlText w:val="%1."/>
      <w:lvlJc w:val="left"/>
      <w:pPr>
        <w:ind w:left="384" w:hanging="384"/>
      </w:pPr>
      <w:rPr>
        <w:b/>
        <w:bCs w:val="0"/>
        <w:color w:val="0000FF"/>
      </w:rPr>
    </w:lvl>
    <w:lvl w:ilvl="1">
      <w:start w:val="1"/>
      <w:numFmt w:val="decimal"/>
      <w:lvlText w:val="%2)"/>
      <w:lvlJc w:val="left"/>
      <w:pPr>
        <w:ind w:left="1429" w:hanging="720"/>
      </w:pPr>
      <w:rPr>
        <w:rFonts w:ascii="Open Sans" w:eastAsia="Times New Roman" w:hAnsi="Open Sans" w:cs="Open Sans"/>
        <w:b w:val="0"/>
        <w:bCs/>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4276" w:hanging="144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62" w15:restartNumberingAfterBreak="0">
    <w:nsid w:val="6AF2064D"/>
    <w:multiLevelType w:val="multilevel"/>
    <w:tmpl w:val="C5EA47FA"/>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6B3A583D"/>
    <w:multiLevelType w:val="multilevel"/>
    <w:tmpl w:val="D09C7FA4"/>
    <w:lvl w:ilvl="0">
      <w:start w:val="1"/>
      <w:numFmt w:val="decimal"/>
      <w:lvlText w:val="%1."/>
      <w:lvlJc w:val="left"/>
      <w:pPr>
        <w:ind w:left="720" w:hanging="360"/>
      </w:pPr>
      <w:rPr>
        <w:b/>
        <w:bCs/>
        <w:spacing w:val="0"/>
        <w:sz w:val="22"/>
        <w:szCs w:val="22"/>
      </w:rPr>
    </w:lvl>
    <w:lvl w:ilvl="1">
      <w:start w:val="1"/>
      <w:numFmt w:val="decimal"/>
      <w:lvlText w:val="%1.%2."/>
      <w:lvlJc w:val="left"/>
      <w:pPr>
        <w:ind w:left="1080" w:hanging="720"/>
      </w:pPr>
      <w:rPr>
        <w:b/>
        <w:bCs/>
        <w:sz w:val="22"/>
        <w:szCs w:val="22"/>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64"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C582EAF"/>
    <w:multiLevelType w:val="multilevel"/>
    <w:tmpl w:val="5A503F84"/>
    <w:lvl w:ilvl="0">
      <w:start w:val="1"/>
      <w:numFmt w:val="decimal"/>
      <w:lvlText w:val="%1."/>
      <w:lvlJc w:val="left"/>
      <w:pPr>
        <w:ind w:left="720" w:hanging="360"/>
      </w:pPr>
      <w:rPr>
        <w:b/>
        <w:bCs/>
        <w:sz w:val="22"/>
        <w:szCs w:val="22"/>
      </w:rPr>
    </w:lvl>
    <w:lvl w:ilvl="1">
      <w:start w:val="1"/>
      <w:numFmt w:val="decimal"/>
      <w:lvlText w:val="%1.%2."/>
      <w:lvlJc w:val="left"/>
      <w:pPr>
        <w:tabs>
          <w:tab w:val="num" w:pos="708"/>
        </w:tabs>
        <w:ind w:left="1440" w:hanging="720"/>
      </w:pPr>
      <w:rPr>
        <w:b/>
        <w:bCs/>
        <w:sz w:val="22"/>
        <w:szCs w:val="22"/>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6"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DB8047B"/>
    <w:multiLevelType w:val="multilevel"/>
    <w:tmpl w:val="1E10A1FC"/>
    <w:lvl w:ilvl="0">
      <w:start w:val="3"/>
      <w:numFmt w:val="decimal"/>
      <w:lvlText w:val="%1."/>
      <w:lvlJc w:val="left"/>
      <w:pPr>
        <w:ind w:left="360" w:hanging="360"/>
      </w:pPr>
      <w:rPr>
        <w:b/>
        <w:sz w:val="20"/>
        <w:szCs w:val="20"/>
      </w:rPr>
    </w:lvl>
    <w:lvl w:ilvl="1">
      <w:start w:val="1"/>
      <w:numFmt w:val="decimal"/>
      <w:lvlText w:val="%1.%2."/>
      <w:lvlJc w:val="left"/>
      <w:pPr>
        <w:ind w:left="1003" w:hanging="720"/>
      </w:pPr>
      <w:rPr>
        <w:b/>
        <w:sz w:val="22"/>
        <w:szCs w:val="22"/>
      </w:rPr>
    </w:lvl>
    <w:lvl w:ilvl="2">
      <w:start w:val="1"/>
      <w:numFmt w:val="decimal"/>
      <w:lvlText w:val="%1.%2.%3."/>
      <w:lvlJc w:val="left"/>
      <w:pPr>
        <w:ind w:left="1286" w:hanging="720"/>
      </w:pPr>
      <w:rPr>
        <w:b/>
        <w:sz w:val="20"/>
        <w:szCs w:val="20"/>
      </w:rPr>
    </w:lvl>
    <w:lvl w:ilvl="3">
      <w:start w:val="1"/>
      <w:numFmt w:val="decimal"/>
      <w:lvlText w:val="%1.%2.%3.%4."/>
      <w:lvlJc w:val="left"/>
      <w:pPr>
        <w:ind w:left="1929" w:hanging="1080"/>
      </w:pPr>
      <w:rPr>
        <w:b/>
        <w:sz w:val="20"/>
        <w:szCs w:val="20"/>
      </w:rPr>
    </w:lvl>
    <w:lvl w:ilvl="4">
      <w:start w:val="1"/>
      <w:numFmt w:val="decimal"/>
      <w:lvlText w:val="%1.%2.%3.%4.%5."/>
      <w:lvlJc w:val="left"/>
      <w:pPr>
        <w:ind w:left="2212" w:hanging="1080"/>
      </w:pPr>
      <w:rPr>
        <w:b/>
        <w:sz w:val="20"/>
        <w:szCs w:val="20"/>
      </w:rPr>
    </w:lvl>
    <w:lvl w:ilvl="5">
      <w:start w:val="1"/>
      <w:numFmt w:val="decimal"/>
      <w:lvlText w:val="%1.%2.%3.%4.%5.%6."/>
      <w:lvlJc w:val="left"/>
      <w:pPr>
        <w:ind w:left="2855" w:hanging="1440"/>
      </w:pPr>
      <w:rPr>
        <w:b/>
        <w:sz w:val="20"/>
        <w:szCs w:val="20"/>
      </w:rPr>
    </w:lvl>
    <w:lvl w:ilvl="6">
      <w:start w:val="1"/>
      <w:numFmt w:val="decimal"/>
      <w:lvlText w:val="%1.%2.%3.%4.%5.%6.%7."/>
      <w:lvlJc w:val="left"/>
      <w:pPr>
        <w:ind w:left="3138" w:hanging="1440"/>
      </w:pPr>
      <w:rPr>
        <w:b/>
        <w:sz w:val="20"/>
        <w:szCs w:val="20"/>
      </w:rPr>
    </w:lvl>
    <w:lvl w:ilvl="7">
      <w:start w:val="1"/>
      <w:numFmt w:val="decimal"/>
      <w:lvlText w:val="%1.%2.%3.%4.%5.%6.%7.%8."/>
      <w:lvlJc w:val="left"/>
      <w:pPr>
        <w:ind w:left="3781" w:hanging="1800"/>
      </w:pPr>
      <w:rPr>
        <w:b/>
        <w:sz w:val="20"/>
        <w:szCs w:val="20"/>
      </w:rPr>
    </w:lvl>
    <w:lvl w:ilvl="8">
      <w:start w:val="1"/>
      <w:numFmt w:val="decimal"/>
      <w:lvlText w:val="%1.%2.%3.%4.%5.%6.%7.%8.%9."/>
      <w:lvlJc w:val="left"/>
      <w:pPr>
        <w:ind w:left="4424" w:hanging="2160"/>
      </w:pPr>
      <w:rPr>
        <w:b/>
        <w:sz w:val="20"/>
        <w:szCs w:val="20"/>
      </w:rPr>
    </w:lvl>
  </w:abstractNum>
  <w:abstractNum w:abstractNumId="68" w15:restartNumberingAfterBreak="0">
    <w:nsid w:val="6DDE2483"/>
    <w:multiLevelType w:val="multilevel"/>
    <w:tmpl w:val="FB70A658"/>
    <w:lvl w:ilvl="0">
      <w:start w:val="1"/>
      <w:numFmt w:val="upperRoman"/>
      <w:lvlText w:val="%1."/>
      <w:lvlJc w:val="left"/>
      <w:pPr>
        <w:tabs>
          <w:tab w:val="num" w:pos="708"/>
        </w:tabs>
        <w:ind w:left="5568" w:hanging="720"/>
      </w:pPr>
      <w:rPr>
        <w:b w:val="0"/>
        <w:bCs/>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26F4D61"/>
    <w:multiLevelType w:val="multilevel"/>
    <w:tmpl w:val="4F0AB306"/>
    <w:lvl w:ilvl="0">
      <w:start w:val="4"/>
      <w:numFmt w:val="decimal"/>
      <w:lvlText w:val="%1."/>
      <w:lvlJc w:val="left"/>
      <w:pPr>
        <w:ind w:left="408" w:hanging="408"/>
      </w:pPr>
      <w:rPr>
        <w:b/>
      </w:rPr>
    </w:lvl>
    <w:lvl w:ilvl="1">
      <w:start w:val="1"/>
      <w:numFmt w:val="decimal"/>
      <w:lvlText w:val="%1.%2."/>
      <w:lvlJc w:val="left"/>
      <w:pPr>
        <w:ind w:left="3164" w:hanging="720"/>
      </w:pPr>
      <w:rPr>
        <w:b/>
        <w:bCs/>
      </w:rPr>
    </w:lvl>
    <w:lvl w:ilvl="2">
      <w:start w:val="1"/>
      <w:numFmt w:val="decimal"/>
      <w:lvlText w:val="%1.%2.%3."/>
      <w:lvlJc w:val="left"/>
      <w:pPr>
        <w:ind w:left="5608" w:hanging="720"/>
      </w:pPr>
      <w:rPr>
        <w:b/>
      </w:rPr>
    </w:lvl>
    <w:lvl w:ilvl="3">
      <w:start w:val="1"/>
      <w:numFmt w:val="decimal"/>
      <w:lvlText w:val="%1.%2.%3.%4."/>
      <w:lvlJc w:val="left"/>
      <w:pPr>
        <w:ind w:left="8412" w:hanging="1080"/>
      </w:pPr>
      <w:rPr>
        <w:b/>
      </w:rPr>
    </w:lvl>
    <w:lvl w:ilvl="4">
      <w:start w:val="1"/>
      <w:numFmt w:val="decimal"/>
      <w:lvlText w:val="%1.%2.%3.%4.%5."/>
      <w:lvlJc w:val="left"/>
      <w:pPr>
        <w:ind w:left="10856" w:hanging="1080"/>
      </w:pPr>
      <w:rPr>
        <w:b/>
      </w:rPr>
    </w:lvl>
    <w:lvl w:ilvl="5">
      <w:start w:val="1"/>
      <w:numFmt w:val="decimal"/>
      <w:lvlText w:val="%1.%2.%3.%4.%5.%6."/>
      <w:lvlJc w:val="left"/>
      <w:pPr>
        <w:ind w:left="13660" w:hanging="1440"/>
      </w:pPr>
      <w:rPr>
        <w:b/>
      </w:rPr>
    </w:lvl>
    <w:lvl w:ilvl="6">
      <w:start w:val="1"/>
      <w:numFmt w:val="decimal"/>
      <w:lvlText w:val="%1.%2.%3.%4.%5.%6.%7."/>
      <w:lvlJc w:val="left"/>
      <w:pPr>
        <w:ind w:left="16104" w:hanging="1440"/>
      </w:pPr>
      <w:rPr>
        <w:b/>
      </w:rPr>
    </w:lvl>
    <w:lvl w:ilvl="7">
      <w:start w:val="1"/>
      <w:numFmt w:val="decimal"/>
      <w:lvlText w:val="%1.%2.%3.%4.%5.%6.%7.%8."/>
      <w:lvlJc w:val="left"/>
      <w:pPr>
        <w:ind w:left="18908" w:hanging="1800"/>
      </w:pPr>
      <w:rPr>
        <w:b/>
      </w:rPr>
    </w:lvl>
    <w:lvl w:ilvl="8">
      <w:start w:val="1"/>
      <w:numFmt w:val="decimal"/>
      <w:lvlText w:val="%1.%2.%3.%4.%5.%6.%7.%8.%9."/>
      <w:lvlJc w:val="left"/>
      <w:pPr>
        <w:ind w:left="21352" w:hanging="1800"/>
      </w:pPr>
      <w:rPr>
        <w:b/>
      </w:rPr>
    </w:lvl>
  </w:abstractNum>
  <w:abstractNum w:abstractNumId="70"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75616588"/>
    <w:multiLevelType w:val="multilevel"/>
    <w:tmpl w:val="DC543D8E"/>
    <w:lvl w:ilvl="0">
      <w:start w:val="3"/>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72" w15:restartNumberingAfterBreak="0">
    <w:nsid w:val="75F3308B"/>
    <w:multiLevelType w:val="multilevel"/>
    <w:tmpl w:val="DF82FB74"/>
    <w:lvl w:ilvl="0">
      <w:start w:val="1"/>
      <w:numFmt w:val="decimal"/>
      <w:lvlText w:val="%1."/>
      <w:lvlJc w:val="left"/>
      <w:pPr>
        <w:ind w:left="720" w:hanging="360"/>
      </w:pPr>
      <w:rPr>
        <w:b/>
        <w:bCs/>
        <w:sz w:val="22"/>
        <w:szCs w:val="20"/>
      </w:rPr>
    </w:lvl>
    <w:lvl w:ilvl="1">
      <w:start w:val="1"/>
      <w:numFmt w:val="decimal"/>
      <w:lvlText w:val="%1.%2"/>
      <w:lvlJc w:val="left"/>
      <w:pPr>
        <w:ind w:left="720" w:hanging="360"/>
      </w:pPr>
      <w:rPr>
        <w:b/>
        <w:sz w:val="22"/>
        <w:szCs w:val="22"/>
      </w:rPr>
    </w:lvl>
    <w:lvl w:ilvl="2">
      <w:start w:val="1"/>
      <w:numFmt w:val="decimal"/>
      <w:lvlText w:val="%1.%2.%3"/>
      <w:lvlJc w:val="left"/>
      <w:pPr>
        <w:ind w:left="1080" w:hanging="720"/>
      </w:pPr>
      <w:rPr>
        <w:sz w:val="20"/>
        <w:szCs w:val="20"/>
      </w:rPr>
    </w:lvl>
    <w:lvl w:ilvl="3">
      <w:start w:val="1"/>
      <w:numFmt w:val="decimal"/>
      <w:lvlText w:val="%1.%2.%3.%4"/>
      <w:lvlJc w:val="left"/>
      <w:pPr>
        <w:ind w:left="1080" w:hanging="72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440" w:hanging="108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1800" w:hanging="1440"/>
      </w:pPr>
      <w:rPr>
        <w:sz w:val="20"/>
        <w:szCs w:val="20"/>
      </w:rPr>
    </w:lvl>
    <w:lvl w:ilvl="8">
      <w:start w:val="1"/>
      <w:numFmt w:val="decimal"/>
      <w:lvlText w:val="%1.%2.%3.%4.%5.%6.%7.%8.%9"/>
      <w:lvlJc w:val="left"/>
      <w:pPr>
        <w:ind w:left="2160" w:hanging="1800"/>
      </w:pPr>
      <w:rPr>
        <w:sz w:val="20"/>
        <w:szCs w:val="20"/>
      </w:rPr>
    </w:lvl>
  </w:abstractNum>
  <w:abstractNum w:abstractNumId="73" w15:restartNumberingAfterBreak="0">
    <w:nsid w:val="761B3CD4"/>
    <w:multiLevelType w:val="multilevel"/>
    <w:tmpl w:val="BCEE8F1E"/>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sz w:val="20"/>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Liberation Serif" w:hAnsi="Liberation Serif" w:cs="Liberation Serif" w:hint="default"/>
      </w:rPr>
    </w:lvl>
    <w:lvl w:ilvl="4">
      <w:start w:val="1"/>
      <w:numFmt w:val="bullet"/>
      <w:lvlText w:val="o"/>
      <w:lvlJc w:val="left"/>
      <w:pPr>
        <w:tabs>
          <w:tab w:val="num" w:pos="3240"/>
        </w:tabs>
        <w:ind w:left="3240" w:hanging="360"/>
      </w:pPr>
      <w:rPr>
        <w:rFonts w:ascii="Liberation Serif" w:hAnsi="Liberation Serif" w:cs="Liberation Serif" w:hint="default"/>
      </w:rPr>
    </w:lvl>
    <w:lvl w:ilvl="5">
      <w:start w:val="1"/>
      <w:numFmt w:val="bullet"/>
      <w:lvlText w:val=""/>
      <w:lvlJc w:val="left"/>
      <w:pPr>
        <w:tabs>
          <w:tab w:val="num" w:pos="3960"/>
        </w:tabs>
        <w:ind w:left="3960" w:hanging="360"/>
      </w:pPr>
      <w:rPr>
        <w:rFonts w:ascii="Liberation Serif" w:hAnsi="Liberation Serif" w:cs="Liberation Serif" w:hint="default"/>
      </w:rPr>
    </w:lvl>
    <w:lvl w:ilvl="6">
      <w:start w:val="1"/>
      <w:numFmt w:val="bullet"/>
      <w:lvlText w:val=""/>
      <w:lvlJc w:val="left"/>
      <w:pPr>
        <w:tabs>
          <w:tab w:val="num" w:pos="4680"/>
        </w:tabs>
        <w:ind w:left="4680" w:hanging="360"/>
      </w:pPr>
      <w:rPr>
        <w:rFonts w:ascii="Liberation Serif" w:hAnsi="Liberation Serif" w:cs="Liberation Serif" w:hint="default"/>
      </w:rPr>
    </w:lvl>
    <w:lvl w:ilvl="7">
      <w:start w:val="1"/>
      <w:numFmt w:val="bullet"/>
      <w:lvlText w:val="o"/>
      <w:lvlJc w:val="left"/>
      <w:pPr>
        <w:tabs>
          <w:tab w:val="num" w:pos="5400"/>
        </w:tabs>
        <w:ind w:left="5400" w:hanging="360"/>
      </w:pPr>
      <w:rPr>
        <w:rFonts w:ascii="Liberation Serif" w:hAnsi="Liberation Serif" w:cs="Liberation Serif" w:hint="default"/>
      </w:rPr>
    </w:lvl>
    <w:lvl w:ilvl="8">
      <w:start w:val="1"/>
      <w:numFmt w:val="bullet"/>
      <w:lvlText w:val=""/>
      <w:lvlJc w:val="left"/>
      <w:pPr>
        <w:tabs>
          <w:tab w:val="num" w:pos="6120"/>
        </w:tabs>
        <w:ind w:left="6120" w:hanging="360"/>
      </w:pPr>
      <w:rPr>
        <w:rFonts w:ascii="Liberation Serif" w:hAnsi="Liberation Serif" w:cs="Liberation Serif" w:hint="default"/>
      </w:rPr>
    </w:lvl>
  </w:abstractNum>
  <w:abstractNum w:abstractNumId="7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75" w15:restartNumberingAfterBreak="0">
    <w:nsid w:val="77541500"/>
    <w:multiLevelType w:val="multilevel"/>
    <w:tmpl w:val="95741D04"/>
    <w:lvl w:ilvl="0">
      <w:start w:val="2"/>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76"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78A7015A"/>
    <w:multiLevelType w:val="multilevel"/>
    <w:tmpl w:val="24064C98"/>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991712B"/>
    <w:multiLevelType w:val="multilevel"/>
    <w:tmpl w:val="F58CB8FE"/>
    <w:lvl w:ilvl="0">
      <w:start w:val="4"/>
      <w:numFmt w:val="decimal"/>
      <w:lvlText w:val="%1."/>
      <w:lvlJc w:val="left"/>
      <w:pPr>
        <w:ind w:left="360" w:hanging="360"/>
      </w:pPr>
      <w:rPr>
        <w:b w:val="0"/>
      </w:rPr>
    </w:lvl>
    <w:lvl w:ilvl="1">
      <w:start w:val="1"/>
      <w:numFmt w:val="decimal"/>
      <w:lvlText w:val="%1.%2."/>
      <w:lvlJc w:val="left"/>
      <w:pPr>
        <w:ind w:left="3414" w:hanging="720"/>
      </w:pPr>
      <w:rPr>
        <w:b/>
        <w:bCs/>
      </w:rPr>
    </w:lvl>
    <w:lvl w:ilvl="2">
      <w:start w:val="1"/>
      <w:numFmt w:val="decimal"/>
      <w:lvlText w:val="%1.%2.%3."/>
      <w:lvlJc w:val="left"/>
      <w:pPr>
        <w:ind w:left="6108" w:hanging="720"/>
      </w:pPr>
      <w:rPr>
        <w:b w:val="0"/>
      </w:rPr>
    </w:lvl>
    <w:lvl w:ilvl="3">
      <w:start w:val="1"/>
      <w:numFmt w:val="decimal"/>
      <w:lvlText w:val="%1.%2.%3.%4."/>
      <w:lvlJc w:val="left"/>
      <w:pPr>
        <w:ind w:left="9162" w:hanging="1080"/>
      </w:pPr>
      <w:rPr>
        <w:b w:val="0"/>
      </w:rPr>
    </w:lvl>
    <w:lvl w:ilvl="4">
      <w:start w:val="1"/>
      <w:numFmt w:val="decimal"/>
      <w:lvlText w:val="%1.%2.%3.%4.%5."/>
      <w:lvlJc w:val="left"/>
      <w:pPr>
        <w:ind w:left="11856" w:hanging="1080"/>
      </w:pPr>
      <w:rPr>
        <w:b w:val="0"/>
      </w:rPr>
    </w:lvl>
    <w:lvl w:ilvl="5">
      <w:start w:val="1"/>
      <w:numFmt w:val="decimal"/>
      <w:lvlText w:val="%1.%2.%3.%4.%5.%6."/>
      <w:lvlJc w:val="left"/>
      <w:pPr>
        <w:ind w:left="14910" w:hanging="1440"/>
      </w:pPr>
      <w:rPr>
        <w:b w:val="0"/>
      </w:rPr>
    </w:lvl>
    <w:lvl w:ilvl="6">
      <w:start w:val="1"/>
      <w:numFmt w:val="decimal"/>
      <w:lvlText w:val="%1.%2.%3.%4.%5.%6.%7."/>
      <w:lvlJc w:val="left"/>
      <w:pPr>
        <w:ind w:left="17604" w:hanging="1440"/>
      </w:pPr>
      <w:rPr>
        <w:b w:val="0"/>
      </w:rPr>
    </w:lvl>
    <w:lvl w:ilvl="7">
      <w:start w:val="1"/>
      <w:numFmt w:val="decimal"/>
      <w:lvlText w:val="%1.%2.%3.%4.%5.%6.%7.%8."/>
      <w:lvlJc w:val="left"/>
      <w:pPr>
        <w:ind w:left="20658" w:hanging="1800"/>
      </w:pPr>
      <w:rPr>
        <w:b w:val="0"/>
      </w:rPr>
    </w:lvl>
    <w:lvl w:ilvl="8">
      <w:start w:val="1"/>
      <w:numFmt w:val="decimal"/>
      <w:lvlText w:val="%1.%2.%3.%4.%5.%6.%7.%8.%9."/>
      <w:lvlJc w:val="left"/>
      <w:pPr>
        <w:ind w:left="23712" w:hanging="2160"/>
      </w:pPr>
      <w:rPr>
        <w:b w:val="0"/>
      </w:rPr>
    </w:lvl>
  </w:abstractNum>
  <w:abstractNum w:abstractNumId="79" w15:restartNumberingAfterBreak="0">
    <w:nsid w:val="7A822ED5"/>
    <w:multiLevelType w:val="multilevel"/>
    <w:tmpl w:val="CEB48C18"/>
    <w:lvl w:ilvl="0">
      <w:start w:val="12"/>
      <w:numFmt w:val="decimal"/>
      <w:lvlText w:val="%1."/>
      <w:lvlJc w:val="left"/>
      <w:pPr>
        <w:ind w:left="492" w:hanging="492"/>
      </w:pPr>
      <w:rPr>
        <w:b w:val="0"/>
      </w:rPr>
    </w:lvl>
    <w:lvl w:ilvl="1">
      <w:start w:val="1"/>
      <w:numFmt w:val="decimal"/>
      <w:lvlText w:val="%1.%2."/>
      <w:lvlJc w:val="left"/>
      <w:pPr>
        <w:ind w:left="1440" w:hanging="720"/>
      </w:pPr>
      <w:rPr>
        <w:b/>
        <w:bCs/>
        <w:sz w:val="22"/>
        <w:szCs w:val="22"/>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80" w15:restartNumberingAfterBreak="0">
    <w:nsid w:val="7B8441CD"/>
    <w:multiLevelType w:val="multilevel"/>
    <w:tmpl w:val="9B3CBB34"/>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DB552CE"/>
    <w:multiLevelType w:val="hybridMultilevel"/>
    <w:tmpl w:val="42C25A60"/>
    <w:lvl w:ilvl="0" w:tplc="9126D08C">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7E246DEA"/>
    <w:multiLevelType w:val="multilevel"/>
    <w:tmpl w:val="D71E1C34"/>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rPr>
        <w:b/>
        <w:bCs w:val="0"/>
        <w:sz w:val="22"/>
        <w:szCs w:val="22"/>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3" w15:restartNumberingAfterBreak="0">
    <w:nsid w:val="7E3A48E4"/>
    <w:multiLevelType w:val="hybridMultilevel"/>
    <w:tmpl w:val="F16C78A2"/>
    <w:lvl w:ilvl="0" w:tplc="6E866646">
      <w:start w:val="1"/>
      <w:numFmt w:val="decimal"/>
      <w:lvlText w:val="%1."/>
      <w:lvlJc w:val="left"/>
      <w:pPr>
        <w:ind w:left="786" w:hanging="360"/>
      </w:pPr>
      <w:rPr>
        <w:rFonts w:hint="default"/>
        <w:color w:val="auto"/>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E5A1381"/>
    <w:multiLevelType w:val="multilevel"/>
    <w:tmpl w:val="BD66741A"/>
    <w:lvl w:ilvl="0">
      <w:start w:val="4"/>
      <w:numFmt w:val="decimal"/>
      <w:lvlText w:val="%1."/>
      <w:lvlJc w:val="left"/>
      <w:pPr>
        <w:ind w:left="360" w:hanging="360"/>
      </w:pPr>
      <w:rPr>
        <w:b w:val="0"/>
        <w:bCs w:val="0"/>
        <w:sz w:val="20"/>
        <w:szCs w:val="20"/>
      </w:rPr>
    </w:lvl>
    <w:lvl w:ilvl="1">
      <w:start w:val="1"/>
      <w:numFmt w:val="decimal"/>
      <w:lvlText w:val="%2)"/>
      <w:lvlJc w:val="left"/>
      <w:pPr>
        <w:tabs>
          <w:tab w:val="num" w:pos="708"/>
        </w:tabs>
        <w:ind w:left="1080" w:hanging="720"/>
      </w:pPr>
      <w:rPr>
        <w:b/>
        <w:bCs w:val="0"/>
        <w:sz w:val="22"/>
        <w:szCs w:val="22"/>
      </w:rPr>
    </w:lvl>
    <w:lvl w:ilvl="2">
      <w:start w:val="1"/>
      <w:numFmt w:val="decimal"/>
      <w:lvlText w:val="%1.%2.%3."/>
      <w:lvlJc w:val="left"/>
      <w:pPr>
        <w:ind w:left="1440" w:hanging="720"/>
      </w:pPr>
      <w:rPr>
        <w:b w:val="0"/>
        <w:bCs w:val="0"/>
        <w:sz w:val="20"/>
        <w:szCs w:val="20"/>
      </w:rPr>
    </w:lvl>
    <w:lvl w:ilvl="3">
      <w:start w:val="1"/>
      <w:numFmt w:val="decimal"/>
      <w:lvlText w:val="%1.%2.%3.%4."/>
      <w:lvlJc w:val="left"/>
      <w:pPr>
        <w:ind w:left="2160" w:hanging="1080"/>
      </w:pPr>
      <w:rPr>
        <w:b w:val="0"/>
        <w:bCs w:val="0"/>
        <w:sz w:val="20"/>
        <w:szCs w:val="20"/>
      </w:rPr>
    </w:lvl>
    <w:lvl w:ilvl="4">
      <w:start w:val="1"/>
      <w:numFmt w:val="decimal"/>
      <w:lvlText w:val="%1.%2.%3.%4.%5."/>
      <w:lvlJc w:val="left"/>
      <w:pPr>
        <w:ind w:left="2520" w:hanging="1080"/>
      </w:pPr>
      <w:rPr>
        <w:b w:val="0"/>
        <w:bCs w:val="0"/>
        <w:sz w:val="20"/>
        <w:szCs w:val="20"/>
      </w:rPr>
    </w:lvl>
    <w:lvl w:ilvl="5">
      <w:start w:val="1"/>
      <w:numFmt w:val="decimal"/>
      <w:lvlText w:val="%1.%2.%3.%4.%5.%6."/>
      <w:lvlJc w:val="left"/>
      <w:pPr>
        <w:ind w:left="3240" w:hanging="1440"/>
      </w:pPr>
      <w:rPr>
        <w:b w:val="0"/>
        <w:bCs w:val="0"/>
        <w:sz w:val="20"/>
        <w:szCs w:val="20"/>
      </w:rPr>
    </w:lvl>
    <w:lvl w:ilvl="6">
      <w:start w:val="1"/>
      <w:numFmt w:val="decimal"/>
      <w:lvlText w:val="%1.%2.%3.%4.%5.%6.%7."/>
      <w:lvlJc w:val="left"/>
      <w:pPr>
        <w:ind w:left="3600" w:hanging="1440"/>
      </w:pPr>
      <w:rPr>
        <w:b w:val="0"/>
        <w:bCs w:val="0"/>
        <w:sz w:val="20"/>
        <w:szCs w:val="20"/>
      </w:rPr>
    </w:lvl>
    <w:lvl w:ilvl="7">
      <w:start w:val="1"/>
      <w:numFmt w:val="decimal"/>
      <w:lvlText w:val="%1.%2.%3.%4.%5.%6.%7.%8."/>
      <w:lvlJc w:val="left"/>
      <w:pPr>
        <w:ind w:left="4320" w:hanging="1800"/>
      </w:pPr>
      <w:rPr>
        <w:b w:val="0"/>
        <w:bCs w:val="0"/>
        <w:sz w:val="20"/>
        <w:szCs w:val="20"/>
      </w:rPr>
    </w:lvl>
    <w:lvl w:ilvl="8">
      <w:start w:val="1"/>
      <w:numFmt w:val="decimal"/>
      <w:lvlText w:val="%1.%2.%3.%4.%5.%6.%7.%8.%9."/>
      <w:lvlJc w:val="left"/>
      <w:pPr>
        <w:ind w:left="4680" w:hanging="1800"/>
      </w:pPr>
      <w:rPr>
        <w:b w:val="0"/>
        <w:bCs w:val="0"/>
        <w:sz w:val="20"/>
        <w:szCs w:val="20"/>
      </w:rPr>
    </w:lvl>
  </w:abstractNum>
  <w:abstractNum w:abstractNumId="85" w15:restartNumberingAfterBreak="0">
    <w:nsid w:val="7FCC7983"/>
    <w:multiLevelType w:val="multilevel"/>
    <w:tmpl w:val="F97CAD78"/>
    <w:lvl w:ilvl="0">
      <w:start w:val="1"/>
      <w:numFmt w:val="decimal"/>
      <w:lvlText w:val="%1."/>
      <w:lvlJc w:val="left"/>
      <w:pPr>
        <w:ind w:left="720" w:hanging="360"/>
      </w:pPr>
      <w:rPr>
        <w:b/>
        <w:bCs/>
        <w:color w:val="auto"/>
        <w:sz w:val="22"/>
        <w:szCs w:val="22"/>
      </w:rPr>
    </w:lvl>
    <w:lvl w:ilvl="1">
      <w:start w:val="1"/>
      <w:numFmt w:val="decimal"/>
      <w:lvlText w:val="%1.%2."/>
      <w:lvlJc w:val="left"/>
      <w:pPr>
        <w:ind w:left="2700" w:hanging="720"/>
      </w:pPr>
      <w:rPr>
        <w:bCs/>
        <w:sz w:val="20"/>
        <w:szCs w:val="20"/>
        <w:u w:val="none"/>
      </w:rPr>
    </w:lvl>
    <w:lvl w:ilvl="2">
      <w:start w:val="1"/>
      <w:numFmt w:val="decimal"/>
      <w:lvlText w:val="%1.%2.%3."/>
      <w:lvlJc w:val="left"/>
      <w:pPr>
        <w:ind w:left="4320" w:hanging="720"/>
      </w:pPr>
      <w:rPr>
        <w:u w:val="single"/>
      </w:rPr>
    </w:lvl>
    <w:lvl w:ilvl="3">
      <w:start w:val="1"/>
      <w:numFmt w:val="decimal"/>
      <w:lvlText w:val="%1.%2.%3.%4."/>
      <w:lvlJc w:val="left"/>
      <w:pPr>
        <w:ind w:left="6300" w:hanging="1080"/>
      </w:pPr>
      <w:rPr>
        <w:u w:val="single"/>
      </w:rPr>
    </w:lvl>
    <w:lvl w:ilvl="4">
      <w:start w:val="1"/>
      <w:numFmt w:val="decimal"/>
      <w:lvlText w:val="%1.%2.%3.%4.%5."/>
      <w:lvlJc w:val="left"/>
      <w:pPr>
        <w:ind w:left="7920" w:hanging="1080"/>
      </w:pPr>
      <w:rPr>
        <w:u w:val="single"/>
      </w:rPr>
    </w:lvl>
    <w:lvl w:ilvl="5">
      <w:start w:val="1"/>
      <w:numFmt w:val="decimal"/>
      <w:lvlText w:val="%1.%2.%3.%4.%5.%6."/>
      <w:lvlJc w:val="left"/>
      <w:pPr>
        <w:ind w:left="9900" w:hanging="1440"/>
      </w:pPr>
      <w:rPr>
        <w:u w:val="single"/>
      </w:rPr>
    </w:lvl>
    <w:lvl w:ilvl="6">
      <w:start w:val="1"/>
      <w:numFmt w:val="decimal"/>
      <w:lvlText w:val="%1.%2.%3.%4.%5.%6.%7."/>
      <w:lvlJc w:val="left"/>
      <w:pPr>
        <w:ind w:left="11520" w:hanging="1440"/>
      </w:pPr>
      <w:rPr>
        <w:u w:val="single"/>
      </w:rPr>
    </w:lvl>
    <w:lvl w:ilvl="7">
      <w:start w:val="1"/>
      <w:numFmt w:val="decimal"/>
      <w:lvlText w:val="%1.%2.%3.%4.%5.%6.%7.%8."/>
      <w:lvlJc w:val="left"/>
      <w:pPr>
        <w:ind w:left="13500" w:hanging="1800"/>
      </w:pPr>
      <w:rPr>
        <w:u w:val="single"/>
      </w:rPr>
    </w:lvl>
    <w:lvl w:ilvl="8">
      <w:start w:val="1"/>
      <w:numFmt w:val="decimal"/>
      <w:lvlText w:val="%1.%2.%3.%4.%5.%6.%7.%8.%9."/>
      <w:lvlJc w:val="left"/>
      <w:pPr>
        <w:ind w:left="15480" w:hanging="2160"/>
      </w:pPr>
      <w:rPr>
        <w:u w:val="singl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8"/>
  </w:num>
  <w:num w:numId="25">
    <w:abstractNumId w:val="5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30"/>
  </w:num>
  <w:num w:numId="28">
    <w:abstractNumId w:val="3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76"/>
  </w:num>
  <w:num w:numId="36">
    <w:abstractNumId w:val="70"/>
  </w:num>
  <w:num w:numId="37">
    <w:abstractNumId w:val="60"/>
  </w:num>
  <w:num w:numId="38">
    <w:abstractNumId w:val="21"/>
  </w:num>
  <w:num w:numId="39">
    <w:abstractNumId w:val="6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74"/>
  </w:num>
  <w:num w:numId="43">
    <w:abstractNumId w:val="16"/>
  </w:num>
  <w:num w:numId="44">
    <w:abstractNumId w:val="79"/>
  </w:num>
  <w:num w:numId="45">
    <w:abstractNumId w:val="72"/>
  </w:num>
  <w:num w:numId="46">
    <w:abstractNumId w:val="29"/>
  </w:num>
  <w:num w:numId="47">
    <w:abstractNumId w:val="28"/>
  </w:num>
  <w:num w:numId="48">
    <w:abstractNumId w:val="63"/>
  </w:num>
  <w:num w:numId="49">
    <w:abstractNumId w:val="15"/>
  </w:num>
  <w:num w:numId="50">
    <w:abstractNumId w:val="56"/>
  </w:num>
  <w:num w:numId="51">
    <w:abstractNumId w:val="62"/>
  </w:num>
  <w:num w:numId="52">
    <w:abstractNumId w:val="65"/>
  </w:num>
  <w:num w:numId="53">
    <w:abstractNumId w:val="9"/>
  </w:num>
  <w:num w:numId="54">
    <w:abstractNumId w:val="23"/>
  </w:num>
  <w:num w:numId="55">
    <w:abstractNumId w:val="17"/>
  </w:num>
  <w:num w:numId="56">
    <w:abstractNumId w:val="68"/>
  </w:num>
  <w:num w:numId="57">
    <w:abstractNumId w:val="4"/>
  </w:num>
  <w:num w:numId="58">
    <w:abstractNumId w:val="73"/>
  </w:num>
  <w:num w:numId="59">
    <w:abstractNumId w:val="84"/>
  </w:num>
  <w:num w:numId="60">
    <w:abstractNumId w:val="41"/>
  </w:num>
  <w:num w:numId="61">
    <w:abstractNumId w:val="13"/>
  </w:num>
  <w:num w:numId="62">
    <w:abstractNumId w:val="85"/>
  </w:num>
  <w:num w:numId="63">
    <w:abstractNumId w:val="38"/>
  </w:num>
  <w:num w:numId="64">
    <w:abstractNumId w:val="19"/>
  </w:num>
  <w:num w:numId="65">
    <w:abstractNumId w:val="52"/>
  </w:num>
  <w:num w:numId="66">
    <w:abstractNumId w:val="67"/>
  </w:num>
  <w:num w:numId="67">
    <w:abstractNumId w:val="48"/>
  </w:num>
  <w:num w:numId="68">
    <w:abstractNumId w:val="82"/>
  </w:num>
  <w:num w:numId="69">
    <w:abstractNumId w:val="39"/>
  </w:num>
  <w:num w:numId="70">
    <w:abstractNumId w:val="59"/>
  </w:num>
  <w:num w:numId="71">
    <w:abstractNumId w:val="47"/>
  </w:num>
  <w:num w:numId="72">
    <w:abstractNumId w:val="22"/>
  </w:num>
  <w:num w:numId="73">
    <w:abstractNumId w:val="10"/>
  </w:num>
  <w:num w:numId="74">
    <w:abstractNumId w:val="44"/>
  </w:num>
  <w:num w:numId="75">
    <w:abstractNumId w:val="40"/>
  </w:num>
  <w:num w:numId="76">
    <w:abstractNumId w:val="46"/>
  </w:num>
  <w:num w:numId="77">
    <w:abstractNumId w:val="49"/>
  </w:num>
  <w:num w:numId="78">
    <w:abstractNumId w:val="83"/>
  </w:num>
  <w:num w:numId="79">
    <w:abstractNumId w:val="50"/>
  </w:num>
  <w:num w:numId="80">
    <w:abstractNumId w:val="80"/>
  </w:num>
  <w:num w:numId="81">
    <w:abstractNumId w:val="77"/>
  </w:num>
  <w:num w:numId="82">
    <w:abstractNumId w:val="55"/>
  </w:num>
  <w:num w:numId="83">
    <w:abstractNumId w:val="6"/>
  </w:num>
  <w:num w:numId="84">
    <w:abstractNumId w:val="20"/>
  </w:num>
  <w:num w:numId="85">
    <w:abstractNumId w:val="12"/>
  </w:num>
  <w:num w:numId="86">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3B"/>
    <w:rsid w:val="0002190A"/>
    <w:rsid w:val="00031008"/>
    <w:rsid w:val="00037BD1"/>
    <w:rsid w:val="00132F3B"/>
    <w:rsid w:val="00256272"/>
    <w:rsid w:val="00271D52"/>
    <w:rsid w:val="00324434"/>
    <w:rsid w:val="003F220E"/>
    <w:rsid w:val="003F3FB5"/>
    <w:rsid w:val="00410A60"/>
    <w:rsid w:val="00427D5B"/>
    <w:rsid w:val="004A6D55"/>
    <w:rsid w:val="005A48DF"/>
    <w:rsid w:val="00667A1D"/>
    <w:rsid w:val="00736B73"/>
    <w:rsid w:val="00755A44"/>
    <w:rsid w:val="007E42F4"/>
    <w:rsid w:val="00814827"/>
    <w:rsid w:val="00823372"/>
    <w:rsid w:val="008A73F3"/>
    <w:rsid w:val="008E5174"/>
    <w:rsid w:val="00957813"/>
    <w:rsid w:val="009A091C"/>
    <w:rsid w:val="009F5BC6"/>
    <w:rsid w:val="00A3244E"/>
    <w:rsid w:val="00A86CD5"/>
    <w:rsid w:val="00B81ED6"/>
    <w:rsid w:val="00C81535"/>
    <w:rsid w:val="00CC7B82"/>
    <w:rsid w:val="00CD572F"/>
    <w:rsid w:val="00D27E2D"/>
    <w:rsid w:val="00D3044A"/>
    <w:rsid w:val="00D5686A"/>
    <w:rsid w:val="00DB2D86"/>
    <w:rsid w:val="00E7341C"/>
    <w:rsid w:val="00F87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8D3EC2"/>
  <w15:chartTrackingRefBased/>
  <w15:docId w15:val="{D77FE2DE-564C-41CB-B45A-C209EBCF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D5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27D5B"/>
    <w:pPr>
      <w:keepNext/>
      <w:numPr>
        <w:numId w:val="23"/>
      </w:numPr>
      <w:suppressAutoHyphens/>
      <w:ind w:left="420" w:firstLine="0"/>
      <w:outlineLvl w:val="0"/>
    </w:pPr>
    <w:rPr>
      <w:b/>
      <w:bCs/>
      <w:lang w:val="x-none" w:eastAsia="zh-CN"/>
    </w:rPr>
  </w:style>
  <w:style w:type="paragraph" w:styleId="Nagwek3">
    <w:name w:val="heading 3"/>
    <w:basedOn w:val="Normalny"/>
    <w:next w:val="Normalny"/>
    <w:link w:val="Nagwek3Znak"/>
    <w:semiHidden/>
    <w:unhideWhenUsed/>
    <w:qFormat/>
    <w:rsid w:val="00427D5B"/>
    <w:pPr>
      <w:keepNext/>
      <w:numPr>
        <w:ilvl w:val="2"/>
        <w:numId w:val="23"/>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D5B"/>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427D5B"/>
    <w:rPr>
      <w:rFonts w:ascii="Arial" w:eastAsia="Times New Roman" w:hAnsi="Arial" w:cs="Arial"/>
      <w:b/>
      <w:bCs/>
      <w:sz w:val="26"/>
      <w:szCs w:val="26"/>
      <w:lang w:val="x-none" w:eastAsia="zh-CN"/>
    </w:rPr>
  </w:style>
  <w:style w:type="paragraph" w:styleId="Tytu">
    <w:name w:val="Title"/>
    <w:basedOn w:val="Normalny"/>
    <w:link w:val="TytuZnak"/>
    <w:qFormat/>
    <w:rsid w:val="00427D5B"/>
    <w:pPr>
      <w:jc w:val="center"/>
    </w:pPr>
    <w:rPr>
      <w:b/>
      <w:sz w:val="36"/>
      <w:szCs w:val="20"/>
    </w:rPr>
  </w:style>
  <w:style w:type="character" w:customStyle="1" w:styleId="TytuZnak">
    <w:name w:val="Tytuł Znak"/>
    <w:basedOn w:val="Domylnaczcionkaakapitu"/>
    <w:link w:val="Tytu"/>
    <w:rsid w:val="00427D5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427D5B"/>
    <w:pPr>
      <w:spacing w:after="120"/>
      <w:ind w:left="283"/>
    </w:pPr>
  </w:style>
  <w:style w:type="character" w:customStyle="1" w:styleId="TekstpodstawowywcityZnak">
    <w:name w:val="Tekst podstawowy wcięty Znak"/>
    <w:basedOn w:val="Domylnaczcionkaakapitu"/>
    <w:link w:val="Tekstpodstawowywcity"/>
    <w:rsid w:val="00427D5B"/>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427D5B"/>
    <w:rPr>
      <w:sz w:val="24"/>
      <w:szCs w:val="24"/>
    </w:rPr>
  </w:style>
  <w:style w:type="paragraph" w:styleId="Akapitzlist">
    <w:name w:val="List Paragraph"/>
    <w:aliases w:val="CW_Lista,L1,Numerowanie"/>
    <w:basedOn w:val="Normalny"/>
    <w:link w:val="AkapitzlistZnak"/>
    <w:uiPriority w:val="34"/>
    <w:qFormat/>
    <w:rsid w:val="00427D5B"/>
    <w:pPr>
      <w:ind w:left="708"/>
    </w:pPr>
    <w:rPr>
      <w:rFonts w:asciiTheme="minorHAnsi" w:eastAsiaTheme="minorHAnsi" w:hAnsiTheme="minorHAnsi" w:cstheme="minorBidi"/>
      <w:lang w:eastAsia="en-US"/>
    </w:rPr>
  </w:style>
  <w:style w:type="paragraph" w:customStyle="1" w:styleId="Default">
    <w:name w:val="Default"/>
    <w:rsid w:val="00427D5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qFormat/>
    <w:rsid w:val="00427D5B"/>
    <w:rPr>
      <w:b/>
      <w:bCs/>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427D5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semiHidden/>
    <w:rsid w:val="00427D5B"/>
    <w:rPr>
      <w:rFonts w:ascii="Times New Roman" w:eastAsia="Times New Roman" w:hAnsi="Times New Roman" w:cs="Times New Roman"/>
      <w:sz w:val="24"/>
      <w:szCs w:val="24"/>
      <w:lang w:eastAsia="pl-PL"/>
    </w:rPr>
  </w:style>
  <w:style w:type="character" w:styleId="Hipercze">
    <w:name w:val="Hyperlink"/>
    <w:uiPriority w:val="99"/>
    <w:semiHidden/>
    <w:unhideWhenUsed/>
    <w:rsid w:val="00427D5B"/>
    <w:rPr>
      <w:color w:val="0000FF"/>
      <w:u w:val="single"/>
    </w:rPr>
  </w:style>
  <w:style w:type="character" w:styleId="UyteHipercze">
    <w:name w:val="FollowedHyperlink"/>
    <w:basedOn w:val="Domylnaczcionkaakapitu"/>
    <w:uiPriority w:val="99"/>
    <w:semiHidden/>
    <w:unhideWhenUsed/>
    <w:rsid w:val="00427D5B"/>
    <w:rPr>
      <w:color w:val="954F72" w:themeColor="followedHyperlink"/>
      <w:u w:val="single"/>
    </w:rPr>
  </w:style>
  <w:style w:type="paragraph" w:customStyle="1" w:styleId="msonormal0">
    <w:name w:val="msonormal"/>
    <w:basedOn w:val="Normalny"/>
    <w:rsid w:val="00427D5B"/>
    <w:pPr>
      <w:spacing w:before="100" w:beforeAutospacing="1" w:after="100" w:afterAutospacing="1"/>
    </w:pPr>
  </w:style>
  <w:style w:type="paragraph" w:styleId="Tekstkomentarza">
    <w:name w:val="annotation text"/>
    <w:basedOn w:val="Normalny"/>
    <w:link w:val="TekstkomentarzaZnak"/>
    <w:uiPriority w:val="99"/>
    <w:semiHidden/>
    <w:unhideWhenUsed/>
    <w:rsid w:val="00427D5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427D5B"/>
    <w:rPr>
      <w:rFonts w:ascii="Calibri" w:eastAsia="Calibri" w:hAnsi="Calibri" w:cs="Calibri"/>
      <w:sz w:val="20"/>
      <w:szCs w:val="20"/>
      <w:lang w:eastAsia="zh-CN"/>
    </w:rPr>
  </w:style>
  <w:style w:type="paragraph" w:styleId="Nagwek">
    <w:name w:val="header"/>
    <w:basedOn w:val="Normalny"/>
    <w:link w:val="NagwekZnak"/>
    <w:uiPriority w:val="99"/>
    <w:unhideWhenUsed/>
    <w:rsid w:val="00427D5B"/>
    <w:pPr>
      <w:tabs>
        <w:tab w:val="center" w:pos="4536"/>
        <w:tab w:val="right" w:pos="9072"/>
      </w:tabs>
    </w:pPr>
  </w:style>
  <w:style w:type="character" w:customStyle="1" w:styleId="NagwekZnak">
    <w:name w:val="Nagłówek Znak"/>
    <w:basedOn w:val="Domylnaczcionkaakapitu"/>
    <w:link w:val="Nagwek"/>
    <w:uiPriority w:val="99"/>
    <w:rsid w:val="00427D5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27D5B"/>
    <w:pPr>
      <w:tabs>
        <w:tab w:val="center" w:pos="4536"/>
        <w:tab w:val="right" w:pos="9072"/>
      </w:tabs>
    </w:pPr>
  </w:style>
  <w:style w:type="character" w:customStyle="1" w:styleId="StopkaZnak">
    <w:name w:val="Stopka Znak"/>
    <w:basedOn w:val="Domylnaczcionkaakapitu"/>
    <w:link w:val="Stopka"/>
    <w:uiPriority w:val="99"/>
    <w:rsid w:val="00427D5B"/>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427D5B"/>
    <w:pPr>
      <w:suppressLineNumbers/>
      <w:suppressAutoHyphens/>
      <w:spacing w:before="120" w:after="120" w:line="276" w:lineRule="auto"/>
    </w:pPr>
    <w:rPr>
      <w:rFonts w:ascii="Calibri" w:eastAsia="Calibri" w:hAnsi="Calibri" w:cs="Lucida Sans"/>
      <w:i/>
      <w:iCs/>
      <w:lang w:eastAsia="zh-CN"/>
    </w:rPr>
  </w:style>
  <w:style w:type="paragraph" w:styleId="Lista">
    <w:name w:val="List"/>
    <w:basedOn w:val="Tekstpodstawowy"/>
    <w:semiHidden/>
    <w:unhideWhenUsed/>
    <w:rsid w:val="00427D5B"/>
    <w:pPr>
      <w:suppressAutoHyphens/>
      <w:spacing w:after="0"/>
      <w:jc w:val="center"/>
    </w:pPr>
    <w:rPr>
      <w:rFonts w:cs="Lucida Sans"/>
      <w:b/>
      <w:i/>
      <w:sz w:val="28"/>
      <w:szCs w:val="20"/>
      <w:lang w:eastAsia="zh-CN"/>
    </w:rPr>
  </w:style>
  <w:style w:type="paragraph" w:styleId="Podtytu">
    <w:name w:val="Subtitle"/>
    <w:basedOn w:val="Normalny"/>
    <w:next w:val="Tekstpodstawowy"/>
    <w:link w:val="PodtytuZnak1"/>
    <w:qFormat/>
    <w:rsid w:val="00427D5B"/>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427D5B"/>
    <w:rPr>
      <w:rFonts w:eastAsiaTheme="minorEastAsia"/>
      <w:color w:val="5A5A5A" w:themeColor="text1" w:themeTint="A5"/>
      <w:spacing w:val="15"/>
      <w:lang w:eastAsia="pl-PL"/>
    </w:rPr>
  </w:style>
  <w:style w:type="paragraph" w:styleId="Tekstpodstawowy2">
    <w:name w:val="Body Text 2"/>
    <w:basedOn w:val="Normalny"/>
    <w:link w:val="Tekstpodstawowy2Znak"/>
    <w:semiHidden/>
    <w:unhideWhenUsed/>
    <w:rsid w:val="00427D5B"/>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semiHidden/>
    <w:rsid w:val="00427D5B"/>
    <w:rPr>
      <w:rFonts w:ascii="Calibri" w:eastAsia="Calibri" w:hAnsi="Calibri" w:cs="Calibri"/>
    </w:rPr>
  </w:style>
  <w:style w:type="paragraph" w:styleId="Tekstpodstawowy3">
    <w:name w:val="Body Text 3"/>
    <w:basedOn w:val="Normalny"/>
    <w:link w:val="Tekstpodstawowy3Znak"/>
    <w:semiHidden/>
    <w:unhideWhenUsed/>
    <w:rsid w:val="00427D5B"/>
    <w:pPr>
      <w:widowControl w:val="0"/>
      <w:jc w:val="both"/>
    </w:pPr>
    <w:rPr>
      <w:sz w:val="26"/>
      <w:szCs w:val="20"/>
    </w:rPr>
  </w:style>
  <w:style w:type="character" w:customStyle="1" w:styleId="Tekstpodstawowy3Znak">
    <w:name w:val="Tekst podstawowy 3 Znak"/>
    <w:basedOn w:val="Domylnaczcionkaakapitu"/>
    <w:link w:val="Tekstpodstawowy3"/>
    <w:semiHidden/>
    <w:rsid w:val="00427D5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iPriority w:val="99"/>
    <w:semiHidden/>
    <w:unhideWhenUsed/>
    <w:rsid w:val="00427D5B"/>
    <w:rPr>
      <w:b/>
      <w:bCs/>
    </w:rPr>
  </w:style>
  <w:style w:type="character" w:customStyle="1" w:styleId="TematkomentarzaZnak">
    <w:name w:val="Temat komentarza Znak"/>
    <w:basedOn w:val="TekstkomentarzaZnak"/>
    <w:link w:val="Tematkomentarza"/>
    <w:uiPriority w:val="99"/>
    <w:semiHidden/>
    <w:rsid w:val="00427D5B"/>
    <w:rPr>
      <w:rFonts w:ascii="Calibri" w:eastAsia="Calibri" w:hAnsi="Calibri" w:cs="Calibri"/>
      <w:b/>
      <w:bCs/>
      <w:sz w:val="20"/>
      <w:szCs w:val="20"/>
      <w:lang w:eastAsia="zh-CN"/>
    </w:rPr>
  </w:style>
  <w:style w:type="paragraph" w:styleId="Tekstdymka">
    <w:name w:val="Balloon Text"/>
    <w:basedOn w:val="Normalny"/>
    <w:link w:val="TekstdymkaZnak1"/>
    <w:semiHidden/>
    <w:unhideWhenUsed/>
    <w:rsid w:val="00427D5B"/>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semiHidden/>
    <w:rsid w:val="00427D5B"/>
    <w:rPr>
      <w:rFonts w:ascii="Segoe UI" w:eastAsia="Times New Roman" w:hAnsi="Segoe UI" w:cs="Segoe UI"/>
      <w:sz w:val="18"/>
      <w:szCs w:val="18"/>
      <w:lang w:eastAsia="pl-PL"/>
    </w:rPr>
  </w:style>
  <w:style w:type="paragraph" w:styleId="Bezodstpw">
    <w:name w:val="No Spacing"/>
    <w:uiPriority w:val="1"/>
    <w:qFormat/>
    <w:rsid w:val="00427D5B"/>
    <w:pPr>
      <w:suppressAutoHyphens/>
      <w:spacing w:after="0" w:line="240" w:lineRule="auto"/>
    </w:pPr>
    <w:rPr>
      <w:rFonts w:ascii="Calibri" w:eastAsia="Calibri" w:hAnsi="Calibri" w:cs="Calibri"/>
      <w:lang w:eastAsia="zh-CN"/>
    </w:rPr>
  </w:style>
  <w:style w:type="paragraph" w:customStyle="1" w:styleId="tekstdokumentu">
    <w:name w:val="tekst dokumentu"/>
    <w:basedOn w:val="Normalny"/>
    <w:autoRedefine/>
    <w:rsid w:val="00427D5B"/>
    <w:pPr>
      <w:tabs>
        <w:tab w:val="left" w:pos="3600"/>
      </w:tabs>
      <w:spacing w:line="360" w:lineRule="auto"/>
      <w:ind w:left="1701" w:right="61" w:hanging="1701"/>
      <w:jc w:val="center"/>
    </w:pPr>
    <w:rPr>
      <w:rFonts w:ascii="Open Sans" w:hAnsi="Open Sans" w:cs="Open Sans"/>
      <w:bCs/>
      <w:color w:val="000000"/>
      <w:sz w:val="22"/>
      <w:szCs w:val="22"/>
    </w:rPr>
  </w:style>
  <w:style w:type="paragraph" w:customStyle="1" w:styleId="Nagwek10">
    <w:name w:val="Nagłówek1"/>
    <w:basedOn w:val="Normalny"/>
    <w:next w:val="Tekstpodstawowy"/>
    <w:rsid w:val="00427D5B"/>
    <w:pPr>
      <w:suppressAutoHyphens/>
      <w:jc w:val="center"/>
    </w:pPr>
    <w:rPr>
      <w:b/>
      <w:sz w:val="36"/>
      <w:szCs w:val="20"/>
      <w:lang w:eastAsia="zh-CN"/>
    </w:rPr>
  </w:style>
  <w:style w:type="paragraph" w:customStyle="1" w:styleId="Indeks">
    <w:name w:val="Indeks"/>
    <w:basedOn w:val="Normalny"/>
    <w:rsid w:val="00427D5B"/>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427D5B"/>
    <w:pPr>
      <w:widowControl w:val="0"/>
      <w:suppressAutoHyphens/>
      <w:jc w:val="both"/>
    </w:pPr>
    <w:rPr>
      <w:sz w:val="26"/>
      <w:szCs w:val="20"/>
      <w:lang w:eastAsia="zh-CN"/>
    </w:rPr>
  </w:style>
  <w:style w:type="paragraph" w:customStyle="1" w:styleId="Zawartotabeli">
    <w:name w:val="Zawartość tabeli"/>
    <w:basedOn w:val="Normalny"/>
    <w:rsid w:val="00427D5B"/>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427D5B"/>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427D5B"/>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uiPriority w:val="99"/>
    <w:rsid w:val="00427D5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427D5B"/>
    <w:rPr>
      <w:sz w:val="16"/>
      <w:szCs w:val="16"/>
    </w:rPr>
  </w:style>
  <w:style w:type="character" w:customStyle="1" w:styleId="TekstpodstawowyZnak1">
    <w:name w:val="Tekst podstawowy Znak1"/>
    <w:basedOn w:val="Domylnaczcionkaakapitu"/>
    <w:uiPriority w:val="99"/>
    <w:semiHidden/>
    <w:rsid w:val="00427D5B"/>
    <w:rPr>
      <w:rFonts w:ascii="Times New Roman" w:eastAsia="Times New Roman" w:hAnsi="Times New Roman" w:cs="Times New Roman" w:hint="default"/>
      <w:sz w:val="24"/>
      <w:szCs w:val="24"/>
      <w:lang w:eastAsia="pl-PL"/>
    </w:rPr>
  </w:style>
  <w:style w:type="character" w:customStyle="1" w:styleId="tekstdokbold">
    <w:name w:val="tekst dok. bold"/>
    <w:rsid w:val="00427D5B"/>
    <w:rPr>
      <w:b/>
      <w:bCs w:val="0"/>
    </w:rPr>
  </w:style>
  <w:style w:type="character" w:customStyle="1" w:styleId="WW8Num1z0">
    <w:name w:val="WW8Num1z0"/>
    <w:rsid w:val="00427D5B"/>
    <w:rPr>
      <w:b/>
      <w:bCs w:val="0"/>
      <w:i w:val="0"/>
      <w:iCs w:val="0"/>
      <w:sz w:val="24"/>
      <w:szCs w:val="24"/>
    </w:rPr>
  </w:style>
  <w:style w:type="character" w:customStyle="1" w:styleId="WW8Num1z1">
    <w:name w:val="WW8Num1z1"/>
    <w:rsid w:val="00427D5B"/>
  </w:style>
  <w:style w:type="character" w:customStyle="1" w:styleId="WW8Num1z2">
    <w:name w:val="WW8Num1z2"/>
    <w:rsid w:val="00427D5B"/>
    <w:rPr>
      <w:rFonts w:ascii="Tahoma" w:eastAsia="Times New Roman" w:hAnsi="Tahoma" w:cs="Tahoma" w:hint="default"/>
      <w:b w:val="0"/>
      <w:bCs w:val="0"/>
      <w:color w:val="auto"/>
    </w:rPr>
  </w:style>
  <w:style w:type="character" w:customStyle="1" w:styleId="WW8Num1z3">
    <w:name w:val="WW8Num1z3"/>
    <w:rsid w:val="00427D5B"/>
    <w:rPr>
      <w:rFonts w:ascii="Open Sans" w:hAnsi="Open Sans" w:cs="Open Sans" w:hint="default"/>
      <w:b/>
      <w:bCs w:val="0"/>
      <w:color w:val="auto"/>
    </w:rPr>
  </w:style>
  <w:style w:type="character" w:customStyle="1" w:styleId="WW8Num1z4">
    <w:name w:val="WW8Num1z4"/>
    <w:rsid w:val="00427D5B"/>
  </w:style>
  <w:style w:type="character" w:customStyle="1" w:styleId="WW8Num1z5">
    <w:name w:val="WW8Num1z5"/>
    <w:rsid w:val="00427D5B"/>
  </w:style>
  <w:style w:type="character" w:customStyle="1" w:styleId="WW8Num1z6">
    <w:name w:val="WW8Num1z6"/>
    <w:rsid w:val="00427D5B"/>
  </w:style>
  <w:style w:type="character" w:customStyle="1" w:styleId="WW8Num1z7">
    <w:name w:val="WW8Num1z7"/>
    <w:rsid w:val="00427D5B"/>
  </w:style>
  <w:style w:type="character" w:customStyle="1" w:styleId="WW8Num1z8">
    <w:name w:val="WW8Num1z8"/>
    <w:rsid w:val="00427D5B"/>
  </w:style>
  <w:style w:type="character" w:customStyle="1" w:styleId="WW8Num2z0">
    <w:name w:val="WW8Num2z0"/>
    <w:rsid w:val="00427D5B"/>
    <w:rPr>
      <w:rFonts w:ascii="Open Sans" w:eastAsia="Calibri" w:hAnsi="Open Sans" w:cs="Open Sans" w:hint="default"/>
      <w:b/>
      <w:bCs w:val="0"/>
      <w:sz w:val="24"/>
      <w:szCs w:val="24"/>
    </w:rPr>
  </w:style>
  <w:style w:type="character" w:customStyle="1" w:styleId="WW8Num2z1">
    <w:name w:val="WW8Num2z1"/>
    <w:rsid w:val="00427D5B"/>
    <w:rPr>
      <w:rFonts w:ascii="Open Sans" w:hAnsi="Open Sans" w:cs="Open Sans" w:hint="default"/>
      <w:b w:val="0"/>
      <w:bCs w:val="0"/>
      <w:sz w:val="24"/>
    </w:rPr>
  </w:style>
  <w:style w:type="character" w:customStyle="1" w:styleId="WW8Num2z2">
    <w:name w:val="WW8Num2z2"/>
    <w:rsid w:val="00427D5B"/>
    <w:rPr>
      <w:b/>
      <w:bCs w:val="0"/>
      <w:sz w:val="24"/>
    </w:rPr>
  </w:style>
  <w:style w:type="character" w:customStyle="1" w:styleId="WW8Num3z0">
    <w:name w:val="WW8Num3z0"/>
    <w:rsid w:val="00427D5B"/>
    <w:rPr>
      <w:b w:val="0"/>
      <w:bCs w:val="0"/>
      <w:i w:val="0"/>
      <w:iCs w:val="0"/>
      <w:sz w:val="24"/>
      <w:szCs w:val="24"/>
    </w:rPr>
  </w:style>
  <w:style w:type="character" w:customStyle="1" w:styleId="WW8Num4z0">
    <w:name w:val="WW8Num4z0"/>
    <w:rsid w:val="00427D5B"/>
    <w:rPr>
      <w:b w:val="0"/>
      <w:bCs w:val="0"/>
      <w:i w:val="0"/>
      <w:iCs w:val="0"/>
      <w:sz w:val="24"/>
      <w:szCs w:val="24"/>
    </w:rPr>
  </w:style>
  <w:style w:type="character" w:customStyle="1" w:styleId="WW8Num5z0">
    <w:name w:val="WW8Num5z0"/>
    <w:rsid w:val="00427D5B"/>
    <w:rPr>
      <w:b w:val="0"/>
      <w:bCs w:val="0"/>
      <w:i w:val="0"/>
      <w:iCs w:val="0"/>
      <w:sz w:val="24"/>
    </w:rPr>
  </w:style>
  <w:style w:type="character" w:customStyle="1" w:styleId="WW8Num6z0">
    <w:name w:val="WW8Num6z0"/>
    <w:rsid w:val="00427D5B"/>
    <w:rPr>
      <w:rFonts w:ascii="Open Sans" w:eastAsia="Calibri" w:hAnsi="Open Sans" w:cs="Open Sans" w:hint="default"/>
      <w:b/>
      <w:bCs w:val="0"/>
      <w:sz w:val="24"/>
      <w:szCs w:val="24"/>
    </w:rPr>
  </w:style>
  <w:style w:type="character" w:customStyle="1" w:styleId="WW8Num6z1">
    <w:name w:val="WW8Num6z1"/>
    <w:rsid w:val="00427D5B"/>
  </w:style>
  <w:style w:type="character" w:customStyle="1" w:styleId="WW8Num6z2">
    <w:name w:val="WW8Num6z2"/>
    <w:rsid w:val="00427D5B"/>
  </w:style>
  <w:style w:type="character" w:customStyle="1" w:styleId="WW8Num6z3">
    <w:name w:val="WW8Num6z3"/>
    <w:rsid w:val="00427D5B"/>
  </w:style>
  <w:style w:type="character" w:customStyle="1" w:styleId="WW8Num6z4">
    <w:name w:val="WW8Num6z4"/>
    <w:rsid w:val="00427D5B"/>
  </w:style>
  <w:style w:type="character" w:customStyle="1" w:styleId="WW8Num6z5">
    <w:name w:val="WW8Num6z5"/>
    <w:rsid w:val="00427D5B"/>
  </w:style>
  <w:style w:type="character" w:customStyle="1" w:styleId="WW8Num6z6">
    <w:name w:val="WW8Num6z6"/>
    <w:rsid w:val="00427D5B"/>
  </w:style>
  <w:style w:type="character" w:customStyle="1" w:styleId="WW8Num6z7">
    <w:name w:val="WW8Num6z7"/>
    <w:rsid w:val="00427D5B"/>
  </w:style>
  <w:style w:type="character" w:customStyle="1" w:styleId="WW8Num6z8">
    <w:name w:val="WW8Num6z8"/>
    <w:rsid w:val="00427D5B"/>
  </w:style>
  <w:style w:type="character" w:customStyle="1" w:styleId="WW8Num7z0">
    <w:name w:val="WW8Num7z0"/>
    <w:rsid w:val="00427D5B"/>
  </w:style>
  <w:style w:type="character" w:customStyle="1" w:styleId="WW8Num7z1">
    <w:name w:val="WW8Num7z1"/>
    <w:rsid w:val="00427D5B"/>
    <w:rPr>
      <w:b w:val="0"/>
      <w:bCs/>
    </w:rPr>
  </w:style>
  <w:style w:type="character" w:customStyle="1" w:styleId="WW8Num8z0">
    <w:name w:val="WW8Num8z0"/>
    <w:rsid w:val="00427D5B"/>
    <w:rPr>
      <w:b w:val="0"/>
      <w:bCs w:val="0"/>
    </w:rPr>
  </w:style>
  <w:style w:type="character" w:customStyle="1" w:styleId="WW8Num9z0">
    <w:name w:val="WW8Num9z0"/>
    <w:rsid w:val="00427D5B"/>
  </w:style>
  <w:style w:type="character" w:customStyle="1" w:styleId="WW8Num9z1">
    <w:name w:val="WW8Num9z1"/>
    <w:rsid w:val="00427D5B"/>
    <w:rPr>
      <w:b/>
      <w:bCs/>
    </w:rPr>
  </w:style>
  <w:style w:type="character" w:customStyle="1" w:styleId="WW8Num10z0">
    <w:name w:val="WW8Num10z0"/>
    <w:rsid w:val="00427D5B"/>
    <w:rPr>
      <w:rFonts w:ascii="Open Sans" w:eastAsia="Calibri" w:hAnsi="Open Sans" w:cs="Open Sans" w:hint="default"/>
      <w:b/>
      <w:bCs w:val="0"/>
    </w:rPr>
  </w:style>
  <w:style w:type="character" w:customStyle="1" w:styleId="WW8Num10z1">
    <w:name w:val="WW8Num10z1"/>
    <w:rsid w:val="00427D5B"/>
  </w:style>
  <w:style w:type="character" w:customStyle="1" w:styleId="WW8Num10z2">
    <w:name w:val="WW8Num10z2"/>
    <w:rsid w:val="00427D5B"/>
  </w:style>
  <w:style w:type="character" w:customStyle="1" w:styleId="WW8Num10z3">
    <w:name w:val="WW8Num10z3"/>
    <w:rsid w:val="00427D5B"/>
  </w:style>
  <w:style w:type="character" w:customStyle="1" w:styleId="WW8Num10z4">
    <w:name w:val="WW8Num10z4"/>
    <w:rsid w:val="00427D5B"/>
  </w:style>
  <w:style w:type="character" w:customStyle="1" w:styleId="WW8Num10z5">
    <w:name w:val="WW8Num10z5"/>
    <w:rsid w:val="00427D5B"/>
  </w:style>
  <w:style w:type="character" w:customStyle="1" w:styleId="WW8Num10z6">
    <w:name w:val="WW8Num10z6"/>
    <w:rsid w:val="00427D5B"/>
  </w:style>
  <w:style w:type="character" w:customStyle="1" w:styleId="WW8Num10z7">
    <w:name w:val="WW8Num10z7"/>
    <w:rsid w:val="00427D5B"/>
  </w:style>
  <w:style w:type="character" w:customStyle="1" w:styleId="WW8Num10z8">
    <w:name w:val="WW8Num10z8"/>
    <w:rsid w:val="00427D5B"/>
  </w:style>
  <w:style w:type="character" w:customStyle="1" w:styleId="WW8Num11z0">
    <w:name w:val="WW8Num11z0"/>
    <w:rsid w:val="00427D5B"/>
    <w:rPr>
      <w:b/>
      <w:bCs w:val="0"/>
    </w:rPr>
  </w:style>
  <w:style w:type="character" w:customStyle="1" w:styleId="WW8Num11z1">
    <w:name w:val="WW8Num11z1"/>
    <w:rsid w:val="00427D5B"/>
    <w:rPr>
      <w:rFonts w:ascii="Open Sans" w:hAnsi="Open Sans" w:cs="Open Sans" w:hint="default"/>
      <w:b w:val="0"/>
      <w:bCs w:val="0"/>
    </w:rPr>
  </w:style>
  <w:style w:type="character" w:customStyle="1" w:styleId="WW8Num12z0">
    <w:name w:val="WW8Num12z0"/>
    <w:rsid w:val="00427D5B"/>
    <w:rPr>
      <w:b/>
      <w:bCs w:val="0"/>
      <w:color w:val="auto"/>
      <w:spacing w:val="0"/>
    </w:rPr>
  </w:style>
  <w:style w:type="character" w:customStyle="1" w:styleId="WW8Num12z1">
    <w:name w:val="WW8Num12z1"/>
    <w:rsid w:val="00427D5B"/>
  </w:style>
  <w:style w:type="character" w:customStyle="1" w:styleId="WW8Num12z2">
    <w:name w:val="WW8Num12z2"/>
    <w:rsid w:val="00427D5B"/>
  </w:style>
  <w:style w:type="character" w:customStyle="1" w:styleId="WW8Num12z3">
    <w:name w:val="WW8Num12z3"/>
    <w:rsid w:val="00427D5B"/>
  </w:style>
  <w:style w:type="character" w:customStyle="1" w:styleId="WW8Num12z4">
    <w:name w:val="WW8Num12z4"/>
    <w:rsid w:val="00427D5B"/>
  </w:style>
  <w:style w:type="character" w:customStyle="1" w:styleId="WW8Num12z5">
    <w:name w:val="WW8Num12z5"/>
    <w:rsid w:val="00427D5B"/>
  </w:style>
  <w:style w:type="character" w:customStyle="1" w:styleId="WW8Num12z6">
    <w:name w:val="WW8Num12z6"/>
    <w:rsid w:val="00427D5B"/>
  </w:style>
  <w:style w:type="character" w:customStyle="1" w:styleId="WW8Num12z7">
    <w:name w:val="WW8Num12z7"/>
    <w:rsid w:val="00427D5B"/>
  </w:style>
  <w:style w:type="character" w:customStyle="1" w:styleId="WW8Num12z8">
    <w:name w:val="WW8Num12z8"/>
    <w:rsid w:val="00427D5B"/>
  </w:style>
  <w:style w:type="character" w:customStyle="1" w:styleId="WW8Num13z0">
    <w:name w:val="WW8Num13z0"/>
    <w:rsid w:val="00427D5B"/>
    <w:rPr>
      <w:rFonts w:ascii="Open Sans" w:eastAsia="Calibri" w:hAnsi="Open Sans" w:cs="Open Sans" w:hint="default"/>
      <w:b/>
      <w:bCs w:val="0"/>
      <w:sz w:val="24"/>
      <w:szCs w:val="24"/>
    </w:rPr>
  </w:style>
  <w:style w:type="character" w:customStyle="1" w:styleId="WW8Num13z1">
    <w:name w:val="WW8Num13z1"/>
    <w:rsid w:val="00427D5B"/>
    <w:rPr>
      <w:rFonts w:ascii="Calibri" w:eastAsia="Calibri" w:hAnsi="Calibri" w:cs="Calibri" w:hint="default"/>
      <w:b w:val="0"/>
      <w:bCs/>
    </w:rPr>
  </w:style>
  <w:style w:type="character" w:customStyle="1" w:styleId="WW8Num13z2">
    <w:name w:val="WW8Num13z2"/>
    <w:rsid w:val="00427D5B"/>
    <w:rPr>
      <w:rFonts w:ascii="Calibri" w:eastAsia="Calibri" w:hAnsi="Calibri" w:cs="Calibri" w:hint="default"/>
      <w:b/>
      <w:bCs w:val="0"/>
    </w:rPr>
  </w:style>
  <w:style w:type="character" w:customStyle="1" w:styleId="WW8Num14z0">
    <w:name w:val="WW8Num14z0"/>
    <w:rsid w:val="00427D5B"/>
  </w:style>
  <w:style w:type="character" w:customStyle="1" w:styleId="WW8Num15z0">
    <w:name w:val="WW8Num15z0"/>
    <w:rsid w:val="00427D5B"/>
  </w:style>
  <w:style w:type="character" w:customStyle="1" w:styleId="WW8Num15z1">
    <w:name w:val="WW8Num15z1"/>
    <w:rsid w:val="00427D5B"/>
  </w:style>
  <w:style w:type="character" w:customStyle="1" w:styleId="WW8Num15z2">
    <w:name w:val="WW8Num15z2"/>
    <w:rsid w:val="00427D5B"/>
    <w:rPr>
      <w:color w:val="FF0000"/>
    </w:rPr>
  </w:style>
  <w:style w:type="character" w:customStyle="1" w:styleId="WW8Num15z3">
    <w:name w:val="WW8Num15z3"/>
    <w:rsid w:val="00427D5B"/>
  </w:style>
  <w:style w:type="character" w:customStyle="1" w:styleId="WW8Num15z4">
    <w:name w:val="WW8Num15z4"/>
    <w:rsid w:val="00427D5B"/>
  </w:style>
  <w:style w:type="character" w:customStyle="1" w:styleId="WW8Num15z5">
    <w:name w:val="WW8Num15z5"/>
    <w:rsid w:val="00427D5B"/>
  </w:style>
  <w:style w:type="character" w:customStyle="1" w:styleId="WW8Num15z6">
    <w:name w:val="WW8Num15z6"/>
    <w:rsid w:val="00427D5B"/>
  </w:style>
  <w:style w:type="character" w:customStyle="1" w:styleId="WW8Num15z7">
    <w:name w:val="WW8Num15z7"/>
    <w:rsid w:val="00427D5B"/>
  </w:style>
  <w:style w:type="character" w:customStyle="1" w:styleId="WW8Num15z8">
    <w:name w:val="WW8Num15z8"/>
    <w:rsid w:val="00427D5B"/>
  </w:style>
  <w:style w:type="character" w:customStyle="1" w:styleId="WW8Num16z0">
    <w:name w:val="WW8Num16z0"/>
    <w:rsid w:val="00427D5B"/>
    <w:rPr>
      <w:rFonts w:ascii="Open Sans" w:eastAsia="Calibri" w:hAnsi="Open Sans" w:cs="Open Sans" w:hint="default"/>
      <w:b/>
      <w:bCs w:val="0"/>
      <w:sz w:val="24"/>
      <w:szCs w:val="24"/>
    </w:rPr>
  </w:style>
  <w:style w:type="character" w:customStyle="1" w:styleId="WW8Num16z1">
    <w:name w:val="WW8Num16z1"/>
    <w:rsid w:val="00427D5B"/>
  </w:style>
  <w:style w:type="character" w:customStyle="1" w:styleId="WW8Num16z2">
    <w:name w:val="WW8Num16z2"/>
    <w:rsid w:val="00427D5B"/>
  </w:style>
  <w:style w:type="character" w:customStyle="1" w:styleId="WW8Num16z3">
    <w:name w:val="WW8Num16z3"/>
    <w:rsid w:val="00427D5B"/>
  </w:style>
  <w:style w:type="character" w:customStyle="1" w:styleId="WW8Num16z4">
    <w:name w:val="WW8Num16z4"/>
    <w:rsid w:val="00427D5B"/>
  </w:style>
  <w:style w:type="character" w:customStyle="1" w:styleId="WW8Num16z5">
    <w:name w:val="WW8Num16z5"/>
    <w:rsid w:val="00427D5B"/>
  </w:style>
  <w:style w:type="character" w:customStyle="1" w:styleId="WW8Num16z6">
    <w:name w:val="WW8Num16z6"/>
    <w:rsid w:val="00427D5B"/>
  </w:style>
  <w:style w:type="character" w:customStyle="1" w:styleId="WW8Num16z7">
    <w:name w:val="WW8Num16z7"/>
    <w:rsid w:val="00427D5B"/>
  </w:style>
  <w:style w:type="character" w:customStyle="1" w:styleId="WW8Num16z8">
    <w:name w:val="WW8Num16z8"/>
    <w:rsid w:val="00427D5B"/>
  </w:style>
  <w:style w:type="character" w:customStyle="1" w:styleId="WW8Num17z0">
    <w:name w:val="WW8Num17z0"/>
    <w:rsid w:val="00427D5B"/>
    <w:rPr>
      <w:rFonts w:ascii="Open Sans" w:hAnsi="Open Sans" w:cs="Open Sans" w:hint="default"/>
    </w:rPr>
  </w:style>
  <w:style w:type="character" w:customStyle="1" w:styleId="WW8Num18z0">
    <w:name w:val="WW8Num18z0"/>
    <w:rsid w:val="00427D5B"/>
    <w:rPr>
      <w:rFonts w:ascii="Open Sans" w:eastAsia="Calibri" w:hAnsi="Open Sans" w:cs="Open Sans" w:hint="default"/>
      <w:b/>
      <w:bCs w:val="0"/>
    </w:rPr>
  </w:style>
  <w:style w:type="character" w:customStyle="1" w:styleId="WW8Num18z1">
    <w:name w:val="WW8Num18z1"/>
    <w:rsid w:val="00427D5B"/>
    <w:rPr>
      <w:rFonts w:ascii="Times New Roman" w:eastAsia="Times New Roman" w:hAnsi="Times New Roman" w:cs="Open Sans" w:hint="default"/>
      <w:b w:val="0"/>
      <w:bCs/>
    </w:rPr>
  </w:style>
  <w:style w:type="character" w:customStyle="1" w:styleId="WW8Num18z2">
    <w:name w:val="WW8Num18z2"/>
    <w:rsid w:val="00427D5B"/>
    <w:rPr>
      <w:rFonts w:ascii="Times New Roman" w:eastAsia="Times New Roman" w:hAnsi="Times New Roman" w:cs="Times New Roman" w:hint="default"/>
      <w:b/>
      <w:bCs w:val="0"/>
    </w:rPr>
  </w:style>
  <w:style w:type="character" w:customStyle="1" w:styleId="WW8Num19z0">
    <w:name w:val="WW8Num19z0"/>
    <w:rsid w:val="00427D5B"/>
    <w:rPr>
      <w:rFonts w:ascii="Open Sans" w:eastAsia="Calibri" w:hAnsi="Open Sans" w:cs="Open Sans" w:hint="default"/>
      <w:b/>
      <w:bCs w:val="0"/>
    </w:rPr>
  </w:style>
  <w:style w:type="character" w:customStyle="1" w:styleId="WW8Num19z1">
    <w:name w:val="WW8Num19z1"/>
    <w:rsid w:val="00427D5B"/>
    <w:rPr>
      <w:b w:val="0"/>
      <w:bCs/>
    </w:rPr>
  </w:style>
  <w:style w:type="character" w:customStyle="1" w:styleId="WW8Num19z2">
    <w:name w:val="WW8Num19z2"/>
    <w:rsid w:val="00427D5B"/>
    <w:rPr>
      <w:b/>
      <w:bCs w:val="0"/>
    </w:rPr>
  </w:style>
  <w:style w:type="character" w:customStyle="1" w:styleId="WW8Num20z0">
    <w:name w:val="WW8Num20z0"/>
    <w:rsid w:val="00427D5B"/>
    <w:rPr>
      <w:rFonts w:ascii="Open Sans" w:hAnsi="Open Sans" w:cs="Open Sans" w:hint="default"/>
    </w:rPr>
  </w:style>
  <w:style w:type="character" w:customStyle="1" w:styleId="WW8Num21z0">
    <w:name w:val="WW8Num21z0"/>
    <w:rsid w:val="00427D5B"/>
    <w:rPr>
      <w:b/>
      <w:bCs w:val="0"/>
    </w:rPr>
  </w:style>
  <w:style w:type="character" w:customStyle="1" w:styleId="WW8Num21z1">
    <w:name w:val="WW8Num21z1"/>
    <w:rsid w:val="00427D5B"/>
    <w:rPr>
      <w:b w:val="0"/>
      <w:bCs/>
    </w:rPr>
  </w:style>
  <w:style w:type="character" w:customStyle="1" w:styleId="WW8Num22z0">
    <w:name w:val="WW8Num22z0"/>
    <w:rsid w:val="00427D5B"/>
    <w:rPr>
      <w:rFonts w:ascii="Open Sans" w:eastAsia="Times New Roman" w:hAnsi="Open Sans" w:cs="Open Sans" w:hint="default"/>
      <w:b w:val="0"/>
      <w:bCs/>
    </w:rPr>
  </w:style>
  <w:style w:type="character" w:customStyle="1" w:styleId="WW8Num22z1">
    <w:name w:val="WW8Num22z1"/>
    <w:rsid w:val="00427D5B"/>
  </w:style>
  <w:style w:type="character" w:customStyle="1" w:styleId="WW8Num22z2">
    <w:name w:val="WW8Num22z2"/>
    <w:rsid w:val="00427D5B"/>
  </w:style>
  <w:style w:type="character" w:customStyle="1" w:styleId="WW8Num22z3">
    <w:name w:val="WW8Num22z3"/>
    <w:rsid w:val="00427D5B"/>
  </w:style>
  <w:style w:type="character" w:customStyle="1" w:styleId="WW8Num22z4">
    <w:name w:val="WW8Num22z4"/>
    <w:rsid w:val="00427D5B"/>
  </w:style>
  <w:style w:type="character" w:customStyle="1" w:styleId="WW8Num22z5">
    <w:name w:val="WW8Num22z5"/>
    <w:rsid w:val="00427D5B"/>
  </w:style>
  <w:style w:type="character" w:customStyle="1" w:styleId="WW8Num22z6">
    <w:name w:val="WW8Num22z6"/>
    <w:rsid w:val="00427D5B"/>
  </w:style>
  <w:style w:type="character" w:customStyle="1" w:styleId="WW8Num22z7">
    <w:name w:val="WW8Num22z7"/>
    <w:rsid w:val="00427D5B"/>
  </w:style>
  <w:style w:type="character" w:customStyle="1" w:styleId="WW8Num22z8">
    <w:name w:val="WW8Num22z8"/>
    <w:rsid w:val="00427D5B"/>
  </w:style>
  <w:style w:type="character" w:customStyle="1" w:styleId="WW8Num23z0">
    <w:name w:val="WW8Num23z0"/>
    <w:rsid w:val="00427D5B"/>
    <w:rPr>
      <w:color w:val="auto"/>
    </w:rPr>
  </w:style>
  <w:style w:type="character" w:customStyle="1" w:styleId="WW8Num24z0">
    <w:name w:val="WW8Num24z0"/>
    <w:rsid w:val="00427D5B"/>
    <w:rPr>
      <w:b/>
      <w:bCs w:val="0"/>
      <w:i w:val="0"/>
      <w:iCs w:val="0"/>
      <w:sz w:val="24"/>
      <w:szCs w:val="24"/>
    </w:rPr>
  </w:style>
  <w:style w:type="character" w:customStyle="1" w:styleId="WW8Num24z1">
    <w:name w:val="WW8Num24z1"/>
    <w:rsid w:val="00427D5B"/>
  </w:style>
  <w:style w:type="character" w:customStyle="1" w:styleId="WW8Num24z2">
    <w:name w:val="WW8Num24z2"/>
    <w:rsid w:val="00427D5B"/>
    <w:rPr>
      <w:rFonts w:ascii="Tahoma" w:eastAsia="Times New Roman" w:hAnsi="Tahoma" w:cs="Tahoma" w:hint="default"/>
      <w:b w:val="0"/>
      <w:bCs w:val="0"/>
      <w:color w:val="auto"/>
    </w:rPr>
  </w:style>
  <w:style w:type="character" w:customStyle="1" w:styleId="WW8Num24z3">
    <w:name w:val="WW8Num24z3"/>
    <w:rsid w:val="00427D5B"/>
    <w:rPr>
      <w:rFonts w:ascii="Open Sans" w:hAnsi="Open Sans" w:cs="Open Sans" w:hint="default"/>
      <w:b/>
      <w:bCs w:val="0"/>
    </w:rPr>
  </w:style>
  <w:style w:type="character" w:customStyle="1" w:styleId="WW8Num24z4">
    <w:name w:val="WW8Num24z4"/>
    <w:rsid w:val="00427D5B"/>
  </w:style>
  <w:style w:type="character" w:customStyle="1" w:styleId="WW8Num24z5">
    <w:name w:val="WW8Num24z5"/>
    <w:rsid w:val="00427D5B"/>
  </w:style>
  <w:style w:type="character" w:customStyle="1" w:styleId="WW8Num24z6">
    <w:name w:val="WW8Num24z6"/>
    <w:rsid w:val="00427D5B"/>
  </w:style>
  <w:style w:type="character" w:customStyle="1" w:styleId="WW8Num24z7">
    <w:name w:val="WW8Num24z7"/>
    <w:rsid w:val="00427D5B"/>
  </w:style>
  <w:style w:type="character" w:customStyle="1" w:styleId="WW8Num24z8">
    <w:name w:val="WW8Num24z8"/>
    <w:rsid w:val="00427D5B"/>
  </w:style>
  <w:style w:type="character" w:customStyle="1" w:styleId="WW8Num25z0">
    <w:name w:val="WW8Num25z0"/>
    <w:rsid w:val="00427D5B"/>
    <w:rPr>
      <w:rFonts w:ascii="Calibri" w:eastAsia="Calibri" w:hAnsi="Calibri" w:cs="Calibri" w:hint="default"/>
      <w:b/>
      <w:bCs w:val="0"/>
    </w:rPr>
  </w:style>
  <w:style w:type="character" w:customStyle="1" w:styleId="WW8Num25z1">
    <w:name w:val="WW8Num25z1"/>
    <w:rsid w:val="00427D5B"/>
  </w:style>
  <w:style w:type="character" w:customStyle="1" w:styleId="WW8Num25z2">
    <w:name w:val="WW8Num25z2"/>
    <w:rsid w:val="00427D5B"/>
  </w:style>
  <w:style w:type="character" w:customStyle="1" w:styleId="WW8Num25z3">
    <w:name w:val="WW8Num25z3"/>
    <w:rsid w:val="00427D5B"/>
  </w:style>
  <w:style w:type="character" w:customStyle="1" w:styleId="WW8Num25z4">
    <w:name w:val="WW8Num25z4"/>
    <w:rsid w:val="00427D5B"/>
  </w:style>
  <w:style w:type="character" w:customStyle="1" w:styleId="WW8Num25z5">
    <w:name w:val="WW8Num25z5"/>
    <w:rsid w:val="00427D5B"/>
  </w:style>
  <w:style w:type="character" w:customStyle="1" w:styleId="WW8Num25z6">
    <w:name w:val="WW8Num25z6"/>
    <w:rsid w:val="00427D5B"/>
  </w:style>
  <w:style w:type="character" w:customStyle="1" w:styleId="WW8Num25z7">
    <w:name w:val="WW8Num25z7"/>
    <w:rsid w:val="00427D5B"/>
  </w:style>
  <w:style w:type="character" w:customStyle="1" w:styleId="WW8Num25z8">
    <w:name w:val="WW8Num25z8"/>
    <w:rsid w:val="00427D5B"/>
  </w:style>
  <w:style w:type="character" w:customStyle="1" w:styleId="WW8Num26z0">
    <w:name w:val="WW8Num26z0"/>
    <w:rsid w:val="00427D5B"/>
    <w:rPr>
      <w:rFonts w:ascii="Tahoma" w:eastAsia="Times New Roman" w:hAnsi="Tahoma" w:cs="Tahoma" w:hint="default"/>
    </w:rPr>
  </w:style>
  <w:style w:type="character" w:customStyle="1" w:styleId="WW8Num26z1">
    <w:name w:val="WW8Num26z1"/>
    <w:rsid w:val="00427D5B"/>
  </w:style>
  <w:style w:type="character" w:customStyle="1" w:styleId="WW8Num26z2">
    <w:name w:val="WW8Num26z2"/>
    <w:rsid w:val="00427D5B"/>
  </w:style>
  <w:style w:type="character" w:customStyle="1" w:styleId="WW8Num26z3">
    <w:name w:val="WW8Num26z3"/>
    <w:rsid w:val="00427D5B"/>
  </w:style>
  <w:style w:type="character" w:customStyle="1" w:styleId="WW8Num26z4">
    <w:name w:val="WW8Num26z4"/>
    <w:rsid w:val="00427D5B"/>
  </w:style>
  <w:style w:type="character" w:customStyle="1" w:styleId="WW8Num26z5">
    <w:name w:val="WW8Num26z5"/>
    <w:rsid w:val="00427D5B"/>
  </w:style>
  <w:style w:type="character" w:customStyle="1" w:styleId="WW8Num26z6">
    <w:name w:val="WW8Num26z6"/>
    <w:rsid w:val="00427D5B"/>
  </w:style>
  <w:style w:type="character" w:customStyle="1" w:styleId="WW8Num26z7">
    <w:name w:val="WW8Num26z7"/>
    <w:rsid w:val="00427D5B"/>
  </w:style>
  <w:style w:type="character" w:customStyle="1" w:styleId="WW8Num26z8">
    <w:name w:val="WW8Num26z8"/>
    <w:rsid w:val="00427D5B"/>
  </w:style>
  <w:style w:type="character" w:customStyle="1" w:styleId="WW8Num27z0">
    <w:name w:val="WW8Num27z0"/>
    <w:rsid w:val="00427D5B"/>
    <w:rPr>
      <w:rFonts w:ascii="Open Sans" w:eastAsia="Calibri" w:hAnsi="Open Sans" w:cs="Open Sans" w:hint="default"/>
      <w:b/>
      <w:bCs w:val="0"/>
      <w:sz w:val="24"/>
      <w:szCs w:val="24"/>
    </w:rPr>
  </w:style>
  <w:style w:type="character" w:customStyle="1" w:styleId="WW8Num27z1">
    <w:name w:val="WW8Num27z1"/>
    <w:rsid w:val="00427D5B"/>
  </w:style>
  <w:style w:type="character" w:customStyle="1" w:styleId="WW8Num27z2">
    <w:name w:val="WW8Num27z2"/>
    <w:rsid w:val="00427D5B"/>
  </w:style>
  <w:style w:type="character" w:customStyle="1" w:styleId="WW8Num27z3">
    <w:name w:val="WW8Num27z3"/>
    <w:rsid w:val="00427D5B"/>
  </w:style>
  <w:style w:type="character" w:customStyle="1" w:styleId="WW8Num27z4">
    <w:name w:val="WW8Num27z4"/>
    <w:rsid w:val="00427D5B"/>
  </w:style>
  <w:style w:type="character" w:customStyle="1" w:styleId="WW8Num27z5">
    <w:name w:val="WW8Num27z5"/>
    <w:rsid w:val="00427D5B"/>
  </w:style>
  <w:style w:type="character" w:customStyle="1" w:styleId="WW8Num27z6">
    <w:name w:val="WW8Num27z6"/>
    <w:rsid w:val="00427D5B"/>
  </w:style>
  <w:style w:type="character" w:customStyle="1" w:styleId="WW8Num27z7">
    <w:name w:val="WW8Num27z7"/>
    <w:rsid w:val="00427D5B"/>
  </w:style>
  <w:style w:type="character" w:customStyle="1" w:styleId="WW8Num27z8">
    <w:name w:val="WW8Num27z8"/>
    <w:rsid w:val="00427D5B"/>
  </w:style>
  <w:style w:type="character" w:customStyle="1" w:styleId="WW8Num28z0">
    <w:name w:val="WW8Num28z0"/>
    <w:rsid w:val="00427D5B"/>
    <w:rPr>
      <w:b/>
      <w:bCs/>
      <w:sz w:val="24"/>
      <w:szCs w:val="24"/>
    </w:rPr>
  </w:style>
  <w:style w:type="character" w:customStyle="1" w:styleId="WW8Num28z1">
    <w:name w:val="WW8Num28z1"/>
    <w:rsid w:val="00427D5B"/>
    <w:rPr>
      <w:rFonts w:ascii="Times New Roman" w:eastAsia="Times New Roman" w:hAnsi="Times New Roman" w:cs="Times New Roman" w:hint="default"/>
    </w:rPr>
  </w:style>
  <w:style w:type="character" w:customStyle="1" w:styleId="WW8Num29z0">
    <w:name w:val="WW8Num29z0"/>
    <w:rsid w:val="00427D5B"/>
    <w:rPr>
      <w:rFonts w:ascii="Open Sans" w:eastAsia="Calibri" w:hAnsi="Open Sans" w:cs="Open Sans" w:hint="default"/>
      <w:b/>
      <w:bCs/>
      <w:sz w:val="22"/>
      <w:szCs w:val="22"/>
    </w:rPr>
  </w:style>
  <w:style w:type="character" w:customStyle="1" w:styleId="WW8Num29z1">
    <w:name w:val="WW8Num29z1"/>
    <w:rsid w:val="00427D5B"/>
  </w:style>
  <w:style w:type="character" w:customStyle="1" w:styleId="WW8Num29z2">
    <w:name w:val="WW8Num29z2"/>
    <w:rsid w:val="00427D5B"/>
  </w:style>
  <w:style w:type="character" w:customStyle="1" w:styleId="WW8Num29z3">
    <w:name w:val="WW8Num29z3"/>
    <w:rsid w:val="00427D5B"/>
    <w:rPr>
      <w:rFonts w:ascii="Open Sans" w:hAnsi="Open Sans" w:cs="Open Sans" w:hint="default"/>
      <w:b/>
      <w:bCs w:val="0"/>
      <w:sz w:val="22"/>
      <w:szCs w:val="22"/>
    </w:rPr>
  </w:style>
  <w:style w:type="character" w:customStyle="1" w:styleId="WW8Num29z4">
    <w:name w:val="WW8Num29z4"/>
    <w:rsid w:val="00427D5B"/>
  </w:style>
  <w:style w:type="character" w:customStyle="1" w:styleId="WW8Num29z5">
    <w:name w:val="WW8Num29z5"/>
    <w:rsid w:val="00427D5B"/>
  </w:style>
  <w:style w:type="character" w:customStyle="1" w:styleId="WW8Num29z6">
    <w:name w:val="WW8Num29z6"/>
    <w:rsid w:val="00427D5B"/>
  </w:style>
  <w:style w:type="character" w:customStyle="1" w:styleId="WW8Num29z7">
    <w:name w:val="WW8Num29z7"/>
    <w:rsid w:val="00427D5B"/>
  </w:style>
  <w:style w:type="character" w:customStyle="1" w:styleId="WW8Num29z8">
    <w:name w:val="WW8Num29z8"/>
    <w:rsid w:val="00427D5B"/>
  </w:style>
  <w:style w:type="character" w:customStyle="1" w:styleId="WW8Num30z0">
    <w:name w:val="WW8Num30z0"/>
    <w:rsid w:val="00427D5B"/>
    <w:rPr>
      <w:rFonts w:ascii="Times New Roman" w:eastAsia="Times New Roman" w:hAnsi="Times New Roman" w:cs="Times New Roman" w:hint="default"/>
    </w:rPr>
  </w:style>
  <w:style w:type="character" w:customStyle="1" w:styleId="WW8Num30z1">
    <w:name w:val="WW8Num30z1"/>
    <w:rsid w:val="00427D5B"/>
    <w:rPr>
      <w:rFonts w:ascii="Times New Roman" w:eastAsia="Times New Roman" w:hAnsi="Times New Roman" w:cs="Open Sans" w:hint="default"/>
      <w:b w:val="0"/>
      <w:bCs/>
    </w:rPr>
  </w:style>
  <w:style w:type="character" w:customStyle="1" w:styleId="WW8Num31z0">
    <w:name w:val="WW8Num31z0"/>
    <w:rsid w:val="00427D5B"/>
    <w:rPr>
      <w:b/>
      <w:bCs w:val="0"/>
    </w:rPr>
  </w:style>
  <w:style w:type="character" w:customStyle="1" w:styleId="WW8Num31z1">
    <w:name w:val="WW8Num31z1"/>
    <w:rsid w:val="00427D5B"/>
    <w:rPr>
      <w:b w:val="0"/>
      <w:bCs/>
    </w:rPr>
  </w:style>
  <w:style w:type="character" w:customStyle="1" w:styleId="WW8Num32z0">
    <w:name w:val="WW8Num32z0"/>
    <w:rsid w:val="00427D5B"/>
    <w:rPr>
      <w:rFonts w:ascii="Open Sans" w:eastAsia="Calibri" w:hAnsi="Open Sans" w:cs="Open Sans" w:hint="default"/>
      <w:b w:val="0"/>
      <w:bCs w:val="0"/>
    </w:rPr>
  </w:style>
  <w:style w:type="character" w:customStyle="1" w:styleId="WW8Num32z1">
    <w:name w:val="WW8Num32z1"/>
    <w:rsid w:val="00427D5B"/>
  </w:style>
  <w:style w:type="character" w:customStyle="1" w:styleId="WW8Num32z2">
    <w:name w:val="WW8Num32z2"/>
    <w:rsid w:val="00427D5B"/>
    <w:rPr>
      <w:rFonts w:ascii="Tahoma" w:eastAsia="Calibri" w:hAnsi="Tahoma" w:cs="Tahoma" w:hint="default"/>
      <w:b w:val="0"/>
      <w:bCs w:val="0"/>
    </w:rPr>
  </w:style>
  <w:style w:type="character" w:customStyle="1" w:styleId="WW8Num32z3">
    <w:name w:val="WW8Num32z3"/>
    <w:rsid w:val="00427D5B"/>
  </w:style>
  <w:style w:type="character" w:customStyle="1" w:styleId="WW8Num32z4">
    <w:name w:val="WW8Num32z4"/>
    <w:rsid w:val="00427D5B"/>
  </w:style>
  <w:style w:type="character" w:customStyle="1" w:styleId="WW8Num32z5">
    <w:name w:val="WW8Num32z5"/>
    <w:rsid w:val="00427D5B"/>
  </w:style>
  <w:style w:type="character" w:customStyle="1" w:styleId="WW8Num32z6">
    <w:name w:val="WW8Num32z6"/>
    <w:rsid w:val="00427D5B"/>
  </w:style>
  <w:style w:type="character" w:customStyle="1" w:styleId="WW8Num32z7">
    <w:name w:val="WW8Num32z7"/>
    <w:rsid w:val="00427D5B"/>
  </w:style>
  <w:style w:type="character" w:customStyle="1" w:styleId="WW8Num32z8">
    <w:name w:val="WW8Num32z8"/>
    <w:rsid w:val="00427D5B"/>
  </w:style>
  <w:style w:type="character" w:customStyle="1" w:styleId="WW8Num33z0">
    <w:name w:val="WW8Num33z0"/>
    <w:rsid w:val="00427D5B"/>
    <w:rPr>
      <w:b/>
      <w:bCs w:val="0"/>
    </w:rPr>
  </w:style>
  <w:style w:type="character" w:customStyle="1" w:styleId="WW8Num33z1">
    <w:name w:val="WW8Num33z1"/>
    <w:rsid w:val="00427D5B"/>
    <w:rPr>
      <w:rFonts w:ascii="Open Sans" w:hAnsi="Open Sans" w:cs="Open Sans" w:hint="default"/>
      <w:b w:val="0"/>
      <w:bCs w:val="0"/>
    </w:rPr>
  </w:style>
  <w:style w:type="character" w:customStyle="1" w:styleId="WW8Num34z0">
    <w:name w:val="WW8Num34z0"/>
    <w:rsid w:val="00427D5B"/>
    <w:rPr>
      <w:rFonts w:ascii="Open Sans" w:eastAsia="Calibri" w:hAnsi="Open Sans" w:cs="Open Sans" w:hint="default"/>
      <w:b/>
      <w:bCs w:val="0"/>
      <w:color w:val="auto"/>
    </w:rPr>
  </w:style>
  <w:style w:type="character" w:customStyle="1" w:styleId="WW8Num34z1">
    <w:name w:val="WW8Num34z1"/>
    <w:rsid w:val="00427D5B"/>
    <w:rPr>
      <w:rFonts w:ascii="Calibri" w:eastAsia="Calibri" w:hAnsi="Calibri" w:cs="Calibri" w:hint="default"/>
      <w:b/>
      <w:bCs w:val="0"/>
      <w:color w:val="000000"/>
    </w:rPr>
  </w:style>
  <w:style w:type="character" w:customStyle="1" w:styleId="WW8Num35z0">
    <w:name w:val="WW8Num35z0"/>
    <w:rsid w:val="00427D5B"/>
    <w:rPr>
      <w:b/>
      <w:bCs/>
      <w:color w:val="auto"/>
    </w:rPr>
  </w:style>
  <w:style w:type="character" w:customStyle="1" w:styleId="WW8Num35z1">
    <w:name w:val="WW8Num35z1"/>
    <w:rsid w:val="00427D5B"/>
  </w:style>
  <w:style w:type="character" w:customStyle="1" w:styleId="WW8Num36z0">
    <w:name w:val="WW8Num36z0"/>
    <w:rsid w:val="00427D5B"/>
    <w:rPr>
      <w:b w:val="0"/>
      <w:bCs w:val="0"/>
    </w:rPr>
  </w:style>
  <w:style w:type="character" w:customStyle="1" w:styleId="WW8Num37z0">
    <w:name w:val="WW8Num37z0"/>
    <w:rsid w:val="00427D5B"/>
    <w:rPr>
      <w:rFonts w:ascii="Open Sans" w:eastAsia="Times New Roman" w:hAnsi="Open Sans" w:cs="Open Sans" w:hint="default"/>
      <w:b/>
      <w:bCs w:val="0"/>
    </w:rPr>
  </w:style>
  <w:style w:type="character" w:customStyle="1" w:styleId="WW8Num37z1">
    <w:name w:val="WW8Num37z1"/>
    <w:rsid w:val="00427D5B"/>
    <w:rPr>
      <w:rFonts w:ascii="Open Sans" w:hAnsi="Open Sans" w:cs="Open Sans" w:hint="default"/>
      <w:b w:val="0"/>
      <w:bCs w:val="0"/>
      <w:color w:val="auto"/>
    </w:rPr>
  </w:style>
  <w:style w:type="character" w:customStyle="1" w:styleId="WW8Num37z2">
    <w:name w:val="WW8Num37z2"/>
    <w:rsid w:val="00427D5B"/>
    <w:rPr>
      <w:b/>
      <w:bCs w:val="0"/>
      <w:color w:val="auto"/>
    </w:rPr>
  </w:style>
  <w:style w:type="character" w:customStyle="1" w:styleId="WW8Num38z0">
    <w:name w:val="WW8Num38z0"/>
    <w:rsid w:val="00427D5B"/>
    <w:rPr>
      <w:rFonts w:ascii="Open Sans" w:eastAsia="Calibri" w:hAnsi="Open Sans" w:cs="Open Sans" w:hint="default"/>
      <w:b/>
      <w:bCs w:val="0"/>
      <w:sz w:val="24"/>
      <w:szCs w:val="24"/>
    </w:rPr>
  </w:style>
  <w:style w:type="character" w:customStyle="1" w:styleId="WW8Num38z1">
    <w:name w:val="WW8Num38z1"/>
    <w:rsid w:val="00427D5B"/>
  </w:style>
  <w:style w:type="character" w:customStyle="1" w:styleId="WW8Num38z2">
    <w:name w:val="WW8Num38z2"/>
    <w:rsid w:val="00427D5B"/>
  </w:style>
  <w:style w:type="character" w:customStyle="1" w:styleId="WW8Num38z3">
    <w:name w:val="WW8Num38z3"/>
    <w:rsid w:val="00427D5B"/>
  </w:style>
  <w:style w:type="character" w:customStyle="1" w:styleId="WW8Num38z4">
    <w:name w:val="WW8Num38z4"/>
    <w:rsid w:val="00427D5B"/>
  </w:style>
  <w:style w:type="character" w:customStyle="1" w:styleId="WW8Num38z5">
    <w:name w:val="WW8Num38z5"/>
    <w:rsid w:val="00427D5B"/>
  </w:style>
  <w:style w:type="character" w:customStyle="1" w:styleId="WW8Num38z6">
    <w:name w:val="WW8Num38z6"/>
    <w:rsid w:val="00427D5B"/>
  </w:style>
  <w:style w:type="character" w:customStyle="1" w:styleId="WW8Num38z7">
    <w:name w:val="WW8Num38z7"/>
    <w:rsid w:val="00427D5B"/>
  </w:style>
  <w:style w:type="character" w:customStyle="1" w:styleId="WW8Num38z8">
    <w:name w:val="WW8Num38z8"/>
    <w:rsid w:val="00427D5B"/>
  </w:style>
  <w:style w:type="character" w:customStyle="1" w:styleId="WW8Num39z0">
    <w:name w:val="WW8Num39z0"/>
    <w:rsid w:val="00427D5B"/>
    <w:rPr>
      <w:rFonts w:ascii="SimSun" w:eastAsia="SimSun" w:hAnsi="SimSun" w:cs="Times New Roman" w:hint="eastAsia"/>
      <w:strike w:val="0"/>
      <w:dstrike w:val="0"/>
      <w:u w:val="none"/>
      <w:effect w:val="none"/>
    </w:rPr>
  </w:style>
  <w:style w:type="character" w:customStyle="1" w:styleId="WW8Num39z1">
    <w:name w:val="WW8Num39z1"/>
    <w:rsid w:val="00427D5B"/>
  </w:style>
  <w:style w:type="character" w:customStyle="1" w:styleId="WW8Num39z2">
    <w:name w:val="WW8Num39z2"/>
    <w:rsid w:val="00427D5B"/>
  </w:style>
  <w:style w:type="character" w:customStyle="1" w:styleId="WW8Num39z3">
    <w:name w:val="WW8Num39z3"/>
    <w:rsid w:val="00427D5B"/>
  </w:style>
  <w:style w:type="character" w:customStyle="1" w:styleId="WW8Num39z4">
    <w:name w:val="WW8Num39z4"/>
    <w:rsid w:val="00427D5B"/>
  </w:style>
  <w:style w:type="character" w:customStyle="1" w:styleId="WW8Num39z5">
    <w:name w:val="WW8Num39z5"/>
    <w:rsid w:val="00427D5B"/>
  </w:style>
  <w:style w:type="character" w:customStyle="1" w:styleId="WW8Num39z6">
    <w:name w:val="WW8Num39z6"/>
    <w:rsid w:val="00427D5B"/>
  </w:style>
  <w:style w:type="character" w:customStyle="1" w:styleId="WW8Num39z7">
    <w:name w:val="WW8Num39z7"/>
    <w:rsid w:val="00427D5B"/>
  </w:style>
  <w:style w:type="character" w:customStyle="1" w:styleId="WW8Num39z8">
    <w:name w:val="WW8Num39z8"/>
    <w:rsid w:val="00427D5B"/>
  </w:style>
  <w:style w:type="character" w:customStyle="1" w:styleId="WW8Num40z0">
    <w:name w:val="WW8Num40z0"/>
    <w:rsid w:val="00427D5B"/>
    <w:rPr>
      <w:b/>
      <w:bCs w:val="0"/>
    </w:rPr>
  </w:style>
  <w:style w:type="character" w:customStyle="1" w:styleId="WW8Num40z1">
    <w:name w:val="WW8Num40z1"/>
    <w:rsid w:val="00427D5B"/>
  </w:style>
  <w:style w:type="character" w:customStyle="1" w:styleId="WW8Num40z2">
    <w:name w:val="WW8Num40z2"/>
    <w:rsid w:val="00427D5B"/>
  </w:style>
  <w:style w:type="character" w:customStyle="1" w:styleId="WW8Num40z3">
    <w:name w:val="WW8Num40z3"/>
    <w:rsid w:val="00427D5B"/>
  </w:style>
  <w:style w:type="character" w:customStyle="1" w:styleId="WW8Num40z4">
    <w:name w:val="WW8Num40z4"/>
    <w:rsid w:val="00427D5B"/>
  </w:style>
  <w:style w:type="character" w:customStyle="1" w:styleId="WW8Num40z5">
    <w:name w:val="WW8Num40z5"/>
    <w:rsid w:val="00427D5B"/>
  </w:style>
  <w:style w:type="character" w:customStyle="1" w:styleId="WW8Num40z6">
    <w:name w:val="WW8Num40z6"/>
    <w:rsid w:val="00427D5B"/>
  </w:style>
  <w:style w:type="character" w:customStyle="1" w:styleId="WW8Num40z7">
    <w:name w:val="WW8Num40z7"/>
    <w:rsid w:val="00427D5B"/>
  </w:style>
  <w:style w:type="character" w:customStyle="1" w:styleId="WW8Num40z8">
    <w:name w:val="WW8Num40z8"/>
    <w:rsid w:val="00427D5B"/>
  </w:style>
  <w:style w:type="character" w:customStyle="1" w:styleId="WW8Num41z0">
    <w:name w:val="WW8Num41z0"/>
    <w:rsid w:val="00427D5B"/>
    <w:rPr>
      <w:rFonts w:ascii="Open Sans" w:eastAsia="Calibri" w:hAnsi="Open Sans" w:cs="Open Sans" w:hint="default"/>
      <w:b/>
      <w:bCs w:val="0"/>
      <w:color w:val="auto"/>
      <w:sz w:val="24"/>
      <w:szCs w:val="24"/>
    </w:rPr>
  </w:style>
  <w:style w:type="character" w:customStyle="1" w:styleId="WW8Num41z1">
    <w:name w:val="WW8Num41z1"/>
    <w:rsid w:val="00427D5B"/>
  </w:style>
  <w:style w:type="character" w:customStyle="1" w:styleId="WW8Num41z2">
    <w:name w:val="WW8Num41z2"/>
    <w:rsid w:val="00427D5B"/>
  </w:style>
  <w:style w:type="character" w:customStyle="1" w:styleId="WW8Num41z3">
    <w:name w:val="WW8Num41z3"/>
    <w:rsid w:val="00427D5B"/>
    <w:rPr>
      <w:b/>
      <w:bCs w:val="0"/>
      <w:color w:val="auto"/>
    </w:rPr>
  </w:style>
  <w:style w:type="character" w:customStyle="1" w:styleId="WW8Num41z4">
    <w:name w:val="WW8Num41z4"/>
    <w:rsid w:val="00427D5B"/>
  </w:style>
  <w:style w:type="character" w:customStyle="1" w:styleId="WW8Num41z5">
    <w:name w:val="WW8Num41z5"/>
    <w:rsid w:val="00427D5B"/>
  </w:style>
  <w:style w:type="character" w:customStyle="1" w:styleId="WW8Num41z6">
    <w:name w:val="WW8Num41z6"/>
    <w:rsid w:val="00427D5B"/>
  </w:style>
  <w:style w:type="character" w:customStyle="1" w:styleId="WW8Num41z7">
    <w:name w:val="WW8Num41z7"/>
    <w:rsid w:val="00427D5B"/>
  </w:style>
  <w:style w:type="character" w:customStyle="1" w:styleId="WW8Num41z8">
    <w:name w:val="WW8Num41z8"/>
    <w:rsid w:val="00427D5B"/>
  </w:style>
  <w:style w:type="character" w:customStyle="1" w:styleId="Domylnaczcionkaakapitu1">
    <w:name w:val="Domyślna czcionka akapitu1"/>
    <w:rsid w:val="00427D5B"/>
  </w:style>
  <w:style w:type="character" w:customStyle="1" w:styleId="nowosc1">
    <w:name w:val="nowosc1"/>
    <w:rsid w:val="00427D5B"/>
    <w:rPr>
      <w:color w:val="000000"/>
      <w:sz w:val="18"/>
      <w:szCs w:val="18"/>
    </w:rPr>
  </w:style>
  <w:style w:type="character" w:customStyle="1" w:styleId="TekstdymkaZnak1">
    <w:name w:val="Tekst dymka Znak1"/>
    <w:basedOn w:val="Domylnaczcionkaakapitu"/>
    <w:link w:val="Tekstdymka"/>
    <w:semiHidden/>
    <w:locked/>
    <w:rsid w:val="00427D5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427D5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427D5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427D5B"/>
    <w:rPr>
      <w:rFonts w:ascii="Times New Roman" w:eastAsia="Times New Roman" w:hAnsi="Times New Roman" w:cs="Times New Roman" w:hint="default"/>
      <w:sz w:val="24"/>
      <w:szCs w:val="24"/>
      <w:lang w:eastAsia="pl-PL"/>
    </w:rPr>
  </w:style>
  <w:style w:type="table" w:styleId="Tabela-Siatka">
    <w:name w:val="Table Grid"/>
    <w:basedOn w:val="Standardowy"/>
    <w:rsid w:val="00427D5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rsid w:val="00427D5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hyperlink" Target="mailto:dariusz.papka@pgkkoszalin.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pgk_koszalin/proceedings"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mailto:maciej.kochan@pgkkoszalin.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tformazakupowa.pl" TargetMode="External"/><Relationship Id="rId23" Type="http://schemas.openxmlformats.org/officeDocument/2006/relationships/fontTable" Target="fontTable.xml"/><Relationship Id="rId10" Type="http://schemas.openxmlformats.org/officeDocument/2006/relationships/hyperlink" Target="http://www.pgkkoszalin.pl/" TargetMode="External"/><Relationship Id="rId19" Type="http://schemas.openxmlformats.org/officeDocument/2006/relationships/hyperlink" Target="mailto:przemyslaw.gwiazda@pgkkoszalin.pl" TargetMode="Externa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52</Pages>
  <Words>15069</Words>
  <Characters>90417</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24</cp:revision>
  <cp:lastPrinted>2021-07-30T05:37:00Z</cp:lastPrinted>
  <dcterms:created xsi:type="dcterms:W3CDTF">2021-07-30T05:28:00Z</dcterms:created>
  <dcterms:modified xsi:type="dcterms:W3CDTF">2021-07-30T07:04:00Z</dcterms:modified>
</cp:coreProperties>
</file>