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1534" w14:textId="77777777" w:rsidR="00D01C95" w:rsidRPr="00607D2E" w:rsidRDefault="00D01C95" w:rsidP="00D01C95">
      <w:pPr>
        <w:spacing w:line="276" w:lineRule="auto"/>
        <w:jc w:val="center"/>
        <w:rPr>
          <w:color w:val="000000"/>
        </w:rPr>
      </w:pPr>
      <w:r w:rsidRPr="00607D2E">
        <w:rPr>
          <w:b/>
          <w:bCs/>
          <w:color w:val="000000"/>
        </w:rPr>
        <w:t xml:space="preserve">UMOWA nr </w:t>
      </w:r>
      <w:r>
        <w:rPr>
          <w:b/>
          <w:bCs/>
          <w:color w:val="000000"/>
        </w:rPr>
        <w:t>………………</w:t>
      </w:r>
    </w:p>
    <w:p w14:paraId="4FF13685" w14:textId="77777777" w:rsidR="00D01C95" w:rsidRPr="00607D2E" w:rsidRDefault="00D01C95" w:rsidP="00D01C95">
      <w:pPr>
        <w:spacing w:line="276" w:lineRule="auto"/>
        <w:rPr>
          <w:color w:val="000000"/>
        </w:rPr>
      </w:pPr>
    </w:p>
    <w:p w14:paraId="73C562DB" w14:textId="77777777" w:rsidR="00D01C95" w:rsidRPr="00607D2E" w:rsidRDefault="00D01C95" w:rsidP="00D01C95">
      <w:pPr>
        <w:spacing w:line="276" w:lineRule="auto"/>
        <w:rPr>
          <w:color w:val="000000"/>
        </w:rPr>
      </w:pPr>
      <w:r w:rsidRPr="00607D2E">
        <w:rPr>
          <w:color w:val="000000"/>
        </w:rPr>
        <w:t xml:space="preserve">zawarta w dniu </w:t>
      </w:r>
      <w:r>
        <w:rPr>
          <w:color w:val="000000"/>
        </w:rPr>
        <w:t>………………….</w:t>
      </w:r>
      <w:r w:rsidRPr="00607D2E">
        <w:rPr>
          <w:color w:val="000000"/>
        </w:rPr>
        <w:t xml:space="preserve"> r. w Szamotułach, pomiędzy: </w:t>
      </w:r>
    </w:p>
    <w:p w14:paraId="766E63E4" w14:textId="77777777" w:rsidR="00D01C95" w:rsidRPr="00607D2E" w:rsidRDefault="00D01C95" w:rsidP="00D01C95">
      <w:pPr>
        <w:spacing w:line="276" w:lineRule="auto"/>
        <w:rPr>
          <w:color w:val="000000"/>
        </w:rPr>
      </w:pPr>
    </w:p>
    <w:p w14:paraId="03FB173F" w14:textId="77777777" w:rsidR="00D01C95" w:rsidRDefault="00D01C95" w:rsidP="00D01C95">
      <w:pPr>
        <w:spacing w:line="276" w:lineRule="auto"/>
        <w:rPr>
          <w:color w:val="000000"/>
        </w:rPr>
      </w:pPr>
      <w:r>
        <w:rPr>
          <w:color w:val="000000"/>
        </w:rPr>
        <w:t>Miastem i Gminą Szamotuły ul. Dworcowa 26, 64 – 500 Szamotuły</w:t>
      </w:r>
    </w:p>
    <w:p w14:paraId="52B77146" w14:textId="77777777" w:rsidR="00D01C95" w:rsidRDefault="00D01C95" w:rsidP="00D01C95">
      <w:pPr>
        <w:spacing w:line="276" w:lineRule="auto"/>
        <w:rPr>
          <w:color w:val="000000"/>
        </w:rPr>
      </w:pPr>
      <w:r>
        <w:rPr>
          <w:color w:val="000000"/>
        </w:rPr>
        <w:t xml:space="preserve">reprezentowaną przez </w:t>
      </w:r>
      <w:r>
        <w:rPr>
          <w:b/>
          <w:bCs/>
          <w:color w:val="000000"/>
        </w:rPr>
        <w:t>Burmistrza Miasta i Gminy Szamotuły-Włodzimierz Kaczmarek</w:t>
      </w:r>
    </w:p>
    <w:p w14:paraId="62817CC5" w14:textId="77777777" w:rsidR="00D01C95" w:rsidRDefault="00D01C95" w:rsidP="00D01C95">
      <w:pPr>
        <w:spacing w:line="276" w:lineRule="auto"/>
        <w:rPr>
          <w:color w:val="000000"/>
        </w:rPr>
      </w:pPr>
      <w:r>
        <w:rPr>
          <w:color w:val="000000"/>
        </w:rPr>
        <w:t xml:space="preserve">przy kontrasygnacie </w:t>
      </w:r>
      <w:r>
        <w:rPr>
          <w:b/>
          <w:bCs/>
          <w:color w:val="000000"/>
        </w:rPr>
        <w:t>Skarbnika Miasta i Gminy Szamotuły-Alicja Kałużyńska</w:t>
      </w:r>
    </w:p>
    <w:p w14:paraId="1C9C7274" w14:textId="77777777" w:rsidR="00D01C95" w:rsidRDefault="00D01C95" w:rsidP="00D01C95">
      <w:pPr>
        <w:spacing w:line="276" w:lineRule="auto"/>
        <w:rPr>
          <w:color w:val="000000"/>
        </w:rPr>
      </w:pPr>
      <w:r>
        <w:rPr>
          <w:color w:val="000000"/>
        </w:rPr>
        <w:t xml:space="preserve">zwaną dalej w tekście </w:t>
      </w:r>
      <w:r>
        <w:rPr>
          <w:b/>
          <w:color w:val="000000"/>
        </w:rPr>
        <w:t xml:space="preserve">„Zamawiającym” </w:t>
      </w:r>
    </w:p>
    <w:p w14:paraId="38DF7A4C" w14:textId="77777777" w:rsidR="00D01C95" w:rsidRDefault="00D01C95" w:rsidP="00D01C95">
      <w:pPr>
        <w:spacing w:line="276" w:lineRule="auto"/>
        <w:rPr>
          <w:color w:val="000000"/>
        </w:rPr>
      </w:pPr>
      <w:r>
        <w:rPr>
          <w:color w:val="000000"/>
        </w:rPr>
        <w:t xml:space="preserve">a </w:t>
      </w:r>
    </w:p>
    <w:p w14:paraId="70638B40"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35E207B1"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3B4DEB71"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374E153C"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499167B4" w14:textId="77777777" w:rsidR="00D01C95" w:rsidRDefault="00D01C95" w:rsidP="00D01C95">
      <w:pPr>
        <w:pStyle w:val="Standard"/>
      </w:pPr>
      <w:r>
        <w:t>NIP: ……………….., REGON: …………………….</w:t>
      </w:r>
    </w:p>
    <w:p w14:paraId="6A44341D" w14:textId="77777777" w:rsidR="00D01C95" w:rsidRDefault="00D01C95" w:rsidP="00D01C95">
      <w:pPr>
        <w:spacing w:line="276" w:lineRule="auto"/>
        <w:rPr>
          <w:color w:val="000000"/>
        </w:rPr>
      </w:pPr>
      <w:r>
        <w:t xml:space="preserve">reprezentowanym przez </w:t>
      </w:r>
      <w:r>
        <w:rPr>
          <w:b/>
        </w:rPr>
        <w:t>…………………………….</w:t>
      </w:r>
      <w:r>
        <w:br/>
      </w:r>
      <w:r>
        <w:rPr>
          <w:color w:val="000000"/>
        </w:rPr>
        <w:t xml:space="preserve">zwanym w treści umowy </w:t>
      </w:r>
      <w:r>
        <w:rPr>
          <w:b/>
          <w:color w:val="000000"/>
        </w:rPr>
        <w:t>„Wykonawcą”</w:t>
      </w:r>
      <w:r>
        <w:rPr>
          <w:color w:val="000000"/>
        </w:rPr>
        <w:t>.</w:t>
      </w:r>
    </w:p>
    <w:p w14:paraId="55902090" w14:textId="77777777" w:rsidR="00D01C95" w:rsidRPr="00607D2E" w:rsidRDefault="00D01C95" w:rsidP="00D01C95">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Pr>
          <w:color w:val="000000"/>
        </w:rPr>
        <w:t xml:space="preserve">               </w:t>
      </w:r>
      <w:bookmarkStart w:id="0" w:name="_Hlk146698221"/>
      <w:r w:rsidRPr="005A6C66">
        <w:t>(</w:t>
      </w:r>
      <w:proofErr w:type="spellStart"/>
      <w:r w:rsidRPr="005A6C66">
        <w:t>t.j</w:t>
      </w:r>
      <w:proofErr w:type="spellEnd"/>
      <w:r w:rsidRPr="005A6C66">
        <w:t>. Dz. U.</w:t>
      </w:r>
      <w:r>
        <w:t xml:space="preserve"> </w:t>
      </w:r>
      <w:r w:rsidRPr="005A6C66">
        <w:t>z 2023 r. poz. 1605)</w:t>
      </w:r>
      <w:bookmarkEnd w:id="0"/>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153E20F6" w14:textId="77777777" w:rsidR="00D01C95" w:rsidRDefault="00D01C95" w:rsidP="00D01C95">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B833F62" w14:textId="77777777" w:rsidR="00D01C95" w:rsidRDefault="00D01C95" w:rsidP="00D01C95">
      <w:pPr>
        <w:jc w:val="center"/>
        <w:rPr>
          <w:b/>
          <w:bCs/>
        </w:rPr>
      </w:pPr>
      <w:r>
        <w:rPr>
          <w:b/>
          <w:bCs/>
        </w:rPr>
        <w:t>§ 1</w:t>
      </w:r>
    </w:p>
    <w:p w14:paraId="4523470D" w14:textId="77777777" w:rsidR="00D01C95" w:rsidRDefault="00D01C95" w:rsidP="00D01C95">
      <w:pPr>
        <w:jc w:val="center"/>
      </w:pPr>
    </w:p>
    <w:p w14:paraId="75699D41" w14:textId="77777777" w:rsidR="00D01C95" w:rsidRPr="005040B9" w:rsidRDefault="00D01C95" w:rsidP="00D01C95">
      <w:pPr>
        <w:widowControl/>
        <w:autoSpaceDE w:val="0"/>
        <w:rPr>
          <w:rFonts w:eastAsia="Arial" w:cs="Calibri"/>
        </w:rPr>
      </w:pPr>
      <w:r w:rsidRPr="005040B9">
        <w:rPr>
          <w:rFonts w:eastAsia="Times New Roman" w:cs="Calibri"/>
        </w:rPr>
        <w:t>Przedmiot i zakres umowy:</w:t>
      </w:r>
    </w:p>
    <w:p w14:paraId="6FC2B727" w14:textId="77777777" w:rsidR="00D01C95" w:rsidRPr="008F2EDA" w:rsidRDefault="00D01C95" w:rsidP="00D01C95">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w:t>
      </w:r>
      <w:r>
        <w:rPr>
          <w:rFonts w:cs="Calibri"/>
        </w:rPr>
        <w:t>….</w:t>
      </w:r>
      <w:r w:rsidRPr="0016163C">
        <w:rPr>
          <w:rFonts w:cs="Calibri"/>
        </w:rPr>
        <w:t xml:space="preserve"> z dnia </w:t>
      </w:r>
      <w:r>
        <w:rPr>
          <w:rFonts w:cs="Calibri"/>
        </w:rPr>
        <w:t>……………..</w:t>
      </w:r>
      <w:r w:rsidRPr="0016163C">
        <w:rPr>
          <w:rFonts w:cs="Calibri"/>
        </w:rPr>
        <w:t xml:space="preserve">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odpadów wielkogabarytowych (20 03 07), </w:t>
      </w:r>
      <w:r w:rsidRPr="0018195F">
        <w:rPr>
          <w:b/>
          <w:bCs/>
          <w:kern w:val="3"/>
          <w:lang w:eastAsia="en-US"/>
        </w:rPr>
        <w:t>opakowań z tworzyw sztucznych (15 01 02), opakowań                      z metali (15 01 04),</w:t>
      </w:r>
      <w:r w:rsidRPr="000D6626">
        <w:rPr>
          <w:kern w:val="3"/>
          <w:lang w:eastAsia="en-US"/>
        </w:rPr>
        <w:t xml:space="preserve"> odpadów niesegregowanych (zmieszanych) (20 03 01)) pochodzących z nieruchomości zamieszkałych z terenu Miasta i Gminy Szamotuły, poprzez przetransportowanie ich ze stacji przeładunkowej do miejsca zagospodarowania i ich zagospodarowanie w okresie od 01.01.202</w:t>
      </w:r>
      <w:r>
        <w:rPr>
          <w:kern w:val="3"/>
          <w:lang w:eastAsia="en-US"/>
        </w:rPr>
        <w:t>4</w:t>
      </w:r>
      <w:r w:rsidRPr="000D6626">
        <w:rPr>
          <w:kern w:val="3"/>
          <w:lang w:eastAsia="en-US"/>
        </w:rPr>
        <w:t xml:space="preserve"> r. do 31.12.202</w:t>
      </w:r>
      <w:r>
        <w:rPr>
          <w:kern w:val="3"/>
          <w:lang w:eastAsia="en-US"/>
        </w:rPr>
        <w:t>4</w:t>
      </w:r>
      <w:r w:rsidRPr="000D6626">
        <w:rPr>
          <w:kern w:val="3"/>
          <w:lang w:eastAsia="en-US"/>
        </w:rPr>
        <w:t xml:space="preserve"> r. </w:t>
      </w:r>
      <w:r w:rsidRPr="008F2EDA">
        <w:rPr>
          <w:kern w:val="3"/>
          <w:lang w:eastAsia="en-US"/>
        </w:rPr>
        <w:t>(*) przedmiot umowy może dotyczyć wszystkich lub części odpadów komunalnych</w:t>
      </w:r>
      <w:r>
        <w:rPr>
          <w:kern w:val="3"/>
          <w:lang w:eastAsia="en-US"/>
        </w:rPr>
        <w:t xml:space="preserve"> – </w:t>
      </w:r>
      <w:r w:rsidRPr="0018195F">
        <w:rPr>
          <w:b/>
          <w:bCs/>
          <w:kern w:val="3"/>
          <w:lang w:eastAsia="en-US"/>
        </w:rPr>
        <w:t>cz. III (tworzywa sztuczne, metale)</w:t>
      </w:r>
    </w:p>
    <w:p w14:paraId="1BF94CC7" w14:textId="77777777" w:rsidR="00D01C95" w:rsidRPr="004C6FA8" w:rsidRDefault="00D01C95" w:rsidP="00D01C95">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460340A4" w14:textId="77777777" w:rsidR="00D01C95" w:rsidRDefault="00D01C95" w:rsidP="00D01C95">
      <w:pPr>
        <w:widowControl/>
        <w:autoSpaceDE w:val="0"/>
        <w:jc w:val="center"/>
        <w:rPr>
          <w:rFonts w:eastAsia="Times New Roman" w:cs="Calibri"/>
        </w:rPr>
      </w:pPr>
    </w:p>
    <w:p w14:paraId="05D39EF6" w14:textId="77777777" w:rsidR="00D01C95" w:rsidRPr="005040B9" w:rsidRDefault="00D01C95" w:rsidP="00D01C95">
      <w:pPr>
        <w:widowControl/>
        <w:autoSpaceDE w:val="0"/>
        <w:jc w:val="center"/>
        <w:rPr>
          <w:rFonts w:eastAsia="Times New Roman" w:cs="Calibri"/>
          <w:i/>
          <w:strike/>
        </w:rPr>
      </w:pPr>
      <w:r w:rsidRPr="005040B9">
        <w:rPr>
          <w:rFonts w:eastAsia="Times New Roman" w:cs="Calibri"/>
          <w:b/>
        </w:rPr>
        <w:t>§ 2</w:t>
      </w:r>
    </w:p>
    <w:p w14:paraId="2285EC81" w14:textId="77777777" w:rsidR="00D01C95" w:rsidRPr="005040B9" w:rsidRDefault="00D01C95" w:rsidP="00D01C95">
      <w:pPr>
        <w:widowControl/>
        <w:autoSpaceDE w:val="0"/>
        <w:rPr>
          <w:rFonts w:eastAsia="Times New Roman" w:cs="Calibri"/>
          <w:i/>
          <w:strike/>
        </w:rPr>
      </w:pPr>
    </w:p>
    <w:p w14:paraId="06CEDFFE" w14:textId="77777777" w:rsidR="00D01C95" w:rsidRPr="005040B9" w:rsidRDefault="00D01C95" w:rsidP="00D01C95">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2024 roku.                                 </w:t>
      </w:r>
    </w:p>
    <w:p w14:paraId="4973BF8E" w14:textId="77777777" w:rsidR="00D01C95" w:rsidRPr="005040B9" w:rsidRDefault="00D01C95" w:rsidP="00D01C95">
      <w:pPr>
        <w:widowControl/>
        <w:autoSpaceDE w:val="0"/>
        <w:jc w:val="center"/>
        <w:rPr>
          <w:rFonts w:eastAsia="Times New Roman" w:cs="Calibri"/>
          <w:b/>
        </w:rPr>
      </w:pPr>
    </w:p>
    <w:p w14:paraId="788891D6" w14:textId="77777777" w:rsidR="00D01C95" w:rsidRDefault="00D01C95" w:rsidP="00D01C95">
      <w:pPr>
        <w:widowControl/>
        <w:autoSpaceDE w:val="0"/>
        <w:jc w:val="center"/>
        <w:rPr>
          <w:rFonts w:eastAsia="Times New Roman" w:cs="Calibri"/>
          <w:b/>
        </w:rPr>
      </w:pPr>
      <w:r w:rsidRPr="005040B9">
        <w:rPr>
          <w:rFonts w:eastAsia="Times New Roman" w:cs="Calibri"/>
          <w:b/>
        </w:rPr>
        <w:t>§ 3</w:t>
      </w:r>
    </w:p>
    <w:p w14:paraId="2A4FA41F" w14:textId="77777777" w:rsidR="00D01C95" w:rsidRPr="005040B9" w:rsidRDefault="00D01C95" w:rsidP="00D01C95">
      <w:pPr>
        <w:widowControl/>
        <w:autoSpaceDE w:val="0"/>
        <w:jc w:val="center"/>
        <w:rPr>
          <w:rFonts w:eastAsia="Times New Roman" w:cs="Calibri"/>
          <w:b/>
          <w:bCs/>
          <w:u w:val="single"/>
        </w:rPr>
      </w:pPr>
    </w:p>
    <w:p w14:paraId="4C5809F6" w14:textId="77777777" w:rsidR="00D01C95" w:rsidRPr="005040B9" w:rsidRDefault="00D01C95" w:rsidP="00D01C95">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6882EDE5" w14:textId="77777777" w:rsidR="00D01C95" w:rsidRPr="005040B9" w:rsidRDefault="00D01C95" w:rsidP="00D01C95">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01ED47A2" w14:textId="77777777" w:rsidR="00D01C95" w:rsidRPr="005040B9" w:rsidRDefault="00D01C95" w:rsidP="00D01C95">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06E1B260" w14:textId="77777777" w:rsidR="00D01C95" w:rsidRPr="0078445F" w:rsidRDefault="00D01C95" w:rsidP="00D01C95">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1B84B9E9" w14:textId="77777777" w:rsidR="00D01C95" w:rsidRPr="009739DD" w:rsidRDefault="00D01C95" w:rsidP="00D01C95">
      <w:pPr>
        <w:pStyle w:val="Tekstpodstawowy"/>
        <w:numPr>
          <w:ilvl w:val="0"/>
          <w:numId w:val="23"/>
        </w:numPr>
        <w:spacing w:after="0" w:line="340" w:lineRule="exact"/>
        <w:jc w:val="both"/>
        <w:textAlignment w:val="baseline"/>
        <w:rPr>
          <w:kern w:val="3"/>
          <w:shd w:val="clear" w:color="auto" w:fill="FFFFFF"/>
          <w:lang w:eastAsia="en-US"/>
        </w:rPr>
      </w:pPr>
      <w:r w:rsidRPr="009739DD">
        <w:rPr>
          <w:kern w:val="3"/>
          <w:lang w:eastAsia="en-US"/>
        </w:rPr>
        <w:t xml:space="preserve">opakowania z tworzyw sztucznych (15 01 02), opakowania z metali (15 01 07) </w:t>
      </w:r>
      <w:r w:rsidRPr="009739DD">
        <w:rPr>
          <w:kern w:val="3"/>
          <w:shd w:val="clear" w:color="auto" w:fill="FFFFFF"/>
          <w:lang w:eastAsia="en-US"/>
        </w:rPr>
        <w:t>we wskazanej w ofercie instalacji</w:t>
      </w:r>
      <w:r>
        <w:rPr>
          <w:kern w:val="3"/>
          <w:shd w:val="clear" w:color="auto" w:fill="FFFFFF"/>
          <w:lang w:eastAsia="en-US"/>
        </w:rPr>
        <w:t xml:space="preserve"> </w:t>
      </w:r>
      <w:r>
        <w:rPr>
          <w:shd w:val="clear" w:color="auto" w:fill="FFFFFF"/>
          <w:lang w:eastAsia="en-US"/>
        </w:rPr>
        <w:t>…………………………….</w:t>
      </w:r>
      <w:r w:rsidRPr="009739DD">
        <w:rPr>
          <w:shd w:val="clear" w:color="auto" w:fill="FFFFFF"/>
          <w:lang w:eastAsia="en-US"/>
        </w:rPr>
        <w:t>.</w:t>
      </w:r>
    </w:p>
    <w:p w14:paraId="4DDCF07B"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30028F44"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Wykorzystywane w trakcie realizacji zamówienia pojazdy powinny spełniać standardy techniczne, określone w przepisach szczególnych z uwzględnieniem zabezpieczenia przed wydostaniem się odpadów oraz wydzielaniem zapachów; każdego dnia po zakończeniu świadczenia usług pojazdy powinny być opróżnione z odpadów; każdego dnia przed rozpoczęciem świadczenia usług pojazdy powinny być czyste wewnątrz i na zewnątrz;</w:t>
      </w:r>
    </w:p>
    <w:p w14:paraId="6D3EE723"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lastRenderedPageBreak/>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213615D7"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32F090C7"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51EEFA8F"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580F18BD"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5634EDDD"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47962402"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65F029B4"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497CDB72"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 xml:space="preserve">Wykonawca zobowiązany jest do przekazywania sprawozdań, informacji, niezbędnych </w:t>
      </w:r>
      <w:r w:rsidRPr="005040B9">
        <w:lastRenderedPageBreak/>
        <w:t>Zamawiającemu m.in. do sporządzenia sprawozdań, analiz, zwłaszcza przekazania  informacji wynikających z ustawy z dnia 13 września 1996 r. o utrzymaniu czystości i porządku w gminach;</w:t>
      </w:r>
    </w:p>
    <w:p w14:paraId="55FB8452"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2D102AD0"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60472C0D" w14:textId="77777777" w:rsidR="00D01C95" w:rsidRPr="005040B9" w:rsidRDefault="00D01C95" w:rsidP="00D01C95">
      <w:pPr>
        <w:numPr>
          <w:ilvl w:val="0"/>
          <w:numId w:val="22"/>
        </w:numPr>
        <w:spacing w:after="120" w:line="340" w:lineRule="exact"/>
        <w:jc w:val="both"/>
        <w:textAlignment w:val="baseline"/>
      </w:pPr>
      <w:r w:rsidRPr="005040B9">
        <w:t xml:space="preserve">ustawą z dnia 14 grudnia 2012 r. o odpadach </w:t>
      </w:r>
      <w:r w:rsidRPr="00BB26C0">
        <w:t>(</w:t>
      </w:r>
      <w:proofErr w:type="spellStart"/>
      <w:r w:rsidRPr="00BB26C0">
        <w:t>t.j</w:t>
      </w:r>
      <w:proofErr w:type="spellEnd"/>
      <w:r w:rsidRPr="00BB26C0">
        <w:t xml:space="preserve">. Dz. U. z 2023 r. poz. 1587 z </w:t>
      </w:r>
      <w:proofErr w:type="spellStart"/>
      <w:r w:rsidRPr="00BB26C0">
        <w:t>późn</w:t>
      </w:r>
      <w:proofErr w:type="spellEnd"/>
      <w:r w:rsidRPr="00BB26C0">
        <w:t>. zm.)</w:t>
      </w:r>
      <w:r>
        <w:t xml:space="preserve"> </w:t>
      </w:r>
      <w:r w:rsidRPr="005040B9">
        <w:t>oraz aktami wykonawczymi do ustawy,</w:t>
      </w:r>
    </w:p>
    <w:p w14:paraId="2571DB4C" w14:textId="77777777" w:rsidR="00D01C95" w:rsidRPr="005040B9" w:rsidRDefault="00D01C95" w:rsidP="00D01C95">
      <w:pPr>
        <w:numPr>
          <w:ilvl w:val="0"/>
          <w:numId w:val="22"/>
        </w:numPr>
        <w:spacing w:after="120" w:line="340" w:lineRule="exact"/>
        <w:jc w:val="both"/>
        <w:textAlignment w:val="baseline"/>
      </w:pPr>
      <w:r w:rsidRPr="005040B9">
        <w:t xml:space="preserve">ustawy z dnia 27 kwietnia 2001 r. prawo ochrony środowiska </w:t>
      </w:r>
      <w:r w:rsidRPr="00BB26C0">
        <w:t>(</w:t>
      </w:r>
      <w:proofErr w:type="spellStart"/>
      <w:r w:rsidRPr="00BB26C0">
        <w:t>t.j</w:t>
      </w:r>
      <w:proofErr w:type="spellEnd"/>
      <w:r w:rsidRPr="00BB26C0">
        <w:t xml:space="preserve">. Dz. U. z 2022 r. poz. 2556 z </w:t>
      </w:r>
      <w:proofErr w:type="spellStart"/>
      <w:r w:rsidRPr="00BB26C0">
        <w:t>późn</w:t>
      </w:r>
      <w:proofErr w:type="spellEnd"/>
      <w:r w:rsidRPr="00BB26C0">
        <w:t>. zm.)</w:t>
      </w:r>
      <w:r w:rsidRPr="005040B9">
        <w:t xml:space="preserve"> oraz aktami wykonawczymi do ustawy,</w:t>
      </w:r>
    </w:p>
    <w:p w14:paraId="1BF6ADA8" w14:textId="77777777" w:rsidR="00D01C95" w:rsidRPr="00A369C0" w:rsidRDefault="00D01C95" w:rsidP="00D01C95">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BB26C0">
        <w:rPr>
          <w:color w:val="333333"/>
          <w:shd w:val="clear" w:color="auto" w:fill="FFFFFF"/>
        </w:rPr>
        <w:t>(</w:t>
      </w:r>
      <w:proofErr w:type="spellStart"/>
      <w:r w:rsidRPr="00BB26C0">
        <w:rPr>
          <w:color w:val="333333"/>
          <w:shd w:val="clear" w:color="auto" w:fill="FFFFFF"/>
        </w:rPr>
        <w:t>t.j</w:t>
      </w:r>
      <w:proofErr w:type="spellEnd"/>
      <w:r w:rsidRPr="00BB26C0">
        <w:rPr>
          <w:color w:val="333333"/>
          <w:shd w:val="clear" w:color="auto" w:fill="FFFFFF"/>
        </w:rPr>
        <w:t>. Dz. U. z 2023 r. poz. 1469)</w:t>
      </w:r>
      <w:r w:rsidRPr="00A369C0">
        <w:t xml:space="preserve"> oraz aktami wykonawczymi do ustawy;</w:t>
      </w:r>
    </w:p>
    <w:p w14:paraId="6170BE9A" w14:textId="77777777" w:rsidR="00D01C95" w:rsidRPr="005040B9" w:rsidRDefault="00D01C95" w:rsidP="00D01C95">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3D4CF91B" w14:textId="77777777" w:rsidR="00D01C95" w:rsidRPr="005040B9" w:rsidRDefault="00D01C95" w:rsidP="00D01C95">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4CFD4E82" w14:textId="77777777" w:rsidR="00D01C95" w:rsidRPr="00AD6C9D" w:rsidRDefault="00D01C95" w:rsidP="00D01C95">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2CB9B8EE" w14:textId="77777777" w:rsidR="00D01C95" w:rsidRPr="00105B7A" w:rsidRDefault="00D01C95" w:rsidP="00D01C95">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6BF844EC" w14:textId="77777777" w:rsidR="00D01C95" w:rsidRPr="005040B9" w:rsidRDefault="00D01C95" w:rsidP="00D01C95">
      <w:pPr>
        <w:tabs>
          <w:tab w:val="left" w:pos="1702"/>
        </w:tabs>
        <w:autoSpaceDE w:val="0"/>
        <w:spacing w:line="340" w:lineRule="exact"/>
        <w:jc w:val="both"/>
        <w:rPr>
          <w:rFonts w:eastAsia="Times New Roman" w:cs="Calibri"/>
          <w:bCs/>
        </w:rPr>
      </w:pPr>
    </w:p>
    <w:p w14:paraId="2E78EFFF" w14:textId="77777777" w:rsidR="00D01C95" w:rsidRPr="005040B9" w:rsidRDefault="00D01C95" w:rsidP="00D01C95">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t>2. Zamawiający zobowiązany jest do</w:t>
      </w:r>
      <w:r w:rsidRPr="005040B9">
        <w:rPr>
          <w:rFonts w:eastAsia="Times New Roman" w:cs="Calibri"/>
          <w:u w:val="single"/>
        </w:rPr>
        <w:t>:</w:t>
      </w:r>
    </w:p>
    <w:p w14:paraId="709BD097" w14:textId="77777777" w:rsidR="00D01C95" w:rsidRPr="005040B9" w:rsidRDefault="00D01C95" w:rsidP="00D01C95">
      <w:pPr>
        <w:tabs>
          <w:tab w:val="left" w:pos="2268"/>
        </w:tabs>
        <w:autoSpaceDE w:val="0"/>
        <w:spacing w:line="340" w:lineRule="exact"/>
        <w:ind w:left="993" w:hanging="567"/>
        <w:jc w:val="both"/>
        <w:rPr>
          <w:rFonts w:eastAsia="Times New Roman" w:cs="Calibri"/>
        </w:rPr>
      </w:pPr>
      <w:r w:rsidRPr="005040B9">
        <w:rPr>
          <w:rFonts w:eastAsia="Times New Roman" w:cs="Calibri"/>
        </w:rPr>
        <w:t xml:space="preserve">2.1. Informowania Wykonawcy o ewentualnych zmianach mających wpływ na warunki </w:t>
      </w:r>
      <w:r w:rsidRPr="005040B9">
        <w:rPr>
          <w:rFonts w:eastAsia="Times New Roman" w:cs="Calibri"/>
        </w:rPr>
        <w:lastRenderedPageBreak/>
        <w:t>świadczenia usług w zakresie zgodnym z opisem przedmiotu zamówienia.</w:t>
      </w:r>
    </w:p>
    <w:p w14:paraId="249E3196" w14:textId="77777777" w:rsidR="00D01C95" w:rsidRPr="005040B9" w:rsidRDefault="00D01C95" w:rsidP="00D01C95">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63E0FD5D" w14:textId="77777777" w:rsidR="00D01C95" w:rsidRDefault="00D01C95" w:rsidP="00D01C95">
      <w:pPr>
        <w:tabs>
          <w:tab w:val="left" w:pos="1440"/>
          <w:tab w:val="left" w:pos="1854"/>
        </w:tabs>
        <w:autoSpaceDE w:val="0"/>
        <w:spacing w:line="340" w:lineRule="exact"/>
        <w:ind w:left="720" w:hanging="755"/>
        <w:jc w:val="center"/>
        <w:rPr>
          <w:rFonts w:eastAsia="Times New Roman" w:cs="Calibri"/>
          <w:b/>
        </w:rPr>
      </w:pPr>
    </w:p>
    <w:p w14:paraId="4964C9A0" w14:textId="77777777" w:rsidR="00D01C95" w:rsidRDefault="00D01C95" w:rsidP="00D01C95">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3A97EE18" w14:textId="77777777" w:rsidR="00D01C95" w:rsidRPr="005040B9" w:rsidRDefault="00D01C95" w:rsidP="00D01C95">
      <w:pPr>
        <w:tabs>
          <w:tab w:val="left" w:pos="1440"/>
          <w:tab w:val="left" w:pos="1854"/>
        </w:tabs>
        <w:autoSpaceDE w:val="0"/>
        <w:spacing w:line="340" w:lineRule="exact"/>
        <w:ind w:left="720" w:hanging="755"/>
        <w:jc w:val="center"/>
        <w:rPr>
          <w:rFonts w:eastAsia="Times New Roman" w:cs="Calibri"/>
          <w:b/>
        </w:rPr>
      </w:pPr>
    </w:p>
    <w:p w14:paraId="7195E8EE" w14:textId="77777777" w:rsidR="00D01C95" w:rsidRPr="002A1BE5" w:rsidRDefault="00D01C95" w:rsidP="00D01C95">
      <w:pPr>
        <w:numPr>
          <w:ilvl w:val="3"/>
          <w:numId w:val="12"/>
        </w:numPr>
        <w:tabs>
          <w:tab w:val="clear" w:pos="0"/>
        </w:tabs>
        <w:autoSpaceDE w:val="0"/>
        <w:spacing w:line="340" w:lineRule="exact"/>
        <w:jc w:val="both"/>
        <w:textAlignment w:val="baseline"/>
        <w:rPr>
          <w:rFonts w:eastAsia="Times New Roman" w:cs="Calibri"/>
        </w:rPr>
      </w:pPr>
      <w:r>
        <w:rPr>
          <w:rFonts w:eastAsia="Times New Roman" w:cs="Calibri"/>
        </w:rPr>
        <w:t xml:space="preserve">1. </w:t>
      </w: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1F15E6FA" w14:textId="77777777" w:rsidR="00D01C95" w:rsidRPr="002A1BE5" w:rsidRDefault="00D01C95" w:rsidP="00D01C95">
      <w:pPr>
        <w:numPr>
          <w:ilvl w:val="3"/>
          <w:numId w:val="12"/>
        </w:numPr>
        <w:tabs>
          <w:tab w:val="left" w:pos="567"/>
        </w:tabs>
        <w:spacing w:line="276" w:lineRule="auto"/>
        <w:jc w:val="both"/>
        <w:rPr>
          <w:rFonts w:eastAsia="Times New Roman"/>
        </w:rPr>
      </w:pPr>
      <w:r>
        <w:rPr>
          <w:rFonts w:eastAsia="Times New Roman"/>
        </w:rPr>
        <w:t xml:space="preserve">2. </w:t>
      </w: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264AC9AE" w14:textId="77777777" w:rsidR="00D01C95" w:rsidRDefault="00D01C95" w:rsidP="00D01C95">
      <w:pPr>
        <w:numPr>
          <w:ilvl w:val="3"/>
          <w:numId w:val="12"/>
        </w:numPr>
        <w:tabs>
          <w:tab w:val="clear" w:pos="0"/>
        </w:tabs>
        <w:autoSpaceDE w:val="0"/>
        <w:spacing w:line="340" w:lineRule="exact"/>
        <w:jc w:val="both"/>
        <w:textAlignment w:val="baseline"/>
        <w:rPr>
          <w:rFonts w:eastAsia="Times New Roman" w:cs="Calibri"/>
        </w:rPr>
      </w:pPr>
      <w:r>
        <w:rPr>
          <w:rFonts w:eastAsia="Times New Roman" w:cs="Calibri"/>
        </w:rPr>
        <w:t xml:space="preserve">3. </w:t>
      </w:r>
      <w:r w:rsidRPr="005040B9">
        <w:rPr>
          <w:rFonts w:eastAsia="Times New Roman" w:cs="Calibri"/>
        </w:rPr>
        <w:t>Zgodnie z ofertą Wykonawcy ceny jednostkowe za zagospodarowanie odpadów przedstawiają się następująco:</w:t>
      </w:r>
    </w:p>
    <w:p w14:paraId="1E27EF48" w14:textId="77777777" w:rsidR="00D01C95" w:rsidRDefault="00D01C95" w:rsidP="00D01C95">
      <w:pPr>
        <w:autoSpaceDE w:val="0"/>
        <w:spacing w:line="340" w:lineRule="exact"/>
        <w:ind w:left="567"/>
        <w:jc w:val="both"/>
        <w:rPr>
          <w:rFonts w:eastAsia="Times New Roman" w:cs="Calibri"/>
        </w:rPr>
      </w:pPr>
    </w:p>
    <w:p w14:paraId="7D13532D" w14:textId="77777777" w:rsidR="00D01C95" w:rsidRPr="007B6559" w:rsidRDefault="00D01C95" w:rsidP="00D01C95">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367"/>
        <w:gridCol w:w="969"/>
        <w:gridCol w:w="1406"/>
        <w:gridCol w:w="1851"/>
        <w:gridCol w:w="1128"/>
        <w:gridCol w:w="1026"/>
        <w:gridCol w:w="1126"/>
      </w:tblGrid>
      <w:tr w:rsidR="00D01C95" w:rsidRPr="007B6559" w14:paraId="4D7CC014" w14:textId="77777777" w:rsidTr="0002370A">
        <w:tc>
          <w:tcPr>
            <w:tcW w:w="392" w:type="pct"/>
            <w:vMerge w:val="restart"/>
            <w:shd w:val="clear" w:color="auto" w:fill="auto"/>
            <w:vAlign w:val="center"/>
          </w:tcPr>
          <w:p w14:paraId="696AE420" w14:textId="77777777" w:rsidR="00D01C95" w:rsidRPr="00231921" w:rsidRDefault="00D01C95" w:rsidP="0002370A">
            <w:pPr>
              <w:autoSpaceDN w:val="0"/>
              <w:spacing w:after="120" w:line="340" w:lineRule="exact"/>
              <w:jc w:val="center"/>
              <w:rPr>
                <w:kern w:val="3"/>
                <w:sz w:val="20"/>
                <w:szCs w:val="20"/>
                <w:lang w:eastAsia="en-US"/>
              </w:rPr>
            </w:pPr>
            <w:r w:rsidRPr="00231921">
              <w:rPr>
                <w:kern w:val="3"/>
                <w:sz w:val="20"/>
                <w:szCs w:val="20"/>
                <w:lang w:eastAsia="en-US"/>
              </w:rPr>
              <w:t>L.p.</w:t>
            </w:r>
          </w:p>
        </w:tc>
        <w:tc>
          <w:tcPr>
            <w:tcW w:w="710" w:type="pct"/>
            <w:vMerge w:val="restart"/>
            <w:shd w:val="clear" w:color="auto" w:fill="auto"/>
            <w:vAlign w:val="center"/>
          </w:tcPr>
          <w:p w14:paraId="44BE865A"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Rodzaj odpadu</w:t>
            </w:r>
          </w:p>
        </w:tc>
        <w:tc>
          <w:tcPr>
            <w:tcW w:w="503" w:type="pct"/>
            <w:vMerge w:val="restart"/>
            <w:shd w:val="clear" w:color="auto" w:fill="auto"/>
            <w:vAlign w:val="center"/>
          </w:tcPr>
          <w:p w14:paraId="5C3505A8"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7926EB80"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960" w:type="pct"/>
          </w:tcPr>
          <w:p w14:paraId="652575CC"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704" w:type="pct"/>
            <w:gridSpan w:val="3"/>
            <w:shd w:val="clear" w:color="auto" w:fill="auto"/>
          </w:tcPr>
          <w:p w14:paraId="69250D51"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D01C95" w:rsidRPr="007B6559" w14:paraId="5E079910" w14:textId="77777777" w:rsidTr="0002370A">
        <w:tc>
          <w:tcPr>
            <w:tcW w:w="392" w:type="pct"/>
            <w:vMerge/>
            <w:shd w:val="clear" w:color="auto" w:fill="auto"/>
            <w:vAlign w:val="center"/>
          </w:tcPr>
          <w:p w14:paraId="45E1AF6F" w14:textId="77777777" w:rsidR="00D01C95" w:rsidRPr="00231921" w:rsidRDefault="00D01C95" w:rsidP="0002370A">
            <w:pPr>
              <w:autoSpaceDN w:val="0"/>
              <w:spacing w:after="120" w:line="340" w:lineRule="exact"/>
              <w:jc w:val="center"/>
              <w:rPr>
                <w:kern w:val="3"/>
                <w:sz w:val="20"/>
                <w:szCs w:val="20"/>
                <w:lang w:eastAsia="en-US"/>
              </w:rPr>
            </w:pPr>
          </w:p>
        </w:tc>
        <w:tc>
          <w:tcPr>
            <w:tcW w:w="710" w:type="pct"/>
            <w:vMerge/>
            <w:shd w:val="clear" w:color="auto" w:fill="auto"/>
            <w:vAlign w:val="center"/>
          </w:tcPr>
          <w:p w14:paraId="7E140BF0" w14:textId="77777777" w:rsidR="00D01C95" w:rsidRPr="00231921" w:rsidRDefault="00D01C95" w:rsidP="0002370A">
            <w:pPr>
              <w:autoSpaceDN w:val="0"/>
              <w:spacing w:after="120"/>
              <w:jc w:val="center"/>
              <w:rPr>
                <w:kern w:val="3"/>
                <w:sz w:val="20"/>
                <w:szCs w:val="20"/>
                <w:lang w:eastAsia="en-US"/>
              </w:rPr>
            </w:pPr>
          </w:p>
        </w:tc>
        <w:tc>
          <w:tcPr>
            <w:tcW w:w="503" w:type="pct"/>
            <w:vMerge/>
            <w:shd w:val="clear" w:color="auto" w:fill="auto"/>
            <w:vAlign w:val="center"/>
          </w:tcPr>
          <w:p w14:paraId="621AF57D" w14:textId="77777777" w:rsidR="00D01C95" w:rsidRPr="00231921" w:rsidRDefault="00D01C95" w:rsidP="0002370A">
            <w:pPr>
              <w:autoSpaceDN w:val="0"/>
              <w:spacing w:after="120"/>
              <w:jc w:val="center"/>
              <w:rPr>
                <w:kern w:val="3"/>
                <w:sz w:val="20"/>
                <w:szCs w:val="20"/>
                <w:lang w:eastAsia="en-US"/>
              </w:rPr>
            </w:pPr>
          </w:p>
        </w:tc>
        <w:tc>
          <w:tcPr>
            <w:tcW w:w="730" w:type="pct"/>
            <w:vMerge/>
            <w:shd w:val="clear" w:color="auto" w:fill="auto"/>
            <w:vAlign w:val="center"/>
          </w:tcPr>
          <w:p w14:paraId="3F48ADA1" w14:textId="77777777" w:rsidR="00D01C95" w:rsidRPr="00231921" w:rsidRDefault="00D01C95" w:rsidP="0002370A">
            <w:pPr>
              <w:autoSpaceDN w:val="0"/>
              <w:spacing w:after="120"/>
              <w:jc w:val="center"/>
              <w:rPr>
                <w:kern w:val="3"/>
                <w:sz w:val="20"/>
                <w:szCs w:val="20"/>
                <w:lang w:eastAsia="en-US"/>
              </w:rPr>
            </w:pPr>
          </w:p>
        </w:tc>
        <w:tc>
          <w:tcPr>
            <w:tcW w:w="960" w:type="pct"/>
          </w:tcPr>
          <w:p w14:paraId="6239BE92"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netto</w:t>
            </w:r>
          </w:p>
        </w:tc>
        <w:tc>
          <w:tcPr>
            <w:tcW w:w="586" w:type="pct"/>
            <w:shd w:val="clear" w:color="auto" w:fill="auto"/>
          </w:tcPr>
          <w:p w14:paraId="5C50D302"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533" w:type="pct"/>
            <w:shd w:val="clear" w:color="auto" w:fill="auto"/>
          </w:tcPr>
          <w:p w14:paraId="23BBEA1E"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586" w:type="pct"/>
            <w:shd w:val="clear" w:color="auto" w:fill="auto"/>
          </w:tcPr>
          <w:p w14:paraId="7B113412"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D01C95" w:rsidRPr="0022587A" w14:paraId="2F1D1AF4" w14:textId="77777777" w:rsidTr="0002370A">
        <w:trPr>
          <w:cantSplit/>
        </w:trPr>
        <w:tc>
          <w:tcPr>
            <w:tcW w:w="392" w:type="pct"/>
            <w:shd w:val="clear" w:color="auto" w:fill="auto"/>
            <w:vAlign w:val="center"/>
          </w:tcPr>
          <w:p w14:paraId="6487E4D6" w14:textId="77777777" w:rsidR="00D01C95" w:rsidRPr="0022587A" w:rsidRDefault="00D01C95" w:rsidP="0002370A">
            <w:pPr>
              <w:autoSpaceDN w:val="0"/>
              <w:spacing w:after="120" w:line="340" w:lineRule="exact"/>
              <w:jc w:val="center"/>
              <w:rPr>
                <w:kern w:val="3"/>
                <w:sz w:val="20"/>
                <w:szCs w:val="20"/>
                <w:lang w:eastAsia="en-US"/>
              </w:rPr>
            </w:pPr>
            <w:r>
              <w:rPr>
                <w:kern w:val="3"/>
                <w:sz w:val="20"/>
                <w:szCs w:val="20"/>
                <w:lang w:eastAsia="en-US"/>
              </w:rPr>
              <w:t>1</w:t>
            </w:r>
            <w:r w:rsidRPr="0022587A">
              <w:rPr>
                <w:kern w:val="3"/>
                <w:sz w:val="20"/>
                <w:szCs w:val="20"/>
                <w:lang w:eastAsia="en-US"/>
              </w:rPr>
              <w:t>.</w:t>
            </w:r>
          </w:p>
        </w:tc>
        <w:tc>
          <w:tcPr>
            <w:tcW w:w="710" w:type="pct"/>
            <w:shd w:val="clear" w:color="auto" w:fill="auto"/>
            <w:vAlign w:val="center"/>
          </w:tcPr>
          <w:p w14:paraId="4C62C068" w14:textId="77777777" w:rsidR="00D01C95" w:rsidRPr="0022587A" w:rsidRDefault="00D01C95" w:rsidP="0002370A">
            <w:pPr>
              <w:autoSpaceDN w:val="0"/>
              <w:spacing w:after="120"/>
              <w:rPr>
                <w:kern w:val="3"/>
                <w:sz w:val="20"/>
                <w:szCs w:val="20"/>
                <w:lang w:eastAsia="en-US"/>
              </w:rPr>
            </w:pPr>
            <w:r w:rsidRPr="0022587A">
              <w:rPr>
                <w:kern w:val="3"/>
                <w:sz w:val="20"/>
                <w:szCs w:val="20"/>
                <w:lang w:eastAsia="en-US"/>
              </w:rPr>
              <w:t>Opakowania z tworzyw sztucznych</w:t>
            </w:r>
          </w:p>
          <w:p w14:paraId="037C2762" w14:textId="77777777" w:rsidR="00D01C95" w:rsidRPr="0022587A" w:rsidRDefault="00D01C95" w:rsidP="0002370A">
            <w:pPr>
              <w:autoSpaceDN w:val="0"/>
              <w:spacing w:after="120"/>
              <w:rPr>
                <w:kern w:val="3"/>
                <w:sz w:val="20"/>
                <w:szCs w:val="20"/>
                <w:lang w:eastAsia="en-US"/>
              </w:rPr>
            </w:pPr>
            <w:r w:rsidRPr="0022587A">
              <w:rPr>
                <w:kern w:val="3"/>
                <w:sz w:val="20"/>
                <w:szCs w:val="20"/>
                <w:lang w:eastAsia="en-US"/>
              </w:rPr>
              <w:t>Opakowania z metali</w:t>
            </w:r>
          </w:p>
        </w:tc>
        <w:tc>
          <w:tcPr>
            <w:tcW w:w="503" w:type="pct"/>
            <w:shd w:val="clear" w:color="auto" w:fill="auto"/>
            <w:vAlign w:val="center"/>
          </w:tcPr>
          <w:p w14:paraId="4CFF86A9" w14:textId="77777777" w:rsidR="00D01C95" w:rsidRPr="0022587A" w:rsidRDefault="00D01C95" w:rsidP="0002370A">
            <w:pPr>
              <w:autoSpaceDN w:val="0"/>
              <w:spacing w:after="120" w:line="340" w:lineRule="exact"/>
              <w:jc w:val="center"/>
              <w:rPr>
                <w:kern w:val="3"/>
                <w:sz w:val="20"/>
                <w:szCs w:val="20"/>
                <w:lang w:eastAsia="en-US"/>
              </w:rPr>
            </w:pPr>
            <w:r w:rsidRPr="0022587A">
              <w:rPr>
                <w:kern w:val="3"/>
                <w:sz w:val="20"/>
                <w:szCs w:val="20"/>
                <w:lang w:eastAsia="en-US"/>
              </w:rPr>
              <w:t xml:space="preserve">15 01 02 </w:t>
            </w:r>
          </w:p>
          <w:p w14:paraId="01DDD3BF" w14:textId="77777777" w:rsidR="00D01C95" w:rsidRPr="0022587A" w:rsidRDefault="00D01C95" w:rsidP="0002370A">
            <w:pPr>
              <w:autoSpaceDN w:val="0"/>
              <w:spacing w:after="120" w:line="340" w:lineRule="exact"/>
              <w:jc w:val="center"/>
              <w:rPr>
                <w:kern w:val="3"/>
                <w:sz w:val="20"/>
                <w:szCs w:val="20"/>
                <w:lang w:eastAsia="en-US"/>
              </w:rPr>
            </w:pPr>
            <w:r w:rsidRPr="0022587A">
              <w:rPr>
                <w:kern w:val="3"/>
                <w:sz w:val="20"/>
                <w:szCs w:val="20"/>
                <w:lang w:eastAsia="en-US"/>
              </w:rPr>
              <w:t>15 01 04</w:t>
            </w:r>
          </w:p>
        </w:tc>
        <w:tc>
          <w:tcPr>
            <w:tcW w:w="730" w:type="pct"/>
            <w:shd w:val="clear" w:color="auto" w:fill="auto"/>
            <w:vAlign w:val="center"/>
          </w:tcPr>
          <w:p w14:paraId="3610EB67" w14:textId="77777777" w:rsidR="00D01C95" w:rsidRPr="0022587A" w:rsidRDefault="00D01C95" w:rsidP="0002370A">
            <w:pPr>
              <w:spacing w:after="120" w:line="340" w:lineRule="exact"/>
              <w:jc w:val="center"/>
              <w:rPr>
                <w:sz w:val="20"/>
                <w:szCs w:val="20"/>
              </w:rPr>
            </w:pPr>
            <w:r>
              <w:rPr>
                <w:sz w:val="20"/>
                <w:szCs w:val="20"/>
              </w:rPr>
              <w:t>900</w:t>
            </w:r>
          </w:p>
        </w:tc>
        <w:tc>
          <w:tcPr>
            <w:tcW w:w="960" w:type="pct"/>
          </w:tcPr>
          <w:p w14:paraId="42239DEB" w14:textId="77777777" w:rsidR="00D01C95" w:rsidRDefault="00D01C95" w:rsidP="0002370A">
            <w:pPr>
              <w:autoSpaceDN w:val="0"/>
              <w:spacing w:after="120" w:line="340" w:lineRule="exact"/>
              <w:jc w:val="center"/>
              <w:rPr>
                <w:kern w:val="3"/>
                <w:sz w:val="20"/>
                <w:szCs w:val="20"/>
                <w:lang w:eastAsia="en-US"/>
              </w:rPr>
            </w:pPr>
          </w:p>
          <w:p w14:paraId="6B6E267F" w14:textId="77777777" w:rsidR="00D01C95" w:rsidRPr="0022587A" w:rsidRDefault="00D01C95" w:rsidP="0002370A">
            <w:pPr>
              <w:autoSpaceDN w:val="0"/>
              <w:spacing w:after="120" w:line="340" w:lineRule="exact"/>
              <w:jc w:val="center"/>
              <w:rPr>
                <w:kern w:val="3"/>
                <w:sz w:val="20"/>
                <w:szCs w:val="20"/>
                <w:lang w:eastAsia="en-US"/>
              </w:rPr>
            </w:pPr>
          </w:p>
        </w:tc>
        <w:tc>
          <w:tcPr>
            <w:tcW w:w="586" w:type="pct"/>
            <w:shd w:val="clear" w:color="auto" w:fill="auto"/>
          </w:tcPr>
          <w:p w14:paraId="7BC7C614" w14:textId="77777777" w:rsidR="00D01C95" w:rsidRPr="0022587A" w:rsidRDefault="00D01C95" w:rsidP="0002370A">
            <w:pPr>
              <w:autoSpaceDN w:val="0"/>
              <w:spacing w:after="120" w:line="340" w:lineRule="exact"/>
              <w:jc w:val="center"/>
              <w:rPr>
                <w:rFonts w:ascii="Calibri" w:hAnsi="Calibri" w:cs="Tahoma"/>
                <w:kern w:val="3"/>
                <w:sz w:val="20"/>
                <w:szCs w:val="20"/>
                <w:lang w:eastAsia="en-US"/>
              </w:rPr>
            </w:pPr>
          </w:p>
        </w:tc>
        <w:tc>
          <w:tcPr>
            <w:tcW w:w="533" w:type="pct"/>
            <w:shd w:val="clear" w:color="auto" w:fill="auto"/>
          </w:tcPr>
          <w:p w14:paraId="3A06D57E" w14:textId="77777777" w:rsidR="00D01C95" w:rsidRPr="0022587A" w:rsidRDefault="00D01C95" w:rsidP="0002370A">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33390FBA" w14:textId="77777777" w:rsidR="00D01C95" w:rsidRPr="0022587A" w:rsidRDefault="00D01C95" w:rsidP="0002370A">
            <w:pPr>
              <w:autoSpaceDN w:val="0"/>
              <w:spacing w:after="120" w:line="340" w:lineRule="exact"/>
              <w:jc w:val="center"/>
              <w:rPr>
                <w:rFonts w:ascii="Calibri" w:hAnsi="Calibri" w:cs="Tahoma"/>
                <w:kern w:val="3"/>
                <w:sz w:val="20"/>
                <w:szCs w:val="20"/>
                <w:lang w:eastAsia="en-US"/>
              </w:rPr>
            </w:pPr>
          </w:p>
        </w:tc>
      </w:tr>
      <w:tr w:rsidR="00D01C95" w:rsidRPr="007B6559" w14:paraId="5B464902" w14:textId="77777777" w:rsidTr="0002370A">
        <w:tc>
          <w:tcPr>
            <w:tcW w:w="3296" w:type="pct"/>
            <w:gridSpan w:val="5"/>
            <w:shd w:val="clear" w:color="auto" w:fill="auto"/>
            <w:vAlign w:val="center"/>
          </w:tcPr>
          <w:p w14:paraId="0A9FC7F4" w14:textId="77777777" w:rsidR="00D01C95" w:rsidRPr="00231921" w:rsidRDefault="00D01C95" w:rsidP="0002370A">
            <w:pPr>
              <w:autoSpaceDN w:val="0"/>
              <w:spacing w:after="120" w:line="340" w:lineRule="exact"/>
              <w:jc w:val="center"/>
              <w:rPr>
                <w:kern w:val="3"/>
                <w:sz w:val="20"/>
                <w:szCs w:val="20"/>
                <w:lang w:eastAsia="en-US"/>
              </w:rPr>
            </w:pPr>
            <w:r w:rsidRPr="00231921">
              <w:rPr>
                <w:kern w:val="3"/>
                <w:sz w:val="20"/>
                <w:szCs w:val="20"/>
                <w:lang w:eastAsia="en-US"/>
              </w:rPr>
              <w:lastRenderedPageBreak/>
              <w:t>RAZEM WARTOŚĆ</w:t>
            </w:r>
          </w:p>
        </w:tc>
        <w:tc>
          <w:tcPr>
            <w:tcW w:w="586" w:type="pct"/>
            <w:shd w:val="clear" w:color="auto" w:fill="auto"/>
          </w:tcPr>
          <w:p w14:paraId="2EC68FCB" w14:textId="77777777" w:rsidR="00D01C95" w:rsidRPr="00C35581" w:rsidRDefault="00D01C95" w:rsidP="0002370A">
            <w:pPr>
              <w:autoSpaceDN w:val="0"/>
              <w:spacing w:after="120" w:line="340" w:lineRule="exact"/>
              <w:jc w:val="center"/>
              <w:rPr>
                <w:rFonts w:ascii="Calibri" w:hAnsi="Calibri" w:cs="Tahoma"/>
                <w:kern w:val="3"/>
                <w:sz w:val="20"/>
                <w:szCs w:val="20"/>
                <w:lang w:eastAsia="en-US"/>
              </w:rPr>
            </w:pPr>
          </w:p>
        </w:tc>
        <w:tc>
          <w:tcPr>
            <w:tcW w:w="533" w:type="pct"/>
            <w:shd w:val="clear" w:color="auto" w:fill="auto"/>
          </w:tcPr>
          <w:p w14:paraId="12872269" w14:textId="77777777" w:rsidR="00D01C95" w:rsidRPr="00C35581" w:rsidRDefault="00D01C95" w:rsidP="0002370A">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653FCA71" w14:textId="77777777" w:rsidR="00D01C95" w:rsidRPr="00C35581" w:rsidRDefault="00D01C95" w:rsidP="0002370A">
            <w:pPr>
              <w:autoSpaceDN w:val="0"/>
              <w:spacing w:after="120" w:line="340" w:lineRule="exact"/>
              <w:jc w:val="center"/>
              <w:rPr>
                <w:rFonts w:ascii="Calibri" w:hAnsi="Calibri" w:cs="Tahoma"/>
                <w:kern w:val="3"/>
                <w:sz w:val="20"/>
                <w:szCs w:val="20"/>
                <w:lang w:eastAsia="en-US"/>
              </w:rPr>
            </w:pPr>
          </w:p>
        </w:tc>
      </w:tr>
    </w:tbl>
    <w:p w14:paraId="326BCA83" w14:textId="77777777" w:rsidR="00D01C95" w:rsidRPr="007B6559" w:rsidRDefault="00D01C95" w:rsidP="00D01C95">
      <w:pPr>
        <w:tabs>
          <w:tab w:val="left" w:pos="567"/>
        </w:tabs>
        <w:autoSpaceDE w:val="0"/>
        <w:jc w:val="both"/>
        <w:rPr>
          <w:rFonts w:eastAsia="Times New Roman" w:cs="Calibri"/>
          <w:b/>
          <w:bCs/>
          <w:color w:val="FF0000"/>
        </w:rPr>
      </w:pPr>
    </w:p>
    <w:p w14:paraId="6C44D5EF" w14:textId="77777777" w:rsidR="00D01C95" w:rsidRPr="007E398C"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4. </w:t>
      </w: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27D02391"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t xml:space="preserve">5. </w:t>
      </w: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76F14152"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rPr>
        <w:t xml:space="preserve">6. </w:t>
      </w:r>
      <w:r w:rsidRPr="002A1BE5">
        <w:rPr>
          <w:rFonts w:eastAsia="Times New Roman"/>
        </w:rPr>
        <w:t>Rozliczenie pomiędzy Stronami za wykonany przedmiot zamówienia następować będzie miesięcznie, na podstawie FV zatwierdzonej przez Zamawiającego i wystawionej przez Wykonawcę.</w:t>
      </w:r>
    </w:p>
    <w:p w14:paraId="2063EA37"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7. </w:t>
      </w: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41D0A89"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8. </w:t>
      </w:r>
      <w:r w:rsidRPr="002A1BE5">
        <w:rPr>
          <w:rFonts w:eastAsia="Times New Roman" w:cs="Calibri"/>
        </w:rPr>
        <w:t xml:space="preserve">Płatność faktury będzie dokonana przelewem przez Zamawiającego na rachunek Wykonawcy </w:t>
      </w:r>
      <w:r>
        <w:rPr>
          <w:rFonts w:eastAsia="Times New Roman" w:cs="Calibri"/>
        </w:rPr>
        <w:t xml:space="preserve">                 </w:t>
      </w:r>
      <w:r>
        <w:rPr>
          <w:rFonts w:eastAsia="Times New Roman" w:cs="Calibri"/>
          <w:b/>
        </w:rPr>
        <w:t xml:space="preserve">………………………….. </w:t>
      </w:r>
      <w:r w:rsidRPr="00766F1F">
        <w:rPr>
          <w:rFonts w:eastAsia="Times New Roman" w:cs="Calibri"/>
          <w:b/>
        </w:rPr>
        <w:t xml:space="preserve"> </w:t>
      </w:r>
      <w:r w:rsidRPr="002A1BE5">
        <w:rPr>
          <w:rFonts w:eastAsia="Times New Roman" w:cs="Calibri"/>
        </w:rPr>
        <w:t>w terminie</w:t>
      </w:r>
      <w:r>
        <w:rPr>
          <w:rFonts w:eastAsia="Times New Roman" w:cs="Calibri"/>
        </w:rPr>
        <w:t xml:space="preserve"> 30 </w:t>
      </w:r>
      <w:r w:rsidRPr="002A1BE5">
        <w:rPr>
          <w:rFonts w:eastAsia="Times New Roman" w:cs="Calibri"/>
        </w:rPr>
        <w:t xml:space="preserve">dni od daty dostarczenia Zamawiającemu prawidłowo wypełnionego </w:t>
      </w:r>
      <w:r w:rsidRPr="002A1BE5">
        <w:rPr>
          <w:rFonts w:eastAsia="Times New Roman"/>
        </w:rPr>
        <w:t>załącznika do FV - miesięcznego raportu świadczonych usług do niniejszej umowy.</w:t>
      </w:r>
    </w:p>
    <w:p w14:paraId="5929F958" w14:textId="77777777" w:rsidR="00D01C95" w:rsidRPr="005040B9"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9. </w:t>
      </w:r>
      <w:r w:rsidRPr="005040B9">
        <w:rPr>
          <w:rFonts w:eastAsia="Times New Roman" w:cs="Calibri"/>
        </w:rPr>
        <w:t>Za dzień dokonania płatności przyjmuje się dzień obciążenia rachunku bankowego Zamawiającego.</w:t>
      </w:r>
    </w:p>
    <w:p w14:paraId="3A4F7B10" w14:textId="77777777" w:rsidR="00D01C95" w:rsidRPr="005040B9"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10. </w:t>
      </w:r>
      <w:r w:rsidRPr="005040B9">
        <w:rPr>
          <w:rFonts w:eastAsia="Times New Roman" w:cs="Calibri"/>
        </w:rPr>
        <w:t>Wszelkie kwoty należne Zamawiającemu, w szczególności z tytułu kar umownych, mogą być potrącane z płatności realizowanych na rzecz Wykonawcy.</w:t>
      </w:r>
    </w:p>
    <w:p w14:paraId="1630E357" w14:textId="77777777" w:rsidR="00D01C95" w:rsidRPr="005040B9" w:rsidRDefault="00D01C95" w:rsidP="00D01C95">
      <w:pPr>
        <w:tabs>
          <w:tab w:val="left" w:pos="720"/>
          <w:tab w:val="left" w:pos="1134"/>
        </w:tabs>
        <w:autoSpaceDE w:val="0"/>
        <w:spacing w:line="23" w:lineRule="atLeast"/>
        <w:rPr>
          <w:rFonts w:eastAsia="Times New Roman" w:cs="Calibri"/>
          <w:b/>
        </w:rPr>
      </w:pPr>
    </w:p>
    <w:p w14:paraId="6C8E41DE" w14:textId="77777777" w:rsidR="00D01C95" w:rsidRPr="005040B9" w:rsidRDefault="00D01C95" w:rsidP="00D01C95">
      <w:pPr>
        <w:widowControl/>
        <w:autoSpaceDE w:val="0"/>
        <w:spacing w:line="23" w:lineRule="atLeast"/>
        <w:jc w:val="center"/>
        <w:rPr>
          <w:rFonts w:eastAsia="Times New Roman"/>
          <w:b/>
          <w:bCs/>
        </w:rPr>
      </w:pPr>
      <w:r w:rsidRPr="005040B9">
        <w:rPr>
          <w:rFonts w:eastAsia="Times New Roman"/>
          <w:b/>
          <w:bCs/>
        </w:rPr>
        <w:t>§ 5</w:t>
      </w:r>
    </w:p>
    <w:p w14:paraId="2881C382" w14:textId="77777777" w:rsidR="00D01C95" w:rsidRPr="005040B9" w:rsidRDefault="00D01C95" w:rsidP="00D01C95">
      <w:pPr>
        <w:widowControl/>
        <w:autoSpaceDE w:val="0"/>
        <w:spacing w:line="23" w:lineRule="atLeast"/>
        <w:jc w:val="center"/>
        <w:rPr>
          <w:rFonts w:eastAsia="Times New Roman"/>
          <w:b/>
          <w:bCs/>
        </w:rPr>
      </w:pPr>
    </w:p>
    <w:p w14:paraId="15360E66" w14:textId="77777777" w:rsidR="00D01C95" w:rsidRPr="005040B9" w:rsidRDefault="00D01C95" w:rsidP="00D01C95">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5D30D0F" w14:textId="77777777" w:rsidR="00D01C95" w:rsidRPr="005040B9" w:rsidRDefault="00D01C95" w:rsidP="00D01C95">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1CA8E685" w14:textId="77777777" w:rsidR="00D01C95" w:rsidRPr="00316D4D" w:rsidRDefault="00D01C95" w:rsidP="00D01C95">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w:t>
      </w:r>
    </w:p>
    <w:p w14:paraId="16A04FA4" w14:textId="77777777" w:rsidR="00D01C95" w:rsidRPr="00316D4D" w:rsidRDefault="00D01C95" w:rsidP="00D01C95">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10-krotnego naliczenia kary umownej na podstawie § 6 ust. 1</w:t>
      </w:r>
      <w:r>
        <w:rPr>
          <w:rFonts w:eastAsia="Times New Roman"/>
        </w:rPr>
        <w:t>,</w:t>
      </w:r>
    </w:p>
    <w:p w14:paraId="1F1BF975" w14:textId="77777777" w:rsidR="00D01C95" w:rsidRPr="005040B9" w:rsidRDefault="00D01C95" w:rsidP="00D01C95">
      <w:pPr>
        <w:widowControl/>
        <w:numPr>
          <w:ilvl w:val="1"/>
          <w:numId w:val="13"/>
        </w:numPr>
        <w:tabs>
          <w:tab w:val="left" w:pos="-4350"/>
        </w:tabs>
        <w:spacing w:line="23" w:lineRule="atLeast"/>
        <w:jc w:val="both"/>
        <w:textAlignment w:val="baseline"/>
        <w:rPr>
          <w:rFonts w:eastAsia="Times New Roman"/>
          <w:szCs w:val="21"/>
        </w:rPr>
      </w:pPr>
      <w:r w:rsidRPr="00316D4D">
        <w:rPr>
          <w:rFonts w:eastAsia="Times New Roman"/>
        </w:rPr>
        <w:t>braku ubezpieczenia OC</w:t>
      </w:r>
      <w:r>
        <w:rPr>
          <w:rFonts w:eastAsia="Times New Roman"/>
        </w:rPr>
        <w:t>,</w:t>
      </w:r>
    </w:p>
    <w:p w14:paraId="0F3DBDCC" w14:textId="77777777" w:rsidR="00D01C95" w:rsidRPr="005040B9" w:rsidRDefault="00D01C95" w:rsidP="00D01C95">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4EA6E8BD" w14:textId="77777777" w:rsidR="00D01C95" w:rsidRPr="005040B9" w:rsidRDefault="00D01C95" w:rsidP="00D01C95">
      <w:pPr>
        <w:widowControl/>
        <w:tabs>
          <w:tab w:val="left" w:pos="-390"/>
        </w:tabs>
        <w:spacing w:line="23" w:lineRule="atLeast"/>
        <w:jc w:val="both"/>
        <w:rPr>
          <w:rFonts w:eastAsia="Times New Roman"/>
        </w:rPr>
      </w:pPr>
      <w:r w:rsidRPr="005040B9">
        <w:rPr>
          <w:rFonts w:eastAsia="Times New Roman"/>
        </w:rPr>
        <w:t xml:space="preserve">- w terminie 30 dni od daty </w:t>
      </w:r>
      <w:r w:rsidRPr="00316D4D">
        <w:rPr>
          <w:rFonts w:eastAsia="Times New Roman"/>
        </w:rPr>
        <w:t>powzięcia przez Zamawiającego wiadomości o zaistnieniu</w:t>
      </w:r>
      <w:r w:rsidRPr="005040B9">
        <w:rPr>
          <w:rFonts w:eastAsia="Times New Roman"/>
        </w:rPr>
        <w:t xml:space="preserve"> jednego lub kilku ww. zdarzeń.</w:t>
      </w:r>
    </w:p>
    <w:p w14:paraId="743B8C40" w14:textId="77777777" w:rsidR="00D01C95" w:rsidRPr="005040B9" w:rsidRDefault="00D01C95" w:rsidP="00D01C95">
      <w:pPr>
        <w:widowControl/>
        <w:tabs>
          <w:tab w:val="left" w:pos="-513"/>
        </w:tabs>
        <w:spacing w:line="23" w:lineRule="atLeast"/>
        <w:jc w:val="both"/>
        <w:rPr>
          <w:rFonts w:eastAsia="Times New Roman"/>
        </w:rPr>
      </w:pPr>
    </w:p>
    <w:p w14:paraId="2B805B2D" w14:textId="77777777" w:rsidR="00D01C95" w:rsidRDefault="00D01C95" w:rsidP="00D01C95">
      <w:pPr>
        <w:pStyle w:val="Standard"/>
        <w:spacing w:line="23" w:lineRule="atLeast"/>
        <w:jc w:val="center"/>
        <w:rPr>
          <w:b/>
          <w:bCs/>
        </w:rPr>
      </w:pPr>
      <w:r w:rsidRPr="005040B9">
        <w:rPr>
          <w:b/>
          <w:bCs/>
        </w:rPr>
        <w:t>§ 6</w:t>
      </w:r>
    </w:p>
    <w:p w14:paraId="7636A4C9" w14:textId="77777777" w:rsidR="00D01C95" w:rsidRPr="005040B9" w:rsidRDefault="00D01C95" w:rsidP="00D01C95">
      <w:pPr>
        <w:pStyle w:val="Standard"/>
        <w:spacing w:line="23" w:lineRule="atLeast"/>
        <w:jc w:val="center"/>
        <w:rPr>
          <w:b/>
          <w:bCs/>
        </w:rPr>
      </w:pPr>
    </w:p>
    <w:p w14:paraId="295CB240" w14:textId="77777777" w:rsidR="00D01C95" w:rsidRPr="005040B9" w:rsidRDefault="00D01C95" w:rsidP="00D01C95">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642F0535" w14:textId="77777777" w:rsidR="00D01C95" w:rsidRPr="005040B9" w:rsidRDefault="00D01C95" w:rsidP="00D01C95">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7AE7B8CA" w14:textId="77777777" w:rsidR="00D01C95" w:rsidRPr="005040B9" w:rsidRDefault="00D01C95" w:rsidP="00D01C95">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26A904DC" w14:textId="77777777" w:rsidR="00D01C95" w:rsidRDefault="00D01C95" w:rsidP="00D01C95">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3D2C3FEB" w14:textId="77777777" w:rsidR="00D01C95" w:rsidRDefault="00D01C95" w:rsidP="00D01C95">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659CE599" w14:textId="77777777" w:rsidR="00D01C95" w:rsidRPr="005040B9" w:rsidRDefault="00D01C95" w:rsidP="00D01C95">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F210682" w14:textId="77777777" w:rsidR="00D01C95" w:rsidRPr="005040B9" w:rsidRDefault="00D01C95" w:rsidP="00D01C95">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41038098" w14:textId="77777777" w:rsidR="00D01C95" w:rsidRPr="005040B9" w:rsidRDefault="00D01C95" w:rsidP="00D01C95">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3E69191E" w14:textId="77777777" w:rsidR="00D01C95" w:rsidRDefault="00D01C95" w:rsidP="00D01C95">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60F55BD4" w14:textId="77777777" w:rsidR="00D01C95" w:rsidRPr="00BB26C0" w:rsidRDefault="00D01C95" w:rsidP="00D01C95">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3FD0BC3E" w14:textId="77777777" w:rsidR="00D01C95" w:rsidRDefault="00D01C95" w:rsidP="00D01C95">
      <w:pPr>
        <w:widowControl/>
        <w:tabs>
          <w:tab w:val="left" w:pos="720"/>
        </w:tabs>
        <w:spacing w:line="23" w:lineRule="atLeast"/>
        <w:jc w:val="center"/>
        <w:rPr>
          <w:rFonts w:eastAsia="Times New Roman"/>
          <w:b/>
          <w:bCs/>
        </w:rPr>
      </w:pPr>
    </w:p>
    <w:p w14:paraId="45D26366" w14:textId="77777777" w:rsidR="00D01C95" w:rsidRDefault="00D01C95" w:rsidP="00D01C95">
      <w:pPr>
        <w:widowControl/>
        <w:tabs>
          <w:tab w:val="left" w:pos="720"/>
        </w:tabs>
        <w:spacing w:line="23" w:lineRule="atLeast"/>
        <w:jc w:val="center"/>
        <w:rPr>
          <w:rFonts w:eastAsia="Times New Roman"/>
          <w:b/>
          <w:bCs/>
        </w:rPr>
      </w:pPr>
      <w:r w:rsidRPr="005040B9">
        <w:rPr>
          <w:rFonts w:eastAsia="Times New Roman"/>
          <w:b/>
          <w:bCs/>
        </w:rPr>
        <w:t>§ 7</w:t>
      </w:r>
    </w:p>
    <w:p w14:paraId="333C27D5" w14:textId="77777777" w:rsidR="00D01C95" w:rsidRPr="005040B9" w:rsidRDefault="00D01C95" w:rsidP="00D01C95">
      <w:pPr>
        <w:widowControl/>
        <w:tabs>
          <w:tab w:val="left" w:pos="720"/>
        </w:tabs>
        <w:spacing w:line="23" w:lineRule="atLeast"/>
        <w:jc w:val="center"/>
        <w:rPr>
          <w:rFonts w:eastAsia="Times New Roman"/>
          <w:b/>
          <w:bCs/>
        </w:rPr>
      </w:pPr>
    </w:p>
    <w:p w14:paraId="25D0DFD0" w14:textId="77777777" w:rsidR="00D01C95" w:rsidRPr="005040B9" w:rsidRDefault="00D01C95" w:rsidP="00D01C95">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5926E256" w14:textId="77777777" w:rsidR="00D01C95" w:rsidRDefault="00D01C95" w:rsidP="00D01C95">
      <w:pPr>
        <w:widowControl/>
        <w:spacing w:line="23" w:lineRule="atLeast"/>
        <w:jc w:val="center"/>
        <w:rPr>
          <w:rFonts w:eastAsia="Times New Roman"/>
          <w:b/>
          <w:bCs/>
        </w:rPr>
      </w:pPr>
    </w:p>
    <w:p w14:paraId="43C5EACA" w14:textId="77777777" w:rsidR="00D01C95" w:rsidRDefault="00D01C95" w:rsidP="00D01C95">
      <w:pPr>
        <w:widowControl/>
        <w:spacing w:line="23" w:lineRule="atLeast"/>
        <w:jc w:val="center"/>
        <w:rPr>
          <w:rFonts w:eastAsia="Times New Roman"/>
          <w:b/>
          <w:bCs/>
        </w:rPr>
      </w:pPr>
    </w:p>
    <w:p w14:paraId="33F270CE" w14:textId="77777777" w:rsidR="008B3BF8" w:rsidRDefault="008B3BF8" w:rsidP="008B3BF8">
      <w:pPr>
        <w:widowControl/>
        <w:spacing w:line="23" w:lineRule="atLeast"/>
        <w:jc w:val="center"/>
        <w:rPr>
          <w:rFonts w:eastAsia="Times New Roman"/>
          <w:b/>
          <w:bCs/>
        </w:rPr>
      </w:pPr>
      <w:r w:rsidRPr="005040B9">
        <w:rPr>
          <w:rFonts w:eastAsia="Times New Roman"/>
          <w:b/>
          <w:bCs/>
        </w:rPr>
        <w:t>§ 8</w:t>
      </w:r>
    </w:p>
    <w:p w14:paraId="76DE5A36" w14:textId="77777777" w:rsidR="008B3BF8" w:rsidRPr="005040B9" w:rsidRDefault="008B3BF8" w:rsidP="008B3BF8">
      <w:pPr>
        <w:widowControl/>
        <w:spacing w:line="23" w:lineRule="atLeast"/>
        <w:jc w:val="center"/>
        <w:rPr>
          <w:rFonts w:eastAsia="Times New Roman"/>
          <w:b/>
          <w:bCs/>
        </w:rPr>
      </w:pPr>
    </w:p>
    <w:p w14:paraId="4B37BF7B" w14:textId="77777777" w:rsidR="008B3BF8" w:rsidRPr="002242E8" w:rsidRDefault="008B3BF8" w:rsidP="008B3BF8">
      <w:pPr>
        <w:pStyle w:val="Akapitzlist"/>
        <w:numPr>
          <w:ilvl w:val="0"/>
          <w:numId w:val="30"/>
        </w:numPr>
        <w:tabs>
          <w:tab w:val="left" w:pos="720"/>
          <w:tab w:val="left" w:pos="1134"/>
        </w:tabs>
        <w:autoSpaceDE w:val="0"/>
        <w:spacing w:line="23" w:lineRule="atLeast"/>
        <w:jc w:val="both"/>
        <w:rPr>
          <w:rFonts w:eastAsia="Times New Roman" w:cs="Calibri"/>
        </w:rPr>
      </w:pPr>
      <w:r w:rsidRPr="002242E8">
        <w:rPr>
          <w:rFonts w:eastAsia="Times New Roman" w:cs="Calibri"/>
        </w:rPr>
        <w:t xml:space="preserve">Zgodnie z art. 455 ust. 1 ustawy </w:t>
      </w:r>
      <w:proofErr w:type="spellStart"/>
      <w:r w:rsidRPr="002242E8">
        <w:rPr>
          <w:rFonts w:eastAsia="Times New Roman" w:cs="Calibri"/>
        </w:rPr>
        <w:t>pzp</w:t>
      </w:r>
      <w:proofErr w:type="spellEnd"/>
      <w:r w:rsidRPr="002242E8">
        <w:rPr>
          <w:rFonts w:eastAsia="Times New Roman" w:cs="Calibri"/>
        </w:rPr>
        <w:t xml:space="preserve"> Zamawiający dopuszcza nieistotne zmiany postanowień umowy</w:t>
      </w:r>
      <w:r>
        <w:rPr>
          <w:rFonts w:eastAsia="Times New Roman" w:cs="Calibri"/>
        </w:rPr>
        <w:t xml:space="preserve"> </w:t>
      </w:r>
      <w:r w:rsidRPr="002242E8">
        <w:rPr>
          <w:rFonts w:eastAsia="Times New Roman" w:cs="Calibri"/>
        </w:rPr>
        <w:t>w stosunku do treści oferty Wykonawcy wyłącznie w przypadku zaistnienia jednej z następujących okoliczności  i na warunkach określonych poniżej:</w:t>
      </w:r>
    </w:p>
    <w:p w14:paraId="34B9A0E2" w14:textId="77777777" w:rsidR="008B3BF8" w:rsidRPr="005040B9" w:rsidRDefault="008B3BF8" w:rsidP="008B3BF8">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lastRenderedPageBreak/>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505DD7B7" w14:textId="77777777" w:rsidR="008B3BF8" w:rsidRPr="005040B9" w:rsidRDefault="008B3BF8" w:rsidP="008B3BF8">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3B296A9C" w14:textId="77777777" w:rsidR="008B3BF8" w:rsidRPr="005040B9" w:rsidRDefault="008B3BF8" w:rsidP="008B3BF8">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3EEBC86D" w14:textId="77777777" w:rsidR="008B3BF8" w:rsidRPr="00B067B6" w:rsidRDefault="008B3BF8" w:rsidP="008B3BF8">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7674CAB2" w14:textId="77777777" w:rsidR="008B3BF8" w:rsidRPr="006467C1" w:rsidRDefault="008B3BF8" w:rsidP="008B3BF8">
      <w:pPr>
        <w:numPr>
          <w:ilvl w:val="0"/>
          <w:numId w:val="19"/>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79910B57" w14:textId="77777777" w:rsidR="008B3BF8" w:rsidRDefault="008B3BF8" w:rsidP="008B3BF8">
      <w:pPr>
        <w:tabs>
          <w:tab w:val="left" w:pos="720"/>
          <w:tab w:val="left" w:pos="1134"/>
        </w:tabs>
        <w:autoSpaceDE w:val="0"/>
        <w:spacing w:line="23" w:lineRule="atLeast"/>
        <w:ind w:left="1068"/>
        <w:jc w:val="both"/>
        <w:textAlignment w:val="baseline"/>
        <w:rPr>
          <w:rFonts w:eastAsia="Times New Roman" w:cs="Calibri"/>
        </w:rPr>
      </w:pPr>
    </w:p>
    <w:p w14:paraId="4C6D1266" w14:textId="77777777" w:rsidR="008B3BF8" w:rsidRDefault="008B3BF8" w:rsidP="008B3BF8">
      <w:pPr>
        <w:pStyle w:val="Akapitzlist"/>
        <w:widowControl/>
        <w:numPr>
          <w:ilvl w:val="0"/>
          <w:numId w:val="30"/>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0F67AE65" w14:textId="77777777" w:rsidR="008B3BF8" w:rsidRPr="006467C1" w:rsidRDefault="008B3BF8" w:rsidP="008B3BF8">
      <w:pPr>
        <w:widowControl/>
        <w:suppressAutoHyphens w:val="0"/>
        <w:spacing w:line="23" w:lineRule="atLeast"/>
        <w:jc w:val="both"/>
        <w:rPr>
          <w:rFonts w:eastAsiaTheme="minorHAnsi"/>
          <w:kern w:val="2"/>
          <w:sz w:val="22"/>
          <w:szCs w:val="22"/>
          <w:lang w:eastAsia="en-US"/>
          <w14:ligatures w14:val="standardContextual"/>
        </w:rPr>
      </w:pPr>
    </w:p>
    <w:p w14:paraId="179A1C48"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 xml:space="preserve">Wzrost wynagrodzenia może obejmować wszelkie koszty oraz zakup niezbędnych materiałów służących do realizacji umowy, które powinny zostać wykazane przez Wykonawcę. </w:t>
      </w:r>
    </w:p>
    <w:p w14:paraId="0E3BA37E"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 xml:space="preserve">Ustalone wynagrodzenie będzie waloryzowane nie częściej niż raz na 3 miesiące, z zastrzeżeniem lit. c, w oparciu kwartalne wskaźniki zmian cen towarów i usług konsumpcyjnych, publikowane w Komunikacie Prezesa Głównego Urzędu Statystycznego, zgodnie z zasadami opisanymi poniżej. </w:t>
      </w:r>
    </w:p>
    <w:p w14:paraId="20FBC821"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 xml:space="preserve">Pierwsza waloryzacja może nastąpić nie wcześniej niż po upływie 6 miesięcy wykonywania umowy. </w:t>
      </w:r>
    </w:p>
    <w:p w14:paraId="76396C08"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Zwaloryzowana stawka wynagrodzenia znajduje zastosowanie począwszy od kolejnego miesiąca kalendarzowego, następującego po miesiącu, w którym opublikowano stosowny Komunikat Prezesa Głównego Urzędu Statystycznego.</w:t>
      </w:r>
    </w:p>
    <w:p w14:paraId="13F26B24"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Wykonawca będzie uprawniony do zmiany wynagrodzenia, jeżeli suma wskaźników kwartalnych wzrostu cen towarów i usług konsumpcyjnych za poprzedzające dwa kwartały w momencie złożenia wniosku przekroczy 5 %.</w:t>
      </w:r>
    </w:p>
    <w:p w14:paraId="5604FDD9" w14:textId="77777777" w:rsidR="008B3BF8" w:rsidRPr="006467C1" w:rsidRDefault="008B3BF8" w:rsidP="008B3BF8">
      <w:pPr>
        <w:numPr>
          <w:ilvl w:val="2"/>
          <w:numId w:val="26"/>
        </w:numPr>
        <w:spacing w:line="276" w:lineRule="auto"/>
        <w:jc w:val="both"/>
        <w:rPr>
          <w:sz w:val="22"/>
          <w:szCs w:val="22"/>
        </w:rPr>
      </w:pPr>
      <w:r w:rsidRPr="006467C1">
        <w:rPr>
          <w:sz w:val="22"/>
          <w:szCs w:val="22"/>
        </w:rPr>
        <w:t xml:space="preserve">Wartość zmiany (WZ) określa się na podstawie wzoru: WZ = W x F%, przy czym: </w:t>
      </w:r>
    </w:p>
    <w:p w14:paraId="188B4966" w14:textId="77777777" w:rsidR="008B3BF8" w:rsidRPr="006467C1" w:rsidRDefault="008B3BF8" w:rsidP="008B3BF8">
      <w:pPr>
        <w:spacing w:line="276" w:lineRule="auto"/>
        <w:ind w:left="1245"/>
        <w:jc w:val="both"/>
        <w:rPr>
          <w:sz w:val="22"/>
          <w:szCs w:val="22"/>
        </w:rPr>
      </w:pPr>
      <w:r w:rsidRPr="006467C1">
        <w:rPr>
          <w:sz w:val="22"/>
          <w:szCs w:val="22"/>
        </w:rPr>
        <w:t>W - wynagrodzenie jednostkowe netto;</w:t>
      </w:r>
    </w:p>
    <w:p w14:paraId="328B802F" w14:textId="77777777" w:rsidR="008B3BF8" w:rsidRPr="006467C1" w:rsidRDefault="008B3BF8" w:rsidP="008B3BF8">
      <w:pPr>
        <w:spacing w:line="276" w:lineRule="auto"/>
        <w:ind w:left="1245"/>
        <w:jc w:val="both"/>
        <w:rPr>
          <w:sz w:val="22"/>
          <w:szCs w:val="22"/>
        </w:rPr>
      </w:pPr>
      <w:r w:rsidRPr="006467C1">
        <w:rPr>
          <w:sz w:val="22"/>
          <w:szCs w:val="22"/>
        </w:rPr>
        <w:t xml:space="preserve">F – średnia arytmetyczna wartości zmiany  cen towarów i usług konsumpcyjnych za dane kwartały wynikających z komunikatów prezesa GUS, o których mowa w lit. b. </w:t>
      </w:r>
    </w:p>
    <w:p w14:paraId="2CC15268" w14:textId="77777777" w:rsidR="008B3BF8" w:rsidRPr="006467C1" w:rsidRDefault="008B3BF8" w:rsidP="008B3BF8">
      <w:pPr>
        <w:pStyle w:val="Akapitzlist"/>
        <w:widowControl/>
        <w:numPr>
          <w:ilvl w:val="2"/>
          <w:numId w:val="26"/>
        </w:numPr>
        <w:suppressAutoHyphens w:val="0"/>
        <w:spacing w:line="276" w:lineRule="auto"/>
        <w:jc w:val="both"/>
        <w:rPr>
          <w:sz w:val="22"/>
          <w:szCs w:val="22"/>
        </w:rPr>
      </w:pPr>
      <w:r w:rsidRPr="006467C1">
        <w:rPr>
          <w:sz w:val="22"/>
          <w:szCs w:val="22"/>
        </w:rPr>
        <w:t xml:space="preserve">Wartość zmiany należy powiększyć o należny podatek VAT. </w:t>
      </w:r>
    </w:p>
    <w:p w14:paraId="0F8336A0"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 xml:space="preserve">maksymalna łączna wartość zmiany wynagrodzenia to 10 % wartości wynagrodzenia umownego brutto. </w:t>
      </w:r>
    </w:p>
    <w:p w14:paraId="37D35F9B"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Zmiana wynagrodzenia dotyczy usług zrealizowanych po jej dokonaniu.</w:t>
      </w:r>
    </w:p>
    <w:p w14:paraId="4307A216" w14:textId="77777777" w:rsidR="008B3BF8" w:rsidRPr="006467C1" w:rsidRDefault="008B3BF8" w:rsidP="008B3BF8">
      <w:pPr>
        <w:numPr>
          <w:ilvl w:val="2"/>
          <w:numId w:val="26"/>
        </w:numPr>
        <w:spacing w:line="276" w:lineRule="auto"/>
        <w:ind w:hanging="357"/>
        <w:jc w:val="both"/>
        <w:rPr>
          <w:sz w:val="22"/>
          <w:szCs w:val="22"/>
        </w:rPr>
      </w:pPr>
      <w:r w:rsidRPr="006467C1">
        <w:rPr>
          <w:sz w:val="22"/>
          <w:szCs w:val="22"/>
        </w:rPr>
        <w:t xml:space="preserve">Wykonawca, którego wynagrodzenie zostało zmienione, zobowiązany jest do zmiany </w:t>
      </w:r>
      <w:r w:rsidRPr="006467C1">
        <w:rPr>
          <w:sz w:val="22"/>
          <w:szCs w:val="22"/>
        </w:rPr>
        <w:lastRenderedPageBreak/>
        <w:t>wynagrodzenia przysługującego podwykonawcy, z którym zawarł Umowę, w zakresie odpowiadającym powyższym zmianom dotyczących zobowiązania podwykonawcy, jeżeli łącznie spełnione są następujące warunki:</w:t>
      </w:r>
    </w:p>
    <w:p w14:paraId="16E20B99" w14:textId="77777777" w:rsidR="008B3BF8" w:rsidRPr="006467C1" w:rsidRDefault="008B3BF8" w:rsidP="008B3BF8">
      <w:pPr>
        <w:widowControl/>
        <w:numPr>
          <w:ilvl w:val="0"/>
          <w:numId w:val="25"/>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przedmiotem Umowy są usługi, dostawy lub roboty budowlane</w:t>
      </w:r>
    </w:p>
    <w:p w14:paraId="78E3ABBE" w14:textId="77777777" w:rsidR="008B3BF8" w:rsidRPr="006467C1" w:rsidRDefault="008B3BF8" w:rsidP="008B3BF8">
      <w:pPr>
        <w:widowControl/>
        <w:numPr>
          <w:ilvl w:val="0"/>
          <w:numId w:val="25"/>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okres obowiązywania Umowy przekracza 6 miesięcy.”</w:t>
      </w:r>
    </w:p>
    <w:p w14:paraId="51409CF2" w14:textId="77777777" w:rsidR="008B3BF8" w:rsidRPr="002242E8" w:rsidRDefault="008B3BF8" w:rsidP="008B3BF8">
      <w:pPr>
        <w:pStyle w:val="Akapitzlist"/>
        <w:widowControl/>
        <w:numPr>
          <w:ilvl w:val="0"/>
          <w:numId w:val="30"/>
        </w:numPr>
        <w:spacing w:line="23" w:lineRule="atLeast"/>
        <w:rPr>
          <w:rFonts w:eastAsia="Times New Roman"/>
          <w:b/>
          <w:bCs/>
        </w:rPr>
      </w:pPr>
      <w:r>
        <w:t xml:space="preserve">W razie wątpliwości, przyjmuje się, że nie stanowią zmiany Umowy następujące zmiany: </w:t>
      </w:r>
    </w:p>
    <w:p w14:paraId="36D1D2BF" w14:textId="77777777" w:rsidR="008B3BF8" w:rsidRDefault="008B3BF8" w:rsidP="008B3BF8">
      <w:pPr>
        <w:pStyle w:val="Akapitzlist"/>
        <w:widowControl/>
        <w:numPr>
          <w:ilvl w:val="0"/>
          <w:numId w:val="27"/>
        </w:numPr>
        <w:spacing w:line="23" w:lineRule="atLeast"/>
      </w:pPr>
      <w:r>
        <w:t xml:space="preserve">danych związanych z obsługą administracyjno-organizacyjną Umowy, </w:t>
      </w:r>
    </w:p>
    <w:p w14:paraId="2A8EB345" w14:textId="77777777" w:rsidR="008B3BF8" w:rsidRDefault="008B3BF8" w:rsidP="008B3BF8">
      <w:pPr>
        <w:pStyle w:val="Akapitzlist"/>
        <w:widowControl/>
        <w:numPr>
          <w:ilvl w:val="0"/>
          <w:numId w:val="27"/>
        </w:numPr>
        <w:spacing w:line="23" w:lineRule="atLeast"/>
      </w:pPr>
      <w:r>
        <w:t xml:space="preserve">danych teleadresowych, </w:t>
      </w:r>
    </w:p>
    <w:p w14:paraId="3F80154A" w14:textId="77777777" w:rsidR="008B3BF8" w:rsidRDefault="008B3BF8" w:rsidP="008B3BF8">
      <w:pPr>
        <w:pStyle w:val="Akapitzlist"/>
        <w:widowControl/>
        <w:numPr>
          <w:ilvl w:val="0"/>
          <w:numId w:val="27"/>
        </w:numPr>
        <w:spacing w:line="23" w:lineRule="atLeast"/>
      </w:pPr>
      <w:r>
        <w:t xml:space="preserve">danych rejestrowych, </w:t>
      </w:r>
    </w:p>
    <w:p w14:paraId="2FBD8CB4" w14:textId="77777777" w:rsidR="008B3BF8" w:rsidRDefault="008B3BF8" w:rsidP="008B3BF8">
      <w:pPr>
        <w:pStyle w:val="Akapitzlist"/>
        <w:widowControl/>
        <w:spacing w:line="23" w:lineRule="atLeast"/>
        <w:ind w:left="1440"/>
      </w:pPr>
      <w:r>
        <w:t xml:space="preserve">będące następstwem sukcesji uniwersalnej po jednej ze stron Umowy, </w:t>
      </w:r>
    </w:p>
    <w:p w14:paraId="15CBA08C" w14:textId="77777777" w:rsidR="008B3BF8" w:rsidRPr="002242E8" w:rsidRDefault="008B3BF8" w:rsidP="008B3BF8">
      <w:pPr>
        <w:pStyle w:val="Akapitzlist"/>
        <w:widowControl/>
        <w:numPr>
          <w:ilvl w:val="0"/>
          <w:numId w:val="27"/>
        </w:numPr>
        <w:spacing w:line="23" w:lineRule="atLeast"/>
        <w:rPr>
          <w:rFonts w:eastAsia="Times New Roman"/>
        </w:rPr>
      </w:pPr>
      <w:r w:rsidRPr="00A322E2">
        <w:t xml:space="preserve">zmiana osób wskazanych w § </w:t>
      </w:r>
      <w:r>
        <w:t>11.</w:t>
      </w:r>
    </w:p>
    <w:p w14:paraId="717D56E3" w14:textId="77777777" w:rsidR="008B3BF8" w:rsidRDefault="008B3BF8" w:rsidP="00D01C95">
      <w:pPr>
        <w:widowControl/>
        <w:spacing w:line="23" w:lineRule="atLeast"/>
        <w:jc w:val="center"/>
        <w:rPr>
          <w:rFonts w:eastAsia="Times New Roman"/>
          <w:b/>
          <w:bCs/>
        </w:rPr>
      </w:pPr>
    </w:p>
    <w:p w14:paraId="6BF13C95" w14:textId="77777777" w:rsidR="00D01C95" w:rsidRDefault="00D01C95" w:rsidP="00D01C95">
      <w:pPr>
        <w:widowControl/>
        <w:spacing w:line="23" w:lineRule="atLeast"/>
        <w:jc w:val="center"/>
        <w:rPr>
          <w:rFonts w:eastAsia="Times New Roman"/>
          <w:b/>
          <w:bCs/>
        </w:rPr>
      </w:pPr>
      <w:r w:rsidRPr="005040B9">
        <w:rPr>
          <w:rFonts w:eastAsia="Times New Roman"/>
          <w:b/>
          <w:bCs/>
        </w:rPr>
        <w:t>§ 9</w:t>
      </w:r>
    </w:p>
    <w:p w14:paraId="20AE129F" w14:textId="77777777" w:rsidR="00D01C95" w:rsidRPr="005040B9" w:rsidRDefault="00D01C95" w:rsidP="00D01C95">
      <w:pPr>
        <w:widowControl/>
        <w:spacing w:line="23" w:lineRule="atLeast"/>
        <w:jc w:val="center"/>
        <w:rPr>
          <w:rFonts w:eastAsia="Times New Roman"/>
          <w:b/>
          <w:bCs/>
        </w:rPr>
      </w:pPr>
    </w:p>
    <w:p w14:paraId="510D2637" w14:textId="77777777" w:rsidR="00D01C95" w:rsidRPr="005040B9" w:rsidRDefault="00D01C95" w:rsidP="00D01C95">
      <w:pPr>
        <w:widowControl/>
        <w:numPr>
          <w:ilvl w:val="5"/>
          <w:numId w:val="28"/>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007FFEA0" w14:textId="77777777" w:rsidR="00D01C95" w:rsidRPr="005040B9" w:rsidRDefault="00D01C95" w:rsidP="00D01C95">
      <w:pPr>
        <w:widowControl/>
        <w:numPr>
          <w:ilvl w:val="5"/>
          <w:numId w:val="28"/>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4957F027" w14:textId="77777777" w:rsidR="00D01C95" w:rsidRPr="005040B9" w:rsidRDefault="00D01C95" w:rsidP="00D01C95">
      <w:pPr>
        <w:widowControl/>
        <w:numPr>
          <w:ilvl w:val="5"/>
          <w:numId w:val="28"/>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4DA4F291" w14:textId="77777777" w:rsidR="00D01C95" w:rsidRDefault="00D01C95" w:rsidP="00D01C95">
      <w:pPr>
        <w:widowControl/>
        <w:spacing w:line="23" w:lineRule="atLeast"/>
        <w:rPr>
          <w:rFonts w:eastAsia="Times New Roman" w:cs="Calibri"/>
        </w:rPr>
      </w:pPr>
    </w:p>
    <w:p w14:paraId="4BFA8748" w14:textId="77777777" w:rsidR="00D01C95" w:rsidRDefault="00D01C95" w:rsidP="00D01C95">
      <w:pPr>
        <w:widowControl/>
        <w:spacing w:line="23" w:lineRule="atLeast"/>
        <w:jc w:val="center"/>
        <w:rPr>
          <w:rFonts w:eastAsia="Times New Roman"/>
          <w:b/>
          <w:bCs/>
        </w:rPr>
      </w:pPr>
      <w:r w:rsidRPr="005040B9">
        <w:rPr>
          <w:rFonts w:eastAsia="Times New Roman"/>
          <w:b/>
          <w:bCs/>
        </w:rPr>
        <w:t>§ 10</w:t>
      </w:r>
    </w:p>
    <w:p w14:paraId="6524B07E" w14:textId="77777777" w:rsidR="00D01C95" w:rsidRPr="005040B9" w:rsidRDefault="00D01C95" w:rsidP="00D01C95">
      <w:pPr>
        <w:widowControl/>
        <w:spacing w:line="23" w:lineRule="atLeast"/>
        <w:jc w:val="center"/>
        <w:rPr>
          <w:rFonts w:eastAsia="Times New Roman"/>
          <w:b/>
          <w:bCs/>
        </w:rPr>
      </w:pPr>
    </w:p>
    <w:p w14:paraId="4B93BBB9"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1"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1"/>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7D957BE6"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ABF22A2" w14:textId="77777777" w:rsidR="00D01C95" w:rsidRPr="005040B9" w:rsidRDefault="00D01C95" w:rsidP="00D01C95">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41A09943" w14:textId="77777777" w:rsidR="00D01C95" w:rsidRPr="005040B9" w:rsidRDefault="00D01C95" w:rsidP="00D01C95">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lastRenderedPageBreak/>
        <w:t>żądania wyjaśnień w przypadku wątpliwości w zakresie potwierdzenia spełniania ww. wymogu,</w:t>
      </w:r>
    </w:p>
    <w:p w14:paraId="49247535" w14:textId="77777777" w:rsidR="00D01C95" w:rsidRPr="005040B9" w:rsidRDefault="00D01C95" w:rsidP="00D01C95">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16B1523D"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BACBBCA"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ACEEC1"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15028B2"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6B36128C"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1472758E"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6148342"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5BFC3711" w14:textId="77777777" w:rsidR="00D01C95" w:rsidRDefault="00D01C95" w:rsidP="00D01C95">
      <w:pPr>
        <w:widowControl/>
        <w:spacing w:line="23" w:lineRule="atLeast"/>
        <w:jc w:val="center"/>
        <w:rPr>
          <w:rFonts w:eastAsia="Times New Roman" w:cs="Calibri"/>
        </w:rPr>
      </w:pPr>
    </w:p>
    <w:p w14:paraId="75D97AF0" w14:textId="77777777" w:rsidR="00D01C95" w:rsidRPr="005040B9" w:rsidRDefault="00D01C95" w:rsidP="00D01C95">
      <w:pPr>
        <w:widowControl/>
        <w:spacing w:line="23" w:lineRule="atLeast"/>
        <w:jc w:val="center"/>
        <w:rPr>
          <w:rFonts w:eastAsia="Times New Roman" w:cs="Calibri"/>
        </w:rPr>
      </w:pPr>
    </w:p>
    <w:p w14:paraId="334E3B61" w14:textId="77777777" w:rsidR="00D01C95" w:rsidRDefault="00D01C95" w:rsidP="00D01C95">
      <w:pPr>
        <w:widowControl/>
        <w:spacing w:line="23" w:lineRule="atLeast"/>
        <w:jc w:val="center"/>
        <w:rPr>
          <w:rFonts w:eastAsia="Times New Roman"/>
          <w:b/>
          <w:bCs/>
        </w:rPr>
      </w:pPr>
      <w:r w:rsidRPr="005040B9">
        <w:rPr>
          <w:rFonts w:eastAsia="Times New Roman"/>
          <w:b/>
          <w:bCs/>
        </w:rPr>
        <w:t>§ 11</w:t>
      </w:r>
    </w:p>
    <w:p w14:paraId="5B48CB2F" w14:textId="77777777" w:rsidR="00D01C95" w:rsidRPr="005040B9" w:rsidRDefault="00D01C95" w:rsidP="00D01C95">
      <w:pPr>
        <w:widowControl/>
        <w:spacing w:line="23" w:lineRule="atLeast"/>
        <w:jc w:val="center"/>
        <w:rPr>
          <w:rFonts w:eastAsia="Times New Roman"/>
          <w:b/>
          <w:bCs/>
        </w:rPr>
      </w:pPr>
    </w:p>
    <w:p w14:paraId="12A7A6D7" w14:textId="77777777" w:rsidR="00D01C95" w:rsidRPr="00A156BF" w:rsidRDefault="00D01C95" w:rsidP="00D01C95">
      <w:pPr>
        <w:pStyle w:val="Akapitzlist"/>
        <w:widowControl/>
        <w:numPr>
          <w:ilvl w:val="0"/>
          <w:numId w:val="29"/>
        </w:numPr>
        <w:spacing w:line="23" w:lineRule="atLeast"/>
        <w:jc w:val="both"/>
        <w:rPr>
          <w:rFonts w:eastAsia="Times New Roman"/>
        </w:rPr>
      </w:pPr>
      <w:r w:rsidRPr="00A156BF">
        <w:rPr>
          <w:rFonts w:eastAsia="Times New Roman"/>
        </w:rPr>
        <w:t>Jako koordynatora w zakresie obowiązków umownych wyznacza się:</w:t>
      </w:r>
    </w:p>
    <w:p w14:paraId="44B834A3" w14:textId="77777777" w:rsidR="00D01C95" w:rsidRPr="005040B9" w:rsidRDefault="00D01C95" w:rsidP="00D01C95">
      <w:pPr>
        <w:widowControl/>
        <w:spacing w:line="23" w:lineRule="atLeast"/>
        <w:jc w:val="both"/>
        <w:rPr>
          <w:rFonts w:eastAsia="Times New Roman"/>
        </w:rPr>
      </w:pPr>
      <w:r w:rsidRPr="005040B9">
        <w:rPr>
          <w:rFonts w:eastAsia="Times New Roman"/>
        </w:rPr>
        <w:tab/>
        <w:t>a) Po stronie Zamawiającego: ……………………………………………………….</w:t>
      </w:r>
    </w:p>
    <w:p w14:paraId="69C82356" w14:textId="77777777" w:rsidR="00D01C95" w:rsidRPr="005040B9" w:rsidRDefault="00D01C95" w:rsidP="00D01C95">
      <w:pPr>
        <w:widowControl/>
        <w:spacing w:line="23" w:lineRule="atLeast"/>
        <w:jc w:val="both"/>
        <w:rPr>
          <w:rFonts w:eastAsia="Times New Roman"/>
          <w:b/>
          <w:bCs/>
        </w:rPr>
      </w:pPr>
      <w:r w:rsidRPr="005040B9">
        <w:rPr>
          <w:rFonts w:eastAsia="Times New Roman"/>
        </w:rPr>
        <w:tab/>
        <w:t>b) Po stronie Wykonawcy: …………………………………………………………..</w:t>
      </w:r>
    </w:p>
    <w:p w14:paraId="3E007714" w14:textId="77777777" w:rsidR="00D01C95" w:rsidRDefault="00D01C95" w:rsidP="00D01C95">
      <w:pPr>
        <w:spacing w:line="23" w:lineRule="atLeast"/>
        <w:jc w:val="both"/>
      </w:pPr>
    </w:p>
    <w:p w14:paraId="32E51621" w14:textId="77777777" w:rsidR="00D01C95" w:rsidRPr="00B16555" w:rsidRDefault="00D01C95" w:rsidP="00D01C95">
      <w:pPr>
        <w:pStyle w:val="Akapitzlist"/>
        <w:numPr>
          <w:ilvl w:val="0"/>
          <w:numId w:val="29"/>
        </w:numPr>
        <w:spacing w:line="23" w:lineRule="atLeast"/>
        <w:jc w:val="both"/>
        <w:rPr>
          <w:rFonts w:eastAsia="Times New Roman"/>
          <w:b/>
          <w:bCs/>
        </w:rPr>
      </w:pPr>
      <w:r>
        <w:t>Zmiana osób lub danych kontaktowych osób, o których mowa w ust. 1, nastąpi w formie pisemnego poinformowania drugiej Strony na adres wskazany w komparycji umowy i nie wymaga sporządzenia aneksu do umowy.</w:t>
      </w:r>
    </w:p>
    <w:p w14:paraId="198EBDFE" w14:textId="77777777" w:rsidR="00D01C95" w:rsidRDefault="00D01C95" w:rsidP="00D01C95">
      <w:pPr>
        <w:spacing w:line="23" w:lineRule="atLeast"/>
        <w:jc w:val="center"/>
        <w:rPr>
          <w:rFonts w:eastAsia="Times New Roman"/>
          <w:b/>
          <w:bCs/>
        </w:rPr>
      </w:pPr>
    </w:p>
    <w:p w14:paraId="141B7020" w14:textId="77777777" w:rsidR="00D01C95" w:rsidRPr="005040B9" w:rsidRDefault="00D01C95" w:rsidP="00D01C95">
      <w:pPr>
        <w:spacing w:line="23" w:lineRule="atLeast"/>
        <w:jc w:val="center"/>
        <w:rPr>
          <w:rFonts w:eastAsia="Times New Roman"/>
          <w:b/>
          <w:bCs/>
        </w:rPr>
      </w:pPr>
    </w:p>
    <w:p w14:paraId="7BA92D99" w14:textId="77777777" w:rsidR="00D01C95" w:rsidRDefault="00D01C95" w:rsidP="00D01C95">
      <w:pPr>
        <w:spacing w:line="23" w:lineRule="atLeast"/>
        <w:jc w:val="center"/>
        <w:rPr>
          <w:rFonts w:eastAsia="Times New Roman"/>
          <w:b/>
          <w:bCs/>
        </w:rPr>
      </w:pPr>
      <w:r w:rsidRPr="005040B9">
        <w:rPr>
          <w:rFonts w:eastAsia="Times New Roman"/>
          <w:b/>
          <w:bCs/>
        </w:rPr>
        <w:t>§ 12</w:t>
      </w:r>
    </w:p>
    <w:p w14:paraId="24474CB5" w14:textId="77777777" w:rsidR="00D01C95" w:rsidRPr="005040B9" w:rsidRDefault="00D01C95" w:rsidP="00D01C95">
      <w:pPr>
        <w:spacing w:line="23" w:lineRule="atLeast"/>
        <w:jc w:val="center"/>
        <w:rPr>
          <w:rFonts w:eastAsia="Times New Roman"/>
          <w:b/>
          <w:bCs/>
        </w:rPr>
      </w:pPr>
    </w:p>
    <w:p w14:paraId="5E56749F" w14:textId="77777777" w:rsidR="00D01C95" w:rsidRPr="005040B9" w:rsidRDefault="00D01C95" w:rsidP="00D01C95">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35C4F2CB" w14:textId="77777777" w:rsidR="00D01C95" w:rsidRPr="005040B9" w:rsidRDefault="00D01C95" w:rsidP="00D01C95">
      <w:pPr>
        <w:widowControl/>
        <w:spacing w:line="23" w:lineRule="atLeast"/>
        <w:jc w:val="center"/>
        <w:rPr>
          <w:rFonts w:eastAsia="Times New Roman"/>
          <w:b/>
          <w:bCs/>
        </w:rPr>
      </w:pPr>
    </w:p>
    <w:p w14:paraId="5FA33953" w14:textId="77777777" w:rsidR="00D01C95" w:rsidRDefault="00D01C95" w:rsidP="00D01C95">
      <w:pPr>
        <w:widowControl/>
        <w:spacing w:line="23" w:lineRule="atLeast"/>
        <w:jc w:val="center"/>
        <w:rPr>
          <w:rFonts w:eastAsia="Times New Roman"/>
          <w:b/>
          <w:bCs/>
        </w:rPr>
      </w:pPr>
      <w:r w:rsidRPr="005040B9">
        <w:rPr>
          <w:rFonts w:eastAsia="Times New Roman"/>
          <w:b/>
          <w:bCs/>
        </w:rPr>
        <w:t>§ 13</w:t>
      </w:r>
    </w:p>
    <w:p w14:paraId="13DB0E5B" w14:textId="77777777" w:rsidR="00D01C95" w:rsidRPr="005040B9" w:rsidRDefault="00D01C95" w:rsidP="00D01C95">
      <w:pPr>
        <w:widowControl/>
        <w:spacing w:line="23" w:lineRule="atLeast"/>
        <w:jc w:val="center"/>
        <w:rPr>
          <w:rFonts w:eastAsia="Times New Roman"/>
          <w:b/>
          <w:bCs/>
        </w:rPr>
      </w:pPr>
    </w:p>
    <w:p w14:paraId="55C26D6F" w14:textId="77777777" w:rsidR="00D01C95" w:rsidRPr="005040B9" w:rsidRDefault="00D01C95" w:rsidP="00D01C95">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1EED13E4" w14:textId="77777777" w:rsidR="00D01C95" w:rsidRPr="005040B9" w:rsidRDefault="00D01C95" w:rsidP="00D01C95">
      <w:pPr>
        <w:widowControl/>
        <w:spacing w:line="23" w:lineRule="atLeast"/>
        <w:rPr>
          <w:rFonts w:eastAsia="Times New Roman"/>
          <w:b/>
          <w:bCs/>
        </w:rPr>
      </w:pPr>
    </w:p>
    <w:p w14:paraId="0820E022" w14:textId="77777777" w:rsidR="00D01C95" w:rsidRDefault="00D01C95" w:rsidP="00D01C95">
      <w:pPr>
        <w:widowControl/>
        <w:spacing w:line="23" w:lineRule="atLeast"/>
        <w:jc w:val="center"/>
        <w:rPr>
          <w:rFonts w:eastAsia="Times New Roman"/>
          <w:b/>
          <w:bCs/>
        </w:rPr>
      </w:pPr>
      <w:r w:rsidRPr="005040B9">
        <w:rPr>
          <w:rFonts w:eastAsia="Times New Roman"/>
          <w:b/>
          <w:bCs/>
        </w:rPr>
        <w:t>§ 14</w:t>
      </w:r>
    </w:p>
    <w:p w14:paraId="704324B5" w14:textId="77777777" w:rsidR="00D01C95" w:rsidRPr="005040B9" w:rsidRDefault="00D01C95" w:rsidP="00D01C95">
      <w:pPr>
        <w:widowControl/>
        <w:spacing w:line="23" w:lineRule="atLeast"/>
        <w:jc w:val="center"/>
        <w:rPr>
          <w:rFonts w:eastAsia="Times New Roman"/>
          <w:b/>
          <w:bCs/>
        </w:rPr>
      </w:pPr>
    </w:p>
    <w:p w14:paraId="5AE421F9" w14:textId="77777777" w:rsidR="00D01C95" w:rsidRDefault="00D01C95" w:rsidP="00D01C95">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7CF82EC9" w14:textId="77777777" w:rsidR="00D01C95" w:rsidRPr="005040B9" w:rsidRDefault="00D01C95" w:rsidP="00D01C95">
      <w:pPr>
        <w:widowControl/>
        <w:spacing w:line="23" w:lineRule="atLeast"/>
        <w:jc w:val="both"/>
        <w:rPr>
          <w:rFonts w:eastAsia="Times New Roman"/>
        </w:rPr>
      </w:pPr>
    </w:p>
    <w:p w14:paraId="5827D359" w14:textId="77777777" w:rsidR="00D01C95" w:rsidRPr="00B067B6" w:rsidRDefault="00D01C95" w:rsidP="00D01C95">
      <w:pPr>
        <w:pStyle w:val="Standard"/>
        <w:shd w:val="clear" w:color="auto" w:fill="FFFFFF"/>
        <w:spacing w:line="23" w:lineRule="atLeast"/>
        <w:jc w:val="both"/>
        <w:rPr>
          <w:sz w:val="20"/>
          <w:szCs w:val="20"/>
        </w:rPr>
      </w:pPr>
      <w:r w:rsidRPr="00B067B6">
        <w:rPr>
          <w:sz w:val="20"/>
          <w:szCs w:val="20"/>
        </w:rPr>
        <w:t>Załączniki:</w:t>
      </w:r>
    </w:p>
    <w:p w14:paraId="0AE3E0C4" w14:textId="77777777" w:rsidR="00D01C95" w:rsidRPr="00B067B6" w:rsidRDefault="00D01C95" w:rsidP="00D01C95">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6332741A" w14:textId="77777777" w:rsidR="00D01C95" w:rsidRPr="00B067B6" w:rsidRDefault="00D01C95" w:rsidP="00D01C95">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219CEC6E" w14:textId="77777777" w:rsidR="00D01C95" w:rsidRPr="00B067B6" w:rsidRDefault="00D01C95" w:rsidP="00D01C95">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1C26E96B" w14:textId="77777777" w:rsidR="00D01C95" w:rsidRDefault="00D01C95" w:rsidP="00D01C95">
      <w:pPr>
        <w:widowControl/>
        <w:shd w:val="clear" w:color="auto" w:fill="FFFFFF"/>
        <w:spacing w:line="23" w:lineRule="atLeast"/>
        <w:jc w:val="both"/>
        <w:rPr>
          <w:rFonts w:eastAsia="Times New Roman"/>
        </w:rPr>
      </w:pPr>
    </w:p>
    <w:p w14:paraId="1BD55CDB" w14:textId="77777777" w:rsidR="00D01C95" w:rsidRDefault="00D01C95" w:rsidP="00D01C95">
      <w:pPr>
        <w:widowControl/>
        <w:shd w:val="clear" w:color="auto" w:fill="FFFFFF"/>
        <w:spacing w:line="23" w:lineRule="atLeast"/>
        <w:jc w:val="both"/>
        <w:rPr>
          <w:rFonts w:eastAsia="Times New Roman"/>
        </w:rPr>
      </w:pPr>
    </w:p>
    <w:p w14:paraId="6357ECC3" w14:textId="77777777" w:rsidR="00D01C95" w:rsidRDefault="00D01C95" w:rsidP="00D01C95">
      <w:pPr>
        <w:widowControl/>
        <w:shd w:val="clear" w:color="auto" w:fill="FFFFFF"/>
        <w:spacing w:line="23" w:lineRule="atLeast"/>
        <w:jc w:val="both"/>
        <w:rPr>
          <w:rFonts w:eastAsia="Times New Roman"/>
        </w:rPr>
      </w:pPr>
    </w:p>
    <w:p w14:paraId="3F22DF50" w14:textId="77777777" w:rsidR="00D01C95" w:rsidRDefault="00D01C95" w:rsidP="00D01C95">
      <w:pPr>
        <w:widowControl/>
        <w:shd w:val="clear" w:color="auto" w:fill="FFFFFF"/>
        <w:spacing w:line="23" w:lineRule="atLeast"/>
        <w:jc w:val="both"/>
        <w:rPr>
          <w:rFonts w:eastAsia="Times New Roman"/>
        </w:rPr>
      </w:pPr>
    </w:p>
    <w:p w14:paraId="37DDDE2C" w14:textId="77777777" w:rsidR="00D01C95" w:rsidRDefault="00D01C95" w:rsidP="00D01C95">
      <w:pPr>
        <w:widowControl/>
        <w:shd w:val="clear" w:color="auto" w:fill="FFFFFF"/>
        <w:spacing w:line="23" w:lineRule="atLeast"/>
        <w:jc w:val="both"/>
        <w:rPr>
          <w:rFonts w:eastAsia="Times New Roman"/>
        </w:rPr>
      </w:pPr>
    </w:p>
    <w:p w14:paraId="55A11D38" w14:textId="77777777" w:rsidR="00D01C95" w:rsidRPr="005040B9" w:rsidRDefault="00D01C95" w:rsidP="00D01C95">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20EAC204" w14:textId="77777777" w:rsidR="00D01C95" w:rsidRPr="00311563" w:rsidRDefault="00D01C95" w:rsidP="00D01C95">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p w14:paraId="2ADBA47A" w14:textId="4F0DAFB1" w:rsidR="00AA62DB" w:rsidRPr="00D01C95" w:rsidRDefault="00AA62DB" w:rsidP="00D01C95"/>
    <w:sectPr w:rsidR="00AA62DB" w:rsidRPr="00D01C95"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MyriadPro-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5D38E109"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18195F">
      <w:rPr>
        <w:b/>
        <w:bCs/>
        <w:i/>
        <w:iCs/>
        <w:sz w:val="16"/>
        <w:szCs w:val="16"/>
      </w:rPr>
      <w:t>.271.12.2023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BB26C0">
      <w:rPr>
        <w:b/>
        <w:bCs/>
        <w:i/>
        <w:iCs/>
        <w:sz w:val="16"/>
        <w:szCs w:val="16"/>
      </w:rPr>
      <w:t>4</w:t>
    </w:r>
    <w:r w:rsidR="00AA62DB" w:rsidRPr="00AA62DB">
      <w:rPr>
        <w:b/>
        <w:bCs/>
        <w:i/>
        <w:iCs/>
        <w:sz w:val="16"/>
        <w:szCs w:val="16"/>
      </w:rPr>
      <w:t xml:space="preserve"> r. do 31.12.202</w:t>
    </w:r>
    <w:r w:rsidR="00BB26C0">
      <w:rPr>
        <w:b/>
        <w:bCs/>
        <w:i/>
        <w:iCs/>
        <w:sz w:val="16"/>
        <w:szCs w:val="16"/>
      </w:rPr>
      <w:t>4</w:t>
    </w:r>
    <w:r w:rsidR="00AA62DB" w:rsidRPr="00AA62DB">
      <w:rPr>
        <w:b/>
        <w:bCs/>
        <w:i/>
        <w:iCs/>
        <w:sz w:val="16"/>
        <w:szCs w:val="16"/>
      </w:rPr>
      <w:t xml:space="preserve"> r.</w:t>
    </w:r>
    <w:r w:rsidR="00592AFB">
      <w:rPr>
        <w:b/>
        <w:bCs/>
        <w:i/>
        <w:iCs/>
        <w:sz w:val="16"/>
        <w:szCs w:val="16"/>
      </w:rPr>
      <w:t xml:space="preserve"> – cz. I</w:t>
    </w:r>
    <w:r w:rsidR="00264F3D">
      <w:rPr>
        <w:b/>
        <w:bCs/>
        <w:i/>
        <w:iCs/>
        <w:sz w:val="16"/>
        <w:szCs w:val="16"/>
      </w:rPr>
      <w:t>I</w:t>
    </w:r>
    <w:r w:rsidR="00FC4CEC">
      <w:rPr>
        <w:b/>
        <w:bCs/>
        <w:i/>
        <w:iCs/>
        <w:sz w:val="16"/>
        <w:szCs w:val="16"/>
      </w:rPr>
      <w:t>I</w:t>
    </w:r>
    <w:r w:rsidR="00525E0C">
      <w:rPr>
        <w:b/>
        <w:bCs/>
        <w:i/>
        <w:iCs/>
        <w:sz w:val="16"/>
        <w:szCs w:val="16"/>
      </w:rPr>
      <w:t xml:space="preserve"> (tworzywa sztuczne, metale)</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7F66CF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F33A8"/>
    <w:multiLevelType w:val="multilevel"/>
    <w:tmpl w:val="3A1CC2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ind w:left="36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D08DF"/>
    <w:multiLevelType w:val="hybridMultilevel"/>
    <w:tmpl w:val="0E9490A4"/>
    <w:name w:val="WW8Num16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20"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BA5DDA"/>
    <w:multiLevelType w:val="hybridMultilevel"/>
    <w:tmpl w:val="4E8CC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4"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AF2366"/>
    <w:multiLevelType w:val="hybridMultilevel"/>
    <w:tmpl w:val="9E8CE892"/>
    <w:lvl w:ilvl="0" w:tplc="0415000F">
      <w:start w:val="1"/>
      <w:numFmt w:val="decimal"/>
      <w:lvlText w:val="%1."/>
      <w:lvlJc w:val="left"/>
      <w:pPr>
        <w:ind w:left="720" w:hanging="360"/>
      </w:pPr>
    </w:lvl>
    <w:lvl w:ilvl="1" w:tplc="B038C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0"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9"/>
  </w:num>
  <w:num w:numId="5" w16cid:durableId="1140655884">
    <w:abstractNumId w:val="27"/>
  </w:num>
  <w:num w:numId="6" w16cid:durableId="1030036262">
    <w:abstractNumId w:val="18"/>
  </w:num>
  <w:num w:numId="7" w16cid:durableId="532770513">
    <w:abstractNumId w:val="12"/>
  </w:num>
  <w:num w:numId="8" w16cid:durableId="1489899797">
    <w:abstractNumId w:val="31"/>
  </w:num>
  <w:num w:numId="9" w16cid:durableId="1746953728">
    <w:abstractNumId w:val="15"/>
  </w:num>
  <w:num w:numId="10" w16cid:durableId="405538605">
    <w:abstractNumId w:val="33"/>
  </w:num>
  <w:num w:numId="11" w16cid:durableId="846410317">
    <w:abstractNumId w:val="25"/>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30"/>
  </w:num>
  <w:num w:numId="18" w16cid:durableId="738791478">
    <w:abstractNumId w:val="17"/>
  </w:num>
  <w:num w:numId="19" w16cid:durableId="1131635517">
    <w:abstractNumId w:val="24"/>
  </w:num>
  <w:num w:numId="20" w16cid:durableId="1548644528">
    <w:abstractNumId w:val="26"/>
  </w:num>
  <w:num w:numId="21" w16cid:durableId="1595043424">
    <w:abstractNumId w:val="19"/>
  </w:num>
  <w:num w:numId="22" w16cid:durableId="484124821">
    <w:abstractNumId w:val="32"/>
  </w:num>
  <w:num w:numId="23" w16cid:durableId="1306005412">
    <w:abstractNumId w:val="13"/>
  </w:num>
  <w:num w:numId="24" w16cid:durableId="214632409">
    <w:abstractNumId w:val="22"/>
  </w:num>
  <w:num w:numId="25" w16cid:durableId="251856306">
    <w:abstractNumId w:val="23"/>
  </w:num>
  <w:num w:numId="26" w16cid:durableId="462581872">
    <w:abstractNumId w:val="20"/>
  </w:num>
  <w:num w:numId="27" w16cid:durableId="1524856019">
    <w:abstractNumId w:val="14"/>
  </w:num>
  <w:num w:numId="28" w16cid:durableId="1900701433">
    <w:abstractNumId w:val="16"/>
  </w:num>
  <w:num w:numId="29" w16cid:durableId="1673027383">
    <w:abstractNumId w:val="21"/>
  </w:num>
  <w:num w:numId="30" w16cid:durableId="84805796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A4A42"/>
    <w:rsid w:val="000B7C9F"/>
    <w:rsid w:val="000C0D42"/>
    <w:rsid w:val="000C177E"/>
    <w:rsid w:val="000C7D66"/>
    <w:rsid w:val="000D6626"/>
    <w:rsid w:val="000E139C"/>
    <w:rsid w:val="001139B7"/>
    <w:rsid w:val="00115207"/>
    <w:rsid w:val="0012037E"/>
    <w:rsid w:val="00121646"/>
    <w:rsid w:val="001451AF"/>
    <w:rsid w:val="00152211"/>
    <w:rsid w:val="00156503"/>
    <w:rsid w:val="0018195F"/>
    <w:rsid w:val="00182715"/>
    <w:rsid w:val="001A4A21"/>
    <w:rsid w:val="001A54B5"/>
    <w:rsid w:val="001B5EC0"/>
    <w:rsid w:val="001C2FBC"/>
    <w:rsid w:val="001C3375"/>
    <w:rsid w:val="001C77A8"/>
    <w:rsid w:val="00235270"/>
    <w:rsid w:val="00264F3D"/>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25E0C"/>
    <w:rsid w:val="00565908"/>
    <w:rsid w:val="00581941"/>
    <w:rsid w:val="00591297"/>
    <w:rsid w:val="00592AFB"/>
    <w:rsid w:val="00593A16"/>
    <w:rsid w:val="005A65A4"/>
    <w:rsid w:val="005C1999"/>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B3BF8"/>
    <w:rsid w:val="008E7CDF"/>
    <w:rsid w:val="008F2EDA"/>
    <w:rsid w:val="008F7B8E"/>
    <w:rsid w:val="0091236E"/>
    <w:rsid w:val="00917E55"/>
    <w:rsid w:val="00930A13"/>
    <w:rsid w:val="00956BCF"/>
    <w:rsid w:val="009739DD"/>
    <w:rsid w:val="009B539A"/>
    <w:rsid w:val="009D440F"/>
    <w:rsid w:val="009E331D"/>
    <w:rsid w:val="00A0351D"/>
    <w:rsid w:val="00A246AD"/>
    <w:rsid w:val="00A36E80"/>
    <w:rsid w:val="00AA23CD"/>
    <w:rsid w:val="00AA62DB"/>
    <w:rsid w:val="00AC11E5"/>
    <w:rsid w:val="00B067B6"/>
    <w:rsid w:val="00B3442A"/>
    <w:rsid w:val="00B71371"/>
    <w:rsid w:val="00BB26C0"/>
    <w:rsid w:val="00BD4AD7"/>
    <w:rsid w:val="00BD79CB"/>
    <w:rsid w:val="00BE7964"/>
    <w:rsid w:val="00BF142D"/>
    <w:rsid w:val="00C2686B"/>
    <w:rsid w:val="00C318EC"/>
    <w:rsid w:val="00C43410"/>
    <w:rsid w:val="00C43F93"/>
    <w:rsid w:val="00C668A8"/>
    <w:rsid w:val="00C87465"/>
    <w:rsid w:val="00C87ACC"/>
    <w:rsid w:val="00C9183B"/>
    <w:rsid w:val="00CA0114"/>
    <w:rsid w:val="00CC6A0B"/>
    <w:rsid w:val="00CD7941"/>
    <w:rsid w:val="00CE0CB2"/>
    <w:rsid w:val="00D01C95"/>
    <w:rsid w:val="00D05F93"/>
    <w:rsid w:val="00D44042"/>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C4CEC"/>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qFormat/>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18627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2021-10-22T10:26:00Z</cp:lastPrinted>
  <dcterms:created xsi:type="dcterms:W3CDTF">2023-11-08T11:51:00Z</dcterms:created>
  <dcterms:modified xsi:type="dcterms:W3CDTF">2023-11-08T11:51:00Z</dcterms:modified>
</cp:coreProperties>
</file>