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16026" w14:textId="75D94872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>Znak sprawy:</w:t>
      </w:r>
      <w:r w:rsidR="00CB1CC3">
        <w:rPr>
          <w:rFonts w:ascii="Arial" w:hAnsi="Arial" w:cs="Arial"/>
          <w:b/>
          <w:iCs/>
        </w:rPr>
        <w:t xml:space="preserve"> DKW.2233</w:t>
      </w:r>
      <w:r w:rsidR="00FD59C8">
        <w:rPr>
          <w:rFonts w:ascii="Arial" w:hAnsi="Arial" w:cs="Arial"/>
          <w:b/>
          <w:iCs/>
        </w:rPr>
        <w:t>.12.</w:t>
      </w:r>
      <w:r w:rsidR="003A3D40">
        <w:rPr>
          <w:rFonts w:ascii="Arial" w:hAnsi="Arial" w:cs="Arial"/>
          <w:b/>
          <w:iCs/>
        </w:rPr>
        <w:t>202</w:t>
      </w:r>
      <w:r w:rsidR="00CB1CC3">
        <w:rPr>
          <w:rFonts w:ascii="Arial" w:hAnsi="Arial" w:cs="Arial"/>
          <w:b/>
          <w:iCs/>
        </w:rPr>
        <w:t>3</w:t>
      </w:r>
      <w:r w:rsidR="003A3D40">
        <w:rPr>
          <w:rFonts w:ascii="Arial" w:hAnsi="Arial" w:cs="Arial"/>
          <w:b/>
          <w:iCs/>
        </w:rPr>
        <w:t>.AH</w:t>
      </w:r>
      <w:r w:rsidR="00FD59C8">
        <w:rPr>
          <w:rFonts w:ascii="Arial" w:hAnsi="Arial" w:cs="Arial"/>
          <w:b/>
          <w:iCs/>
        </w:rPr>
        <w:t>_SZ</w:t>
      </w:r>
      <w:r w:rsidRPr="008061F8">
        <w:rPr>
          <w:rFonts w:ascii="Arial" w:hAnsi="Arial" w:cs="Arial"/>
          <w:b/>
        </w:rPr>
        <w:tab/>
      </w:r>
      <w:r w:rsidR="002F5A11">
        <w:rPr>
          <w:rFonts w:ascii="Arial" w:hAnsi="Arial" w:cs="Arial"/>
          <w:b/>
          <w:iCs/>
        </w:rPr>
        <w:t>Załącznik Nr 5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757D889B" w14:textId="77777777" w:rsidR="003A3D40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  <w:r w:rsidR="003A3D40">
        <w:rPr>
          <w:rFonts w:ascii="Arial" w:hAnsi="Arial" w:cs="Arial"/>
          <w:b/>
        </w:rPr>
        <w:t xml:space="preserve"> </w:t>
      </w:r>
    </w:p>
    <w:p w14:paraId="04DA21F8" w14:textId="6BEE95FF" w:rsidR="004F04CE" w:rsidRPr="008061F8" w:rsidRDefault="003A3D40" w:rsidP="004F04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ZAKŁAD KARNY W SIEDLCACH, UL. PIŁSUDSKIEGO 47, 08-110 SIEDLCE</w:t>
      </w:r>
    </w:p>
    <w:p w14:paraId="6896726B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AF5CBB" w14:textId="1CA3953C" w:rsidR="009A0AED" w:rsidRPr="009A0AED" w:rsidRDefault="009A0AED" w:rsidP="009A0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18"/>
          <w:lang w:eastAsia="pl-PL"/>
        </w:rPr>
      </w:pPr>
      <w:r w:rsidRPr="009A0AED">
        <w:rPr>
          <w:rFonts w:ascii="Times New Roman" w:eastAsia="Times New Roman" w:hAnsi="Times New Roman" w:cs="Times New Roman"/>
          <w:bCs/>
          <w:color w:val="FF0000"/>
          <w:sz w:val="20"/>
          <w:szCs w:val="18"/>
          <w:lang w:eastAsia="pl-PL"/>
        </w:rPr>
        <w:t>Do oferty należy  załączyć materiały w języku polskim potwierdzające spełnienie poniższych wymagań – z zaznaczeniem w tabeli nr strony na której jest potwierdzony dany parametr, w załączonych materiałach należy zakreślić właściwy fragment i wpisać którego punktu dotyczy.</w:t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ACFA6B" w14:textId="2C025899" w:rsidR="004F04CE" w:rsidRDefault="004F04CE" w:rsidP="00CB1C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</w:t>
      </w:r>
      <w:r w:rsidR="000A560B">
        <w:rPr>
          <w:rFonts w:ascii="Arial" w:hAnsi="Arial" w:cs="Arial"/>
        </w:rPr>
        <w:t xml:space="preserve">zapytanie </w:t>
      </w:r>
      <w:r w:rsidR="003A3D40">
        <w:rPr>
          <w:rFonts w:ascii="Arial" w:hAnsi="Arial" w:cs="Arial"/>
        </w:rPr>
        <w:t>ofertowe</w:t>
      </w:r>
      <w:r w:rsidRPr="008061F8">
        <w:rPr>
          <w:rFonts w:ascii="Arial" w:hAnsi="Arial" w:cs="Arial"/>
        </w:rPr>
        <w:t xml:space="preserve"> na </w:t>
      </w:r>
      <w:r w:rsidR="00CB1CC3" w:rsidRPr="00CB1CC3">
        <w:rPr>
          <w:rFonts w:ascii="Arial" w:hAnsi="Arial" w:cs="Arial"/>
          <w:i/>
        </w:rPr>
        <w:t>„Dostawa mobilnego zestawu do spoczynkowych badań EKG</w:t>
      </w:r>
      <w:r w:rsidR="00CB1CC3">
        <w:rPr>
          <w:rFonts w:ascii="Arial" w:hAnsi="Arial" w:cs="Arial"/>
          <w:i/>
        </w:rPr>
        <w:t xml:space="preserve"> </w:t>
      </w:r>
      <w:r w:rsidR="00CB1CC3" w:rsidRPr="00CB1CC3">
        <w:rPr>
          <w:rFonts w:ascii="Arial" w:hAnsi="Arial" w:cs="Arial"/>
          <w:i/>
        </w:rPr>
        <w:t>do Zakładu Karnego w Siedlcach”</w:t>
      </w:r>
      <w:r w:rsidRPr="008061F8">
        <w:rPr>
          <w:rFonts w:ascii="Arial" w:hAnsi="Arial" w:cs="Arial"/>
          <w:i/>
        </w:rPr>
        <w:t>,</w:t>
      </w:r>
      <w:r w:rsidRPr="008061F8">
        <w:rPr>
          <w:rFonts w:ascii="Arial" w:hAnsi="Arial" w:cs="Arial"/>
        </w:rPr>
        <w:t xml:space="preserve"> znak sprawy: </w:t>
      </w:r>
      <w:r w:rsidR="00CB1CC3">
        <w:rPr>
          <w:rFonts w:cstheme="minorHAnsi"/>
          <w:b/>
          <w:bCs/>
          <w:i/>
          <w:iCs/>
        </w:rPr>
        <w:t>DKW.2233</w:t>
      </w:r>
      <w:r w:rsidR="00FD59C8">
        <w:rPr>
          <w:rFonts w:cstheme="minorHAnsi"/>
          <w:b/>
          <w:bCs/>
          <w:i/>
          <w:iCs/>
        </w:rPr>
        <w:t>.12.</w:t>
      </w:r>
      <w:bookmarkStart w:id="0" w:name="_GoBack"/>
      <w:bookmarkEnd w:id="0"/>
      <w:r w:rsidR="003A3D40" w:rsidRPr="003A3D40">
        <w:rPr>
          <w:rFonts w:cstheme="minorHAnsi"/>
          <w:b/>
          <w:bCs/>
          <w:i/>
          <w:iCs/>
        </w:rPr>
        <w:t>202</w:t>
      </w:r>
      <w:r w:rsidR="00CB1CC3">
        <w:rPr>
          <w:rFonts w:cstheme="minorHAnsi"/>
          <w:b/>
          <w:bCs/>
          <w:i/>
          <w:iCs/>
        </w:rPr>
        <w:t>3</w:t>
      </w:r>
      <w:r w:rsidR="003A3D40" w:rsidRPr="003A3D40">
        <w:rPr>
          <w:rFonts w:cstheme="minorHAnsi"/>
          <w:b/>
          <w:bCs/>
          <w:i/>
          <w:iCs/>
        </w:rPr>
        <w:t>.AH</w:t>
      </w:r>
      <w:r w:rsidR="00D62BDB">
        <w:rPr>
          <w:rFonts w:ascii="Arial" w:hAnsi="Arial" w:cs="Arial"/>
        </w:rPr>
        <w:t xml:space="preserve">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="003A3D40">
        <w:rPr>
          <w:rFonts w:ascii="Arial" w:hAnsi="Arial" w:cs="Arial"/>
        </w:rPr>
        <w:t xml:space="preserve"> o </w:t>
      </w:r>
      <w:r w:rsidRPr="008061F8">
        <w:rPr>
          <w:rFonts w:ascii="Arial" w:hAnsi="Arial" w:cs="Arial"/>
        </w:rPr>
        <w:t xml:space="preserve">następujących parametrach technicznych podanych w poniższej tabeli: </w:t>
      </w:r>
    </w:p>
    <w:p w14:paraId="2F92EA12" w14:textId="77777777"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BF6E57" w14:textId="77777777"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5B4F98D9"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</w:t>
      </w:r>
      <w:r w:rsidR="00CB361F">
        <w:rPr>
          <w:rFonts w:ascii="Arial" w:eastAsia="Calibri" w:hAnsi="Arial" w:cs="Arial"/>
          <w:b/>
          <w:sz w:val="22"/>
          <w:szCs w:val="22"/>
          <w:lang w:eastAsia="en-US"/>
        </w:rPr>
        <w:t>SPRZĘTU: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69"/>
        <w:gridCol w:w="6309"/>
        <w:gridCol w:w="2478"/>
      </w:tblGrid>
      <w:tr w:rsidR="00CD3FC8" w:rsidRPr="008061F8" w14:paraId="5D0F6576" w14:textId="77777777" w:rsidTr="00D34B18">
        <w:trPr>
          <w:trHeight w:val="933"/>
          <w:jc w:val="center"/>
        </w:trPr>
        <w:tc>
          <w:tcPr>
            <w:tcW w:w="569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09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CD3FC8" w:rsidRPr="008061F8" w14:paraId="7379C835" w14:textId="77777777" w:rsidTr="00D34B18">
        <w:trPr>
          <w:trHeight w:val="284"/>
          <w:jc w:val="center"/>
        </w:trPr>
        <w:tc>
          <w:tcPr>
            <w:tcW w:w="569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09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BC7E13" w:rsidRPr="008061F8" w14:paraId="4CA853F9" w14:textId="77777777" w:rsidTr="00D34B18">
        <w:trPr>
          <w:trHeight w:val="284"/>
          <w:jc w:val="center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CD3FC8" w:rsidRPr="008061F8" w14:paraId="25296DE1" w14:textId="77777777" w:rsidTr="00D34B18">
        <w:trPr>
          <w:trHeight w:val="284"/>
          <w:jc w:val="center"/>
        </w:trPr>
        <w:tc>
          <w:tcPr>
            <w:tcW w:w="569" w:type="dxa"/>
            <w:shd w:val="clear" w:color="auto" w:fill="BFBFBF" w:themeFill="background1" w:themeFillShade="BF"/>
            <w:vAlign w:val="center"/>
          </w:tcPr>
          <w:p w14:paraId="70AA5DBB" w14:textId="77777777" w:rsidR="004F04CE" w:rsidRPr="00092CB0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shd w:val="clear" w:color="auto" w:fill="BFBFBF" w:themeFill="background1" w:themeFillShade="BF"/>
            <w:vAlign w:val="center"/>
          </w:tcPr>
          <w:p w14:paraId="4E2433BE" w14:textId="245E4B37" w:rsidR="006641EE" w:rsidRPr="00092CB0" w:rsidRDefault="00092CB0" w:rsidP="000A560B">
            <w:pPr>
              <w:tabs>
                <w:tab w:val="left" w:pos="1134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092CB0">
              <w:rPr>
                <w:rFonts w:ascii="Calibri Light" w:hAnsi="Calibri Light" w:cs="Calibri Light"/>
                <w:sz w:val="22"/>
                <w:szCs w:val="22"/>
              </w:rPr>
              <w:t>Aparat EKG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5DE1E8FF" w14:textId="77777777" w:rsidR="004F04CE" w:rsidRPr="00092CB0" w:rsidRDefault="004F04CE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</w:p>
          <w:p w14:paraId="1AC36494" w14:textId="09D48025" w:rsidR="00BD7D50" w:rsidRPr="00092CB0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92CB0">
              <w:rPr>
                <w:rFonts w:ascii="Calibri Light" w:hAnsi="Calibri Light" w:cs="Calibri Light"/>
              </w:rPr>
              <w:t xml:space="preserve">Nazwa producenta: </w:t>
            </w:r>
          </w:p>
          <w:p w14:paraId="3EB46AD5" w14:textId="5C648D18" w:rsidR="004F04CE" w:rsidRPr="00092CB0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92CB0">
              <w:rPr>
                <w:rFonts w:ascii="Calibri Light" w:hAnsi="Calibri Light" w:cs="Calibri Light"/>
              </w:rPr>
              <w:t>………………………...</w:t>
            </w:r>
          </w:p>
          <w:p w14:paraId="7BD03688" w14:textId="77777777" w:rsidR="00BD7D50" w:rsidRPr="00092CB0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</w:p>
          <w:p w14:paraId="22817B51" w14:textId="3844C12A" w:rsidR="00BD7D50" w:rsidRPr="00092CB0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92CB0">
              <w:rPr>
                <w:rFonts w:ascii="Calibri Light" w:hAnsi="Calibri Light" w:cs="Calibri Light"/>
              </w:rPr>
              <w:t>Rok produkcji:</w:t>
            </w:r>
          </w:p>
          <w:p w14:paraId="68C627F5" w14:textId="77777777" w:rsidR="00A62D59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92CB0">
              <w:rPr>
                <w:rFonts w:ascii="Calibri Light" w:hAnsi="Calibri Light" w:cs="Calibri Light"/>
              </w:rPr>
              <w:t>………………………….</w:t>
            </w:r>
            <w:r w:rsidR="00A62D59">
              <w:rPr>
                <w:rFonts w:ascii="Calibri Light" w:hAnsi="Calibri Light" w:cs="Calibri Light"/>
              </w:rPr>
              <w:t xml:space="preserve"> </w:t>
            </w:r>
          </w:p>
          <w:p w14:paraId="17AACF92" w14:textId="14F7E14F" w:rsidR="00BD7D50" w:rsidRPr="00A62D59" w:rsidRDefault="00A62D59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  <w:i/>
              </w:rPr>
            </w:pPr>
            <w:r w:rsidRPr="00A62D59">
              <w:rPr>
                <w:rFonts w:ascii="Calibri Light" w:hAnsi="Calibri Light" w:cs="Calibri Light"/>
                <w:i/>
              </w:rPr>
              <w:t>(nie starszy niż rok 2022)</w:t>
            </w:r>
          </w:p>
          <w:p w14:paraId="2A73524F" w14:textId="77777777" w:rsidR="004F04CE" w:rsidRPr="00092CB0" w:rsidRDefault="004F04CE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16321AD" w14:textId="77777777" w:rsidTr="00D34B18">
        <w:trPr>
          <w:trHeight w:hRule="exact" w:val="624"/>
          <w:jc w:val="center"/>
        </w:trPr>
        <w:tc>
          <w:tcPr>
            <w:tcW w:w="569" w:type="dxa"/>
            <w:vAlign w:val="center"/>
          </w:tcPr>
          <w:p w14:paraId="71DBEF17" w14:textId="33DC766E" w:rsidR="00DB4F15" w:rsidRPr="00092CB0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1D70451C" w14:textId="26A2A282" w:rsidR="00DB4F15" w:rsidRPr="00092CB0" w:rsidRDefault="00092CB0" w:rsidP="00092CB0">
            <w:pPr>
              <w:tabs>
                <w:tab w:val="left" w:pos="1134"/>
              </w:tabs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092CB0">
              <w:rPr>
                <w:rFonts w:ascii="Calibri Light" w:eastAsia="Calibri" w:hAnsi="Calibri Light" w:cs="Calibri Light"/>
                <w:sz w:val="22"/>
                <w:szCs w:val="22"/>
              </w:rPr>
              <w:t xml:space="preserve">Prezentacja na 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>w</w:t>
            </w:r>
            <w:r w:rsidRPr="00092CB0">
              <w:rPr>
                <w:rFonts w:ascii="Calibri Light" w:eastAsia="Calibri" w:hAnsi="Calibri Light" w:cs="Calibri Light"/>
                <w:sz w:val="22"/>
                <w:szCs w:val="22"/>
              </w:rPr>
              <w:t xml:space="preserve">yświetlaczu 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 1, 3, 6 lub 12 przebiegów EKG, wyników analizy i interpretacji badań zapisanych w pamięci</w:t>
            </w:r>
          </w:p>
        </w:tc>
        <w:tc>
          <w:tcPr>
            <w:tcW w:w="2478" w:type="dxa"/>
            <w:vAlign w:val="center"/>
          </w:tcPr>
          <w:p w14:paraId="77181178" w14:textId="725F534C" w:rsidR="00DB4F15" w:rsidRPr="00092CB0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5C37C63" w14:textId="77777777" w:rsidTr="00D34B18">
        <w:trPr>
          <w:trHeight w:hRule="exact" w:val="624"/>
          <w:jc w:val="center"/>
        </w:trPr>
        <w:tc>
          <w:tcPr>
            <w:tcW w:w="569" w:type="dxa"/>
            <w:vAlign w:val="center"/>
          </w:tcPr>
          <w:p w14:paraId="1FC9672E" w14:textId="77777777" w:rsidR="000A560B" w:rsidRPr="00092CB0" w:rsidRDefault="000A560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0C88055D" w14:textId="74975AA9" w:rsidR="000A560B" w:rsidRPr="00092CB0" w:rsidRDefault="00092CB0" w:rsidP="0015642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Rejestracja 12 standardowych odprowadzeni EKG</w:t>
            </w:r>
          </w:p>
        </w:tc>
        <w:tc>
          <w:tcPr>
            <w:tcW w:w="2478" w:type="dxa"/>
            <w:vAlign w:val="center"/>
          </w:tcPr>
          <w:p w14:paraId="5942765C" w14:textId="77777777" w:rsidR="000A560B" w:rsidRPr="00092CB0" w:rsidRDefault="000A560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D946569" w14:textId="77777777" w:rsidTr="00D34B18">
        <w:trPr>
          <w:trHeight w:hRule="exact" w:val="624"/>
          <w:jc w:val="center"/>
        </w:trPr>
        <w:tc>
          <w:tcPr>
            <w:tcW w:w="569" w:type="dxa"/>
            <w:vAlign w:val="center"/>
          </w:tcPr>
          <w:p w14:paraId="40C43EB4" w14:textId="77777777" w:rsidR="000A560B" w:rsidRPr="00092CB0" w:rsidRDefault="000A560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43A64F7D" w14:textId="6B458ACB" w:rsidR="000A560B" w:rsidRPr="00092CB0" w:rsidRDefault="00092CB0" w:rsidP="006641EE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Wydruk w trybie 1, 3, 6 lub 12 przebiegów EKG</w:t>
            </w:r>
          </w:p>
        </w:tc>
        <w:tc>
          <w:tcPr>
            <w:tcW w:w="2478" w:type="dxa"/>
            <w:vAlign w:val="center"/>
          </w:tcPr>
          <w:p w14:paraId="5E444EEB" w14:textId="77777777" w:rsidR="000A560B" w:rsidRPr="00092CB0" w:rsidRDefault="000A560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BB179D9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585602F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8C7A06C" w14:textId="62999411" w:rsidR="00156426" w:rsidRPr="00092CB0" w:rsidRDefault="00092CB0" w:rsidP="00092CB0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 kanał – (I, II, III, </w:t>
            </w:r>
            <w:proofErr w:type="spellStart"/>
            <w:r>
              <w:rPr>
                <w:rFonts w:ascii="Calibri Light" w:hAnsi="Calibri Light" w:cs="Calibri Light"/>
              </w:rPr>
              <w:t>aVR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aVL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aVF</w:t>
            </w:r>
            <w:proofErr w:type="spellEnd"/>
            <w:r>
              <w:rPr>
                <w:rFonts w:ascii="Calibri Light" w:hAnsi="Calibri Light" w:cs="Calibri Light"/>
              </w:rPr>
              <w:t xml:space="preserve">, V1, V2, V3, V4, V5, V6)  </w:t>
            </w:r>
          </w:p>
        </w:tc>
        <w:tc>
          <w:tcPr>
            <w:tcW w:w="2478" w:type="dxa"/>
            <w:vAlign w:val="center"/>
          </w:tcPr>
          <w:p w14:paraId="4D6235A9" w14:textId="7777777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0B5503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4253632" w14:textId="79C6B135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29CCFF1" w14:textId="3BF4EE7B" w:rsidR="008D4F06" w:rsidRPr="00092CB0" w:rsidRDefault="00092CB0" w:rsidP="00092CB0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 kanały w układzie standardowym – (I, II, III, </w:t>
            </w:r>
            <w:proofErr w:type="spellStart"/>
            <w:r>
              <w:rPr>
                <w:rFonts w:ascii="Calibri Light" w:hAnsi="Calibri Light" w:cs="Calibri Light"/>
              </w:rPr>
              <w:t>aVR-aVL-aVF</w:t>
            </w:r>
            <w:proofErr w:type="spellEnd"/>
            <w:r>
              <w:rPr>
                <w:rFonts w:ascii="Calibri Light" w:hAnsi="Calibri Light" w:cs="Calibri Light"/>
              </w:rPr>
              <w:t>, V1-V2-V3, V4-V5-V6)</w:t>
            </w:r>
          </w:p>
        </w:tc>
        <w:tc>
          <w:tcPr>
            <w:tcW w:w="2478" w:type="dxa"/>
            <w:vAlign w:val="center"/>
          </w:tcPr>
          <w:p w14:paraId="14E217BC" w14:textId="7777777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03E02BC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E592FE6" w14:textId="77777777" w:rsidR="008F121C" w:rsidRPr="00092CB0" w:rsidRDefault="008F121C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E8F43CC" w14:textId="26478A6A" w:rsidR="008F121C" w:rsidRPr="00092CB0" w:rsidRDefault="00092CB0" w:rsidP="00092CB0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 kanały w układzie Cabrera (</w:t>
            </w:r>
            <w:proofErr w:type="spellStart"/>
            <w:r>
              <w:rPr>
                <w:rFonts w:ascii="Calibri Light" w:hAnsi="Calibri Light" w:cs="Calibri Light"/>
              </w:rPr>
              <w:t>aVL</w:t>
            </w:r>
            <w:proofErr w:type="spellEnd"/>
            <w:r>
              <w:rPr>
                <w:rFonts w:ascii="Calibri Light" w:hAnsi="Calibri Light" w:cs="Calibri Light"/>
              </w:rPr>
              <w:t>-I-</w:t>
            </w:r>
            <w:proofErr w:type="spellStart"/>
            <w:r>
              <w:rPr>
                <w:rFonts w:ascii="Calibri Light" w:hAnsi="Calibri Light" w:cs="Calibri Light"/>
              </w:rPr>
              <w:t>aVR</w:t>
            </w:r>
            <w:proofErr w:type="spellEnd"/>
            <w:r>
              <w:rPr>
                <w:rFonts w:ascii="Calibri Light" w:hAnsi="Calibri Light" w:cs="Calibri Light"/>
              </w:rPr>
              <w:t>, II-</w:t>
            </w:r>
            <w:proofErr w:type="spellStart"/>
            <w:r>
              <w:rPr>
                <w:rFonts w:ascii="Calibri Light" w:hAnsi="Calibri Light" w:cs="Calibri Light"/>
              </w:rPr>
              <w:t>aVF</w:t>
            </w:r>
            <w:proofErr w:type="spellEnd"/>
            <w:r>
              <w:rPr>
                <w:rFonts w:ascii="Calibri Light" w:hAnsi="Calibri Light" w:cs="Calibri Light"/>
              </w:rPr>
              <w:t>-III, V1-V2-V3, V4-V5-V6)</w:t>
            </w:r>
          </w:p>
        </w:tc>
        <w:tc>
          <w:tcPr>
            <w:tcW w:w="2478" w:type="dxa"/>
            <w:vAlign w:val="center"/>
          </w:tcPr>
          <w:p w14:paraId="3928E09F" w14:textId="77777777" w:rsidR="008F121C" w:rsidRPr="00092CB0" w:rsidRDefault="008F121C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1D8922E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708085B" w14:textId="77777777" w:rsidR="00D95F57" w:rsidRPr="00092CB0" w:rsidRDefault="00D95F57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A35880A" w14:textId="608BE4B8" w:rsidR="00D95F57" w:rsidRPr="00092CB0" w:rsidRDefault="00092CB0" w:rsidP="000A560B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 kanałów w układzie standardowym (I-II-III-</w:t>
            </w:r>
            <w:proofErr w:type="spellStart"/>
            <w:r>
              <w:rPr>
                <w:rFonts w:ascii="Calibri Light" w:hAnsi="Calibri Light" w:cs="Calibri Light"/>
              </w:rPr>
              <w:t>aVR</w:t>
            </w:r>
            <w:proofErr w:type="spellEnd"/>
            <w:r>
              <w:rPr>
                <w:rFonts w:ascii="Calibri Light" w:hAnsi="Calibri Light" w:cs="Calibri Light"/>
              </w:rPr>
              <w:t>-</w:t>
            </w:r>
            <w:proofErr w:type="spellStart"/>
            <w:r>
              <w:rPr>
                <w:rFonts w:ascii="Calibri Light" w:hAnsi="Calibri Light" w:cs="Calibri Light"/>
              </w:rPr>
              <w:t>aVL-aVF</w:t>
            </w:r>
            <w:proofErr w:type="spellEnd"/>
            <w:r>
              <w:rPr>
                <w:rFonts w:ascii="Calibri Light" w:hAnsi="Calibri Light" w:cs="Calibri Light"/>
              </w:rPr>
              <w:t xml:space="preserve">, V1-V2-V3-V4-V5-V6) </w:t>
            </w:r>
          </w:p>
        </w:tc>
        <w:tc>
          <w:tcPr>
            <w:tcW w:w="2478" w:type="dxa"/>
            <w:vAlign w:val="center"/>
          </w:tcPr>
          <w:p w14:paraId="32B0C093" w14:textId="77777777" w:rsidR="00D95F57" w:rsidRPr="00092CB0" w:rsidRDefault="00D95F57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7EF2A17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C338B83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07C22F8" w14:textId="7DAACFFB" w:rsidR="008D4F06" w:rsidRPr="00092CB0" w:rsidRDefault="00092CB0" w:rsidP="00092CB0">
            <w:pPr>
              <w:tabs>
                <w:tab w:val="left" w:pos="357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 kanałów w układzie Cabrera (</w:t>
            </w:r>
            <w:proofErr w:type="spellStart"/>
            <w:r>
              <w:rPr>
                <w:rFonts w:ascii="Calibri Light" w:hAnsi="Calibri Light" w:cs="Calibri Light"/>
              </w:rPr>
              <w:t>aVL</w:t>
            </w:r>
            <w:proofErr w:type="spellEnd"/>
            <w:r>
              <w:rPr>
                <w:rFonts w:ascii="Calibri Light" w:hAnsi="Calibri Light" w:cs="Calibri Light"/>
              </w:rPr>
              <w:t>-I-</w:t>
            </w:r>
            <w:proofErr w:type="spellStart"/>
            <w:r>
              <w:rPr>
                <w:rFonts w:ascii="Calibri Light" w:hAnsi="Calibri Light" w:cs="Calibri Light"/>
              </w:rPr>
              <w:t>aVR</w:t>
            </w:r>
            <w:proofErr w:type="spellEnd"/>
            <w:r>
              <w:rPr>
                <w:rFonts w:ascii="Calibri Light" w:hAnsi="Calibri Light" w:cs="Calibri Light"/>
              </w:rPr>
              <w:t>-II-</w:t>
            </w:r>
            <w:proofErr w:type="spellStart"/>
            <w:r>
              <w:rPr>
                <w:rFonts w:ascii="Calibri Light" w:hAnsi="Calibri Light" w:cs="Calibri Light"/>
              </w:rPr>
              <w:t>aVF</w:t>
            </w:r>
            <w:proofErr w:type="spellEnd"/>
            <w:r>
              <w:rPr>
                <w:rFonts w:ascii="Calibri Light" w:hAnsi="Calibri Light" w:cs="Calibri Light"/>
              </w:rPr>
              <w:t>-III, V1-V2-V3-V4-V5-V6)</w:t>
            </w:r>
          </w:p>
        </w:tc>
        <w:tc>
          <w:tcPr>
            <w:tcW w:w="2478" w:type="dxa"/>
            <w:vAlign w:val="center"/>
          </w:tcPr>
          <w:p w14:paraId="055639AC" w14:textId="481EF5F8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DCC68C1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30C7372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4FB5AF82" w14:textId="77F37DEC" w:rsidR="008D4F06" w:rsidRPr="00092CB0" w:rsidRDefault="00D34B18" w:rsidP="00D34B18">
            <w:pPr>
              <w:tabs>
                <w:tab w:val="left" w:pos="357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 kanałów w układzie standardowym – (I-II-III-aVR-aVL-aVF-V1-V2-V3-V4-V5-V6)</w:t>
            </w:r>
          </w:p>
        </w:tc>
        <w:tc>
          <w:tcPr>
            <w:tcW w:w="2478" w:type="dxa"/>
            <w:vAlign w:val="center"/>
          </w:tcPr>
          <w:p w14:paraId="081AF8EE" w14:textId="3C4A1A5A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F22F6A3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5DB609E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7C16898D" w14:textId="5D240BD3" w:rsidR="008D4F06" w:rsidRPr="00092CB0" w:rsidRDefault="00D34B18" w:rsidP="00D34B18">
            <w:pPr>
              <w:tabs>
                <w:tab w:val="left" w:pos="357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 kanałów w układzie Cabrera (aVL-I-aVR-II-aVF-III-V1-V2-V3-V4-V5-V6)</w:t>
            </w:r>
          </w:p>
        </w:tc>
        <w:tc>
          <w:tcPr>
            <w:tcW w:w="2478" w:type="dxa"/>
            <w:vAlign w:val="center"/>
          </w:tcPr>
          <w:p w14:paraId="07A7E5AE" w14:textId="4AE680EF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B14B4CD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983A8AA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AEA7599" w14:textId="72B16445" w:rsidR="008D4F06" w:rsidRPr="00092CB0" w:rsidRDefault="00D34B18" w:rsidP="00D34B18">
            <w:pPr>
              <w:tabs>
                <w:tab w:val="left" w:pos="357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Możliwe rodzaje badań: ręczne, AUTO, SPIRO, automatyczne do schowka, AUTOMANUAL, LONG</w:t>
            </w:r>
          </w:p>
        </w:tc>
        <w:tc>
          <w:tcPr>
            <w:tcW w:w="2478" w:type="dxa"/>
            <w:vAlign w:val="center"/>
          </w:tcPr>
          <w:p w14:paraId="1FAE4188" w14:textId="7777777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788997C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27B50DC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7FD9FEC1" w14:textId="502D5BF1" w:rsidR="008D4F06" w:rsidRPr="00092CB0" w:rsidRDefault="00D34B18" w:rsidP="00F22D8B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Zapis automatyczny z funkcją zapisu do schowka sygnału EKG ze wszystkich 12 </w:t>
            </w:r>
            <w:proofErr w:type="spellStart"/>
            <w:r>
              <w:rPr>
                <w:rFonts w:ascii="Calibri Light" w:hAnsi="Calibri Light" w:cs="Calibri Light"/>
              </w:rPr>
              <w:t>odprowadzeń</w:t>
            </w:r>
            <w:proofErr w:type="spellEnd"/>
            <w:r>
              <w:rPr>
                <w:rFonts w:ascii="Calibri Light" w:hAnsi="Calibri Light" w:cs="Calibri Light"/>
              </w:rPr>
              <w:t xml:space="preserve"> jednocześnie, a następnie w zależności od ustawień: wydrukowanie badania, analizy, interpretacji lub zapisanie badania do bazy</w:t>
            </w:r>
          </w:p>
        </w:tc>
        <w:tc>
          <w:tcPr>
            <w:tcW w:w="2478" w:type="dxa"/>
            <w:vAlign w:val="center"/>
          </w:tcPr>
          <w:p w14:paraId="690F359C" w14:textId="034D00AA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393D8A7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EB6CC21" w14:textId="77777777" w:rsidR="001C332A" w:rsidRPr="00092CB0" w:rsidRDefault="001C332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05C1E79B" w14:textId="195F909B" w:rsidR="001C332A" w:rsidRPr="00092CB0" w:rsidRDefault="00D34B18" w:rsidP="00BA5B76">
            <w:pPr>
              <w:tabs>
                <w:tab w:val="left" w:pos="1134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Regulowana długość zapisu badania automatycznego w przedziale od 6 do 30 sekund</w:t>
            </w:r>
          </w:p>
        </w:tc>
        <w:tc>
          <w:tcPr>
            <w:tcW w:w="2478" w:type="dxa"/>
            <w:vAlign w:val="center"/>
          </w:tcPr>
          <w:p w14:paraId="7ADEE212" w14:textId="77777777" w:rsidR="001C332A" w:rsidRPr="00092CB0" w:rsidRDefault="001C332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D334921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986649E" w14:textId="7E37B841" w:rsidR="008F121C" w:rsidRPr="00092CB0" w:rsidRDefault="008F121C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3CEC510" w14:textId="664C2CC3" w:rsidR="008F121C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Zapis wsteczny przy badaniu automatycznym do schowka i przy badaniu ręcznym</w:t>
            </w:r>
          </w:p>
        </w:tc>
        <w:tc>
          <w:tcPr>
            <w:tcW w:w="2478" w:type="dxa"/>
            <w:vAlign w:val="center"/>
          </w:tcPr>
          <w:p w14:paraId="4E6AAB1D" w14:textId="77777777" w:rsidR="008F121C" w:rsidRPr="00092CB0" w:rsidRDefault="008F121C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1B3DED65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5A35D40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73D0BDB" w14:textId="6909DB27" w:rsidR="008D4F06" w:rsidRPr="00092CB0" w:rsidRDefault="00D34B18" w:rsidP="008F121C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Wydruk rytmu przy badaniu AUTO i badaniu automatycznym do schowka</w:t>
            </w:r>
          </w:p>
        </w:tc>
        <w:tc>
          <w:tcPr>
            <w:tcW w:w="2478" w:type="dxa"/>
            <w:vAlign w:val="center"/>
          </w:tcPr>
          <w:p w14:paraId="2BFCC5D3" w14:textId="0F6A2EE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33E6D5C9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C2FBEF8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EBE1984" w14:textId="113B586A" w:rsidR="008D4F06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Definiowalne etapy badania według ustalonych parametrów przy badaniu AUTYOMANUAL</w:t>
            </w:r>
          </w:p>
        </w:tc>
        <w:tc>
          <w:tcPr>
            <w:tcW w:w="2478" w:type="dxa"/>
            <w:vAlign w:val="center"/>
          </w:tcPr>
          <w:p w14:paraId="3DE5CC99" w14:textId="46B635E0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249E6069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BA24E0E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C994481" w14:textId="76581041" w:rsidR="008F121C" w:rsidRPr="00D34B18" w:rsidRDefault="00D34B18" w:rsidP="00D34B18">
            <w:pPr>
              <w:tabs>
                <w:tab w:val="left" w:pos="1134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Zapis badania do pamięci od 1 minuty do 15 minut w trybie LONG</w:t>
            </w:r>
          </w:p>
        </w:tc>
        <w:tc>
          <w:tcPr>
            <w:tcW w:w="2478" w:type="dxa"/>
            <w:vAlign w:val="center"/>
          </w:tcPr>
          <w:p w14:paraId="0EE5E567" w14:textId="3FCF671E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7F98B19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02A5DA5" w14:textId="72515B94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745722B5" w14:textId="2B747CA9" w:rsidR="008D4F06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Wydruk na drukarce aparatu lub zewnętrznej drukarce PCL5/PCL6</w:t>
            </w:r>
          </w:p>
        </w:tc>
        <w:tc>
          <w:tcPr>
            <w:tcW w:w="2478" w:type="dxa"/>
            <w:vAlign w:val="center"/>
          </w:tcPr>
          <w:p w14:paraId="4DDB7A8E" w14:textId="7777777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E34AAD2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72B7690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97013BB" w14:textId="2EDF1A37" w:rsidR="008D4F06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Wydruk z bazy pacjentów, możliwość wydruku dodatkowych informacji o badaniu i pacjencie</w:t>
            </w:r>
          </w:p>
        </w:tc>
        <w:tc>
          <w:tcPr>
            <w:tcW w:w="2478" w:type="dxa"/>
            <w:vAlign w:val="center"/>
          </w:tcPr>
          <w:p w14:paraId="4BB1C739" w14:textId="3FFD7A03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19CFB657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A7DB204" w14:textId="77777777" w:rsidR="006641EE" w:rsidRPr="00092CB0" w:rsidRDefault="006641EE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322FD60" w14:textId="57173590" w:rsidR="006641EE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Klawiatura membranowa alfanumeryczna z przyciskami funkcyjnymi</w:t>
            </w:r>
          </w:p>
        </w:tc>
        <w:tc>
          <w:tcPr>
            <w:tcW w:w="2478" w:type="dxa"/>
            <w:vAlign w:val="center"/>
          </w:tcPr>
          <w:p w14:paraId="405F0F03" w14:textId="77777777" w:rsidR="006641EE" w:rsidRPr="00092CB0" w:rsidRDefault="006641EE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C383A3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EBD9F29" w14:textId="77777777" w:rsidR="00D34B18" w:rsidRPr="00092CB0" w:rsidRDefault="00D34B1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B8FBD29" w14:textId="2D848A5A" w:rsidR="00D34B18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Możliwość ustawienia parametrów przebiegów: prędkości, czułości, intensywności wydruku</w:t>
            </w:r>
          </w:p>
        </w:tc>
        <w:tc>
          <w:tcPr>
            <w:tcW w:w="2478" w:type="dxa"/>
            <w:vAlign w:val="center"/>
          </w:tcPr>
          <w:p w14:paraId="0458C2DD" w14:textId="77777777" w:rsidR="00D34B18" w:rsidRPr="00092CB0" w:rsidRDefault="00D34B1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20FBBC02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68CC84D" w14:textId="77777777" w:rsidR="00D34B18" w:rsidRPr="00092CB0" w:rsidRDefault="00D34B1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1ED2118" w14:textId="39EFB55E" w:rsidR="00D34B18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Menu obsługiwane za pomocą panelu dotykowego</w:t>
            </w:r>
          </w:p>
        </w:tc>
        <w:tc>
          <w:tcPr>
            <w:tcW w:w="2478" w:type="dxa"/>
            <w:vAlign w:val="center"/>
          </w:tcPr>
          <w:p w14:paraId="511B5794" w14:textId="77777777" w:rsidR="00D34B18" w:rsidRPr="00092CB0" w:rsidRDefault="00D34B1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138FA7F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C04560E" w14:textId="77777777" w:rsidR="00D34B18" w:rsidRPr="00092CB0" w:rsidRDefault="00D34B1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D661D5F" w14:textId="389607E1" w:rsidR="00D34B18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Baza pacjentów i badań, pamięć do 1000 pacjentów lub 1000 badań</w:t>
            </w:r>
          </w:p>
        </w:tc>
        <w:tc>
          <w:tcPr>
            <w:tcW w:w="2478" w:type="dxa"/>
            <w:vAlign w:val="center"/>
          </w:tcPr>
          <w:p w14:paraId="21818787" w14:textId="77777777" w:rsidR="00D34B18" w:rsidRPr="00092CB0" w:rsidRDefault="00D34B1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BDA790E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63D67C0" w14:textId="77777777" w:rsidR="00D34B18" w:rsidRPr="00092CB0" w:rsidRDefault="00D34B1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CC1FF34" w14:textId="58628CEC" w:rsidR="00D34B18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Przeglądanie na wyświetlaczu zapisanych w pamięci badań z możliwością</w:t>
            </w:r>
            <w:r w:rsidR="00F03F8A">
              <w:rPr>
                <w:rFonts w:ascii="Calibri Light" w:hAnsi="Calibri Light" w:cs="Calibri Light"/>
              </w:rPr>
              <w:t xml:space="preserve"> zmiany ilości odprowadzeni, wzmocnienia i prędkości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5968282F" w14:textId="77777777" w:rsidR="00D34B18" w:rsidRPr="00092CB0" w:rsidRDefault="00D34B1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9A98FF0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7E8724D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B75D168" w14:textId="128128FA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Automatyczna analiza i interpretacja zgodna z EN 60601-2-51 (baza CSE), wyniki analizy i interpretacji zależne od wieku i płci pacjenta</w:t>
            </w:r>
          </w:p>
        </w:tc>
        <w:tc>
          <w:tcPr>
            <w:tcW w:w="2478" w:type="dxa"/>
            <w:vAlign w:val="center"/>
          </w:tcPr>
          <w:p w14:paraId="51EF7007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3B6E936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F71E314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7F216A1A" w14:textId="1B1D7A5C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Wykonanie do 130 badań automatycznych w trybie pracy akumulatorowej</w:t>
            </w:r>
          </w:p>
        </w:tc>
        <w:tc>
          <w:tcPr>
            <w:tcW w:w="2478" w:type="dxa"/>
            <w:vAlign w:val="center"/>
          </w:tcPr>
          <w:p w14:paraId="3FF0609B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3BA1A20B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689BBEA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CFB0947" w14:textId="415EC035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Ciągły pomiar częstości akcji serca (HR) i jego prezentacja na wyświetlaczu</w:t>
            </w:r>
          </w:p>
        </w:tc>
        <w:tc>
          <w:tcPr>
            <w:tcW w:w="2478" w:type="dxa"/>
            <w:vAlign w:val="center"/>
          </w:tcPr>
          <w:p w14:paraId="659FB9A3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4888371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21EB4BA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F082C8C" w14:textId="731B600D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Możliwość włączania i wyłączania filtrów</w:t>
            </w:r>
          </w:p>
        </w:tc>
        <w:tc>
          <w:tcPr>
            <w:tcW w:w="2478" w:type="dxa"/>
            <w:vAlign w:val="center"/>
          </w:tcPr>
          <w:p w14:paraId="67A1C828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7A3AD16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ED4C3D8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36A0439" w14:textId="2D33E223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Detekcja INOP odpięcia elektrody niezależna dla każdego kanału</w:t>
            </w:r>
          </w:p>
        </w:tc>
        <w:tc>
          <w:tcPr>
            <w:tcW w:w="2478" w:type="dxa"/>
            <w:vAlign w:val="center"/>
          </w:tcPr>
          <w:p w14:paraId="1530AE84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5E41A5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5CCD744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E6B3307" w14:textId="78D5BCF7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Dźwiękowa sygnalizacja wykrytych pobudzeni stymulatora serca</w:t>
            </w:r>
          </w:p>
        </w:tc>
        <w:tc>
          <w:tcPr>
            <w:tcW w:w="2478" w:type="dxa"/>
            <w:vAlign w:val="center"/>
          </w:tcPr>
          <w:p w14:paraId="51917FE3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1F6499A2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D1E7871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4FF4E16" w14:textId="0BEA7F26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Eksport badań do pamięci USB, na skrzynkę e-mail lub inny aparat za pomocą usługi EKG-MAIL</w:t>
            </w:r>
          </w:p>
        </w:tc>
        <w:tc>
          <w:tcPr>
            <w:tcW w:w="2478" w:type="dxa"/>
            <w:vAlign w:val="center"/>
          </w:tcPr>
          <w:p w14:paraId="416373F7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435B7C6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9BC3BA4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7548EA33" w14:textId="1BD7C700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Bezprzewodowa komunikacja z siecią LAN lub INTERNET (Wi-Fi)</w:t>
            </w:r>
          </w:p>
        </w:tc>
        <w:tc>
          <w:tcPr>
            <w:tcW w:w="2478" w:type="dxa"/>
            <w:vAlign w:val="center"/>
          </w:tcPr>
          <w:p w14:paraId="094DAEC0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2D7B8D0F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0B3911C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3D2B663" w14:textId="77DF398F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Współpraca z oprogramowaniem CARDIOTEKA oraz CARDIOTEL</w:t>
            </w:r>
          </w:p>
        </w:tc>
        <w:tc>
          <w:tcPr>
            <w:tcW w:w="2478" w:type="dxa"/>
            <w:vAlign w:val="center"/>
          </w:tcPr>
          <w:p w14:paraId="05ABDE4B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671DAD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AACA358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C033C63" w14:textId="68E5BBAD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Możliwość przyjmowania zleceń na wykonanie badania i odsyłania wyników w standardzie HL7 poprzez sieć INTERNET</w:t>
            </w:r>
          </w:p>
        </w:tc>
        <w:tc>
          <w:tcPr>
            <w:tcW w:w="2478" w:type="dxa"/>
            <w:vAlign w:val="center"/>
          </w:tcPr>
          <w:p w14:paraId="63307E80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9D6434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91784ED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653389C" w14:textId="3FD19DCD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Wykonywanie spirometrycznego badania przesiewowego przy użyciu przystawki EDM – archiwizacja badań za dany okres na zewnętrznym nośniku (pamięć USB)</w:t>
            </w:r>
          </w:p>
        </w:tc>
        <w:tc>
          <w:tcPr>
            <w:tcW w:w="2478" w:type="dxa"/>
            <w:vAlign w:val="center"/>
          </w:tcPr>
          <w:p w14:paraId="21AFA193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31C2112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965F67C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7ADE217" w14:textId="748D489D" w:rsidR="00F03F8A" w:rsidRDefault="00F03F8A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Zestaw z wózkiem medycznym</w:t>
            </w:r>
            <w:r w:rsidR="000177A9">
              <w:rPr>
                <w:rFonts w:ascii="Calibri Light" w:hAnsi="Calibri Light" w:cs="Calibri Light"/>
              </w:rPr>
              <w:t xml:space="preserve"> jezdnym</w:t>
            </w:r>
            <w:r>
              <w:rPr>
                <w:rFonts w:ascii="Calibri Light" w:hAnsi="Calibri Light" w:cs="Calibri Light"/>
              </w:rPr>
              <w:t xml:space="preserve"> i laserową drukarką zewnętrzną. Wózek z certyfikatem medycznym</w:t>
            </w:r>
            <w:r w:rsidR="000177A9">
              <w:rPr>
                <w:rFonts w:ascii="Calibri Light" w:hAnsi="Calibri Light" w:cs="Calibri Light"/>
              </w:rPr>
              <w:t>,</w:t>
            </w:r>
            <w:r w:rsidR="000177A9">
              <w:t xml:space="preserve"> </w:t>
            </w:r>
            <w:r w:rsidR="000177A9" w:rsidRPr="000177A9">
              <w:rPr>
                <w:rFonts w:ascii="Calibri Light" w:hAnsi="Calibri Light" w:cs="Calibri Light"/>
              </w:rPr>
              <w:t>umożliwiający bezpieczne zamocowanie aparatu EKG, z wysięgnikiem.</w:t>
            </w:r>
            <w:r>
              <w:rPr>
                <w:rFonts w:ascii="Calibri Light" w:hAnsi="Calibri Light" w:cs="Calibri Light"/>
              </w:rPr>
              <w:t xml:space="preserve"> Drukarka kompatybilna z aparatem EKG.</w:t>
            </w:r>
          </w:p>
        </w:tc>
        <w:tc>
          <w:tcPr>
            <w:tcW w:w="2478" w:type="dxa"/>
            <w:vAlign w:val="center"/>
          </w:tcPr>
          <w:p w14:paraId="44C76D8A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C9B5066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5C5BDF2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E14CFAB" w14:textId="2EAFFA39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Kabel EKG EKKG 30, Kabel zasilający</w:t>
            </w:r>
          </w:p>
        </w:tc>
        <w:tc>
          <w:tcPr>
            <w:tcW w:w="2478" w:type="dxa"/>
            <w:vAlign w:val="center"/>
          </w:tcPr>
          <w:p w14:paraId="0F6FBC66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0B340B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8FC1A84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A921D16" w14:textId="0B7DBBD1" w:rsidR="00F03F8A" w:rsidRDefault="000177A9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Elektrody przyssawkowe – 2 kpl</w:t>
            </w:r>
          </w:p>
        </w:tc>
        <w:tc>
          <w:tcPr>
            <w:tcW w:w="2478" w:type="dxa"/>
            <w:vAlign w:val="center"/>
          </w:tcPr>
          <w:p w14:paraId="42729462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29F996B0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C519E2A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22DA0E6" w14:textId="5855F368" w:rsidR="00BC7E13" w:rsidRDefault="00BC7E13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Elektrody kończynowe klipsowe </w:t>
            </w:r>
            <w:r w:rsidR="000177A9">
              <w:rPr>
                <w:rFonts w:ascii="Calibri Light" w:hAnsi="Calibri Light" w:cs="Calibri Light"/>
              </w:rPr>
              <w:t>– 2 kpl</w:t>
            </w:r>
          </w:p>
        </w:tc>
        <w:tc>
          <w:tcPr>
            <w:tcW w:w="2478" w:type="dxa"/>
            <w:vAlign w:val="center"/>
          </w:tcPr>
          <w:p w14:paraId="0B828A20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3C482FEF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831173F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E55AB32" w14:textId="06B69183" w:rsidR="00BC7E13" w:rsidRDefault="00BC7E13" w:rsidP="00BC7E13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Papier EKG rolka szer. 112 mm – 200 rolek</w:t>
            </w:r>
          </w:p>
        </w:tc>
        <w:tc>
          <w:tcPr>
            <w:tcW w:w="2478" w:type="dxa"/>
            <w:vAlign w:val="center"/>
          </w:tcPr>
          <w:p w14:paraId="779578CC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C7E13" w:rsidRPr="008061F8" w14:paraId="123DC3E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42833A6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5524544" w14:textId="76D97110" w:rsidR="00BC7E13" w:rsidRDefault="00BC7E13" w:rsidP="00BC7E13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Żel do EKG 250 ml – 20 szt </w:t>
            </w:r>
          </w:p>
        </w:tc>
        <w:tc>
          <w:tcPr>
            <w:tcW w:w="2478" w:type="dxa"/>
            <w:vAlign w:val="center"/>
          </w:tcPr>
          <w:p w14:paraId="50381300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C7E13" w:rsidRPr="008061F8" w14:paraId="70156ACD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6666A52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209A8B4" w14:textId="00AF2F11" w:rsidR="00BC7E13" w:rsidRDefault="00BC7E13" w:rsidP="00BC7E13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Pas piersiowy z elektrodami blaszkowymi</w:t>
            </w:r>
          </w:p>
        </w:tc>
        <w:tc>
          <w:tcPr>
            <w:tcW w:w="2478" w:type="dxa"/>
            <w:vAlign w:val="center"/>
          </w:tcPr>
          <w:p w14:paraId="4799BDDC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A8E64F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27436F5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F6D19F1" w14:textId="13C47D40" w:rsidR="00BC7E13" w:rsidRDefault="00BC7E13" w:rsidP="00BC7E13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Łączniki kabla pacjenta do elektrod jednorazowych</w:t>
            </w:r>
          </w:p>
        </w:tc>
        <w:tc>
          <w:tcPr>
            <w:tcW w:w="2478" w:type="dxa"/>
            <w:vAlign w:val="center"/>
          </w:tcPr>
          <w:p w14:paraId="6788EA38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177A9" w:rsidRPr="008061F8" w14:paraId="4F049DC5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B8081C1" w14:textId="77777777" w:rsidR="000177A9" w:rsidRPr="00092CB0" w:rsidRDefault="000177A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BFEABA5" w14:textId="4F657799" w:rsidR="000177A9" w:rsidRDefault="000177A9" w:rsidP="00A62D5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177A9">
              <w:rPr>
                <w:rFonts w:ascii="Calibri Light" w:hAnsi="Calibri Light" w:cs="Calibri Light"/>
              </w:rPr>
              <w:t xml:space="preserve"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</w:t>
            </w:r>
          </w:p>
        </w:tc>
        <w:tc>
          <w:tcPr>
            <w:tcW w:w="2478" w:type="dxa"/>
            <w:vAlign w:val="center"/>
          </w:tcPr>
          <w:p w14:paraId="040BAD51" w14:textId="77777777" w:rsidR="000177A9" w:rsidRPr="00092CB0" w:rsidRDefault="000177A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177A9" w:rsidRPr="008061F8" w14:paraId="2ED98E77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B0D7184" w14:textId="77777777" w:rsidR="000177A9" w:rsidRPr="00092CB0" w:rsidRDefault="000177A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73D1155" w14:textId="77777777" w:rsidR="000177A9" w:rsidRPr="000177A9" w:rsidRDefault="000177A9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177A9">
              <w:rPr>
                <w:rFonts w:ascii="Calibri Light" w:hAnsi="Calibri Light" w:cs="Calibri Light"/>
              </w:rPr>
              <w:t>Czy producent zaleca wykonywanie przeglądów technicznych?</w:t>
            </w:r>
          </w:p>
          <w:p w14:paraId="7FAC2AD6" w14:textId="77777777" w:rsidR="009A0AED" w:rsidRDefault="000177A9" w:rsidP="000177A9">
            <w:pPr>
              <w:tabs>
                <w:tab w:val="left" w:pos="1134"/>
              </w:tabs>
              <w:rPr>
                <w:rFonts w:ascii="Calibri Light" w:hAnsi="Calibri Light" w:cs="Calibri Light"/>
              </w:rPr>
            </w:pPr>
            <w:r w:rsidRPr="000177A9">
              <w:rPr>
                <w:rFonts w:ascii="Calibri Light" w:hAnsi="Calibri Light" w:cs="Calibri Light"/>
              </w:rPr>
              <w:t>Jeżeli TAK podać częstotliwość wykonania przeglądów technicznych zalecany</w:t>
            </w:r>
            <w:r>
              <w:rPr>
                <w:rFonts w:ascii="Calibri Light" w:hAnsi="Calibri Light" w:cs="Calibri Light"/>
              </w:rPr>
              <w:t xml:space="preserve">ch przez producenta. </w:t>
            </w:r>
            <w:r w:rsidRPr="000177A9">
              <w:rPr>
                <w:rFonts w:ascii="Calibri Light" w:hAnsi="Calibri Light" w:cs="Calibri Light"/>
              </w:rPr>
              <w:t>Podać jeśli zalecane</w:t>
            </w:r>
            <w:r>
              <w:rPr>
                <w:rFonts w:ascii="Calibri Light" w:hAnsi="Calibri Light" w:cs="Calibri Light"/>
              </w:rPr>
              <w:t>.</w:t>
            </w:r>
            <w:r w:rsidR="009A0AED">
              <w:rPr>
                <w:rFonts w:ascii="Calibri Light" w:hAnsi="Calibri Light" w:cs="Calibri Light"/>
              </w:rPr>
              <w:t xml:space="preserve"> </w:t>
            </w:r>
          </w:p>
          <w:p w14:paraId="7DC8D048" w14:textId="0AF452E6" w:rsidR="000177A9" w:rsidRPr="009A0AED" w:rsidRDefault="009A0AED" w:rsidP="000177A9">
            <w:pPr>
              <w:tabs>
                <w:tab w:val="left" w:pos="1134"/>
              </w:tabs>
              <w:rPr>
                <w:rFonts w:ascii="Calibri Light" w:hAnsi="Calibri Light" w:cs="Calibri Light"/>
                <w:i/>
              </w:rPr>
            </w:pPr>
            <w:r w:rsidRPr="009A0AED">
              <w:rPr>
                <w:rFonts w:ascii="Calibri Light" w:hAnsi="Calibri Light" w:cs="Calibri Light"/>
                <w:i/>
              </w:rPr>
              <w:t>Odpowiedź „NIE” nie powoduje odrzucenia oferty.</w:t>
            </w:r>
          </w:p>
        </w:tc>
        <w:tc>
          <w:tcPr>
            <w:tcW w:w="2478" w:type="dxa"/>
            <w:vAlign w:val="center"/>
          </w:tcPr>
          <w:p w14:paraId="1BEB599D" w14:textId="77777777" w:rsidR="000177A9" w:rsidRPr="00092CB0" w:rsidRDefault="000177A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177A9" w:rsidRPr="008061F8" w14:paraId="21EAA8B5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AE8096E" w14:textId="77777777" w:rsidR="000177A9" w:rsidRPr="00092CB0" w:rsidRDefault="000177A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55B3549" w14:textId="77777777" w:rsidR="000177A9" w:rsidRDefault="000177A9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177A9">
              <w:rPr>
                <w:rFonts w:ascii="Calibri Light" w:hAnsi="Calibri Light" w:cs="Calibri Light"/>
              </w:rPr>
              <w:t>Czy w oferowanym aparacie przetwarzane są dane osobowe  (np. imię, nazwisko, pesel, data urodzenia,  płeć,  waga,  ciśnienie k</w:t>
            </w:r>
            <w:r>
              <w:rPr>
                <w:rFonts w:ascii="Calibri Light" w:hAnsi="Calibri Light" w:cs="Calibri Light"/>
              </w:rPr>
              <w:t>rwi,  wzrost,  kardiostymulator</w:t>
            </w:r>
            <w:r w:rsidRPr="000177A9">
              <w:rPr>
                <w:rFonts w:ascii="Calibri Light" w:hAnsi="Calibri Light" w:cs="Calibri Light"/>
              </w:rPr>
              <w:t>/rozrusznik, r</w:t>
            </w:r>
            <w:r>
              <w:rPr>
                <w:rFonts w:ascii="Calibri Light" w:hAnsi="Calibri Light" w:cs="Calibri Light"/>
              </w:rPr>
              <w:t xml:space="preserve">asa,  palący/niepalący,  itd. </w:t>
            </w:r>
            <w:r w:rsidRPr="000177A9">
              <w:rPr>
                <w:rFonts w:ascii="Calibri Light" w:hAnsi="Calibri Light" w:cs="Calibri Light"/>
              </w:rPr>
              <w:t>Jeżeli tak, podać jakie</w:t>
            </w:r>
            <w:r>
              <w:rPr>
                <w:rFonts w:ascii="Calibri Light" w:hAnsi="Calibri Light" w:cs="Calibri Light"/>
              </w:rPr>
              <w:t>.</w:t>
            </w:r>
            <w:r w:rsidR="009A0AED">
              <w:rPr>
                <w:rFonts w:ascii="Calibri Light" w:hAnsi="Calibri Light" w:cs="Calibri Light"/>
              </w:rPr>
              <w:t xml:space="preserve"> </w:t>
            </w:r>
          </w:p>
          <w:p w14:paraId="72BE9567" w14:textId="30194FBD" w:rsidR="009A0AED" w:rsidRPr="000177A9" w:rsidRDefault="009A0AED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9A0AED">
              <w:rPr>
                <w:rFonts w:ascii="Calibri Light" w:hAnsi="Calibri Light" w:cs="Calibri Light"/>
                <w:i/>
              </w:rPr>
              <w:t>Odpowiedź „NIE” nie powoduje odrzucenia oferty.</w:t>
            </w:r>
          </w:p>
        </w:tc>
        <w:tc>
          <w:tcPr>
            <w:tcW w:w="2478" w:type="dxa"/>
            <w:vAlign w:val="center"/>
          </w:tcPr>
          <w:p w14:paraId="14768575" w14:textId="77777777" w:rsidR="000177A9" w:rsidRPr="00092CB0" w:rsidRDefault="000177A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177A9" w:rsidRPr="008061F8" w14:paraId="16EEF81B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C857A1E" w14:textId="3717F661" w:rsidR="000177A9" w:rsidRPr="00092CB0" w:rsidRDefault="000177A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7AA9A68" w14:textId="148545C5" w:rsidR="000177A9" w:rsidRPr="000177A9" w:rsidRDefault="000177A9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Wymiary </w:t>
            </w:r>
            <w:r w:rsidR="004D1DD6">
              <w:rPr>
                <w:rFonts w:ascii="Calibri Light" w:hAnsi="Calibri Light" w:cs="Calibri Light"/>
              </w:rPr>
              <w:t>i waga. Podać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78" w:type="dxa"/>
            <w:vAlign w:val="center"/>
          </w:tcPr>
          <w:p w14:paraId="06F24287" w14:textId="77777777" w:rsidR="000177A9" w:rsidRPr="00092CB0" w:rsidRDefault="000177A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907DD" w:rsidRPr="008061F8" w14:paraId="1A9E23C1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A4B9AE0" w14:textId="77777777" w:rsidR="00D907DD" w:rsidRPr="00092CB0" w:rsidRDefault="00D907DD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1814B9B" w14:textId="623BDD86" w:rsidR="00D907DD" w:rsidRDefault="00CD3FC8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Okres gwarancji min. 24 miesiące zapewniony przez autoryzowany serwis producenta.</w:t>
            </w:r>
          </w:p>
        </w:tc>
        <w:tc>
          <w:tcPr>
            <w:tcW w:w="2478" w:type="dxa"/>
            <w:vAlign w:val="center"/>
          </w:tcPr>
          <w:p w14:paraId="483E570B" w14:textId="77777777" w:rsidR="00D907DD" w:rsidRPr="00092CB0" w:rsidRDefault="00D907DD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41166CF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EFA339E" w14:textId="037F2E3F" w:rsidR="00CD3FC8" w:rsidRPr="00092CB0" w:rsidRDefault="00CD3FC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F9AE5C7" w14:textId="24D275F6" w:rsidR="00CD3FC8" w:rsidRDefault="00CD3FC8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Wykonanie przeglądów serwisowych nieodpłatnych w okresie trwania gwarancji w terminach zgodnych z zaleceniami producenta.</w:t>
            </w:r>
          </w:p>
        </w:tc>
        <w:tc>
          <w:tcPr>
            <w:tcW w:w="2478" w:type="dxa"/>
            <w:vAlign w:val="center"/>
          </w:tcPr>
          <w:p w14:paraId="646DD1AB" w14:textId="77777777" w:rsidR="00CD3FC8" w:rsidRPr="00092CB0" w:rsidRDefault="00CD3FC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12706A98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B74EA5E" w14:textId="77777777" w:rsidR="00CD3FC8" w:rsidRPr="00092CB0" w:rsidRDefault="00CD3FC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F4FCAE1" w14:textId="2820BB77" w:rsidR="00CD3FC8" w:rsidRDefault="00CD3FC8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Przyjazd serwisu i naprawa po zgłoszeniu awarii (e-mail, telefonicznie) </w:t>
            </w:r>
            <w:r w:rsidR="00A62D59">
              <w:rPr>
                <w:rFonts w:ascii="Calibri Light" w:hAnsi="Calibri Light" w:cs="Calibri Light"/>
              </w:rPr>
              <w:t>w okresie gwarancyjnym zostanie wykonana nieodpłatnie w ciągu 24 godzin.</w:t>
            </w:r>
          </w:p>
        </w:tc>
        <w:tc>
          <w:tcPr>
            <w:tcW w:w="2478" w:type="dxa"/>
            <w:vAlign w:val="center"/>
          </w:tcPr>
          <w:p w14:paraId="5326CC17" w14:textId="77777777" w:rsidR="00CD3FC8" w:rsidRPr="00092CB0" w:rsidRDefault="00CD3FC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9BA3C4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A2B55BA" w14:textId="77777777" w:rsidR="00CD3FC8" w:rsidRPr="00092CB0" w:rsidRDefault="00CD3FC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B847447" w14:textId="57FA9F4C" w:rsidR="00CD3FC8" w:rsidRDefault="00A62D59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A62D59">
              <w:rPr>
                <w:rFonts w:ascii="Calibri Light" w:hAnsi="Calibri Light" w:cs="Calibri Light"/>
              </w:rPr>
              <w:t>Certyfikat CE (jeżeli dotyczy) oraz Deklaracja Zgodności – wystawiona przez producenta wykazu czynności serwisowych, które mogą być wykonywane przez użytkownika samodzielnie nieskutkujące utratą gwarancji (w dostawie)</w:t>
            </w:r>
          </w:p>
        </w:tc>
        <w:tc>
          <w:tcPr>
            <w:tcW w:w="2478" w:type="dxa"/>
            <w:vAlign w:val="center"/>
          </w:tcPr>
          <w:p w14:paraId="736D78A5" w14:textId="77777777" w:rsidR="00CD3FC8" w:rsidRPr="00092CB0" w:rsidRDefault="00CD3FC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62D59" w:rsidRPr="008061F8" w14:paraId="6776855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899D848" w14:textId="77777777" w:rsidR="00A62D59" w:rsidRPr="00092CB0" w:rsidRDefault="00A62D5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10B0A04" w14:textId="458824A2" w:rsidR="00A62D59" w:rsidRPr="00A62D59" w:rsidRDefault="00A62D59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Nieodpłatny instruktaż z obsługi urządzenia personelu medycznego.</w:t>
            </w:r>
          </w:p>
        </w:tc>
        <w:tc>
          <w:tcPr>
            <w:tcW w:w="2478" w:type="dxa"/>
            <w:vAlign w:val="center"/>
          </w:tcPr>
          <w:p w14:paraId="6F8BF658" w14:textId="77777777" w:rsidR="00A62D59" w:rsidRPr="00092CB0" w:rsidRDefault="00A62D5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62D59" w:rsidRPr="008061F8" w14:paraId="052967C3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520A2D32" w14:textId="77777777" w:rsidR="00A62D59" w:rsidRPr="00092CB0" w:rsidRDefault="00A62D5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B74C010" w14:textId="207E5153" w:rsidR="00A62D59" w:rsidRDefault="00A62D59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Dostawa, montaż i uruchomienie.</w:t>
            </w:r>
          </w:p>
        </w:tc>
        <w:tc>
          <w:tcPr>
            <w:tcW w:w="2478" w:type="dxa"/>
            <w:vAlign w:val="center"/>
          </w:tcPr>
          <w:p w14:paraId="78F90B0A" w14:textId="77777777" w:rsidR="00A62D59" w:rsidRPr="00092CB0" w:rsidRDefault="00A62D5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2D0D873" w14:textId="215EE7C7" w:rsid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410C8779" w14:textId="77777777" w:rsid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1C739DB2" w14:textId="77777777" w:rsidR="00A00C12" w:rsidRDefault="00A00C12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72A09029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4C77506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E13208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449485A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EDFC025" w14:textId="4568CAA5" w:rsidR="00BF7C74" w:rsidRPr="008061F8" w:rsidRDefault="00BF7C74" w:rsidP="00A00C12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5A8F5602" w14:textId="5FB5A9E4" w:rsidR="00BF7C74" w:rsidRPr="008061F8" w:rsidRDefault="00BF7C74" w:rsidP="00436DE8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sectPr w:rsidR="00BF7C74" w:rsidRPr="008061F8" w:rsidSect="00A00C12">
      <w:footerReference w:type="default" r:id="rId9"/>
      <w:pgSz w:w="11906" w:h="16838"/>
      <w:pgMar w:top="567" w:right="1418" w:bottom="567" w:left="1418" w:header="709" w:footer="1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6675" w14:textId="77777777" w:rsidR="00BD5BD6" w:rsidRDefault="00BD5BD6" w:rsidP="00E66256">
      <w:pPr>
        <w:spacing w:after="0" w:line="240" w:lineRule="auto"/>
      </w:pPr>
      <w:r>
        <w:separator/>
      </w:r>
    </w:p>
  </w:endnote>
  <w:endnote w:type="continuationSeparator" w:id="0">
    <w:p w14:paraId="13CED9F0" w14:textId="77777777" w:rsidR="00BD5BD6" w:rsidRDefault="00BD5BD6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FD59C8">
      <w:rPr>
        <w:rFonts w:ascii="Arial" w:hAnsi="Arial" w:cs="Arial"/>
        <w:noProof/>
        <w:sz w:val="20"/>
      </w:rPr>
      <w:t>4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FD59C8">
      <w:rPr>
        <w:rFonts w:ascii="Arial" w:hAnsi="Arial" w:cs="Arial"/>
        <w:noProof/>
        <w:sz w:val="20"/>
      </w:rPr>
      <w:t>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581D3" w14:textId="77777777" w:rsidR="00BD5BD6" w:rsidRDefault="00BD5BD6" w:rsidP="00E66256">
      <w:pPr>
        <w:spacing w:after="0" w:line="240" w:lineRule="auto"/>
      </w:pPr>
      <w:r>
        <w:separator/>
      </w:r>
    </w:p>
  </w:footnote>
  <w:footnote w:type="continuationSeparator" w:id="0">
    <w:p w14:paraId="349DF4D6" w14:textId="77777777" w:rsidR="00BD5BD6" w:rsidRDefault="00BD5BD6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854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E0996"/>
    <w:multiLevelType w:val="hybridMultilevel"/>
    <w:tmpl w:val="9BA0E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B26074"/>
    <w:multiLevelType w:val="hybridMultilevel"/>
    <w:tmpl w:val="2A4A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90BCF"/>
    <w:multiLevelType w:val="hybridMultilevel"/>
    <w:tmpl w:val="B9B01270"/>
    <w:lvl w:ilvl="0" w:tplc="999461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5BB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16"/>
  </w:num>
  <w:num w:numId="9">
    <w:abstractNumId w:val="14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  <w:num w:numId="16">
    <w:abstractNumId w:val="1"/>
  </w:num>
  <w:num w:numId="17">
    <w:abstractNumId w:val="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6"/>
    <w:rsid w:val="00003843"/>
    <w:rsid w:val="0001404D"/>
    <w:rsid w:val="000177A9"/>
    <w:rsid w:val="000261AE"/>
    <w:rsid w:val="00034DB5"/>
    <w:rsid w:val="000360BC"/>
    <w:rsid w:val="00041F45"/>
    <w:rsid w:val="00042E05"/>
    <w:rsid w:val="00043531"/>
    <w:rsid w:val="0004516C"/>
    <w:rsid w:val="00050719"/>
    <w:rsid w:val="00063A68"/>
    <w:rsid w:val="000917A9"/>
    <w:rsid w:val="00092CB0"/>
    <w:rsid w:val="00092E9A"/>
    <w:rsid w:val="000A08F2"/>
    <w:rsid w:val="000A560B"/>
    <w:rsid w:val="000C566A"/>
    <w:rsid w:val="000D326D"/>
    <w:rsid w:val="001038E4"/>
    <w:rsid w:val="00103EA4"/>
    <w:rsid w:val="00106697"/>
    <w:rsid w:val="00113A7B"/>
    <w:rsid w:val="00116C27"/>
    <w:rsid w:val="00120100"/>
    <w:rsid w:val="0013192F"/>
    <w:rsid w:val="00137800"/>
    <w:rsid w:val="001423A3"/>
    <w:rsid w:val="001469A3"/>
    <w:rsid w:val="00151815"/>
    <w:rsid w:val="00156426"/>
    <w:rsid w:val="00164E96"/>
    <w:rsid w:val="00194F61"/>
    <w:rsid w:val="00196007"/>
    <w:rsid w:val="001A04A0"/>
    <w:rsid w:val="001C332A"/>
    <w:rsid w:val="001C7951"/>
    <w:rsid w:val="001C79E0"/>
    <w:rsid w:val="001D1026"/>
    <w:rsid w:val="001D13F9"/>
    <w:rsid w:val="001D2322"/>
    <w:rsid w:val="001D3C23"/>
    <w:rsid w:val="001D448B"/>
    <w:rsid w:val="001D74F4"/>
    <w:rsid w:val="001F5AE1"/>
    <w:rsid w:val="00201E71"/>
    <w:rsid w:val="0020766B"/>
    <w:rsid w:val="00223EFC"/>
    <w:rsid w:val="0023374B"/>
    <w:rsid w:val="00237308"/>
    <w:rsid w:val="0025229A"/>
    <w:rsid w:val="00263BFF"/>
    <w:rsid w:val="002676DF"/>
    <w:rsid w:val="00267D68"/>
    <w:rsid w:val="00273E82"/>
    <w:rsid w:val="00280A91"/>
    <w:rsid w:val="00282C1A"/>
    <w:rsid w:val="00293EF6"/>
    <w:rsid w:val="002976B0"/>
    <w:rsid w:val="002A27E5"/>
    <w:rsid w:val="002A4A93"/>
    <w:rsid w:val="002C00C1"/>
    <w:rsid w:val="002C5BC3"/>
    <w:rsid w:val="002C7F4B"/>
    <w:rsid w:val="002E0738"/>
    <w:rsid w:val="002E2798"/>
    <w:rsid w:val="002F5A11"/>
    <w:rsid w:val="00306D69"/>
    <w:rsid w:val="00311C62"/>
    <w:rsid w:val="003155E2"/>
    <w:rsid w:val="00333FE1"/>
    <w:rsid w:val="00337266"/>
    <w:rsid w:val="00353943"/>
    <w:rsid w:val="003811C9"/>
    <w:rsid w:val="003A3D40"/>
    <w:rsid w:val="003A71CD"/>
    <w:rsid w:val="003B5A7E"/>
    <w:rsid w:val="003C0C1B"/>
    <w:rsid w:val="003E337C"/>
    <w:rsid w:val="003F057C"/>
    <w:rsid w:val="003F2043"/>
    <w:rsid w:val="003F6CA2"/>
    <w:rsid w:val="00400A54"/>
    <w:rsid w:val="00406F4E"/>
    <w:rsid w:val="00433287"/>
    <w:rsid w:val="004364F9"/>
    <w:rsid w:val="00436DE8"/>
    <w:rsid w:val="00457CE7"/>
    <w:rsid w:val="0046740D"/>
    <w:rsid w:val="00473DDE"/>
    <w:rsid w:val="004A3D04"/>
    <w:rsid w:val="004A5C4A"/>
    <w:rsid w:val="004B17BD"/>
    <w:rsid w:val="004B4892"/>
    <w:rsid w:val="004C7363"/>
    <w:rsid w:val="004D1DD6"/>
    <w:rsid w:val="004F04CE"/>
    <w:rsid w:val="004F4A62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275B9"/>
    <w:rsid w:val="00630658"/>
    <w:rsid w:val="00655A8F"/>
    <w:rsid w:val="0065721C"/>
    <w:rsid w:val="006641EE"/>
    <w:rsid w:val="00666065"/>
    <w:rsid w:val="00683C80"/>
    <w:rsid w:val="006A5996"/>
    <w:rsid w:val="006C3B39"/>
    <w:rsid w:val="00713041"/>
    <w:rsid w:val="007508F5"/>
    <w:rsid w:val="007535AC"/>
    <w:rsid w:val="00755932"/>
    <w:rsid w:val="00755CF9"/>
    <w:rsid w:val="0076368D"/>
    <w:rsid w:val="00764CBC"/>
    <w:rsid w:val="00774461"/>
    <w:rsid w:val="0077541A"/>
    <w:rsid w:val="00797F2D"/>
    <w:rsid w:val="007B735C"/>
    <w:rsid w:val="007C353E"/>
    <w:rsid w:val="007C4E1E"/>
    <w:rsid w:val="007C69D0"/>
    <w:rsid w:val="007D4960"/>
    <w:rsid w:val="007E16F6"/>
    <w:rsid w:val="007F66BB"/>
    <w:rsid w:val="00805C8D"/>
    <w:rsid w:val="008061F8"/>
    <w:rsid w:val="00806EBA"/>
    <w:rsid w:val="008115DB"/>
    <w:rsid w:val="008169D5"/>
    <w:rsid w:val="008206A4"/>
    <w:rsid w:val="008217CE"/>
    <w:rsid w:val="0082313D"/>
    <w:rsid w:val="00834636"/>
    <w:rsid w:val="008429C3"/>
    <w:rsid w:val="00850061"/>
    <w:rsid w:val="008800A2"/>
    <w:rsid w:val="00883E6B"/>
    <w:rsid w:val="008A10CA"/>
    <w:rsid w:val="008A7F47"/>
    <w:rsid w:val="008C181E"/>
    <w:rsid w:val="008D4F06"/>
    <w:rsid w:val="008E20CF"/>
    <w:rsid w:val="008F1183"/>
    <w:rsid w:val="008F121C"/>
    <w:rsid w:val="008F674A"/>
    <w:rsid w:val="00900FEF"/>
    <w:rsid w:val="0091009E"/>
    <w:rsid w:val="00916144"/>
    <w:rsid w:val="00937024"/>
    <w:rsid w:val="0094448C"/>
    <w:rsid w:val="009728DB"/>
    <w:rsid w:val="009817EB"/>
    <w:rsid w:val="00990A07"/>
    <w:rsid w:val="00991B91"/>
    <w:rsid w:val="009A0AED"/>
    <w:rsid w:val="009B60D0"/>
    <w:rsid w:val="009C48B2"/>
    <w:rsid w:val="009C5924"/>
    <w:rsid w:val="009E14CD"/>
    <w:rsid w:val="009F1C17"/>
    <w:rsid w:val="009F4DA3"/>
    <w:rsid w:val="00A00C12"/>
    <w:rsid w:val="00A0268F"/>
    <w:rsid w:val="00A035F7"/>
    <w:rsid w:val="00A05E9C"/>
    <w:rsid w:val="00A06ED4"/>
    <w:rsid w:val="00A13C22"/>
    <w:rsid w:val="00A16016"/>
    <w:rsid w:val="00A16E7A"/>
    <w:rsid w:val="00A228A0"/>
    <w:rsid w:val="00A25F3B"/>
    <w:rsid w:val="00A32E2C"/>
    <w:rsid w:val="00A350BD"/>
    <w:rsid w:val="00A45DAC"/>
    <w:rsid w:val="00A57D4A"/>
    <w:rsid w:val="00A60D2C"/>
    <w:rsid w:val="00A62D59"/>
    <w:rsid w:val="00A662A3"/>
    <w:rsid w:val="00A70A9A"/>
    <w:rsid w:val="00A74AB7"/>
    <w:rsid w:val="00A857F8"/>
    <w:rsid w:val="00A9384E"/>
    <w:rsid w:val="00A966D5"/>
    <w:rsid w:val="00AB4D05"/>
    <w:rsid w:val="00AD11C4"/>
    <w:rsid w:val="00AE262E"/>
    <w:rsid w:val="00AE2DEC"/>
    <w:rsid w:val="00B05C8D"/>
    <w:rsid w:val="00B11523"/>
    <w:rsid w:val="00B124F4"/>
    <w:rsid w:val="00B128EC"/>
    <w:rsid w:val="00B20A21"/>
    <w:rsid w:val="00B36650"/>
    <w:rsid w:val="00B60226"/>
    <w:rsid w:val="00B752BD"/>
    <w:rsid w:val="00BA5B76"/>
    <w:rsid w:val="00BA7575"/>
    <w:rsid w:val="00BB086C"/>
    <w:rsid w:val="00BC7E13"/>
    <w:rsid w:val="00BD3BF5"/>
    <w:rsid w:val="00BD5143"/>
    <w:rsid w:val="00BD5BD6"/>
    <w:rsid w:val="00BD7D50"/>
    <w:rsid w:val="00BE5A67"/>
    <w:rsid w:val="00BF09EB"/>
    <w:rsid w:val="00BF7C74"/>
    <w:rsid w:val="00BF7D56"/>
    <w:rsid w:val="00C00648"/>
    <w:rsid w:val="00C03E01"/>
    <w:rsid w:val="00C11EDC"/>
    <w:rsid w:val="00C22497"/>
    <w:rsid w:val="00C35739"/>
    <w:rsid w:val="00C5203A"/>
    <w:rsid w:val="00C718D1"/>
    <w:rsid w:val="00C76427"/>
    <w:rsid w:val="00CA38BD"/>
    <w:rsid w:val="00CB1431"/>
    <w:rsid w:val="00CB1CC3"/>
    <w:rsid w:val="00CB361F"/>
    <w:rsid w:val="00CB67EB"/>
    <w:rsid w:val="00CD3FC8"/>
    <w:rsid w:val="00D04E32"/>
    <w:rsid w:val="00D20082"/>
    <w:rsid w:val="00D22DE0"/>
    <w:rsid w:val="00D31975"/>
    <w:rsid w:val="00D34B18"/>
    <w:rsid w:val="00D34C2D"/>
    <w:rsid w:val="00D35804"/>
    <w:rsid w:val="00D50F1F"/>
    <w:rsid w:val="00D62BDB"/>
    <w:rsid w:val="00D636E5"/>
    <w:rsid w:val="00D77E0F"/>
    <w:rsid w:val="00D83D90"/>
    <w:rsid w:val="00D84D33"/>
    <w:rsid w:val="00D907DD"/>
    <w:rsid w:val="00D91229"/>
    <w:rsid w:val="00D95F57"/>
    <w:rsid w:val="00DB4F15"/>
    <w:rsid w:val="00DD0A91"/>
    <w:rsid w:val="00DF0D41"/>
    <w:rsid w:val="00E02B7E"/>
    <w:rsid w:val="00E30954"/>
    <w:rsid w:val="00E31BED"/>
    <w:rsid w:val="00E31D6A"/>
    <w:rsid w:val="00E44144"/>
    <w:rsid w:val="00E66256"/>
    <w:rsid w:val="00E8017F"/>
    <w:rsid w:val="00E97B1A"/>
    <w:rsid w:val="00EA0B5B"/>
    <w:rsid w:val="00EB278B"/>
    <w:rsid w:val="00EB59DD"/>
    <w:rsid w:val="00ED7AFE"/>
    <w:rsid w:val="00EF2C0D"/>
    <w:rsid w:val="00F03F8A"/>
    <w:rsid w:val="00F12C5E"/>
    <w:rsid w:val="00F12EB7"/>
    <w:rsid w:val="00F22D8B"/>
    <w:rsid w:val="00F24017"/>
    <w:rsid w:val="00F36DD5"/>
    <w:rsid w:val="00F46826"/>
    <w:rsid w:val="00F80D87"/>
    <w:rsid w:val="00FC0E4A"/>
    <w:rsid w:val="00FC3782"/>
    <w:rsid w:val="00FC4831"/>
    <w:rsid w:val="00FD59C8"/>
    <w:rsid w:val="00FE28B9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9DC627-B8D7-40E3-9760-225B1DE0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Monika Hrycaj</cp:lastModifiedBy>
  <cp:revision>39</cp:revision>
  <cp:lastPrinted>2022-07-29T07:48:00Z</cp:lastPrinted>
  <dcterms:created xsi:type="dcterms:W3CDTF">2022-04-29T09:02:00Z</dcterms:created>
  <dcterms:modified xsi:type="dcterms:W3CDTF">2023-04-28T08:00:00Z</dcterms:modified>
</cp:coreProperties>
</file>