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38616DC6" w:rsidR="00885FCC" w:rsidRPr="00F00549" w:rsidRDefault="00C21D10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7DAF1A" wp14:editId="54158E7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336030" cy="962025"/>
            <wp:effectExtent l="0" t="0" r="7620" b="9525"/>
            <wp:wrapNone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5D">
        <w:rPr>
          <w:rFonts w:ascii="Times New Roman" w:hAnsi="Times New Roman"/>
          <w:sz w:val="24"/>
          <w:szCs w:val="24"/>
        </w:rPr>
        <w:t xml:space="preserve"> </w:t>
      </w:r>
      <w:r w:rsidR="00885FCC" w:rsidRPr="00F00549">
        <w:rPr>
          <w:rFonts w:ascii="Times New Roman" w:hAnsi="Times New Roman"/>
          <w:sz w:val="24"/>
          <w:szCs w:val="24"/>
        </w:rPr>
        <w:tab/>
      </w:r>
    </w:p>
    <w:p w14:paraId="293445AD" w14:textId="0DF44B26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3DDBE809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F00549" w:rsidRDefault="003D08E7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55E8D27B" w:rsidR="003D08E7" w:rsidRPr="00F00549" w:rsidRDefault="009B1839" w:rsidP="003D08E7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ZNAK SPRAWY: BZP.271.1.13.2021</w:t>
      </w:r>
    </w:p>
    <w:p w14:paraId="1D07D0ED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F56440" w:rsidRDefault="003D08E7" w:rsidP="003D08E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Default="003D08E7" w:rsidP="003D08E7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F5644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F56440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 xml:space="preserve">TRYB UDZIELENIA ZAMÓWIENIA: </w:t>
      </w:r>
      <w:r w:rsidRPr="00F5644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tryb podstawowy bez negocjacji</w:t>
      </w:r>
    </w:p>
    <w:bookmarkEnd w:id="0"/>
    <w:p w14:paraId="59A8B3B5" w14:textId="344776DF" w:rsidR="003D08E7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4A81969" w14:textId="19EBF55D" w:rsidR="00E3407D" w:rsidRDefault="00E3407D" w:rsidP="00E3407D">
      <w:pPr>
        <w:spacing w:after="0" w:line="240" w:lineRule="auto"/>
        <w:ind w:left="567"/>
        <w:rPr>
          <w:rFonts w:ascii="Times New Roman" w:hAnsi="Times New Roman"/>
          <w:b/>
          <w:spacing w:val="-4"/>
          <w:sz w:val="28"/>
          <w:szCs w:val="28"/>
        </w:rPr>
      </w:pPr>
      <w:r w:rsidRPr="00E3407D">
        <w:rPr>
          <w:rFonts w:ascii="Times New Roman" w:hAnsi="Times New Roman"/>
          <w:b/>
          <w:spacing w:val="-4"/>
          <w:sz w:val="28"/>
          <w:szCs w:val="28"/>
        </w:rPr>
        <w:t>„Utworzenie punktu przystankowego turystyki rowerowej, pieszej i wodnej z dodatkową funkcją placu integracyjno-festynowego – etap II w Ognicy - część lądowa”</w:t>
      </w:r>
    </w:p>
    <w:p w14:paraId="60BAE5B7" w14:textId="7D0B888D" w:rsidR="00E3407D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pacing w:val="-4"/>
          <w:sz w:val="28"/>
          <w:szCs w:val="28"/>
        </w:rPr>
      </w:pPr>
    </w:p>
    <w:p w14:paraId="3E8278B7" w14:textId="77777777" w:rsidR="00E3407D" w:rsidRPr="00F00549" w:rsidRDefault="00E3407D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38030504" w14:textId="77777777" w:rsidR="003D08E7" w:rsidRPr="00F00549" w:rsidRDefault="003D08E7" w:rsidP="003D08E7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66E43142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B42A3C4" w14:textId="77777777" w:rsidR="003D08E7" w:rsidRPr="00F00549" w:rsidRDefault="003D08E7" w:rsidP="003D08E7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F00549" w:rsidRDefault="003D08E7" w:rsidP="003D08E7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F56440" w:rsidRDefault="003D08E7" w:rsidP="003D08E7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5E64C2FB" w:rsidR="003D08E7" w:rsidRPr="00F56440" w:rsidRDefault="003D08E7" w:rsidP="003D08E7">
      <w:pPr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564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6440">
        <w:rPr>
          <w:rFonts w:ascii="Times New Roman" w:hAnsi="Times New Roman"/>
          <w:sz w:val="24"/>
          <w:szCs w:val="24"/>
          <w:lang w:eastAsia="en-US"/>
        </w:rPr>
        <w:tab/>
        <w:t>Zarządzenie nr  ………/ 2021 z dnia</w:t>
      </w:r>
      <w:r w:rsidR="004C4BB0">
        <w:rPr>
          <w:rFonts w:ascii="Times New Roman" w:hAnsi="Times New Roman"/>
          <w:sz w:val="24"/>
          <w:szCs w:val="24"/>
          <w:lang w:eastAsia="en-US"/>
        </w:rPr>
        <w:t>…….</w:t>
      </w:r>
      <w:r w:rsidR="0034565D">
        <w:rPr>
          <w:rFonts w:ascii="Times New Roman" w:hAnsi="Times New Roman"/>
          <w:sz w:val="24"/>
          <w:szCs w:val="24"/>
          <w:lang w:eastAsia="en-US"/>
        </w:rPr>
        <w:t>.</w:t>
      </w:r>
      <w:r w:rsidRPr="00F56440">
        <w:rPr>
          <w:rFonts w:ascii="Times New Roman" w:hAnsi="Times New Roman"/>
          <w:sz w:val="24"/>
          <w:szCs w:val="24"/>
          <w:lang w:eastAsia="en-US"/>
        </w:rPr>
        <w:t>2021</w:t>
      </w:r>
      <w:r>
        <w:rPr>
          <w:rFonts w:ascii="Times New Roman" w:hAnsi="Times New Roman"/>
          <w:sz w:val="24"/>
          <w:szCs w:val="24"/>
          <w:lang w:eastAsia="en-US"/>
        </w:rPr>
        <w:t>r</w:t>
      </w:r>
      <w:r w:rsidRPr="00F56440">
        <w:rPr>
          <w:rFonts w:ascii="Times New Roman" w:hAnsi="Times New Roman"/>
          <w:sz w:val="24"/>
          <w:szCs w:val="24"/>
          <w:lang w:eastAsia="en-US"/>
        </w:rPr>
        <w:t>.</w:t>
      </w:r>
    </w:p>
    <w:p w14:paraId="6159E033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4DB5E3E8" w:rsidR="003D08E7" w:rsidRPr="00F00549" w:rsidRDefault="003D08E7" w:rsidP="003D08E7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Świnoujście, </w:t>
      </w:r>
      <w:r w:rsidR="0034565D">
        <w:rPr>
          <w:rFonts w:ascii="Times New Roman" w:hAnsi="Times New Roman"/>
          <w:sz w:val="24"/>
          <w:szCs w:val="24"/>
        </w:rPr>
        <w:t xml:space="preserve"> </w:t>
      </w:r>
      <w:r w:rsidR="00E3407D">
        <w:rPr>
          <w:rFonts w:ascii="Times New Roman" w:hAnsi="Times New Roman"/>
          <w:sz w:val="24"/>
          <w:szCs w:val="24"/>
        </w:rPr>
        <w:t xml:space="preserve">  </w:t>
      </w:r>
      <w:r w:rsidR="00AB2226">
        <w:rPr>
          <w:rFonts w:ascii="Times New Roman" w:hAnsi="Times New Roman"/>
          <w:sz w:val="24"/>
          <w:szCs w:val="24"/>
        </w:rPr>
        <w:t xml:space="preserve">kwietnia </w:t>
      </w:r>
      <w:r w:rsidRPr="00F00549">
        <w:rPr>
          <w:rFonts w:ascii="Times New Roman" w:hAnsi="Times New Roman"/>
          <w:sz w:val="24"/>
          <w:szCs w:val="24"/>
        </w:rPr>
        <w:t>2021 roku</w:t>
      </w:r>
    </w:p>
    <w:p w14:paraId="01AC2F0B" w14:textId="77777777" w:rsidR="003D08E7" w:rsidRPr="00F00549" w:rsidRDefault="003D08E7" w:rsidP="003D08E7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594A2B99" w:rsidR="005A65C5" w:rsidRPr="00F00549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131929FC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6C7161" w14:textId="35464DBC" w:rsidR="00F22E30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520EBBA" w14:textId="77777777" w:rsidR="00F22E30" w:rsidRPr="00F00549" w:rsidRDefault="00F22E30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A506AFC" w14:textId="1E2E3437" w:rsidR="00F22E30" w:rsidRPr="00F22E30" w:rsidRDefault="00F22E30" w:rsidP="00F22E30">
      <w:bookmarkStart w:id="1" w:name="_Toc264373033"/>
      <w:bookmarkStart w:id="2" w:name="_Toc440969206"/>
    </w:p>
    <w:p w14:paraId="1EA1FDAB" w14:textId="31E20841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912C0E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7777777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27 80</w:t>
      </w:r>
      <w:r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F0770A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770A">
        <w:rPr>
          <w:rFonts w:ascii="Times New Roman" w:hAnsi="Times New Roman"/>
          <w:sz w:val="24"/>
          <w:szCs w:val="24"/>
        </w:rPr>
        <w:t>E</w:t>
      </w:r>
      <w:r w:rsidR="007F2F93" w:rsidRPr="00F0770A">
        <w:rPr>
          <w:rFonts w:ascii="Times New Roman" w:hAnsi="Times New Roman"/>
          <w:sz w:val="24"/>
          <w:szCs w:val="24"/>
        </w:rPr>
        <w:t>-mail</w:t>
      </w:r>
      <w:r w:rsidR="00480755" w:rsidRPr="00F0770A">
        <w:rPr>
          <w:rFonts w:ascii="Times New Roman" w:hAnsi="Times New Roman"/>
          <w:sz w:val="24"/>
          <w:szCs w:val="24"/>
        </w:rPr>
        <w:t>:</w:t>
      </w:r>
      <w:r w:rsidR="007F2F93" w:rsidRPr="00F0770A">
        <w:rPr>
          <w:rFonts w:ascii="Times New Roman" w:hAnsi="Times New Roman"/>
          <w:sz w:val="24"/>
          <w:szCs w:val="24"/>
        </w:rPr>
        <w:t xml:space="preserve"> </w:t>
      </w:r>
      <w:r w:rsidR="008B6335" w:rsidRPr="00F0770A">
        <w:rPr>
          <w:rFonts w:ascii="Times New Roman" w:hAnsi="Times New Roman"/>
          <w:sz w:val="24"/>
          <w:szCs w:val="24"/>
        </w:rPr>
        <w:t>bzp</w:t>
      </w:r>
      <w:r w:rsidR="00480755" w:rsidRPr="00F0770A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D70178" w:rsidRDefault="00F538D6" w:rsidP="00D70178">
      <w:pPr>
        <w:ind w:firstLine="357"/>
        <w:rPr>
          <w:color w:val="0000FF"/>
          <w:u w:val="single"/>
        </w:rPr>
      </w:pPr>
      <w:bookmarkStart w:id="3" w:name="_Hlk61288478"/>
      <w:r w:rsidRPr="00F00549">
        <w:rPr>
          <w:rFonts w:ascii="Times New Roman" w:hAnsi="Times New Roman"/>
          <w:sz w:val="24"/>
          <w:szCs w:val="24"/>
        </w:rPr>
        <w:t>S</w:t>
      </w:r>
      <w:r w:rsidR="007F2F93" w:rsidRPr="00F00549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BC6113">
        <w:rPr>
          <w:rFonts w:ascii="Times New Roman" w:hAnsi="Times New Roman"/>
          <w:sz w:val="24"/>
          <w:szCs w:val="24"/>
        </w:rPr>
        <w:t>www.platformazakupowa.pl/um_swinoujscie</w:t>
      </w:r>
      <w:r w:rsidR="00D70178">
        <w:rPr>
          <w:rFonts w:ascii="Times New Roman" w:hAnsi="Times New Roman"/>
          <w:sz w:val="24"/>
          <w:szCs w:val="24"/>
        </w:rPr>
        <w:t xml:space="preserve">; </w:t>
      </w:r>
      <w:r w:rsidR="00D70178" w:rsidRPr="00BC6113">
        <w:rPr>
          <w:rFonts w:ascii="Times New Roman" w:hAnsi="Times New Roman"/>
          <w:sz w:val="24"/>
          <w:szCs w:val="24"/>
        </w:rPr>
        <w:t>bip.um.swinoujscie.pl</w:t>
      </w:r>
    </w:p>
    <w:bookmarkEnd w:id="3"/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F660B5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A52FC3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F00549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r w:rsidRPr="00F00549">
        <w:rPr>
          <w:rFonts w:ascii="Times New Roman" w:hAnsi="Times New Roman"/>
          <w:bCs/>
          <w:iCs/>
          <w:sz w:val="24"/>
          <w:szCs w:val="24"/>
        </w:rPr>
        <w:t>Pzp”). Zastosowanie mają także akty wykonawcze do ustawy Pzp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B20AD7" w:rsidRDefault="00B20AD7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52FC3" w:rsidRPr="00B20AD7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B20AD7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BC6113">
        <w:rPr>
          <w:rFonts w:ascii="Times New Roman" w:hAnsi="Times New Roman"/>
          <w:bCs/>
          <w:sz w:val="24"/>
          <w:szCs w:val="24"/>
        </w:rPr>
        <w:t>www.platformazakupowa.pl/um_swinoujscie</w:t>
      </w:r>
      <w:r w:rsidR="00524BBC">
        <w:rPr>
          <w:rFonts w:ascii="Times New Roman" w:hAnsi="Times New Roman"/>
          <w:bCs/>
          <w:sz w:val="24"/>
          <w:szCs w:val="24"/>
        </w:rPr>
        <w:t xml:space="preserve"> oraz za pomocą poczty elektronicznej e:mail bzp@um.swinoujscie.pl</w:t>
      </w:r>
      <w:r w:rsidR="0034743D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B20AD7">
        <w:rPr>
          <w:rFonts w:ascii="Times New Roman" w:hAnsi="Times New Roman"/>
          <w:bCs/>
          <w:sz w:val="24"/>
          <w:szCs w:val="24"/>
        </w:rPr>
        <w:t>.</w:t>
      </w:r>
      <w:r w:rsidR="002C16DF" w:rsidRPr="00B20AD7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F00549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D70178" w:rsidRDefault="007F2F93" w:rsidP="00F660B5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556034" w:rsidRPr="00F00549">
        <w:rPr>
          <w:rFonts w:ascii="Times New Roman" w:hAnsi="Times New Roman"/>
          <w:bCs/>
          <w:sz w:val="24"/>
          <w:szCs w:val="24"/>
        </w:rPr>
        <w:t>t.j.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Pr="00F00549">
        <w:rPr>
          <w:rFonts w:ascii="Times New Roman" w:hAnsi="Times New Roman"/>
          <w:bCs/>
          <w:sz w:val="24"/>
          <w:szCs w:val="24"/>
        </w:rPr>
        <w:t>), jeżeli przepisy ustawy Pzp nie stanowią inaczej.</w:t>
      </w:r>
    </w:p>
    <w:p w14:paraId="4A4F2AF0" w14:textId="77777777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5092CB29" w14:textId="04A92FA0" w:rsidR="00D80F13" w:rsidRPr="009B6E60" w:rsidRDefault="009B6E60" w:rsidP="00F660B5">
      <w:pPr>
        <w:pStyle w:val="Akapitzlist"/>
        <w:numPr>
          <w:ilvl w:val="0"/>
          <w:numId w:val="92"/>
        </w:numPr>
        <w:spacing w:after="120" w:line="276" w:lineRule="auto"/>
        <w:ind w:hanging="436"/>
        <w:rPr>
          <w:rFonts w:ascii="Times New Roman" w:hAnsi="Times New Roman"/>
          <w:sz w:val="24"/>
          <w:szCs w:val="24"/>
        </w:rPr>
      </w:pPr>
      <w:r w:rsidRPr="0031162C">
        <w:rPr>
          <w:rFonts w:ascii="Times New Roman" w:hAnsi="Times New Roman"/>
          <w:sz w:val="24"/>
          <w:szCs w:val="24"/>
        </w:rPr>
        <w:t>Przedmiotem zamówienia jest realizacja robót budowlanych dla inwestycji pn. „</w:t>
      </w:r>
      <w:r w:rsidRPr="0031162C">
        <w:rPr>
          <w:rFonts w:ascii="Times New Roman" w:hAnsi="Times New Roman"/>
          <w:b/>
          <w:sz w:val="24"/>
          <w:szCs w:val="24"/>
        </w:rPr>
        <w:t>Utworzenie punktu przystankowego turystyki rowerowej, pieszej i wodnej z dodatkową funkcją placu integracyjno-festynowego – etap II w Ognicy - część lądowa”</w:t>
      </w:r>
    </w:p>
    <w:p w14:paraId="2A88B7D1" w14:textId="77777777" w:rsidR="00D80F13" w:rsidRPr="00D80F13" w:rsidRDefault="00D80F13" w:rsidP="00F660B5">
      <w:pPr>
        <w:pStyle w:val="Akapitzlist"/>
        <w:numPr>
          <w:ilvl w:val="0"/>
          <w:numId w:val="8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Zamawiający nie dopuszcza składania ofert wariantowych</w:t>
      </w:r>
    </w:p>
    <w:p w14:paraId="5A00912F" w14:textId="77777777" w:rsidR="00D80F13" w:rsidRPr="00D80F13" w:rsidRDefault="00D80F13" w:rsidP="00F660B5">
      <w:pPr>
        <w:pStyle w:val="Akapitzlist"/>
        <w:numPr>
          <w:ilvl w:val="0"/>
          <w:numId w:val="8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80F13">
        <w:rPr>
          <w:rFonts w:ascii="Times New Roman" w:hAnsi="Times New Roman"/>
          <w:sz w:val="24"/>
          <w:szCs w:val="24"/>
        </w:rPr>
        <w:t>Zamawiający nie dopuszcza możliwości składania ofert częściowych</w:t>
      </w:r>
    </w:p>
    <w:p w14:paraId="5BA1DE73" w14:textId="77777777" w:rsidR="007B0B5D" w:rsidRPr="00D80F13" w:rsidRDefault="007B0B5D" w:rsidP="007B0B5D">
      <w:pPr>
        <w:pStyle w:val="Akapitzlist"/>
        <w:numPr>
          <w:ilvl w:val="0"/>
          <w:numId w:val="8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zawiera </w:t>
      </w:r>
      <w:r w:rsidRPr="00CF6BD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6.</w:t>
      </w:r>
      <w:r w:rsidRPr="00CF6B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CF6BD4">
        <w:rPr>
          <w:rFonts w:ascii="Times New Roman" w:hAnsi="Times New Roman"/>
          <w:sz w:val="24"/>
          <w:szCs w:val="24"/>
        </w:rPr>
        <w:t xml:space="preserve"> (OPZ wraz </w:t>
      </w:r>
      <w:r>
        <w:rPr>
          <w:rFonts w:ascii="Times New Roman" w:hAnsi="Times New Roman"/>
          <w:sz w:val="24"/>
          <w:szCs w:val="24"/>
        </w:rPr>
        <w:br/>
      </w:r>
      <w:r w:rsidRPr="00CF6BD4">
        <w:rPr>
          <w:rFonts w:ascii="Times New Roman" w:hAnsi="Times New Roman"/>
          <w:sz w:val="24"/>
          <w:szCs w:val="24"/>
        </w:rPr>
        <w:t>z załącznikami)</w:t>
      </w:r>
      <w:r>
        <w:rPr>
          <w:rFonts w:ascii="Times New Roman" w:hAnsi="Times New Roman"/>
          <w:sz w:val="24"/>
          <w:szCs w:val="24"/>
        </w:rPr>
        <w:t>.</w:t>
      </w:r>
    </w:p>
    <w:p w14:paraId="506FD46E" w14:textId="77777777" w:rsidR="003D08E7" w:rsidRDefault="003D08E7" w:rsidP="00F660B5">
      <w:pPr>
        <w:numPr>
          <w:ilvl w:val="0"/>
          <w:numId w:val="80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odpowiada następującym kodom </w:t>
      </w:r>
      <w:r w:rsidRPr="00F00549">
        <w:rPr>
          <w:rFonts w:ascii="Times New Roman" w:hAnsi="Times New Roman"/>
          <w:sz w:val="24"/>
          <w:szCs w:val="24"/>
        </w:rPr>
        <w:t>CPV:</w:t>
      </w:r>
    </w:p>
    <w:p w14:paraId="6D35608B" w14:textId="0D102BBA" w:rsidR="003D08E7" w:rsidRDefault="00E3407D" w:rsidP="003D08E7">
      <w:pPr>
        <w:spacing w:after="12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Główny kod CPV: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7F94">
        <w:rPr>
          <w:rFonts w:ascii="Times New Roman" w:hAnsi="Times New Roman"/>
          <w:color w:val="000000"/>
          <w:sz w:val="24"/>
          <w:szCs w:val="24"/>
        </w:rPr>
        <w:t>452</w:t>
      </w:r>
      <w:r>
        <w:rPr>
          <w:rFonts w:ascii="Times New Roman" w:hAnsi="Times New Roman"/>
          <w:color w:val="000000"/>
          <w:sz w:val="24"/>
          <w:szCs w:val="24"/>
        </w:rPr>
        <w:t>00000</w:t>
      </w:r>
      <w:r w:rsidRPr="00DA7F9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7B0B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1D03A9" w14:textId="481C1E7D" w:rsidR="00D80F13" w:rsidRDefault="003D08E7" w:rsidP="00F22E30">
      <w:pPr>
        <w:tabs>
          <w:tab w:val="left" w:pos="1985"/>
        </w:tabs>
        <w:suppressAutoHyphens/>
        <w:spacing w:after="120" w:line="240" w:lineRule="auto"/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Dodatkowe kody CPV:</w:t>
      </w:r>
      <w:r>
        <w:rPr>
          <w:rFonts w:ascii="Times New Roman" w:hAnsi="Times New Roman"/>
          <w:sz w:val="24"/>
        </w:rPr>
        <w:tab/>
      </w:r>
      <w:r w:rsidR="007F0057" w:rsidRPr="007F0057">
        <w:rPr>
          <w:rFonts w:ascii="Times New Roman" w:hAnsi="Times New Roman"/>
          <w:sz w:val="24"/>
        </w:rPr>
        <w:t>45241500-3</w:t>
      </w:r>
      <w:r w:rsidR="00D80F13">
        <w:rPr>
          <w:rFonts w:ascii="Times New Roman" w:hAnsi="Times New Roman"/>
          <w:sz w:val="24"/>
        </w:rPr>
        <w:tab/>
      </w:r>
      <w:r w:rsidR="00D80F13">
        <w:rPr>
          <w:rFonts w:ascii="Times New Roman" w:hAnsi="Times New Roman"/>
          <w:sz w:val="24"/>
        </w:rPr>
        <w:tab/>
      </w:r>
      <w:r w:rsidR="00D80F13">
        <w:rPr>
          <w:rFonts w:ascii="Times New Roman" w:hAnsi="Times New Roman"/>
          <w:sz w:val="24"/>
        </w:rPr>
        <w:tab/>
      </w:r>
    </w:p>
    <w:p w14:paraId="5A564470" w14:textId="2F5A3B9D" w:rsidR="00E60AAC" w:rsidRPr="00A634EA" w:rsidRDefault="00391B8F" w:rsidP="00F660B5">
      <w:pPr>
        <w:pStyle w:val="Akapitzlist"/>
        <w:numPr>
          <w:ilvl w:val="0"/>
          <w:numId w:val="80"/>
        </w:numPr>
        <w:tabs>
          <w:tab w:val="left" w:pos="198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634EA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A634EA">
        <w:rPr>
          <w:rFonts w:ascii="Times New Roman" w:eastAsia="Calibri" w:hAnsi="Times New Roman"/>
          <w:sz w:val="24"/>
          <w:szCs w:val="24"/>
        </w:rPr>
        <w:t>95</w:t>
      </w:r>
      <w:r w:rsidRPr="00A634EA">
        <w:rPr>
          <w:rFonts w:ascii="Times New Roman" w:eastAsia="Calibri" w:hAnsi="Times New Roman"/>
          <w:sz w:val="24"/>
          <w:szCs w:val="24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A634EA">
        <w:rPr>
          <w:rFonts w:ascii="Times New Roman" w:eastAsia="Calibri" w:hAnsi="Times New Roman"/>
          <w:sz w:val="24"/>
          <w:szCs w:val="24"/>
          <w:lang w:eastAsia="en-US"/>
        </w:rPr>
        <w:t>(Dz. U. z 2019 r. poz. 1040 ze zm.), tj.:</w:t>
      </w:r>
      <w:r w:rsidR="003D08E7" w:rsidRPr="00A634EA">
        <w:rPr>
          <w:rFonts w:ascii="Times New Roman" w:hAnsi="Times New Roman"/>
          <w:sz w:val="24"/>
          <w:szCs w:val="24"/>
        </w:rPr>
        <w:t xml:space="preserve"> </w:t>
      </w:r>
      <w:r w:rsidR="00E60AAC" w:rsidRPr="00A634EA">
        <w:rPr>
          <w:rFonts w:ascii="Times New Roman" w:hAnsi="Times New Roman"/>
          <w:sz w:val="24"/>
          <w:szCs w:val="24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281F3F51" w:rsidR="00391B8F" w:rsidRDefault="00E87B3A" w:rsidP="00A634EA">
      <w:pPr>
        <w:tabs>
          <w:tab w:val="left" w:pos="1985"/>
        </w:tabs>
        <w:suppressAutoHyphens/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91B8F" w:rsidRPr="00E60AAC">
        <w:rPr>
          <w:rFonts w:ascii="Times New Roman" w:hAnsi="Times New Roman"/>
          <w:sz w:val="24"/>
          <w:szCs w:val="24"/>
        </w:rPr>
        <w:t>Wymagania dotyczące zatrudnienia w/w osób, zostały szczegółowo określone w projekcie umowy stanowiącym zał</w:t>
      </w:r>
      <w:r w:rsidR="009E4F26" w:rsidRPr="00E60AAC">
        <w:rPr>
          <w:rFonts w:ascii="Times New Roman" w:hAnsi="Times New Roman"/>
          <w:sz w:val="24"/>
          <w:szCs w:val="24"/>
        </w:rPr>
        <w:t>ącznik</w:t>
      </w:r>
      <w:r w:rsidR="00391B8F" w:rsidRPr="00E60AAC">
        <w:rPr>
          <w:rFonts w:ascii="Times New Roman" w:hAnsi="Times New Roman"/>
          <w:sz w:val="24"/>
          <w:szCs w:val="24"/>
        </w:rPr>
        <w:t xml:space="preserve"> nr </w:t>
      </w:r>
      <w:r w:rsidR="009B27D9" w:rsidRPr="00E60AAC">
        <w:rPr>
          <w:rFonts w:ascii="Times New Roman" w:hAnsi="Times New Roman"/>
          <w:sz w:val="24"/>
          <w:szCs w:val="24"/>
        </w:rPr>
        <w:t xml:space="preserve"> 6 </w:t>
      </w:r>
      <w:r w:rsidR="00391B8F" w:rsidRPr="00E60AAC">
        <w:rPr>
          <w:rFonts w:ascii="Times New Roman" w:hAnsi="Times New Roman"/>
          <w:sz w:val="24"/>
          <w:szCs w:val="24"/>
        </w:rPr>
        <w:t xml:space="preserve">do </w:t>
      </w:r>
      <w:r w:rsidR="0074407F" w:rsidRPr="00E60AAC">
        <w:rPr>
          <w:rFonts w:ascii="Times New Roman" w:hAnsi="Times New Roman"/>
          <w:sz w:val="24"/>
          <w:szCs w:val="24"/>
        </w:rPr>
        <w:t>SWZ</w:t>
      </w:r>
      <w:r w:rsidR="00391B8F" w:rsidRPr="00E60AAC">
        <w:rPr>
          <w:rFonts w:ascii="Times New Roman" w:hAnsi="Times New Roman"/>
          <w:sz w:val="24"/>
          <w:szCs w:val="24"/>
        </w:rPr>
        <w:t xml:space="preserve">. Umowa reguluje także: sposób udokumentowania zatrudnienia osób, o których mowa w </w:t>
      </w:r>
      <w:r w:rsidR="00D74812" w:rsidRPr="00E60AAC">
        <w:rPr>
          <w:rFonts w:ascii="Times New Roman" w:hAnsi="Times New Roman"/>
          <w:sz w:val="24"/>
          <w:szCs w:val="24"/>
        </w:rPr>
        <w:t xml:space="preserve">art. 95 </w:t>
      </w:r>
      <w:r w:rsidR="00391B8F" w:rsidRPr="00E60AAC">
        <w:rPr>
          <w:rFonts w:ascii="Times New Roman" w:hAnsi="Times New Roman"/>
          <w:sz w:val="24"/>
          <w:szCs w:val="24"/>
        </w:rPr>
        <w:t xml:space="preserve">ustawy Pzp, uprawnienia Zamawiającego w zakresie kontroli spełniania przez Wykonawcę wymagań o których mowa w art. </w:t>
      </w:r>
      <w:r w:rsidR="00D74812" w:rsidRPr="00E60AAC">
        <w:rPr>
          <w:rFonts w:ascii="Times New Roman" w:hAnsi="Times New Roman"/>
          <w:sz w:val="24"/>
          <w:szCs w:val="24"/>
        </w:rPr>
        <w:t>95</w:t>
      </w:r>
      <w:r w:rsidR="00391B8F" w:rsidRPr="00E60AAC">
        <w:rPr>
          <w:rFonts w:ascii="Times New Roman" w:hAnsi="Times New Roman"/>
          <w:sz w:val="24"/>
          <w:szCs w:val="24"/>
        </w:rPr>
        <w:t xml:space="preserve"> ustawy Pzp,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B452E8" w:rsidRDefault="00B452E8" w:rsidP="00F660B5">
      <w:pPr>
        <w:pStyle w:val="Akapitzlist"/>
        <w:numPr>
          <w:ilvl w:val="0"/>
          <w:numId w:val="80"/>
        </w:numPr>
        <w:tabs>
          <w:tab w:val="left" w:pos="198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452E8">
        <w:rPr>
          <w:rFonts w:ascii="Times New Roman" w:hAnsi="Times New Roman"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B452E8" w:rsidRDefault="00B452E8" w:rsidP="007B0B5D">
      <w:pPr>
        <w:tabs>
          <w:tab w:val="left" w:pos="1985"/>
        </w:tabs>
        <w:suppressAutoHyphens/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Zamawiający używając w dokumentacji projektowej odniesień do polskich norm </w:t>
      </w:r>
      <w:r>
        <w:rPr>
          <w:rFonts w:ascii="Times New Roman" w:hAnsi="Times New Roman"/>
          <w:sz w:val="24"/>
          <w:szCs w:val="24"/>
        </w:rPr>
        <w:t xml:space="preserve">przenoszących </w:t>
      </w:r>
      <w:r w:rsidRPr="00B452E8">
        <w:rPr>
          <w:rFonts w:ascii="Times New Roman" w:hAnsi="Times New Roman"/>
          <w:sz w:val="24"/>
          <w:szCs w:val="24"/>
        </w:rPr>
        <w:t xml:space="preserve">normy europejskie, europejskich ocen technicznych, wspólnych specyfikacji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E8">
        <w:rPr>
          <w:rFonts w:ascii="Times New Roman" w:hAnsi="Times New Roman"/>
          <w:sz w:val="24"/>
          <w:szCs w:val="24"/>
        </w:rPr>
        <w:t xml:space="preserve">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240D90E8" w:rsidR="00B452E8" w:rsidRPr="00B452E8" w:rsidRDefault="007B0B5D" w:rsidP="007B0B5D">
      <w:pPr>
        <w:pStyle w:val="Akapitzlist"/>
        <w:suppressAutoHyphens/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52E8" w:rsidRPr="00B452E8">
        <w:rPr>
          <w:rFonts w:ascii="Times New Roman" w:hAnsi="Times New Roman"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5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5"/>
    </w:p>
    <w:p w14:paraId="1C156F9C" w14:textId="07D33ACF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</w:t>
      </w:r>
      <w:r w:rsidR="00E60AAC">
        <w:rPr>
          <w:rFonts w:ascii="Times New Roman" w:hAnsi="Times New Roman"/>
          <w:sz w:val="24"/>
          <w:szCs w:val="24"/>
        </w:rPr>
        <w:t>awiający nie dopuszcza składania</w:t>
      </w:r>
      <w:r w:rsidRPr="00F00549">
        <w:rPr>
          <w:rFonts w:ascii="Times New Roman" w:hAnsi="Times New Roman"/>
          <w:sz w:val="24"/>
          <w:szCs w:val="24"/>
        </w:rPr>
        <w:t xml:space="preserve"> ofert częściowych.</w:t>
      </w: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3AC98CCE" w:rsidR="00936603" w:rsidRPr="00FC247C" w:rsidRDefault="009C5940" w:rsidP="00E60AA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>Zamawiający</w:t>
      </w:r>
      <w:r w:rsidR="00D74812" w:rsidRPr="00FC247C">
        <w:rPr>
          <w:rFonts w:ascii="Times New Roman" w:hAnsi="Times New Roman"/>
          <w:sz w:val="24"/>
          <w:szCs w:val="24"/>
        </w:rPr>
        <w:t xml:space="preserve"> </w:t>
      </w:r>
      <w:r w:rsidRPr="00FC247C">
        <w:rPr>
          <w:rFonts w:ascii="Times New Roman" w:hAnsi="Times New Roman"/>
          <w:sz w:val="24"/>
          <w:szCs w:val="24"/>
        </w:rPr>
        <w:t>przewiduje udzielenia zamówień</w:t>
      </w:r>
      <w:r w:rsidR="00936603" w:rsidRPr="00FC247C">
        <w:rPr>
          <w:rFonts w:ascii="Times New Roman" w:hAnsi="Times New Roman"/>
          <w:sz w:val="24"/>
          <w:szCs w:val="24"/>
        </w:rPr>
        <w:t>, o których mowa w art. 214 ust. 1 pkt 7 ustawy Pzp</w:t>
      </w:r>
      <w:r w:rsidR="00D74812" w:rsidRPr="00FC247C">
        <w:rPr>
          <w:rFonts w:ascii="Times New Roman" w:hAnsi="Times New Roman"/>
          <w:sz w:val="24"/>
          <w:szCs w:val="24"/>
        </w:rPr>
        <w:t xml:space="preserve">, tj. </w:t>
      </w:r>
      <w:r w:rsidR="00E60AAC" w:rsidRPr="00E60AAC">
        <w:rPr>
          <w:rFonts w:ascii="Times New Roman" w:hAnsi="Times New Roman"/>
          <w:sz w:val="24"/>
          <w:szCs w:val="24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 chwili udzielania zamówienia</w:t>
      </w:r>
      <w:r w:rsidR="00E60AAC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 xml:space="preserve">. W przypadku niewskazania części zamówienia, których wykonanie zamierza powierzyć podwykonawcom, </w:t>
      </w:r>
      <w:r w:rsidRPr="00F00549">
        <w:rPr>
          <w:rFonts w:ascii="Times New Roman" w:hAnsi="Times New Roman"/>
          <w:sz w:val="24"/>
          <w:szCs w:val="24"/>
        </w:rPr>
        <w:lastRenderedPageBreak/>
        <w:t>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</w:p>
    <w:p w14:paraId="32F88C2B" w14:textId="6C513E4A" w:rsidR="00D80F13" w:rsidRDefault="006B29BE" w:rsidP="00D213C5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  <w:u w:val="single"/>
          <w:shd w:val="clear" w:color="auto" w:fill="CCC0D9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  <w:bookmarkStart w:id="6" w:name="_Toc440969209"/>
      <w:bookmarkStart w:id="7" w:name="_Toc229903808"/>
    </w:p>
    <w:p w14:paraId="71613BD7" w14:textId="77777777" w:rsidR="00E3407D" w:rsidRPr="005627A1" w:rsidRDefault="00E3407D" w:rsidP="00F660B5">
      <w:pPr>
        <w:pStyle w:val="Akapitzlist"/>
        <w:numPr>
          <w:ilvl w:val="0"/>
          <w:numId w:val="85"/>
        </w:numPr>
        <w:tabs>
          <w:tab w:val="left" w:pos="1440"/>
        </w:tabs>
        <w:spacing w:after="120" w:line="276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 w:rsidRPr="005627A1">
        <w:rPr>
          <w:rFonts w:ascii="Times New Roman" w:hAnsi="Times New Roman"/>
          <w:color w:val="000000"/>
          <w:sz w:val="24"/>
          <w:szCs w:val="24"/>
        </w:rPr>
        <w:t>termin rozpoczęcia                 - w dniu przekazania placu budowy,</w:t>
      </w:r>
    </w:p>
    <w:p w14:paraId="721A2883" w14:textId="77777777" w:rsidR="007B0B5D" w:rsidRPr="007B0B5D" w:rsidRDefault="00E3407D" w:rsidP="00F660B5">
      <w:pPr>
        <w:pStyle w:val="Akapitzlist"/>
        <w:numPr>
          <w:ilvl w:val="0"/>
          <w:numId w:val="85"/>
        </w:numPr>
        <w:tabs>
          <w:tab w:val="left" w:pos="1440"/>
        </w:tabs>
        <w:spacing w:after="120" w:line="276" w:lineRule="auto"/>
        <w:ind w:left="851" w:hanging="284"/>
        <w:rPr>
          <w:rFonts w:ascii="Times New Roman" w:hAnsi="Times New Roman"/>
          <w:i/>
          <w:color w:val="000000"/>
          <w:sz w:val="24"/>
          <w:szCs w:val="24"/>
        </w:rPr>
      </w:pPr>
      <w:r w:rsidRPr="004D30EE">
        <w:rPr>
          <w:rFonts w:ascii="Times New Roman" w:hAnsi="Times New Roman"/>
          <w:color w:val="000000"/>
          <w:sz w:val="24"/>
          <w:szCs w:val="24"/>
        </w:rPr>
        <w:t>termin zakończenia robót</w:t>
      </w:r>
      <w:r w:rsidRPr="004D30EE">
        <w:rPr>
          <w:rFonts w:ascii="Times New Roman" w:hAnsi="Times New Roman"/>
          <w:color w:val="000000"/>
          <w:sz w:val="24"/>
          <w:szCs w:val="24"/>
        </w:rPr>
        <w:tab/>
        <w:t>-</w:t>
      </w:r>
      <w:r w:rsidRPr="004D30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90 dni od przekazania placu budowy.</w:t>
      </w:r>
      <w:r w:rsidRPr="0058171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8" w:name="_Hlk512843703"/>
    </w:p>
    <w:p w14:paraId="4FF8FC2A" w14:textId="28DEE0AB" w:rsidR="00E3407D" w:rsidRPr="007B0B5D" w:rsidRDefault="007B0B5D" w:rsidP="007B0B5D">
      <w:pPr>
        <w:tabs>
          <w:tab w:val="left" w:pos="426"/>
        </w:tabs>
        <w:spacing w:after="0" w:line="240" w:lineRule="auto"/>
        <w:ind w:left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Przekazanie Wykonawcy </w:t>
      </w:r>
      <w:r w:rsidR="00AA062A">
        <w:rPr>
          <w:rFonts w:ascii="Times New Roman" w:hAnsi="Times New Roman"/>
          <w:iCs/>
          <w:color w:val="000000" w:themeColor="text1"/>
          <w:sz w:val="24"/>
          <w:szCs w:val="24"/>
        </w:rPr>
        <w:t>placu</w:t>
      </w:r>
      <w:r w:rsidRPr="007B0B5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budowy nastąpi w ciągu 14 dni od daty podpisania Umowy.</w:t>
      </w:r>
      <w:r w:rsidR="00E3407D" w:rsidRPr="007B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End w:id="8"/>
    </w:p>
    <w:p w14:paraId="768675C8" w14:textId="0DD69511" w:rsidR="00860E55" w:rsidRPr="00860E55" w:rsidRDefault="006B29BE" w:rsidP="00F22E30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55F55BA" w14:textId="77777777" w:rsidR="007B0B5D" w:rsidRPr="00F00549" w:rsidRDefault="007B0B5D" w:rsidP="007B0B5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5687C10" w14:textId="77777777" w:rsidR="007B0B5D" w:rsidRPr="00F00549" w:rsidRDefault="007B0B5D" w:rsidP="007B0B5D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246C5432" w14:textId="77777777" w:rsidR="007B0B5D" w:rsidRPr="00F00549" w:rsidRDefault="007B0B5D" w:rsidP="007B0B5D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AE6C898" w14:textId="77777777" w:rsidR="007B0B5D" w:rsidRPr="00F00549" w:rsidRDefault="007B0B5D" w:rsidP="007B0B5D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32AA6588" w14:textId="77777777" w:rsidR="007B0B5D" w:rsidRPr="00F00549" w:rsidRDefault="007B0B5D" w:rsidP="007B0B5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4E05E50D" w14:textId="77777777" w:rsidR="007B0B5D" w:rsidRPr="00F00549" w:rsidRDefault="007B0B5D" w:rsidP="007B0B5D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uprawnień do prowadzenia określonej działalności gospodarczej lub zawodowej: </w:t>
      </w:r>
    </w:p>
    <w:p w14:paraId="53310AF9" w14:textId="77777777" w:rsidR="007B0B5D" w:rsidRPr="00F00549" w:rsidRDefault="007B0B5D" w:rsidP="007B0B5D">
      <w:pPr>
        <w:pStyle w:val="Akapitzlist"/>
        <w:numPr>
          <w:ilvl w:val="3"/>
          <w:numId w:val="98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1B7ED7D6" w14:textId="77777777" w:rsidR="007B0B5D" w:rsidRPr="00F00549" w:rsidRDefault="007B0B5D" w:rsidP="007B0B5D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DADE266" w14:textId="467338D1" w:rsidR="00860E55" w:rsidRDefault="005D7D2B" w:rsidP="005D7D2B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85412E">
        <w:rPr>
          <w:rFonts w:ascii="Times New Roman" w:hAnsi="Times New Roman"/>
          <w:sz w:val="24"/>
          <w:szCs w:val="24"/>
        </w:rPr>
        <w:t xml:space="preserve">Zamawiający uzna, że wykonawca znajduje się w sytuacji ekonomicznej lub finansowej zapewniającej należyte wykonanie zamówienia, jeżeli wykonawca wykaże, że </w:t>
      </w:r>
      <w:r>
        <w:rPr>
          <w:rFonts w:ascii="Times New Roman" w:hAnsi="Times New Roman"/>
          <w:sz w:val="24"/>
          <w:szCs w:val="24"/>
        </w:rPr>
        <w:t>w</w:t>
      </w:r>
      <w:r w:rsidRPr="0085412E">
        <w:rPr>
          <w:rFonts w:ascii="Times New Roman" w:hAnsi="Times New Roman"/>
          <w:sz w:val="24"/>
          <w:szCs w:val="24"/>
        </w:rPr>
        <w:t xml:space="preserve"> ostatn</w:t>
      </w:r>
      <w:r w:rsidR="00644663">
        <w:rPr>
          <w:rFonts w:ascii="Times New Roman" w:hAnsi="Times New Roman"/>
          <w:sz w:val="24"/>
          <w:szCs w:val="24"/>
        </w:rPr>
        <w:t>im</w:t>
      </w:r>
      <w:r w:rsidRPr="0085412E">
        <w:rPr>
          <w:rFonts w:ascii="Times New Roman" w:hAnsi="Times New Roman"/>
          <w:sz w:val="24"/>
          <w:szCs w:val="24"/>
        </w:rPr>
        <w:t xml:space="preserve"> </w:t>
      </w:r>
      <w:r w:rsidR="00644663">
        <w:rPr>
          <w:rFonts w:ascii="Times New Roman" w:hAnsi="Times New Roman"/>
          <w:sz w:val="24"/>
          <w:szCs w:val="24"/>
        </w:rPr>
        <w:t>roku</w:t>
      </w:r>
      <w:r w:rsidR="0078077A">
        <w:rPr>
          <w:rFonts w:ascii="Times New Roman" w:hAnsi="Times New Roman"/>
          <w:sz w:val="24"/>
          <w:szCs w:val="24"/>
        </w:rPr>
        <w:t xml:space="preserve"> obrotowy</w:t>
      </w:r>
      <w:r w:rsidR="00644663">
        <w:rPr>
          <w:rFonts w:ascii="Times New Roman" w:hAnsi="Times New Roman"/>
          <w:sz w:val="24"/>
          <w:szCs w:val="24"/>
        </w:rPr>
        <w:t xml:space="preserve">m </w:t>
      </w:r>
      <w:r w:rsidRPr="0085412E">
        <w:rPr>
          <w:rFonts w:ascii="Times New Roman" w:hAnsi="Times New Roman"/>
          <w:sz w:val="24"/>
          <w:szCs w:val="24"/>
        </w:rPr>
        <w:t xml:space="preserve">– a jeżeli okres prowadzenia działalności jest krótszy, </w:t>
      </w:r>
      <w:r>
        <w:rPr>
          <w:rFonts w:ascii="Times New Roman" w:hAnsi="Times New Roman"/>
          <w:sz w:val="24"/>
          <w:szCs w:val="24"/>
        </w:rPr>
        <w:t>w</w:t>
      </w:r>
      <w:r w:rsidRPr="0085412E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ym</w:t>
      </w:r>
      <w:r w:rsidRPr="0085412E">
        <w:rPr>
          <w:rFonts w:ascii="Times New Roman" w:hAnsi="Times New Roman"/>
          <w:sz w:val="24"/>
          <w:szCs w:val="24"/>
        </w:rPr>
        <w:t xml:space="preserve"> okres</w:t>
      </w:r>
      <w:r>
        <w:rPr>
          <w:rFonts w:ascii="Times New Roman" w:hAnsi="Times New Roman"/>
          <w:sz w:val="24"/>
          <w:szCs w:val="24"/>
        </w:rPr>
        <w:t>ie</w:t>
      </w:r>
      <w:r w:rsidRPr="0085412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posiadał</w:t>
      </w:r>
      <w:r w:rsidRPr="0085412E">
        <w:rPr>
          <w:rFonts w:ascii="Times New Roman" w:hAnsi="Times New Roman"/>
          <w:sz w:val="24"/>
          <w:szCs w:val="24"/>
        </w:rPr>
        <w:t xml:space="preserve"> przych</w:t>
      </w:r>
      <w:r>
        <w:rPr>
          <w:rFonts w:ascii="Times New Roman" w:hAnsi="Times New Roman"/>
          <w:sz w:val="24"/>
          <w:szCs w:val="24"/>
        </w:rPr>
        <w:t>ód</w:t>
      </w:r>
      <w:r w:rsidRPr="0085412E">
        <w:rPr>
          <w:rFonts w:ascii="Times New Roman" w:hAnsi="Times New Roman"/>
          <w:sz w:val="24"/>
          <w:szCs w:val="24"/>
        </w:rPr>
        <w:t xml:space="preserve"> w obszarze wykonywania robót budowlanych w wysokości</w:t>
      </w:r>
      <w:r w:rsidR="007962D6">
        <w:rPr>
          <w:rFonts w:ascii="Times New Roman" w:hAnsi="Times New Roman"/>
          <w:sz w:val="24"/>
          <w:szCs w:val="24"/>
        </w:rPr>
        <w:t xml:space="preserve"> co najmniej </w:t>
      </w:r>
      <w:r w:rsidR="00F32DAC">
        <w:rPr>
          <w:rFonts w:ascii="Times New Roman" w:hAnsi="Times New Roman"/>
          <w:sz w:val="24"/>
          <w:szCs w:val="24"/>
        </w:rPr>
        <w:t>200 000,00</w:t>
      </w:r>
      <w:r w:rsidR="00F32DAC" w:rsidRPr="00F32DAC">
        <w:rPr>
          <w:rFonts w:ascii="Times New Roman" w:hAnsi="Times New Roman"/>
          <w:sz w:val="24"/>
          <w:szCs w:val="24"/>
        </w:rPr>
        <w:t xml:space="preserve"> zł.</w:t>
      </w:r>
    </w:p>
    <w:p w14:paraId="3B550935" w14:textId="77777777" w:rsidR="005D7D2B" w:rsidRPr="00860E55" w:rsidRDefault="005D7D2B" w:rsidP="005D7D2B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14:paraId="52D32CEF" w14:textId="0480FB0C" w:rsidR="00860E55" w:rsidRDefault="00860E55" w:rsidP="005D7D2B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632BA564" w14:textId="77777777" w:rsidR="005D7D2B" w:rsidRPr="00860E55" w:rsidRDefault="005D7D2B" w:rsidP="005D7D2B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</w:p>
    <w:p w14:paraId="0A6FAA6A" w14:textId="2DC51F45" w:rsidR="00860E55" w:rsidRPr="005D7D2B" w:rsidRDefault="005D7D2B" w:rsidP="005D7D2B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technicznej lub zawodowej:</w:t>
      </w:r>
    </w:p>
    <w:p w14:paraId="3F95F722" w14:textId="50F496BC" w:rsidR="00860E55" w:rsidRDefault="005D7D2B" w:rsidP="00B54996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E55" w:rsidRPr="00860E55">
        <w:rPr>
          <w:rFonts w:ascii="Times New Roman" w:hAnsi="Times New Roman"/>
          <w:sz w:val="24"/>
          <w:szCs w:val="24"/>
        </w:rPr>
        <w:t>Zamawiający uzna, że wykonawca posiada wymagane zdolności techniczne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860E55" w:rsidRPr="00860E55">
        <w:rPr>
          <w:rFonts w:ascii="Times New Roman" w:hAnsi="Times New Roman"/>
          <w:sz w:val="24"/>
          <w:szCs w:val="24"/>
        </w:rPr>
        <w:t>lub zawodowe zapewniające należyte wykonanie zamówienia, jeżeli wykonawca wykaże, że:</w:t>
      </w:r>
    </w:p>
    <w:p w14:paraId="7796144D" w14:textId="77777777" w:rsidR="005D7D2B" w:rsidRPr="00860E55" w:rsidRDefault="005D7D2B" w:rsidP="00B54996">
      <w:p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</w:p>
    <w:p w14:paraId="1D73FB14" w14:textId="747D73BD" w:rsidR="005D7D2B" w:rsidRPr="005D7D2B" w:rsidRDefault="00860E55" w:rsidP="005D7D2B">
      <w:pPr>
        <w:numPr>
          <w:ilvl w:val="0"/>
          <w:numId w:val="87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 xml:space="preserve">wykonał należycie w okresie </w:t>
      </w:r>
      <w:r w:rsidRPr="00860E55">
        <w:rPr>
          <w:rFonts w:ascii="Times New Roman" w:hAnsi="Times New Roman"/>
          <w:b/>
          <w:sz w:val="24"/>
          <w:szCs w:val="24"/>
        </w:rPr>
        <w:t>ostatnich pięciu</w:t>
      </w:r>
      <w:r w:rsidRPr="00860E55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– w tym okresie, minimum </w:t>
      </w:r>
      <w:r w:rsidRPr="00860E55">
        <w:rPr>
          <w:rFonts w:ascii="Times New Roman" w:hAnsi="Times New Roman"/>
          <w:b/>
          <w:sz w:val="24"/>
          <w:szCs w:val="24"/>
        </w:rPr>
        <w:t>dwie roboty budowlane</w:t>
      </w:r>
      <w:r w:rsidRPr="00860E55">
        <w:rPr>
          <w:rFonts w:ascii="Times New Roman" w:hAnsi="Times New Roman"/>
          <w:sz w:val="24"/>
          <w:szCs w:val="24"/>
        </w:rPr>
        <w:t>, odpowiadające swoim rodzajem i wartością robotom budowlanym stanowiącym przedmiot zamówienia.</w:t>
      </w:r>
    </w:p>
    <w:p w14:paraId="77129B27" w14:textId="194A9E4C" w:rsidR="00BA6D40" w:rsidRDefault="00860E55" w:rsidP="00F32DAC">
      <w:pPr>
        <w:tabs>
          <w:tab w:val="left" w:pos="567"/>
          <w:tab w:val="left" w:pos="1276"/>
        </w:tabs>
        <w:spacing w:after="0" w:line="240" w:lineRule="auto"/>
        <w:ind w:left="851" w:hanging="284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860E55">
        <w:rPr>
          <w:rFonts w:ascii="Times New Roman" w:hAnsi="Times New Roman"/>
          <w:sz w:val="24"/>
          <w:szCs w:val="24"/>
        </w:rPr>
        <w:t xml:space="preserve">     Przez zadanie odpowiadające wymaganemu rodzajowi i wartości Zamawiający rozumie </w:t>
      </w:r>
      <w:r w:rsidRPr="00860E55">
        <w:rPr>
          <w:rFonts w:ascii="Times New Roman" w:hAnsi="Times New Roman"/>
          <w:spacing w:val="-4"/>
          <w:sz w:val="24"/>
          <w:szCs w:val="24"/>
          <w:lang w:eastAsia="ar-SA"/>
        </w:rPr>
        <w:t>budowę lub przebudowę</w:t>
      </w:r>
      <w:r w:rsidR="00F32DAC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Pr="00860E55">
        <w:rPr>
          <w:rFonts w:ascii="Times New Roman" w:hAnsi="Times New Roman"/>
          <w:spacing w:val="-4"/>
          <w:sz w:val="24"/>
          <w:szCs w:val="24"/>
          <w:lang w:eastAsia="ar-SA"/>
        </w:rPr>
        <w:t xml:space="preserve">obiektów rekreacyjno-turystycznych takich jak parki, place zabaw, place piknikowe itp. o wartości min. </w:t>
      </w:r>
      <w:r w:rsidR="00F32DAC">
        <w:rPr>
          <w:rFonts w:ascii="Times New Roman" w:hAnsi="Times New Roman"/>
          <w:spacing w:val="-4"/>
          <w:sz w:val="24"/>
          <w:szCs w:val="24"/>
          <w:u w:val="single"/>
          <w:lang w:eastAsia="ar-SA"/>
        </w:rPr>
        <w:t>3</w:t>
      </w:r>
      <w:r w:rsidRPr="00860E55">
        <w:rPr>
          <w:rFonts w:ascii="Times New Roman" w:hAnsi="Times New Roman"/>
          <w:spacing w:val="-4"/>
          <w:sz w:val="24"/>
          <w:szCs w:val="24"/>
          <w:u w:val="single"/>
          <w:lang w:eastAsia="ar-SA"/>
        </w:rPr>
        <w:t>00 000</w:t>
      </w:r>
      <w:r w:rsidRPr="00860E55">
        <w:rPr>
          <w:rFonts w:ascii="Times New Roman" w:hAnsi="Times New Roman"/>
          <w:spacing w:val="-4"/>
          <w:sz w:val="24"/>
          <w:szCs w:val="24"/>
          <w:lang w:eastAsia="ar-SA"/>
        </w:rPr>
        <w:t xml:space="preserve"> zł brutto</w:t>
      </w:r>
      <w:r w:rsidR="00F32DAC">
        <w:rPr>
          <w:rFonts w:ascii="Times New Roman" w:hAnsi="Times New Roman"/>
          <w:spacing w:val="-4"/>
          <w:sz w:val="24"/>
          <w:szCs w:val="24"/>
          <w:lang w:eastAsia="ar-SA"/>
        </w:rPr>
        <w:t>.</w:t>
      </w:r>
      <w:r w:rsidR="00057A36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</w:p>
    <w:p w14:paraId="03D046DA" w14:textId="77777777" w:rsidR="00860E55" w:rsidRPr="00860E55" w:rsidRDefault="00860E55" w:rsidP="00860E55">
      <w:pPr>
        <w:tabs>
          <w:tab w:val="left" w:pos="567"/>
          <w:tab w:val="left" w:pos="1276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</w:p>
    <w:p w14:paraId="683ACCBE" w14:textId="77777777" w:rsidR="00860E55" w:rsidRPr="00860E55" w:rsidRDefault="00860E55" w:rsidP="00860E55">
      <w:pPr>
        <w:spacing w:after="0" w:line="240" w:lineRule="auto"/>
        <w:ind w:left="426" w:hanging="1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Realizacja każdej z robót budowlanych powinna być potwierdzona załączonymi dokumentami, potwierdzającymi, że roboty zostały wykonane należycie oraz prawidłowo ukończone.</w:t>
      </w:r>
    </w:p>
    <w:p w14:paraId="32CD9407" w14:textId="77777777" w:rsidR="00860E55" w:rsidRPr="00860E55" w:rsidRDefault="00860E55" w:rsidP="00860E55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</w:p>
    <w:p w14:paraId="13B4A5D0" w14:textId="77777777" w:rsidR="00860E55" w:rsidRPr="00860E55" w:rsidRDefault="00860E55" w:rsidP="00F660B5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1276" w:hanging="850"/>
        <w:jc w:val="left"/>
        <w:rPr>
          <w:rFonts w:ascii="Times New Roman" w:hAnsi="Times New Roman"/>
          <w:bCs/>
          <w:sz w:val="24"/>
          <w:szCs w:val="24"/>
        </w:rPr>
      </w:pPr>
      <w:r w:rsidRPr="00860E55">
        <w:rPr>
          <w:rFonts w:ascii="Times New Roman" w:hAnsi="Times New Roman"/>
          <w:bCs/>
          <w:sz w:val="24"/>
          <w:szCs w:val="24"/>
        </w:rPr>
        <w:t>dysponuje osobami zdolnymi do realizacji zamówienia, tj.:</w:t>
      </w:r>
    </w:p>
    <w:p w14:paraId="1449EB2A" w14:textId="77777777" w:rsidR="00860E55" w:rsidRPr="00860E55" w:rsidRDefault="00860E55" w:rsidP="00860E5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bCs/>
          <w:sz w:val="24"/>
          <w:szCs w:val="24"/>
        </w:rPr>
      </w:pPr>
    </w:p>
    <w:p w14:paraId="72CF727C" w14:textId="4FFB5C49" w:rsidR="00860E55" w:rsidRPr="00AF2298" w:rsidRDefault="00860E55" w:rsidP="00AF2298">
      <w:pPr>
        <w:numPr>
          <w:ilvl w:val="0"/>
          <w:numId w:val="91"/>
        </w:numPr>
        <w:tabs>
          <w:tab w:val="left" w:pos="1134"/>
        </w:tabs>
        <w:spacing w:after="120" w:line="276" w:lineRule="auto"/>
        <w:ind w:left="1134" w:hanging="425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kierownikiem budowy,</w:t>
      </w:r>
      <w:r w:rsidRPr="00860E55">
        <w:rPr>
          <w:rFonts w:ascii="Times New Roman" w:eastAsia="Calibri" w:hAnsi="Times New Roman"/>
          <w:sz w:val="24"/>
          <w:szCs w:val="24"/>
          <w:lang w:eastAsia="en-US"/>
        </w:rPr>
        <w:t xml:space="preserve"> który posiada uprawnienia budowlane do kierowania robotami </w:t>
      </w:r>
      <w:r w:rsidRPr="00860E55">
        <w:rPr>
          <w:rFonts w:ascii="Times New Roman" w:eastAsia="Calibri" w:hAnsi="Times New Roman"/>
          <w:bCs/>
          <w:sz w:val="24"/>
          <w:szCs w:val="24"/>
          <w:lang w:eastAsia="en-US"/>
        </w:rPr>
        <w:t>w specjalności</w:t>
      </w: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konstrukcyjno-budowlanej lub drogowej</w:t>
      </w:r>
      <w:r w:rsidR="00AF229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AF2298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bez ograniczeń lub odpowiadające im uprawnienia wydane na podstawie wcześniej obowiązujących przepisów lub uprawnienia uznane na podstawie ustawy z dnia 22 grudnia 2015 r. o zasadach uznawania kwalifikacji zawodowych nabytych w państwach członkowskich Unii Europejsk</w:t>
      </w:r>
      <w:r w:rsidR="00AF2298">
        <w:rPr>
          <w:rFonts w:ascii="Times New Roman" w:eastAsia="Calibri" w:hAnsi="Times New Roman"/>
          <w:bCs/>
          <w:sz w:val="24"/>
          <w:szCs w:val="24"/>
          <w:lang w:eastAsia="en-US"/>
        </w:rPr>
        <w:t>iej (Dz. U. z 2020 r. poz. 220)</w:t>
      </w:r>
      <w:r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</w:p>
    <w:p w14:paraId="18E04CC2" w14:textId="45D28CDF" w:rsidR="00895231" w:rsidRPr="00B42251" w:rsidRDefault="00860E55" w:rsidP="00B42251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kierownikiem robót ds. zieleni, małej </w:t>
      </w:r>
      <w:proofErr w:type="spellStart"/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architektur</w:t>
      </w:r>
      <w:proofErr w:type="spellEnd"/>
      <w:r w:rsidRPr="00860E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i zagospodarowania terenu,</w:t>
      </w:r>
      <w:r w:rsidRPr="00860E5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>który posiada wykształcenie wy</w:t>
      </w:r>
      <w:r w:rsidRPr="00B42251">
        <w:rPr>
          <w:rFonts w:ascii="Times New Roman" w:eastAsia="TimesNewRoman" w:hAnsi="Times New Roman"/>
          <w:sz w:val="24"/>
          <w:szCs w:val="24"/>
          <w:lang w:eastAsia="en-US"/>
        </w:rPr>
        <w:t>ż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>sze przyrodnicze lub techniczne ogrodnicze,</w:t>
      </w:r>
      <w:r w:rsidR="00B42251">
        <w:rPr>
          <w:rFonts w:ascii="Times New Roman" w:eastAsia="Calibri" w:hAnsi="Times New Roman"/>
          <w:sz w:val="24"/>
          <w:szCs w:val="24"/>
          <w:lang w:eastAsia="en-US"/>
        </w:rPr>
        <w:t xml:space="preserve"> techniczne</w:t>
      </w:r>
      <w:r w:rsidRPr="00B42251">
        <w:rPr>
          <w:rFonts w:ascii="Times New Roman" w:eastAsia="Calibri" w:hAnsi="Times New Roman"/>
          <w:sz w:val="24"/>
          <w:szCs w:val="24"/>
          <w:lang w:eastAsia="en-US"/>
        </w:rPr>
        <w:t xml:space="preserve"> rolnicze lub z zakresu projektowania terenów zielonych oraz </w:t>
      </w:r>
      <w:r w:rsidRPr="00B42251">
        <w:rPr>
          <w:rFonts w:ascii="Times New Roman" w:hAnsi="Times New Roman"/>
          <w:sz w:val="24"/>
          <w:szCs w:val="24"/>
        </w:rPr>
        <w:t>co najmniej trzyletnie doś</w:t>
      </w:r>
      <w:r w:rsidR="00A61483" w:rsidRPr="00B42251">
        <w:rPr>
          <w:rFonts w:ascii="Times New Roman" w:hAnsi="Times New Roman"/>
          <w:sz w:val="24"/>
          <w:szCs w:val="24"/>
        </w:rPr>
        <w:t xml:space="preserve">wiadczenie zawodowe związane z </w:t>
      </w:r>
      <w:r w:rsidR="00905C1C" w:rsidRPr="00B42251">
        <w:rPr>
          <w:rFonts w:ascii="Times New Roman" w:hAnsi="Times New Roman"/>
          <w:sz w:val="24"/>
          <w:szCs w:val="24"/>
        </w:rPr>
        <w:t xml:space="preserve">przygotowaniem </w:t>
      </w:r>
      <w:r w:rsidRPr="00B42251">
        <w:rPr>
          <w:rFonts w:ascii="Times New Roman" w:hAnsi="Times New Roman"/>
          <w:sz w:val="24"/>
          <w:szCs w:val="24"/>
        </w:rPr>
        <w:t>lub prowadzeniem inwestycji</w:t>
      </w:r>
      <w:r w:rsidR="00895231" w:rsidRPr="00B42251">
        <w:rPr>
          <w:rFonts w:ascii="Times New Roman" w:hAnsi="Times New Roman"/>
          <w:sz w:val="24"/>
          <w:szCs w:val="24"/>
        </w:rPr>
        <w:t>,</w:t>
      </w:r>
    </w:p>
    <w:p w14:paraId="38FE984F" w14:textId="003E3993" w:rsidR="00860E55" w:rsidRDefault="00860E55" w:rsidP="00895231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89523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kierownikiem robót,</w:t>
      </w:r>
      <w:r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B42251">
        <w:rPr>
          <w:rFonts w:ascii="Times New Roman" w:eastAsia="Calibri" w:hAnsi="Times New Roman"/>
          <w:bCs/>
          <w:sz w:val="24"/>
          <w:szCs w:val="24"/>
          <w:lang w:eastAsia="en-US"/>
        </w:rPr>
        <w:t>który posiada uprawnienia budowlane do kierowania robotami w specjalności</w:t>
      </w:r>
      <w:r w:rsidR="00B42251" w:rsidRPr="00B4225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instalacyjnej w zakresie sieci, instalacji i urz</w:t>
      </w:r>
      <w:r w:rsidR="00B42251" w:rsidRPr="00644663">
        <w:rPr>
          <w:rFonts w:ascii="Times New Roman" w:hAnsi="Times New Roman" w:hint="eastAsia"/>
          <w:color w:val="333333"/>
          <w:sz w:val="24"/>
          <w:szCs w:val="24"/>
          <w:shd w:val="clear" w:color="auto" w:fill="FFFFFF"/>
        </w:rPr>
        <w:t>ą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dze</w:t>
      </w:r>
      <w:r w:rsidR="00B42251" w:rsidRPr="00644663">
        <w:rPr>
          <w:rFonts w:ascii="Times New Roman" w:hAnsi="Times New Roman" w:hint="eastAsia"/>
          <w:color w:val="333333"/>
          <w:sz w:val="24"/>
          <w:szCs w:val="24"/>
          <w:shd w:val="clear" w:color="auto" w:fill="FFFFFF"/>
        </w:rPr>
        <w:t>ń</w:t>
      </w:r>
      <w:r w:rsidR="00B42251" w:rsidRPr="0064466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elektryczn</w:t>
      </w:r>
      <w:r w:rsidR="00B42251" w:rsidRP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ych i elektroenergetycznych</w:t>
      </w:r>
      <w:r w:rsidR="00B4225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B42251" w:rsidRPr="00AF2298">
        <w:rPr>
          <w:rFonts w:ascii="Times New Roman" w:eastAsia="Calibri" w:hAnsi="Times New Roman"/>
          <w:bCs/>
          <w:sz w:val="24"/>
          <w:szCs w:val="24"/>
          <w:lang w:eastAsia="en-US"/>
        </w:rPr>
        <w:t>bez ograniczeń lub odpowiadające im uprawnienia wydane na podstawie wcześniej obowiązujących przepisów lub uprawnienia uznane na podstawie ustawy z dnia 22 grudnia 2015 r. o zasadach uznawania kwalifikacji zawodowych nabytych w państwach członkowskich Unii Europejsk</w:t>
      </w:r>
      <w:r w:rsidR="00B42251">
        <w:rPr>
          <w:rFonts w:ascii="Times New Roman" w:eastAsia="Calibri" w:hAnsi="Times New Roman"/>
          <w:bCs/>
          <w:sz w:val="24"/>
          <w:szCs w:val="24"/>
          <w:lang w:eastAsia="en-US"/>
        </w:rPr>
        <w:t>iej (Dz. U. z 2020 r. poz. 220)</w:t>
      </w:r>
      <w:r w:rsidRPr="0064466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640115F" w14:textId="77777777" w:rsidR="00B42251" w:rsidRPr="00895231" w:rsidRDefault="00B42251" w:rsidP="00B42251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25EC4A" w14:textId="77777777" w:rsidR="00860E55" w:rsidRPr="00860E55" w:rsidRDefault="00860E55" w:rsidP="00B422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60E55">
        <w:rPr>
          <w:rFonts w:ascii="Times New Roman" w:hAnsi="Times New Roman"/>
          <w:sz w:val="24"/>
          <w:szCs w:val="24"/>
          <w:u w:val="single"/>
        </w:rPr>
        <w:t>W przypadku składania oferty wspólnej ww. warunki wykonawcy mogą spełniać łącznie.</w:t>
      </w:r>
    </w:p>
    <w:p w14:paraId="1F7F8909" w14:textId="77777777" w:rsidR="00B42251" w:rsidRDefault="00B42251" w:rsidP="00860E55">
      <w:pPr>
        <w:tabs>
          <w:tab w:val="left" w:pos="1276"/>
        </w:tabs>
        <w:spacing w:after="0" w:line="240" w:lineRule="auto"/>
        <w:ind w:left="1134" w:hanging="283"/>
        <w:rPr>
          <w:rFonts w:ascii="Times New Roman" w:hAnsi="Times New Roman"/>
          <w:b/>
          <w:sz w:val="24"/>
          <w:szCs w:val="24"/>
        </w:rPr>
      </w:pPr>
    </w:p>
    <w:p w14:paraId="3BE68FBA" w14:textId="2C42F361" w:rsidR="00860E55" w:rsidRPr="00860E55" w:rsidRDefault="00860E55" w:rsidP="00860E55">
      <w:pPr>
        <w:tabs>
          <w:tab w:val="left" w:pos="1276"/>
        </w:tabs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b/>
          <w:sz w:val="24"/>
          <w:szCs w:val="24"/>
        </w:rPr>
        <w:t>UWAGA</w:t>
      </w:r>
      <w:r w:rsidRPr="00860E55">
        <w:rPr>
          <w:rFonts w:ascii="Times New Roman" w:hAnsi="Times New Roman"/>
          <w:sz w:val="24"/>
          <w:szCs w:val="24"/>
        </w:rPr>
        <w:t>:</w:t>
      </w:r>
    </w:p>
    <w:p w14:paraId="172498EE" w14:textId="695D5823" w:rsidR="00860E55" w:rsidRPr="00860E55" w:rsidRDefault="00860E55" w:rsidP="00F660B5">
      <w:pPr>
        <w:numPr>
          <w:ilvl w:val="1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podmiot trzeci, którego potencjałem wspiera się wykonawca realizował zamówienie, w zakres którego wchodziły roboty budowlane określone w lit. a wspólnie z innym podmiotem, nie ubiegającym się o udzielenie zamówienia, zamawiający wymaga, aby podmiot trzeci udostępniający potencjał wykonawcy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20BAB70" w14:textId="15CF6297" w:rsidR="00860E55" w:rsidRPr="00860E55" w:rsidRDefault="00860E55" w:rsidP="00F660B5">
      <w:pPr>
        <w:numPr>
          <w:ilvl w:val="1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w przypadku, gdy zamówienie, w zakres którego wchodzą roboty budowlane, o</w:t>
      </w:r>
      <w:r w:rsidR="00895231">
        <w:rPr>
          <w:rFonts w:ascii="Times New Roman" w:hAnsi="Times New Roman"/>
          <w:sz w:val="24"/>
          <w:szCs w:val="24"/>
        </w:rPr>
        <w:t> </w:t>
      </w:r>
      <w:r w:rsidRPr="00860E55">
        <w:rPr>
          <w:rFonts w:ascii="Times New Roman" w:hAnsi="Times New Roman"/>
          <w:sz w:val="24"/>
          <w:szCs w:val="24"/>
        </w:rPr>
        <w:t>których mowa w lit. a były realizowane przez wykonawcę wspólnie z innym podmiotem, nie ubiegającym się o udzielenie zamówienia, zamawiający wymaga, aby wykonawca składający ofertę w niniejszym postępowaniu faktycznie uczestniczył w realizacj</w:t>
      </w:r>
      <w:r w:rsidR="00895231">
        <w:rPr>
          <w:rFonts w:ascii="Times New Roman" w:hAnsi="Times New Roman"/>
          <w:sz w:val="24"/>
          <w:szCs w:val="24"/>
        </w:rPr>
        <w:t>i ww. zakresu robót budowlanych,</w:t>
      </w:r>
    </w:p>
    <w:p w14:paraId="70EA6027" w14:textId="7AB8EBF8" w:rsidR="00860E55" w:rsidRPr="00860E55" w:rsidRDefault="00860E55" w:rsidP="00F660B5">
      <w:pPr>
        <w:numPr>
          <w:ilvl w:val="1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>jeżeli wykonawca lub pod podmiot trzeci, którego potencjałem wspiera się wykonawca realizował zadanie w trybie zaprojektuj i wybuduj, zamawiający uzna robotę budowlaną, o której mowa w lit. a za spełniającą warunek, jeżeli robota ta będzie odpowiadała swoim zakresem i wartością wymogom określonym w lit. a.</w:t>
      </w:r>
    </w:p>
    <w:p w14:paraId="6A77A27D" w14:textId="234170CC" w:rsidR="00860E55" w:rsidRPr="00860E55" w:rsidRDefault="00860E55" w:rsidP="00F660B5">
      <w:pPr>
        <w:numPr>
          <w:ilvl w:val="1"/>
          <w:numId w:val="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0E55">
        <w:rPr>
          <w:rFonts w:ascii="Times New Roman" w:hAnsi="Times New Roman"/>
          <w:sz w:val="24"/>
          <w:szCs w:val="24"/>
        </w:rPr>
        <w:t xml:space="preserve">zamawiający uwzględni tylko zadania prawidłowo ukończone tj. takie, dla których wydano ostateczne pozwolenie na użytkowanie lub – jeżeli pozwolenie na użytkowanie nie było wymagane – wobec których organ nadzoru budowlanego nie wniósł sprzeciwu, o którym mowa w art. 54 ust. 1 ustawy z dnia 7 lipca 1994 r. – Prawo budowlane (tekst jednolity: Dz. U. z 2018 r. poz. 1202 ze zm.) zwane dalej „Prawem budowlanym” lub dla których wydano zaświadczenie o braku podstaw do wniesienia sprzeciwu, o którym mowa w art. 54 ust. 2 ustawy Prawo budowlane </w:t>
      </w:r>
      <w:r w:rsidRPr="00860E55">
        <w:rPr>
          <w:rFonts w:ascii="Times New Roman" w:hAnsi="Times New Roman"/>
          <w:sz w:val="24"/>
          <w:szCs w:val="24"/>
        </w:rPr>
        <w:lastRenderedPageBreak/>
        <w:t>albo dla których wydano inny równoważny dokument/dokumenty, zgodnie z przepisami kraju, w którym zostały wykonane wykazywane roboty budowlane</w:t>
      </w:r>
    </w:p>
    <w:p w14:paraId="541D55C7" w14:textId="44BCE4BE" w:rsidR="00860E55" w:rsidRDefault="00860E55" w:rsidP="00860E5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</w:p>
    <w:p w14:paraId="0404A9CD" w14:textId="2F6AFA20" w:rsidR="00860E55" w:rsidRDefault="00860E55" w:rsidP="00860E5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1870C7">
        <w:rPr>
          <w:rFonts w:ascii="Times New Roman" w:hAnsi="Times New Roman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</w:t>
      </w:r>
      <w:r>
        <w:rPr>
          <w:rFonts w:ascii="Times New Roman" w:hAnsi="Times New Roman"/>
          <w:i/>
        </w:rPr>
        <w:t>ursów Narodowego Banku Polskiego.</w:t>
      </w:r>
    </w:p>
    <w:p w14:paraId="5091B338" w14:textId="175F612B" w:rsidR="00860E55" w:rsidRPr="004F7B29" w:rsidRDefault="00860E55" w:rsidP="00860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E6A4B" w14:textId="76D4F78E" w:rsidR="00DE67AD" w:rsidRPr="00895231" w:rsidRDefault="006B29BE" w:rsidP="00B42251">
      <w:pPr>
        <w:pStyle w:val="Akapitzlist"/>
        <w:numPr>
          <w:ilvl w:val="0"/>
          <w:numId w:val="86"/>
        </w:numPr>
        <w:tabs>
          <w:tab w:val="clear" w:pos="644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95231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895231">
        <w:rPr>
          <w:rFonts w:ascii="Times New Roman" w:hAnsi="Times New Roman"/>
          <w:sz w:val="24"/>
          <w:szCs w:val="24"/>
        </w:rPr>
        <w:t>118 ustawy</w:t>
      </w:r>
      <w:r w:rsidRPr="00895231">
        <w:rPr>
          <w:rFonts w:ascii="Times New Roman" w:hAnsi="Times New Roman"/>
          <w:sz w:val="24"/>
          <w:szCs w:val="24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895231">
        <w:rPr>
          <w:rFonts w:ascii="Times New Roman" w:hAnsi="Times New Roman"/>
          <w:sz w:val="24"/>
          <w:szCs w:val="24"/>
        </w:rPr>
        <w:t xml:space="preserve"> udostępniających zasoby</w:t>
      </w:r>
      <w:r w:rsidRPr="00895231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89523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Pzp</w:t>
      </w:r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085B34" w:rsidRDefault="00375F59" w:rsidP="00F660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085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085B3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D753A6" w:rsidRDefault="00DE67AD" w:rsidP="0089523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9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9"/>
    </w:p>
    <w:p w14:paraId="5507BFC4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BD7EAF">
        <w:rPr>
          <w:rFonts w:ascii="Times New Roman" w:hAnsi="Times New Roman"/>
          <w:sz w:val="24"/>
          <w:szCs w:val="24"/>
        </w:rPr>
        <w:t>Z postępowania o udzielenie zamówienia wyklucza się wykonawcę w oparciu o art. 108 ust.1 ustawy Pzp, tj. wykonawcę:</w:t>
      </w:r>
    </w:p>
    <w:p w14:paraId="2554B598" w14:textId="77777777" w:rsidR="00E87B3A" w:rsidRPr="00BD7EAF" w:rsidRDefault="00E87B3A" w:rsidP="00E87B3A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b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osob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fizyczn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pstwo:</w:t>
      </w:r>
    </w:p>
    <w:p w14:paraId="3DC75791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zorganizowanej grupie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pczej albo zwi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zku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skarbowego,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23773D3B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handlu lud</w:t>
      </w:r>
      <w:r w:rsidRPr="00BD7EAF">
        <w:rPr>
          <w:rFonts w:ascii="Times New Roman" w:hAnsi="Times New Roman" w:hint="eastAsia"/>
          <w:sz w:val="24"/>
          <w:szCs w:val="24"/>
        </w:rPr>
        <w:t>ź</w:t>
      </w:r>
      <w:r w:rsidRPr="00BD7EAF">
        <w:rPr>
          <w:rFonts w:ascii="Times New Roman" w:hAnsi="Times New Roman"/>
          <w:sz w:val="24"/>
          <w:szCs w:val="24"/>
        </w:rPr>
        <w:t>mi,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3074B4F6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BD7EAF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084F0182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finansowania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 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pnego pochodzenia pieni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dzy lub ukrywania ich pochodzenia,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299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</w:t>
      </w:r>
    </w:p>
    <w:p w14:paraId="59F99E49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o charakterze terrorystycznym,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pope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nienie tego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pstwa,</w:t>
      </w:r>
    </w:p>
    <w:p w14:paraId="583A29FD" w14:textId="77777777" w:rsidR="00E87B3A" w:rsidRPr="00BD7EAF" w:rsidRDefault="00E87B3A" w:rsidP="00F660B5">
      <w:pPr>
        <w:pStyle w:val="Akapitzlist"/>
        <w:numPr>
          <w:ilvl w:val="0"/>
          <w:numId w:val="77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powierzenia wykonywania pracy ma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oletniemu cudzoziemcowi,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BD7EAF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BD7EAF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 (Dz. U. poz. 769),</w:t>
      </w:r>
    </w:p>
    <w:p w14:paraId="4A69B616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g)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</w:t>
      </w:r>
      <w:r w:rsidRPr="00BD7EAF">
        <w:rPr>
          <w:rFonts w:ascii="Times New Roman" w:hAnsi="Times New Roman"/>
          <w:sz w:val="24"/>
          <w:szCs w:val="24"/>
        </w:rPr>
        <w:t>przeciwko obrotowi gospodarczemu,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oszustwa,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przeciwko wiarygodno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dokument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BD7EAF">
        <w:rPr>
          <w:rFonts w:ascii="Times New Roman" w:hAnsi="Times New Roman"/>
          <w:sz w:val="24"/>
          <w:szCs w:val="24"/>
        </w:rPr>
        <w:t xml:space="preserve"> Kodeksu karnego, lub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 skarbowe,</w:t>
      </w:r>
    </w:p>
    <w:p w14:paraId="547B4867" w14:textId="77777777" w:rsidR="00E87B3A" w:rsidRPr="00BD7EAF" w:rsidRDefault="00E87B3A" w:rsidP="00E87B3A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BD7EAF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BD7EAF">
        <w:rPr>
          <w:rFonts w:ascii="Times New Roman" w:hAnsi="Times New Roman"/>
          <w:sz w:val="24"/>
          <w:szCs w:val="24"/>
        </w:rPr>
        <w:t>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18956C2A" w14:textId="77777777" w:rsidR="00E87B3A" w:rsidRPr="00BD7EAF" w:rsidRDefault="00E87B3A" w:rsidP="00E87B3A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BD7EAF">
        <w:t>- lub za odpowiedni czyn zabroniony okre</w:t>
      </w:r>
      <w:r w:rsidRPr="00BD7EAF">
        <w:rPr>
          <w:rFonts w:hint="eastAsia"/>
        </w:rPr>
        <w:t>ś</w:t>
      </w:r>
      <w:r w:rsidRPr="00BD7EAF">
        <w:t>lony w przepisach prawa obcego;</w:t>
      </w:r>
    </w:p>
    <w:p w14:paraId="37634B72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urz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duj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cz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onka jego organu zarz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dzaj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lub nadzorczego, wsp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lnika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ki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BD7EAF">
        <w:rPr>
          <w:rFonts w:ascii="Times New Roman" w:hAnsi="Times New Roman" w:hint="eastAsia"/>
          <w:sz w:val="24"/>
          <w:szCs w:val="24"/>
        </w:rPr>
        <w:t>ół</w:t>
      </w:r>
      <w:r w:rsidRPr="00BD7EAF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pstwo,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rym mowa w pkt 1.1.;</w:t>
      </w:r>
    </w:p>
    <w:p w14:paraId="77521320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wydano prawomocny wyrok s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du lub ostateczn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decyzj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administracyjn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o zaleganiu z uiszczeniem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eczne lub zdrowotne,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odpowiednio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do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wniosk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albo przed up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ywem terminu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adania ofert dokona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nych podatk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op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 lub sk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adek na ubezpieczenie spo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wi</w:t>
      </w:r>
      <w:r w:rsidRPr="00BD7EAF">
        <w:rPr>
          <w:rFonts w:ascii="Times New Roman" w:hAnsi="Times New Roman" w:hint="eastAsia"/>
          <w:sz w:val="24"/>
          <w:szCs w:val="24"/>
        </w:rPr>
        <w:t>ążą</w:t>
      </w:r>
      <w:r w:rsidRPr="00BD7EAF">
        <w:rPr>
          <w:rFonts w:ascii="Times New Roman" w:hAnsi="Times New Roman"/>
          <w:sz w:val="24"/>
          <w:szCs w:val="24"/>
        </w:rPr>
        <w:t>ce porozumienie w sprawie sp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aty tych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ci;</w:t>
      </w:r>
    </w:p>
    <w:p w14:paraId="22B4B41A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wobec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rego prawomocnie orzeczono zakaz ubiegania si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 o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 publiczne;</w:t>
      </w:r>
    </w:p>
    <w:p w14:paraId="096E1E7E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zamawiaj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cy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stwierdzi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>, na podstawie wiarygodnych przes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anek,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wykonawca zawar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 na celu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konkurencji, w szczeg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lno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ci 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 nale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>c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w, 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yli odr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bne oferty, oferty cz</w:t>
      </w:r>
      <w:r w:rsidRPr="00BD7EAF">
        <w:rPr>
          <w:rFonts w:ascii="Times New Roman" w:hAnsi="Times New Roman" w:hint="eastAsia"/>
          <w:sz w:val="24"/>
          <w:szCs w:val="24"/>
        </w:rPr>
        <w:t>ęś</w:t>
      </w:r>
      <w:r w:rsidRPr="00BD7EAF">
        <w:rPr>
          <w:rFonts w:ascii="Times New Roman" w:hAnsi="Times New Roman"/>
          <w:sz w:val="24"/>
          <w:szCs w:val="24"/>
        </w:rPr>
        <w:t>ciowe lub wnioski o dopuszczenie do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 xml:space="preserve">powaniu,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wyka</w:t>
      </w:r>
      <w:r w:rsidRPr="00BD7EAF">
        <w:rPr>
          <w:rFonts w:ascii="Times New Roman" w:hAnsi="Times New Roman" w:hint="eastAsia"/>
          <w:sz w:val="24"/>
          <w:szCs w:val="24"/>
        </w:rPr>
        <w:t>żą</w:t>
      </w:r>
      <w:r w:rsidRPr="00BD7EAF">
        <w:rPr>
          <w:rFonts w:ascii="Times New Roman" w:hAnsi="Times New Roman"/>
          <w:sz w:val="24"/>
          <w:szCs w:val="24"/>
        </w:rPr>
        <w:t xml:space="preserve">,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przygotowali te oferty lub wnioski niezale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nie od siebie;</w:t>
      </w:r>
    </w:p>
    <w:p w14:paraId="60948177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je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eli, w przypadkach, o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rych mowa w art. 85 ust. 1 ustawy Pzp, dosz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o do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cenia konkurencji wynikaj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>cego z wcze</w:t>
      </w:r>
      <w:r w:rsidRPr="00BD7EAF">
        <w:rPr>
          <w:rFonts w:ascii="Times New Roman" w:hAnsi="Times New Roman" w:hint="eastAsia"/>
          <w:sz w:val="24"/>
          <w:szCs w:val="24"/>
        </w:rPr>
        <w:t>ś</w:t>
      </w:r>
      <w:r w:rsidRPr="00BD7EAF">
        <w:rPr>
          <w:rFonts w:ascii="Times New Roman" w:hAnsi="Times New Roman"/>
          <w:sz w:val="24"/>
          <w:szCs w:val="24"/>
        </w:rPr>
        <w:t>niejszego zaanga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owania tego wykonawcy lub podmiotu, kt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ry nale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y z wykonawc</w:t>
      </w:r>
      <w:r w:rsidRPr="00BD7EAF">
        <w:rPr>
          <w:rFonts w:ascii="Times New Roman" w:hAnsi="Times New Roman" w:hint="eastAsia"/>
          <w:sz w:val="24"/>
          <w:szCs w:val="24"/>
        </w:rPr>
        <w:t>ą</w:t>
      </w:r>
      <w:r w:rsidRPr="00BD7EAF">
        <w:rPr>
          <w:rFonts w:ascii="Times New Roman" w:hAnsi="Times New Roman"/>
          <w:sz w:val="24"/>
          <w:szCs w:val="24"/>
        </w:rPr>
        <w:t xml:space="preserve"> do tej samej grupy kapita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BD7EAF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BD7EAF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 xml:space="preserve">w, chyba 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spowodowane tym zak</w:t>
      </w:r>
      <w:r w:rsidRPr="00BD7EAF">
        <w:rPr>
          <w:rFonts w:ascii="Times New Roman" w:hAnsi="Times New Roman" w:hint="eastAsia"/>
          <w:sz w:val="24"/>
          <w:szCs w:val="24"/>
        </w:rPr>
        <w:t>łó</w:t>
      </w:r>
      <w:r w:rsidRPr="00BD7EAF">
        <w:rPr>
          <w:rFonts w:ascii="Times New Roman" w:hAnsi="Times New Roman"/>
          <w:sz w:val="24"/>
          <w:szCs w:val="24"/>
        </w:rPr>
        <w:t>cenie konkurencji mo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>e by</w:t>
      </w:r>
      <w:r w:rsidRPr="00BD7EAF">
        <w:rPr>
          <w:rFonts w:ascii="Times New Roman" w:hAnsi="Times New Roman" w:hint="eastAsia"/>
          <w:sz w:val="24"/>
          <w:szCs w:val="24"/>
        </w:rPr>
        <w:t>ć</w:t>
      </w:r>
      <w:r w:rsidRPr="00BD7EAF">
        <w:rPr>
          <w:rFonts w:ascii="Times New Roman" w:hAnsi="Times New Roman"/>
          <w:sz w:val="24"/>
          <w:szCs w:val="24"/>
        </w:rPr>
        <w:t xml:space="preserve"> wyeliminowane w inny spos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b ni</w:t>
      </w:r>
      <w:r w:rsidRPr="00BD7EAF">
        <w:rPr>
          <w:rFonts w:ascii="Times New Roman" w:hAnsi="Times New Roman" w:hint="eastAsia"/>
          <w:sz w:val="24"/>
          <w:szCs w:val="24"/>
        </w:rPr>
        <w:t>ż</w:t>
      </w:r>
      <w:r w:rsidRPr="00BD7EAF">
        <w:rPr>
          <w:rFonts w:ascii="Times New Roman" w:hAnsi="Times New Roman"/>
          <w:sz w:val="24"/>
          <w:szCs w:val="24"/>
        </w:rPr>
        <w:t xml:space="preserve"> przez wykluczenie wykonawcy z udzia</w:t>
      </w:r>
      <w:r w:rsidRPr="00BD7EAF">
        <w:rPr>
          <w:rFonts w:ascii="Times New Roman" w:hAnsi="Times New Roman" w:hint="eastAsia"/>
          <w:sz w:val="24"/>
          <w:szCs w:val="24"/>
        </w:rPr>
        <w:t>ł</w:t>
      </w:r>
      <w:r w:rsidRPr="00BD7EAF">
        <w:rPr>
          <w:rFonts w:ascii="Times New Roman" w:hAnsi="Times New Roman"/>
          <w:sz w:val="24"/>
          <w:szCs w:val="24"/>
        </w:rPr>
        <w:t>u w post</w:t>
      </w:r>
      <w:r w:rsidRPr="00BD7EAF">
        <w:rPr>
          <w:rFonts w:ascii="Times New Roman" w:hAnsi="Times New Roman" w:hint="eastAsia"/>
          <w:sz w:val="24"/>
          <w:szCs w:val="24"/>
        </w:rPr>
        <w:t>ę</w:t>
      </w:r>
      <w:r w:rsidRPr="00BD7EAF">
        <w:rPr>
          <w:rFonts w:ascii="Times New Roman" w:hAnsi="Times New Roman"/>
          <w:sz w:val="24"/>
          <w:szCs w:val="24"/>
        </w:rPr>
        <w:t>powaniu o udzielenie zam</w:t>
      </w:r>
      <w:r w:rsidRPr="00BD7EAF">
        <w:rPr>
          <w:rFonts w:ascii="Times New Roman" w:hAnsi="Times New Roman" w:hint="eastAsia"/>
          <w:sz w:val="24"/>
          <w:szCs w:val="24"/>
        </w:rPr>
        <w:t>ó</w:t>
      </w:r>
      <w:r w:rsidRPr="00BD7EAF">
        <w:rPr>
          <w:rFonts w:ascii="Times New Roman" w:hAnsi="Times New Roman"/>
          <w:sz w:val="24"/>
          <w:szCs w:val="24"/>
        </w:rPr>
        <w:t>wienia.</w:t>
      </w:r>
    </w:p>
    <w:p w14:paraId="3C37AD30" w14:textId="77777777" w:rsidR="00E87B3A" w:rsidRPr="00BD7EAF" w:rsidRDefault="00E87B3A" w:rsidP="00E87B3A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art. 109 ust. 1 pkt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>ustawy Pzp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BD7EAF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3EFBE70D" w14:textId="77777777" w:rsidR="00E87B3A" w:rsidRPr="00BD7EAF" w:rsidRDefault="00E87B3A" w:rsidP="00E87B3A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BD7EAF">
        <w:rPr>
          <w:rFonts w:ascii="Times New Roman" w:hAnsi="Times New Roman"/>
          <w:bCs/>
          <w:sz w:val="24"/>
          <w:szCs w:val="24"/>
        </w:rPr>
        <w:t xml:space="preserve">wykonawcę,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60DBA4AE" w14:textId="77777777" w:rsidR="00E87B3A" w:rsidRPr="00BD7EAF" w:rsidRDefault="00E87B3A" w:rsidP="00E87B3A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Wykonawca nie podlega wykluczeniu w okolicznościach określonych w art. 108 ust. 1 pkt 1, 2 i 5 lub art. 109 ust. 1 pkt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BD7EAF">
        <w:rPr>
          <w:rFonts w:ascii="Times New Roman" w:hAnsi="Times New Roman"/>
          <w:sz w:val="24"/>
          <w:szCs w:val="24"/>
          <w:shd w:val="clear" w:color="auto" w:fill="FFFFFF"/>
        </w:rPr>
        <w:t>ustawy Pzp, jeżeli udowodni Zamawiającemu, że spełnił łącznie następujące przesłanki:</w:t>
      </w:r>
    </w:p>
    <w:p w14:paraId="65498193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BD7EAF" w:rsidRDefault="00E87B3A" w:rsidP="00E87B3A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72C8C8E4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1BCFCE63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0E2D73AD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00BB60CF" w14:textId="77777777" w:rsidR="00E87B3A" w:rsidRPr="00BD7EAF" w:rsidRDefault="00E87B3A" w:rsidP="00F660B5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03FF78F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Pzp,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F00549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ustawy Pzp, na okres 3 lat od zaistnienia zdarzenia będącego podstawą wykluczenia;</w:t>
      </w:r>
    </w:p>
    <w:p w14:paraId="3C8F403F" w14:textId="77777777" w:rsidR="00E87B3A" w:rsidRPr="00182544" w:rsidRDefault="00E87B3A" w:rsidP="00E87B3A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F00549" w:rsidRDefault="00E87B3A" w:rsidP="00E87B3A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0352A6">
        <w:rPr>
          <w:rFonts w:ascii="Times New Roman" w:hAnsi="Times New Roman"/>
          <w:sz w:val="24"/>
          <w:szCs w:val="24"/>
        </w:rPr>
        <w:t xml:space="preserve">VIII. </w:t>
      </w:r>
      <w:r w:rsidRPr="000352A6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0352A6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0ADD1645" w:rsidR="006B29BE" w:rsidRPr="00120D33" w:rsidRDefault="00120D33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27853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o niepodleganiu wykluczeniu oraz spełnianiu warunków udziału </w:t>
      </w:r>
      <w:r w:rsidRPr="00F27853">
        <w:rPr>
          <w:rFonts w:ascii="Times New Roman" w:hAnsi="Times New Roman"/>
          <w:sz w:val="24"/>
          <w:szCs w:val="24"/>
          <w:shd w:val="clear" w:color="auto" w:fill="FFFFFF"/>
        </w:rPr>
        <w:br/>
        <w:t>w postępowaniu,</w:t>
      </w:r>
      <w:r w:rsidRPr="00F27853">
        <w:rPr>
          <w:rFonts w:ascii="Times New Roman" w:hAnsi="Times New Roman"/>
          <w:sz w:val="24"/>
          <w:szCs w:val="24"/>
        </w:rPr>
        <w:t xml:space="preserve"> w zakresie wskazanym w SWZ.</w:t>
      </w:r>
      <w:r>
        <w:rPr>
          <w:rFonts w:ascii="Times New Roman" w:hAnsi="Times New Roman"/>
          <w:sz w:val="24"/>
          <w:szCs w:val="24"/>
        </w:rPr>
        <w:t xml:space="preserve">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</w:t>
      </w:r>
      <w:r w:rsidR="000B48D3" w:rsidRPr="00F00549">
        <w:rPr>
          <w:rFonts w:ascii="Times New Roman" w:hAnsi="Times New Roman"/>
          <w:sz w:val="24"/>
          <w:szCs w:val="24"/>
        </w:rPr>
        <w:lastRenderedPageBreak/>
        <w:t>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 xml:space="preserve">dwa lub więcej podmiotów oświadczenia te powinny być złożone przez każdego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0B48D3" w:rsidRPr="00F00549">
        <w:rPr>
          <w:rFonts w:ascii="Times New Roman" w:hAnsi="Times New Roman"/>
          <w:sz w:val="24"/>
          <w:szCs w:val="24"/>
        </w:rPr>
        <w:t>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="006B29BE" w:rsidRPr="00F00549">
        <w:rPr>
          <w:rFonts w:ascii="Times New Roman" w:hAnsi="Times New Roman"/>
          <w:sz w:val="24"/>
          <w:szCs w:val="24"/>
        </w:rPr>
        <w:t xml:space="preserve">Informacje zawarte w oświadczeniu będą stanowić wstępne potwierdzenie, że wykonawca nie podlega wykluczeniu oraz spełnia warunki udziału </w:t>
      </w:r>
      <w:r w:rsidR="0035353C" w:rsidRPr="00F00549">
        <w:rPr>
          <w:rFonts w:ascii="Times New Roman" w:hAnsi="Times New Roman"/>
          <w:sz w:val="24"/>
          <w:szCs w:val="24"/>
        </w:rPr>
        <w:br/>
      </w:r>
      <w:r w:rsidR="006B29BE" w:rsidRPr="00F00549">
        <w:rPr>
          <w:rFonts w:ascii="Times New Roman" w:hAnsi="Times New Roman"/>
          <w:sz w:val="24"/>
          <w:szCs w:val="24"/>
        </w:rPr>
        <w:t>w postępowaniu.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Powyższe</w:t>
      </w:r>
      <w:r w:rsidR="00D65177" w:rsidRPr="00120D33">
        <w:rPr>
          <w:rFonts w:ascii="Times New Roman" w:hAnsi="Times New Roman"/>
          <w:sz w:val="24"/>
          <w:szCs w:val="24"/>
        </w:rPr>
        <w:t xml:space="preserve"> </w:t>
      </w:r>
      <w:r w:rsidR="00827198" w:rsidRPr="00120D33">
        <w:rPr>
          <w:rFonts w:ascii="Times New Roman" w:hAnsi="Times New Roman"/>
          <w:sz w:val="24"/>
          <w:szCs w:val="24"/>
        </w:rPr>
        <w:t>o</w:t>
      </w:r>
      <w:r w:rsidR="00D65177" w:rsidRPr="00120D33">
        <w:rPr>
          <w:rFonts w:ascii="Times New Roman" w:hAnsi="Times New Roman"/>
          <w:sz w:val="24"/>
          <w:szCs w:val="24"/>
        </w:rPr>
        <w:t>świadczeni</w:t>
      </w:r>
      <w:r w:rsidR="00827198" w:rsidRPr="00120D33">
        <w:rPr>
          <w:rFonts w:ascii="Times New Roman" w:hAnsi="Times New Roman"/>
          <w:sz w:val="24"/>
          <w:szCs w:val="24"/>
        </w:rPr>
        <w:t>e</w:t>
      </w:r>
      <w:r w:rsidR="00D65177" w:rsidRPr="00120D33">
        <w:rPr>
          <w:rFonts w:ascii="Times New Roman" w:hAnsi="Times New Roman"/>
          <w:sz w:val="24"/>
          <w:szCs w:val="24"/>
        </w:rPr>
        <w:t xml:space="preserve"> wykonawca składa </w:t>
      </w:r>
      <w:r>
        <w:rPr>
          <w:rFonts w:ascii="Times New Roman" w:hAnsi="Times New Roman"/>
          <w:sz w:val="24"/>
          <w:szCs w:val="24"/>
        </w:rPr>
        <w:t>według</w:t>
      </w:r>
      <w:r w:rsidR="00D65177" w:rsidRPr="00120D33">
        <w:rPr>
          <w:rFonts w:ascii="Times New Roman" w:hAnsi="Times New Roman"/>
          <w:sz w:val="24"/>
          <w:szCs w:val="24"/>
        </w:rPr>
        <w:t xml:space="preserve"> wz</w:t>
      </w:r>
      <w:r>
        <w:rPr>
          <w:rFonts w:ascii="Times New Roman" w:hAnsi="Times New Roman"/>
          <w:sz w:val="24"/>
          <w:szCs w:val="24"/>
        </w:rPr>
        <w:t>oru</w:t>
      </w:r>
      <w:r w:rsidR="00D65177" w:rsidRPr="00120D33">
        <w:rPr>
          <w:rFonts w:ascii="Times New Roman" w:hAnsi="Times New Roman"/>
          <w:sz w:val="24"/>
          <w:szCs w:val="24"/>
        </w:rPr>
        <w:t xml:space="preserve"> stanowi</w:t>
      </w:r>
      <w:r>
        <w:rPr>
          <w:rFonts w:ascii="Times New Roman" w:hAnsi="Times New Roman"/>
          <w:sz w:val="24"/>
          <w:szCs w:val="24"/>
        </w:rPr>
        <w:t>ącego</w:t>
      </w:r>
      <w:r w:rsidR="00D65177" w:rsidRPr="00120D33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120D33">
        <w:rPr>
          <w:rFonts w:ascii="Times New Roman" w:hAnsi="Times New Roman"/>
          <w:sz w:val="24"/>
          <w:szCs w:val="24"/>
        </w:rPr>
        <w:t xml:space="preserve">2 </w:t>
      </w:r>
      <w:r w:rsidR="00D65177" w:rsidRPr="00120D33">
        <w:rPr>
          <w:rFonts w:ascii="Times New Roman" w:hAnsi="Times New Roman"/>
          <w:sz w:val="24"/>
          <w:szCs w:val="24"/>
        </w:rPr>
        <w:t>do SWZ.</w:t>
      </w:r>
      <w:r w:rsidR="0040743C" w:rsidRPr="00120D33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F00549" w:rsidRDefault="006B29BE" w:rsidP="00F660B5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252D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037308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>, tj. takie dokumenty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3C01D77F" w14:textId="13C58AAC" w:rsidR="00E66359" w:rsidRPr="00F00549" w:rsidRDefault="002C3AE6" w:rsidP="00F660B5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odpis lub informacja z Krajowego Rejestru 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dowego lub z Centralnej Ewidencji </w:t>
      </w:r>
      <w:r w:rsidR="0068433A" w:rsidRPr="00D701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i Informacji o Dzia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Gospodarczej, w zakresie </w:t>
      </w:r>
      <w:r w:rsidRPr="00D70178">
        <w:rPr>
          <w:rFonts w:ascii="Times New Roman" w:eastAsia="SimSun" w:hAnsi="Times New Roman" w:hint="eastAsia"/>
          <w:sz w:val="24"/>
          <w:szCs w:val="24"/>
        </w:rPr>
        <w:t>art. 109 ust. 1 pkt 4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sporz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dzone nie wcze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3 miesi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 przed jej z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eniem, je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eli odr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bne przepisy wymagaj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wpisu do rejestru lub ewidencji</w:t>
      </w:r>
      <w:r w:rsidR="00E66359" w:rsidRPr="00F00549">
        <w:rPr>
          <w:rFonts w:ascii="Times New Roman" w:hAnsi="Times New Roman"/>
          <w:sz w:val="24"/>
          <w:szCs w:val="24"/>
        </w:rPr>
        <w:t>;</w:t>
      </w:r>
    </w:p>
    <w:p w14:paraId="0445E9FF" w14:textId="3F358E72" w:rsidR="009C4B3E" w:rsidRPr="00BB7825" w:rsidRDefault="00DD4C67" w:rsidP="00F660B5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rocznym przychodzie wykonawcy w obszarze objętym </w:t>
      </w:r>
      <w:r w:rsidR="0078077A">
        <w:rPr>
          <w:rFonts w:ascii="Times New Roman" w:hAnsi="Times New Roman"/>
          <w:sz w:val="24"/>
          <w:szCs w:val="24"/>
        </w:rPr>
        <w:t>zamówieniem,</w:t>
      </w:r>
      <w:r>
        <w:rPr>
          <w:rFonts w:ascii="Times New Roman" w:hAnsi="Times New Roman"/>
          <w:sz w:val="24"/>
          <w:szCs w:val="24"/>
        </w:rPr>
        <w:t xml:space="preserve"> za ostatni</w:t>
      </w:r>
      <w:r w:rsidR="00922029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obrotow</w:t>
      </w:r>
      <w:r w:rsidR="0092202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a jeżeli okres działalności jest krótszy – za ten okres</w:t>
      </w:r>
      <w:r w:rsidR="006B29BE" w:rsidRPr="00BB7825">
        <w:rPr>
          <w:rFonts w:ascii="Times New Roman" w:hAnsi="Times New Roman"/>
          <w:sz w:val="24"/>
          <w:szCs w:val="24"/>
        </w:rPr>
        <w:t>;</w:t>
      </w:r>
    </w:p>
    <w:p w14:paraId="71E53C76" w14:textId="5517D744" w:rsidR="009C4B3E" w:rsidRPr="00A634EA" w:rsidRDefault="000352A6" w:rsidP="00F660B5">
      <w:pPr>
        <w:pStyle w:val="Akapitzlist"/>
        <w:numPr>
          <w:ilvl w:val="1"/>
          <w:numId w:val="49"/>
        </w:numPr>
        <w:ind w:hanging="574"/>
        <w:rPr>
          <w:rFonts w:ascii="Times New Roman" w:hAnsi="Times New Roman"/>
          <w:sz w:val="24"/>
          <w:szCs w:val="24"/>
          <w:shd w:val="clear" w:color="auto" w:fill="FFFFFF"/>
        </w:rPr>
      </w:pP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wykaz rob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 budowlanych wykonanych nie wcze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niej ni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w okresie ostatnich 5 lat,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eli okres prowadzenia dzia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 jest kr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tszy - w tym okresie, wraz z podaniem ich rodzaju, warto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ci, daty i miejsca wykonania oraz podmiot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roboty te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oraz za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czeniem dowod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w okre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laj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cych, czy te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 nale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ycie, przy czym dowodami, o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rych mowa, s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referencje b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ź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inne dokumenty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sporz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dzone przez podmiot, na rzecz kt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rego roboty budowlane zosta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y wykonane, a je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eli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wykonawca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z przyczyn niezale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>nych od niego nie jest w stanie uzyska</w:t>
      </w:r>
      <w:r w:rsidRPr="00A634EA">
        <w:rPr>
          <w:rFonts w:ascii="Times New Roman" w:hAnsi="Times New Roman" w:hint="eastAsia"/>
          <w:sz w:val="24"/>
          <w:szCs w:val="24"/>
          <w:shd w:val="clear" w:color="auto" w:fill="FFFFFF"/>
        </w:rPr>
        <w:t>ć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tych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dokumentów - inne</w:t>
      </w:r>
      <w:r w:rsidRPr="00A634EA">
        <w:rPr>
          <w:rFonts w:ascii="Times New Roman" w:hAnsi="Times New Roman"/>
          <w:sz w:val="24"/>
          <w:szCs w:val="24"/>
          <w:shd w:val="clear" w:color="auto" w:fill="FFFFFF"/>
        </w:rPr>
        <w:t xml:space="preserve"> odpowiednie </w:t>
      </w:r>
      <w:r w:rsidRPr="00A634EA">
        <w:rPr>
          <w:rStyle w:val="Uwydatnienie"/>
          <w:rFonts w:ascii="Times New Roman" w:eastAsia="SimSun" w:hAnsi="Times New Roman" w:hint="eastAsia"/>
          <w:i w:val="0"/>
          <w:iCs w:val="0"/>
          <w:sz w:val="24"/>
          <w:szCs w:val="24"/>
          <w:shd w:val="clear" w:color="auto" w:fill="FFFFFF"/>
        </w:rPr>
        <w:t>dokumenty</w:t>
      </w:r>
      <w:r w:rsidRPr="00F9450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30207EE" w14:textId="2050B07A" w:rsidR="00A24CF5" w:rsidRPr="00CB5794" w:rsidRDefault="00A24CF5" w:rsidP="00F660B5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wykaz os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b, skierowanych przez wykonawc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do realizacji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wraz z informacjami na temat ich kwalifikacji zawodowych, uprawnie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ń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, do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wiadczenia i wykszta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cenia niezb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dnych do wykonania zam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wienia publicznego, a tak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e zakresu wykonywanych przez nie czynno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ci oraz informacj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 podstawie do dysponowania tymi osobami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EEFC7" w14:textId="53097916" w:rsidR="00612A0D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odpowiednio, </w:t>
      </w:r>
      <w:r w:rsidR="00AC6841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AC6841" w:rsidRPr="00D70178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="00612A0D" w:rsidRPr="00612A0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612A0D" w:rsidRPr="00612A0D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="00612A0D" w:rsidRPr="00612A0D">
        <w:rPr>
          <w:rFonts w:ascii="Times New Roman" w:hAnsi="Times New Roman"/>
          <w:sz w:val="24"/>
          <w:szCs w:val="24"/>
        </w:rPr>
        <w:t>.</w:t>
      </w:r>
    </w:p>
    <w:p w14:paraId="0129429F" w14:textId="7DBEBF04" w:rsidR="00612A0D" w:rsidRPr="00F00549" w:rsidRDefault="006B29BE" w:rsidP="00612A0D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Dokument</w:t>
      </w:r>
      <w:r w:rsidR="00A4266D" w:rsidRPr="00F00549">
        <w:rPr>
          <w:rFonts w:ascii="Times New Roman" w:hAnsi="Times New Roman"/>
          <w:sz w:val="24"/>
          <w:szCs w:val="24"/>
        </w:rPr>
        <w:t>y</w:t>
      </w:r>
      <w:r w:rsidRPr="00F00549">
        <w:rPr>
          <w:rFonts w:ascii="Times New Roman" w:hAnsi="Times New Roman"/>
          <w:sz w:val="24"/>
          <w:szCs w:val="24"/>
        </w:rPr>
        <w:t>, o który</w:t>
      </w:r>
      <w:r w:rsidR="00612A0D">
        <w:rPr>
          <w:rFonts w:ascii="Times New Roman" w:hAnsi="Times New Roman"/>
          <w:sz w:val="24"/>
          <w:szCs w:val="24"/>
        </w:rPr>
        <w:t>ch</w:t>
      </w:r>
      <w:r w:rsidRPr="00F00549">
        <w:rPr>
          <w:rFonts w:ascii="Times New Roman" w:hAnsi="Times New Roman"/>
          <w:sz w:val="24"/>
          <w:szCs w:val="24"/>
        </w:rPr>
        <w:t xml:space="preserve"> mowa </w:t>
      </w:r>
      <w:r w:rsidR="00612A0D">
        <w:rPr>
          <w:rFonts w:ascii="Times New Roman" w:hAnsi="Times New Roman"/>
          <w:sz w:val="24"/>
          <w:szCs w:val="24"/>
        </w:rPr>
        <w:t>powyżej</w:t>
      </w:r>
      <w:r w:rsidRPr="00F00549">
        <w:rPr>
          <w:rFonts w:ascii="Times New Roman" w:hAnsi="Times New Roman"/>
          <w:sz w:val="24"/>
          <w:szCs w:val="24"/>
        </w:rPr>
        <w:t>, powin</w:t>
      </w:r>
      <w:r w:rsidR="00A4266D" w:rsidRPr="00F00549">
        <w:rPr>
          <w:rFonts w:ascii="Times New Roman" w:hAnsi="Times New Roman"/>
          <w:sz w:val="24"/>
          <w:szCs w:val="24"/>
        </w:rPr>
        <w:t>ny</w:t>
      </w:r>
      <w:r w:rsidRPr="00F00549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F00549">
        <w:rPr>
          <w:rFonts w:ascii="Times New Roman" w:hAnsi="Times New Roman"/>
          <w:sz w:val="24"/>
          <w:szCs w:val="24"/>
        </w:rPr>
        <w:t>e</w:t>
      </w:r>
      <w:r w:rsidRPr="00F00549">
        <w:rPr>
          <w:rFonts w:ascii="Times New Roman" w:hAnsi="Times New Roman"/>
          <w:sz w:val="24"/>
          <w:szCs w:val="24"/>
        </w:rPr>
        <w:t xml:space="preserve"> nie wcześniej niż </w:t>
      </w:r>
      <w:r w:rsidR="00612A0D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F00549">
        <w:rPr>
          <w:rFonts w:ascii="Times New Roman" w:hAnsi="Times New Roman"/>
          <w:sz w:val="24"/>
          <w:szCs w:val="24"/>
        </w:rPr>
        <w:t>ich złożeniem</w:t>
      </w:r>
      <w:r w:rsidRPr="00F00549">
        <w:rPr>
          <w:rFonts w:ascii="Times New Roman" w:hAnsi="Times New Roman"/>
          <w:sz w:val="24"/>
          <w:szCs w:val="24"/>
        </w:rPr>
        <w:t>.</w:t>
      </w:r>
      <w:r w:rsidR="00A4266D" w:rsidRPr="00F00549">
        <w:rPr>
          <w:rFonts w:ascii="Times New Roman" w:hAnsi="Times New Roman"/>
          <w:sz w:val="24"/>
          <w:szCs w:val="24"/>
        </w:rPr>
        <w:t xml:space="preserve">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>dokumentów</w:t>
      </w:r>
      <w:r w:rsidR="00A4266D" w:rsidRPr="00254A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4266D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>
        <w:rPr>
          <w:rFonts w:ascii="Times New Roman" w:hAnsi="Times New Roman"/>
          <w:sz w:val="24"/>
          <w:szCs w:val="24"/>
        </w:rPr>
        <w:t xml:space="preserve">Oświadczenie powinno został złożone </w:t>
      </w:r>
      <w:r w:rsidR="00612A0D" w:rsidRPr="00F00549">
        <w:rPr>
          <w:rFonts w:ascii="Times New Roman" w:hAnsi="Times New Roman"/>
          <w:sz w:val="24"/>
          <w:szCs w:val="24"/>
        </w:rPr>
        <w:t xml:space="preserve">nie wcześniej niż 3 miesiące przed </w:t>
      </w:r>
      <w:r w:rsidR="00612A0D">
        <w:rPr>
          <w:rFonts w:ascii="Times New Roman" w:hAnsi="Times New Roman"/>
          <w:sz w:val="24"/>
          <w:szCs w:val="24"/>
        </w:rPr>
        <w:t>jego</w:t>
      </w:r>
      <w:r w:rsidR="00612A0D" w:rsidRPr="00F00549">
        <w:rPr>
          <w:rFonts w:ascii="Times New Roman" w:hAnsi="Times New Roman"/>
          <w:sz w:val="24"/>
          <w:szCs w:val="24"/>
        </w:rPr>
        <w:t xml:space="preserve"> </w:t>
      </w:r>
      <w:r w:rsidR="00552FCC">
        <w:rPr>
          <w:rFonts w:ascii="Times New Roman" w:hAnsi="Times New Roman"/>
          <w:sz w:val="24"/>
          <w:szCs w:val="24"/>
        </w:rPr>
        <w:t>złożeniem</w:t>
      </w:r>
      <w:r w:rsidR="00612A0D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025C18AC" w:rsidR="00A12BC1" w:rsidRPr="00F00549" w:rsidRDefault="006B29BE" w:rsidP="00F660B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przypadku</w:t>
      </w:r>
      <w:r w:rsidR="00E6635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>
        <w:rPr>
          <w:rFonts w:ascii="Times New Roman" w:hAnsi="Times New Roman"/>
          <w:sz w:val="24"/>
          <w:szCs w:val="24"/>
        </w:rPr>
        <w:t xml:space="preserve">1. </w:t>
      </w:r>
      <w:r w:rsidRPr="00F00549">
        <w:rPr>
          <w:rFonts w:ascii="Times New Roman" w:hAnsi="Times New Roman"/>
          <w:sz w:val="24"/>
          <w:szCs w:val="24"/>
        </w:rPr>
        <w:t>powyżej.</w:t>
      </w:r>
    </w:p>
    <w:p w14:paraId="2CAC6529" w14:textId="4C2D3756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="000F2A08">
        <w:rPr>
          <w:rFonts w:ascii="Times New Roman" w:hAnsi="Times New Roman"/>
          <w:sz w:val="24"/>
          <w:szCs w:val="24"/>
          <w:u w:val="single"/>
        </w:rPr>
        <w:t>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685971B0" w:rsidR="00E66359" w:rsidRPr="00F00549" w:rsidRDefault="000F2A08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26352E" w:rsidRDefault="006B29BE" w:rsidP="0026352E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14" w:name="_Toc264373038"/>
      <w:bookmarkStart w:id="15" w:name="_Toc440969212"/>
      <w:bookmarkStart w:id="1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DE2B4C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DE2B4C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3BB31E1C" w14:textId="44F5E660" w:rsidR="006D6FD5" w:rsidRDefault="00AA142D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Default="006D6FD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D70178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A6B6A" w:rsidRPr="00D70178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3257D5">
        <w:rPr>
          <w:rStyle w:val="Hipercze"/>
          <w:rFonts w:ascii="Times New Roman" w:hAnsi="Times New Roman"/>
          <w:sz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</w:rPr>
        <w:t>(zwanej dalej „Platformą”).</w:t>
      </w:r>
      <w:r w:rsidR="00846F9F" w:rsidRPr="00CC1D0B">
        <w:rPr>
          <w:rFonts w:ascii="Times New Roman" w:hAnsi="Times New Roman"/>
          <w:sz w:val="24"/>
          <w:szCs w:val="24"/>
        </w:rPr>
        <w:t xml:space="preserve"> </w:t>
      </w:r>
    </w:p>
    <w:p w14:paraId="4B9269DD" w14:textId="729D3DFF" w:rsidR="006D6FD5" w:rsidRPr="00CC1D0B" w:rsidRDefault="009158E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="00F2547C" w:rsidRPr="00BA7B91">
          <w:rPr>
            <w:rStyle w:val="Hipercze"/>
            <w:rFonts w:ascii="Times New Roman" w:eastAsiaTheme="minorHAnsi" w:hAnsi="Times New Roman"/>
            <w:sz w:val="23"/>
            <w:szCs w:val="23"/>
            <w:lang w:eastAsia="en-US"/>
          </w:rPr>
          <w:t>bzp@um.swinoujscie.pl</w:t>
        </w:r>
      </w:hyperlink>
      <w:r w:rsidR="007C001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F2547C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3257D5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D70178" w:rsidRDefault="009A6B6A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D70178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29CE3464" w14:textId="71DF08B4" w:rsidR="001B7A05" w:rsidRPr="00D70178" w:rsidRDefault="001B7A05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4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5" w:history="1">
        <w:r w:rsidR="009158E5"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="009158E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39BAD2E" w14:textId="27286E0B" w:rsidR="00D93F91" w:rsidRDefault="00D93F91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>
        <w:rPr>
          <w:rFonts w:ascii="Times New Roman" w:hAnsi="Times New Roman" w:cs="Times New Roman"/>
          <w:color w:val="auto"/>
        </w:rPr>
        <w:t xml:space="preserve"> ustawie Pzp,</w:t>
      </w:r>
      <w:r w:rsidRPr="00D70178">
        <w:rPr>
          <w:rFonts w:ascii="Times New Roman" w:hAnsi="Times New Roman" w:cs="Times New Roman"/>
          <w:color w:val="auto"/>
        </w:rPr>
        <w:t xml:space="preserve"> rozporządzeniu Ministra Rozwoju, Pracy i Technologii z dnia </w:t>
      </w:r>
      <w:r w:rsidRPr="00D70178">
        <w:rPr>
          <w:rFonts w:ascii="Times New Roman" w:hAnsi="Times New Roman" w:cs="Times New Roman"/>
          <w:color w:val="auto"/>
        </w:rPr>
        <w:br/>
        <w:t xml:space="preserve">23.12.2020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D70178">
        <w:rPr>
          <w:rFonts w:ascii="Times New Roman" w:hAnsi="Times New Roman" w:cs="Times New Roman"/>
          <w:color w:val="auto"/>
        </w:rPr>
        <w:t xml:space="preserve"> (Dz.U. z 2020 r., </w:t>
      </w:r>
      <w:r w:rsidRPr="00D70178">
        <w:rPr>
          <w:rFonts w:ascii="Times New Roman" w:hAnsi="Times New Roman" w:cs="Times New Roman"/>
          <w:color w:val="auto"/>
        </w:rPr>
        <w:br/>
        <w:t xml:space="preserve">poz. 2415) oraz rozporządzeniu Prezesa Rady Ministrów z dnia 30.12.2020 r. 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D70178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D70178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D70178">
        <w:rPr>
          <w:rFonts w:ascii="Times New Roman" w:hAnsi="Times New Roman" w:cs="Times New Roman"/>
          <w:color w:val="auto"/>
        </w:rPr>
        <w:t>(Dz.U. z 2020 r., poz. 2452).</w:t>
      </w:r>
    </w:p>
    <w:p w14:paraId="551260A1" w14:textId="3697C51A" w:rsidR="00CB5794" w:rsidRPr="00CB5794" w:rsidRDefault="00CB5794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4CA0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00D2A1AA" w14:textId="77777777" w:rsidR="00CB5794" w:rsidRPr="001C4E09" w:rsidRDefault="00CB5794" w:rsidP="00F660B5">
      <w:pPr>
        <w:pStyle w:val="Akapitzlist"/>
        <w:numPr>
          <w:ilvl w:val="1"/>
          <w:numId w:val="50"/>
        </w:numPr>
        <w:spacing w:before="120" w:after="12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C4E09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49157EE6" w14:textId="77777777" w:rsidR="000B2700" w:rsidRPr="000B2700" w:rsidRDefault="000B2700" w:rsidP="00F660B5">
      <w:pPr>
        <w:pStyle w:val="Akapitzlist"/>
        <w:numPr>
          <w:ilvl w:val="0"/>
          <w:numId w:val="9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Łukasz Banak – Inspektor Wydziału Inwestycji Miejskich</w:t>
      </w:r>
    </w:p>
    <w:p w14:paraId="69F079AC" w14:textId="70188E5B" w:rsidR="00CB5794" w:rsidRDefault="000B2700" w:rsidP="000B2700">
      <w:pPr>
        <w:spacing w:after="0" w:line="276" w:lineRule="auto"/>
        <w:ind w:left="1428" w:firstLine="55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 </w:t>
      </w:r>
      <w:r w:rsidR="00CB5794" w:rsidRPr="001C4E09">
        <w:rPr>
          <w:rFonts w:ascii="Times New Roman" w:hAnsi="Times New Roman"/>
          <w:sz w:val="24"/>
          <w:szCs w:val="24"/>
        </w:rPr>
        <w:t>(od poniedziałku do piątku,  w godz. od 8.00 do 15.00)</w:t>
      </w:r>
      <w:r w:rsidR="00EE7823" w:rsidRPr="001C4E09">
        <w:rPr>
          <w:rFonts w:ascii="Times New Roman" w:hAnsi="Times New Roman"/>
          <w:sz w:val="24"/>
          <w:szCs w:val="24"/>
        </w:rPr>
        <w:t>,</w:t>
      </w:r>
    </w:p>
    <w:p w14:paraId="791A3B35" w14:textId="242B5C84" w:rsidR="000B2700" w:rsidRPr="007B0B5D" w:rsidRDefault="000B2700" w:rsidP="000B2700">
      <w:pPr>
        <w:spacing w:after="0" w:line="276" w:lineRule="auto"/>
        <w:ind w:left="2127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Pr="007B0B5D">
          <w:rPr>
            <w:rStyle w:val="Hipercze"/>
            <w:rFonts w:ascii="Times New Roman" w:hAnsi="Times New Roman"/>
            <w:sz w:val="24"/>
            <w:szCs w:val="24"/>
            <w:lang w:val="en-US"/>
          </w:rPr>
          <w:t>lbanak@um.swinoujscie.pl</w:t>
        </w:r>
      </w:hyperlink>
      <w:r w:rsidR="00A367D7" w:rsidRPr="007B0B5D">
        <w:rPr>
          <w:rStyle w:val="Hipercze"/>
          <w:rFonts w:ascii="Times New Roman" w:hAnsi="Times New Roman"/>
          <w:sz w:val="24"/>
          <w:szCs w:val="24"/>
          <w:lang w:val="en-US"/>
        </w:rPr>
        <w:t>,</w:t>
      </w:r>
    </w:p>
    <w:p w14:paraId="2E89070D" w14:textId="66AF357D" w:rsidR="00A367D7" w:rsidRDefault="00A367D7" w:rsidP="00A367D7">
      <w:pPr>
        <w:pStyle w:val="Akapitzlist"/>
        <w:numPr>
          <w:ilvl w:val="0"/>
          <w:numId w:val="9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 Bimkiewicz – Kierownik Biura Zamówień,</w:t>
      </w:r>
    </w:p>
    <w:p w14:paraId="230C7AFB" w14:textId="77777777" w:rsidR="00A367D7" w:rsidRPr="00A367D7" w:rsidRDefault="00A367D7" w:rsidP="00A367D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</w:rPr>
      </w:pPr>
      <w:r w:rsidRPr="00A367D7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6AA3EBAD" w14:textId="693A0EC9" w:rsidR="00A367D7" w:rsidRPr="007B0B5D" w:rsidRDefault="00A367D7" w:rsidP="00A367D7">
      <w:pPr>
        <w:pStyle w:val="Akapitzlist"/>
        <w:spacing w:after="0" w:line="276" w:lineRule="auto"/>
        <w:ind w:left="2148"/>
        <w:rPr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>e-mail:  ebimkiewicz@um.swinoujscie.pl</w:t>
      </w:r>
    </w:p>
    <w:p w14:paraId="53C22E73" w14:textId="77777777" w:rsidR="000B2700" w:rsidRPr="007B0B5D" w:rsidRDefault="000B2700" w:rsidP="00EE7823">
      <w:pPr>
        <w:spacing w:after="0" w:line="276" w:lineRule="auto"/>
        <w:ind w:left="1428"/>
        <w:rPr>
          <w:rFonts w:ascii="Times New Roman" w:hAnsi="Times New Roman"/>
          <w:sz w:val="24"/>
          <w:szCs w:val="24"/>
          <w:lang w:val="en-US"/>
        </w:rPr>
      </w:pPr>
    </w:p>
    <w:p w14:paraId="37CC4415" w14:textId="77777777" w:rsidR="000B2700" w:rsidRPr="000B2700" w:rsidRDefault="000B2700" w:rsidP="000B2700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lub, w czasie nieobecności ww.:</w:t>
      </w:r>
    </w:p>
    <w:p w14:paraId="325CBC16" w14:textId="6537BD62" w:rsidR="000B2700" w:rsidRDefault="000B2700" w:rsidP="00F660B5">
      <w:pPr>
        <w:pStyle w:val="Akapitzlist"/>
        <w:numPr>
          <w:ilvl w:val="0"/>
          <w:numId w:val="9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B2700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26694600" w14:textId="18D49040" w:rsidR="000B2700" w:rsidRPr="000B2700" w:rsidRDefault="000B2700" w:rsidP="000B2700">
      <w:pPr>
        <w:pStyle w:val="Akapitzlist"/>
        <w:spacing w:line="276" w:lineRule="auto"/>
        <w:ind w:left="2148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(od poniedziałku do piątku,  w godz. od 8.00 do 15.00),</w:t>
      </w:r>
    </w:p>
    <w:p w14:paraId="0ECAFFC6" w14:textId="1BE1D158" w:rsidR="00EE7823" w:rsidRPr="0078077A" w:rsidRDefault="000B2700" w:rsidP="0078077A">
      <w:pPr>
        <w:pStyle w:val="Akapitzlist"/>
        <w:spacing w:line="276" w:lineRule="auto"/>
        <w:ind w:left="2127"/>
        <w:rPr>
          <w:rFonts w:ascii="Times New Roman" w:hAnsi="Times New Roman"/>
          <w:sz w:val="24"/>
          <w:szCs w:val="24"/>
          <w:lang w:val="en-US"/>
        </w:rPr>
      </w:pPr>
      <w:r w:rsidRPr="007B0B5D">
        <w:rPr>
          <w:rFonts w:ascii="Times New Roman" w:hAnsi="Times New Roman"/>
          <w:sz w:val="24"/>
          <w:szCs w:val="24"/>
          <w:lang w:val="en-US"/>
        </w:rPr>
        <w:t>e-mail:  rlysiak@um.swinoujscie.pl</w:t>
      </w:r>
    </w:p>
    <w:p w14:paraId="1557266E" w14:textId="65D96AE9" w:rsidR="0024382A" w:rsidRPr="00D70178" w:rsidRDefault="0024382A" w:rsidP="00F660B5">
      <w:pPr>
        <w:pStyle w:val="Default"/>
        <w:numPr>
          <w:ilvl w:val="1"/>
          <w:numId w:val="50"/>
        </w:numPr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>
        <w:rPr>
          <w:rFonts w:ascii="Times New Roman" w:hAnsi="Times New Roman" w:cs="Times New Roman"/>
          <w:color w:val="auto"/>
        </w:rPr>
        <w:t xml:space="preserve">na Platformie </w:t>
      </w:r>
      <w:r w:rsidRPr="00D70178">
        <w:rPr>
          <w:rFonts w:ascii="Times New Roman" w:hAnsi="Times New Roman" w:cs="Times New Roman"/>
          <w:color w:val="auto"/>
        </w:rPr>
        <w:t xml:space="preserve">przycisku: </w:t>
      </w:r>
      <w:r w:rsidRPr="00D70178">
        <w:rPr>
          <w:rFonts w:ascii="Times New Roman" w:hAnsi="Times New Roman" w:cs="Times New Roman"/>
          <w:b/>
          <w:bCs/>
          <w:color w:val="auto"/>
        </w:rPr>
        <w:t>Wiadomości</w:t>
      </w:r>
      <w:r w:rsidR="00194B1F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D70178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D70178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D70178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 xml:space="preserve">latformy. </w:t>
      </w:r>
      <w:r w:rsidRPr="00D70178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D70178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D70178">
        <w:rPr>
          <w:rFonts w:ascii="Times New Roman" w:hAnsi="Times New Roman" w:cs="Times New Roman"/>
          <w:b/>
          <w:bCs/>
          <w:color w:val="auto"/>
        </w:rPr>
        <w:t>22 101 02 02</w:t>
      </w:r>
      <w:r w:rsidRPr="00D70178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Default="0024382A" w:rsidP="00F660B5">
      <w:pPr>
        <w:pStyle w:val="Default"/>
        <w:numPr>
          <w:ilvl w:val="1"/>
          <w:numId w:val="50"/>
        </w:numPr>
        <w:spacing w:after="120"/>
        <w:ind w:left="788" w:hanging="504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D70178">
        <w:rPr>
          <w:rFonts w:ascii="Times New Roman" w:hAnsi="Times New Roman" w:cs="Times New Roman"/>
          <w:color w:val="auto"/>
        </w:rPr>
        <w:t>latformy</w:t>
      </w:r>
      <w:r w:rsidR="00B4037A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</w:t>
      </w:r>
      <w:r w:rsidR="00B4037A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Default="0024382A" w:rsidP="00F660B5">
      <w:pPr>
        <w:pStyle w:val="Default"/>
        <w:numPr>
          <w:ilvl w:val="1"/>
          <w:numId w:val="50"/>
        </w:numPr>
        <w:ind w:hanging="508"/>
        <w:rPr>
          <w:rFonts w:ascii="Times New Roman" w:hAnsi="Times New Roman" w:cs="Times New Roman"/>
          <w:color w:val="auto"/>
        </w:rPr>
      </w:pPr>
      <w:r w:rsidRPr="00D70178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D70178">
        <w:rPr>
          <w:rFonts w:ascii="Times New Roman" w:hAnsi="Times New Roman" w:cs="Times New Roman"/>
          <w:color w:val="auto"/>
        </w:rPr>
        <w:t>,</w:t>
      </w:r>
      <w:r w:rsidRPr="00D70178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D70178">
        <w:rPr>
          <w:rFonts w:ascii="Times New Roman" w:hAnsi="Times New Roman" w:cs="Times New Roman"/>
          <w:color w:val="auto"/>
        </w:rPr>
        <w:t>Z</w:t>
      </w:r>
      <w:r w:rsidRPr="00D70178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D70178" w:rsidRDefault="0024382A" w:rsidP="00F660B5">
      <w:pPr>
        <w:pStyle w:val="Default"/>
        <w:numPr>
          <w:ilvl w:val="1"/>
          <w:numId w:val="50"/>
        </w:numPr>
        <w:spacing w:after="240"/>
        <w:ind w:hanging="508"/>
        <w:rPr>
          <w:rFonts w:ascii="Times New Roman" w:hAnsi="Times New Roman"/>
        </w:rPr>
      </w:pPr>
      <w:r w:rsidRPr="00D70178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F00549" w:rsidRDefault="006424CB" w:rsidP="00F660B5">
      <w:pPr>
        <w:pStyle w:val="Akapitzlist"/>
        <w:numPr>
          <w:ilvl w:val="0"/>
          <w:numId w:val="50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F00549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D70178" w:rsidRDefault="00D55EA4" w:rsidP="00F660B5">
      <w:pPr>
        <w:pStyle w:val="Akapitzlist"/>
        <w:numPr>
          <w:ilvl w:val="1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D70178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D70178">
        <w:rPr>
          <w:rFonts w:ascii="Times New Roman" w:hAnsi="Times New Roman"/>
          <w:sz w:val="24"/>
          <w:szCs w:val="24"/>
        </w:rPr>
        <w:t>,</w:t>
      </w:r>
      <w:r w:rsidRPr="00D70178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D70178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>.</w:t>
      </w:r>
      <w:r w:rsidR="00B4037A" w:rsidRPr="00D70178">
        <w:rPr>
          <w:rFonts w:ascii="Times New Roman" w:hAnsi="Times New Roman"/>
          <w:sz w:val="24"/>
          <w:szCs w:val="24"/>
        </w:rPr>
        <w:t>2</w:t>
      </w:r>
      <w:r w:rsidR="004A29D7" w:rsidRPr="00D70178">
        <w:rPr>
          <w:rFonts w:ascii="Times New Roman" w:hAnsi="Times New Roman"/>
          <w:sz w:val="24"/>
          <w:szCs w:val="24"/>
        </w:rPr>
        <w:t xml:space="preserve"> </w:t>
      </w:r>
      <w:r w:rsidR="00D27B74" w:rsidRPr="00D70178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>
        <w:rPr>
          <w:rFonts w:ascii="Times New Roman" w:hAnsi="Times New Roman"/>
          <w:sz w:val="24"/>
          <w:szCs w:val="24"/>
        </w:rPr>
        <w:t>ą</w:t>
      </w:r>
      <w:r w:rsidR="00D27B74" w:rsidRPr="00D70178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A1722" w:rsidRDefault="00D27B74" w:rsidP="00D70178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 xml:space="preserve">2.3  </w:t>
      </w:r>
      <w:r w:rsidR="00D55EA4" w:rsidRPr="004A1722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A1722">
        <w:rPr>
          <w:rFonts w:ascii="Times New Roman" w:hAnsi="Times New Roman"/>
          <w:sz w:val="24"/>
          <w:szCs w:val="24"/>
        </w:rPr>
        <w:t>,</w:t>
      </w:r>
      <w:r w:rsidR="00D55EA4" w:rsidRPr="004A1722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A1722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D70178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</w:t>
      </w:r>
      <w:r w:rsidR="00133B87" w:rsidRPr="00D70178">
        <w:rPr>
          <w:rFonts w:ascii="Times New Roman" w:hAnsi="Times New Roman"/>
          <w:sz w:val="24"/>
          <w:szCs w:val="24"/>
        </w:rPr>
        <w:t xml:space="preserve">.4  </w:t>
      </w:r>
      <w:r w:rsidR="00D27B74" w:rsidRPr="00D70178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D70178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D70178" w:rsidRDefault="00D27B74" w:rsidP="00D70178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2.5</w:t>
      </w:r>
      <w:r w:rsidRPr="00D70178">
        <w:rPr>
          <w:rFonts w:ascii="Times New Roman" w:hAnsi="Times New Roman"/>
          <w:sz w:val="24"/>
          <w:szCs w:val="24"/>
        </w:rPr>
        <w:tab/>
      </w:r>
      <w:r w:rsidR="00D55EA4" w:rsidRPr="00D70178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D70178">
        <w:rPr>
          <w:rFonts w:ascii="Times New Roman" w:hAnsi="Times New Roman"/>
          <w:sz w:val="24"/>
          <w:szCs w:val="24"/>
        </w:rPr>
        <w:t>nieuczciwej konkurencji, które w</w:t>
      </w:r>
      <w:r w:rsidR="00D55EA4" w:rsidRPr="00D70178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D70178">
        <w:rPr>
          <w:rFonts w:ascii="Times New Roman" w:hAnsi="Times New Roman"/>
          <w:sz w:val="24"/>
          <w:szCs w:val="24"/>
        </w:rPr>
        <w:t xml:space="preserve">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D70178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D70178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D70178" w:rsidRDefault="00D55EA4" w:rsidP="00F660B5">
      <w:pPr>
        <w:pStyle w:val="Akapitzlist"/>
        <w:numPr>
          <w:ilvl w:val="1"/>
          <w:numId w:val="75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D70178">
        <w:rPr>
          <w:rFonts w:ascii="Times New Roman" w:hAnsi="Times New Roman"/>
          <w:sz w:val="24"/>
          <w:szCs w:val="24"/>
        </w:rPr>
        <w:t>.</w:t>
      </w:r>
    </w:p>
    <w:p w14:paraId="6B254C2C" w14:textId="2F14F6C8" w:rsidR="006424CB" w:rsidRPr="00D70178" w:rsidRDefault="00D27B74" w:rsidP="00D70178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hAnsi="Times New Roman"/>
          <w:sz w:val="24"/>
          <w:szCs w:val="24"/>
        </w:rPr>
        <w:t>3</w:t>
      </w:r>
      <w:r w:rsidR="00D55EA4" w:rsidRPr="00D70178">
        <w:rPr>
          <w:rFonts w:ascii="Times New Roman" w:hAnsi="Times New Roman"/>
          <w:sz w:val="24"/>
          <w:szCs w:val="24"/>
        </w:rPr>
        <w:t xml:space="preserve">. </w:t>
      </w:r>
      <w:r w:rsidR="00BA6E90" w:rsidRPr="00D70178">
        <w:rPr>
          <w:rFonts w:ascii="Times New Roman" w:hAnsi="Times New Roman"/>
          <w:sz w:val="24"/>
          <w:szCs w:val="24"/>
        </w:rPr>
        <w:t xml:space="preserve"> 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Minimalne wymagania techniczne umo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liwiaj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ce korzystanie </w:t>
      </w:r>
      <w:r w:rsidR="00E777A1" w:rsidRPr="00D70178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to przegl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darka internetowa Internet Explorer, Chrome i FireFox w najnowszej dost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pnej wersji, z w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czon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obs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ug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 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zyka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, akceptuj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ca pliki typu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„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” oraz 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łą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cze internetowe o przepustowo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 xml:space="preserve">ci co najmniej 256 </w:t>
      </w:r>
      <w:proofErr w:type="spellStart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7" w:history="1">
        <w:r w:rsidR="00E777A1" w:rsidRPr="00D70178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</w:t>
      </w:r>
      <w:r w:rsidR="00846F9F" w:rsidRPr="00D7017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="00846F9F" w:rsidRPr="00D70178">
        <w:rPr>
          <w:rFonts w:ascii="Times New Roman" w:hAnsi="Times New Roman"/>
          <w:sz w:val="24"/>
          <w:szCs w:val="24"/>
          <w:shd w:val="clear" w:color="auto" w:fill="FFFFFF"/>
        </w:rPr>
        <w:t>ci ekranu 1024x768 pikseli.</w:t>
      </w:r>
    </w:p>
    <w:p w14:paraId="6824AD8B" w14:textId="2FED976C" w:rsidR="006B29BE" w:rsidRPr="00617046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7046">
        <w:rPr>
          <w:rFonts w:ascii="Times New Roman" w:hAnsi="Times New Roman"/>
          <w:b/>
          <w:bCs/>
          <w:sz w:val="24"/>
          <w:szCs w:val="24"/>
        </w:rPr>
        <w:lastRenderedPageBreak/>
        <w:t>X</w:t>
      </w:r>
      <w:r w:rsidR="00D56A8B" w:rsidRPr="00617046">
        <w:rPr>
          <w:rFonts w:ascii="Times New Roman" w:hAnsi="Times New Roman"/>
          <w:b/>
          <w:bCs/>
          <w:sz w:val="24"/>
          <w:szCs w:val="24"/>
        </w:rPr>
        <w:t>I</w:t>
      </w:r>
      <w:r w:rsidRPr="00617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7046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1"/>
    <w:bookmarkEnd w:id="22"/>
    <w:bookmarkEnd w:id="23"/>
    <w:bookmarkEnd w:id="24"/>
    <w:p w14:paraId="6222901A" w14:textId="75976AF9" w:rsidR="006B29BE" w:rsidRPr="000F2A08" w:rsidRDefault="006B29BE" w:rsidP="00F660B5">
      <w:pPr>
        <w:pStyle w:val="Akapitzlist"/>
        <w:numPr>
          <w:ilvl w:val="0"/>
          <w:numId w:val="5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0F2A08">
        <w:rPr>
          <w:rFonts w:ascii="Times New Roman" w:hAnsi="Times New Roman"/>
          <w:sz w:val="24"/>
          <w:szCs w:val="24"/>
        </w:rPr>
        <w:t>30</w:t>
      </w:r>
      <w:r w:rsidRPr="000F2A08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0B2700">
        <w:rPr>
          <w:rFonts w:ascii="Times New Roman" w:hAnsi="Times New Roman"/>
          <w:sz w:val="24"/>
          <w:szCs w:val="24"/>
        </w:rPr>
        <w:t xml:space="preserve"> i kończy się w dniu</w:t>
      </w:r>
      <w:r w:rsidR="00335E61">
        <w:rPr>
          <w:rFonts w:ascii="Times New Roman" w:hAnsi="Times New Roman"/>
          <w:sz w:val="24"/>
          <w:szCs w:val="24"/>
        </w:rPr>
        <w:t xml:space="preserve"> </w:t>
      </w:r>
      <w:r w:rsidR="00E76F3B">
        <w:rPr>
          <w:rFonts w:ascii="Times New Roman" w:hAnsi="Times New Roman"/>
          <w:color w:val="FF0000"/>
          <w:sz w:val="24"/>
          <w:szCs w:val="24"/>
        </w:rPr>
        <w:t>2</w:t>
      </w:r>
      <w:r w:rsidR="000334FB">
        <w:rPr>
          <w:rFonts w:ascii="Times New Roman" w:hAnsi="Times New Roman"/>
          <w:color w:val="FF0000"/>
          <w:sz w:val="24"/>
          <w:szCs w:val="24"/>
        </w:rPr>
        <w:t>2</w:t>
      </w:r>
      <w:bookmarkStart w:id="25" w:name="_GoBack"/>
      <w:bookmarkEnd w:id="25"/>
      <w:r w:rsidR="0078077A">
        <w:rPr>
          <w:rFonts w:ascii="Times New Roman" w:hAnsi="Times New Roman"/>
          <w:color w:val="FF0000"/>
          <w:sz w:val="24"/>
          <w:szCs w:val="24"/>
        </w:rPr>
        <w:t>.</w:t>
      </w:r>
      <w:r w:rsidR="00335E61" w:rsidRPr="00335E61">
        <w:rPr>
          <w:rFonts w:ascii="Times New Roman" w:hAnsi="Times New Roman"/>
          <w:color w:val="FF0000"/>
          <w:sz w:val="24"/>
          <w:szCs w:val="24"/>
        </w:rPr>
        <w:t>05.2021  r.</w:t>
      </w:r>
    </w:p>
    <w:p w14:paraId="3D350973" w14:textId="11C129D2" w:rsidR="007C55A8" w:rsidRPr="000F2A08" w:rsidRDefault="007C55A8" w:rsidP="00F660B5">
      <w:pPr>
        <w:numPr>
          <w:ilvl w:val="0"/>
          <w:numId w:val="5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0F2A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0F2A08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26" w:name="_Toc262112642"/>
      <w:bookmarkStart w:id="27" w:name="_Toc264373040"/>
      <w:bookmarkStart w:id="28" w:name="_Toc440969215"/>
      <w:r w:rsidRPr="00F94503">
        <w:rPr>
          <w:rFonts w:ascii="Times New Roman" w:hAnsi="Times New Roman"/>
          <w:sz w:val="24"/>
          <w:szCs w:val="24"/>
        </w:rPr>
        <w:t>X</w:t>
      </w:r>
      <w:r w:rsidR="00D56A8B" w:rsidRPr="00F94503">
        <w:rPr>
          <w:rFonts w:ascii="Times New Roman" w:hAnsi="Times New Roman"/>
          <w:sz w:val="24"/>
          <w:szCs w:val="24"/>
        </w:rPr>
        <w:t>I</w:t>
      </w:r>
      <w:r w:rsidRPr="00F94503">
        <w:rPr>
          <w:rFonts w:ascii="Times New Roman" w:hAnsi="Times New Roman"/>
          <w:sz w:val="24"/>
          <w:szCs w:val="24"/>
        </w:rPr>
        <w:t xml:space="preserve">I. </w:t>
      </w:r>
      <w:r w:rsidRPr="00F94503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F0054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6414F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67F12F18" w14:textId="1C890ECD" w:rsidR="006B29BE" w:rsidRPr="00F00549" w:rsidRDefault="00CA3156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9" w:name="_Toc504465391"/>
      <w:bookmarkStart w:id="3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29"/>
      <w:bookmarkEnd w:id="3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1C4E09" w:rsidRDefault="006B29BE" w:rsidP="00F660B5">
      <w:pPr>
        <w:numPr>
          <w:ilvl w:val="0"/>
          <w:numId w:val="5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1C4E09" w:rsidRDefault="004145ED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1C4E09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1C4E09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1C4E09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1C4E09">
        <w:rPr>
          <w:rFonts w:ascii="Times New Roman" w:hAnsi="Times New Roman"/>
          <w:sz w:val="24"/>
          <w:szCs w:val="24"/>
        </w:rPr>
        <w:t>-</w:t>
      </w:r>
      <w:r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1C4E09">
        <w:rPr>
          <w:rFonts w:ascii="Times New Roman" w:hAnsi="Times New Roman"/>
          <w:b/>
          <w:bCs/>
          <w:sz w:val="24"/>
          <w:szCs w:val="24"/>
        </w:rPr>
        <w:t>2</w:t>
      </w:r>
      <w:r w:rsidRPr="001C4E09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1C4E09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1C4E09">
        <w:rPr>
          <w:rFonts w:ascii="Times New Roman" w:hAnsi="Times New Roman"/>
          <w:sz w:val="24"/>
          <w:szCs w:val="24"/>
        </w:rPr>
        <w:t xml:space="preserve"> </w:t>
      </w:r>
      <w:r w:rsidRPr="001C4E09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>zobowiązanie podmiotów trzecich</w:t>
      </w:r>
      <w:r w:rsidR="006414F0" w:rsidRPr="001C4E09">
        <w:rPr>
          <w:rFonts w:ascii="Times New Roman" w:hAnsi="Times New Roman"/>
          <w:sz w:val="24"/>
          <w:szCs w:val="24"/>
        </w:rPr>
        <w:t>,</w:t>
      </w:r>
      <w:r w:rsidRPr="001C4E09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1C4E09">
        <w:rPr>
          <w:rFonts w:ascii="Times New Roman" w:hAnsi="Times New Roman"/>
          <w:sz w:val="24"/>
          <w:szCs w:val="24"/>
        </w:rPr>
        <w:t xml:space="preserve"> (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1C4E09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1C4E09">
        <w:rPr>
          <w:rFonts w:ascii="Times New Roman" w:hAnsi="Times New Roman"/>
          <w:sz w:val="24"/>
          <w:szCs w:val="24"/>
        </w:rPr>
        <w:br/>
      </w:r>
      <w:r w:rsidR="00CA3156" w:rsidRPr="001C4E09">
        <w:rPr>
          <w:rFonts w:ascii="Times New Roman" w:hAnsi="Times New Roman"/>
          <w:sz w:val="24"/>
          <w:szCs w:val="24"/>
        </w:rPr>
        <w:t>w postępowaniu (</w:t>
      </w:r>
      <w:r w:rsidR="00B06F0E" w:rsidRPr="001C4E09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1C4E09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1C4E09">
        <w:rPr>
          <w:rFonts w:ascii="Times New Roman" w:hAnsi="Times New Roman"/>
          <w:sz w:val="24"/>
          <w:szCs w:val="24"/>
        </w:rPr>
        <w:t>;</w:t>
      </w:r>
      <w:r w:rsidR="00085E80" w:rsidRPr="001C4E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1C4E09" w:rsidRDefault="00B92B37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1C4E09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1C4E09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47FF4C29" w:rsidR="006B2ED9" w:rsidRPr="001C4E09" w:rsidRDefault="006B2ED9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</w:rPr>
        <w:t xml:space="preserve">wypełniony </w:t>
      </w:r>
      <w:r w:rsidR="000F2A08">
        <w:rPr>
          <w:rFonts w:ascii="Times New Roman" w:hAnsi="Times New Roman"/>
          <w:sz w:val="24"/>
          <w:szCs w:val="24"/>
        </w:rPr>
        <w:t xml:space="preserve">wykaz wycenionych elementów </w:t>
      </w:r>
      <w:r w:rsidRPr="001C4E09">
        <w:rPr>
          <w:rFonts w:ascii="Times New Roman" w:hAnsi="Times New Roman"/>
          <w:sz w:val="24"/>
          <w:szCs w:val="24"/>
        </w:rPr>
        <w:t>(</w:t>
      </w:r>
      <w:r w:rsidR="000F2A08">
        <w:rPr>
          <w:rFonts w:ascii="Times New Roman" w:hAnsi="Times New Roman"/>
          <w:b/>
          <w:bCs/>
          <w:sz w:val="24"/>
          <w:szCs w:val="24"/>
        </w:rPr>
        <w:t>załącznik nr 6.3</w:t>
      </w:r>
      <w:r w:rsidRPr="001C4E09">
        <w:rPr>
          <w:rFonts w:ascii="Times New Roman" w:hAnsi="Times New Roman"/>
          <w:b/>
          <w:bCs/>
          <w:sz w:val="24"/>
          <w:szCs w:val="24"/>
        </w:rPr>
        <w:t>. do SWZ</w:t>
      </w:r>
      <w:r w:rsidRPr="001C4E09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1C4E09" w:rsidRDefault="006B29BE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1C4E0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1C4E0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02516DAF" w14:textId="535723F4" w:rsidR="00552FCC" w:rsidRDefault="00552FCC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C3D48">
        <w:rPr>
          <w:rFonts w:ascii="Times New Roman" w:hAnsi="Times New Roman"/>
          <w:sz w:val="24"/>
          <w:szCs w:val="24"/>
        </w:rPr>
        <w:t>usług wykon</w:t>
      </w:r>
      <w:r w:rsidR="005665C8">
        <w:rPr>
          <w:rFonts w:ascii="Times New Roman" w:hAnsi="Times New Roman"/>
          <w:sz w:val="24"/>
          <w:szCs w:val="24"/>
        </w:rPr>
        <w:t>ywanych</w:t>
      </w:r>
      <w:r w:rsidR="004C3D48" w:rsidRPr="004C3D48">
        <w:rPr>
          <w:rFonts w:ascii="Times New Roman" w:hAnsi="Times New Roman"/>
          <w:sz w:val="24"/>
          <w:szCs w:val="24"/>
        </w:rPr>
        <w:t xml:space="preserve"> </w:t>
      </w:r>
      <w:r w:rsidR="005665C8">
        <w:rPr>
          <w:rFonts w:ascii="Times New Roman" w:hAnsi="Times New Roman"/>
          <w:sz w:val="24"/>
          <w:szCs w:val="24"/>
        </w:rPr>
        <w:t xml:space="preserve">przez </w:t>
      </w:r>
      <w:r w:rsidR="004C3D48" w:rsidRPr="001D2BBD">
        <w:rPr>
          <w:rFonts w:ascii="Times New Roman" w:hAnsi="Times New Roman"/>
          <w:sz w:val="24"/>
          <w:szCs w:val="24"/>
        </w:rPr>
        <w:t>poszczególn</w:t>
      </w:r>
      <w:r w:rsidR="005665C8" w:rsidRPr="001D2BBD">
        <w:rPr>
          <w:rFonts w:ascii="Times New Roman" w:hAnsi="Times New Roman"/>
          <w:sz w:val="24"/>
          <w:szCs w:val="24"/>
        </w:rPr>
        <w:t>ych</w:t>
      </w:r>
      <w:r w:rsidR="004C3D48" w:rsidRPr="001D2BBD">
        <w:rPr>
          <w:rFonts w:ascii="Times New Roman" w:hAnsi="Times New Roman"/>
          <w:sz w:val="24"/>
          <w:szCs w:val="24"/>
        </w:rPr>
        <w:t xml:space="preserve"> wykonawc</w:t>
      </w:r>
      <w:r w:rsidR="005665C8" w:rsidRPr="001D2BBD">
        <w:rPr>
          <w:rFonts w:ascii="Times New Roman" w:hAnsi="Times New Roman"/>
          <w:sz w:val="24"/>
          <w:szCs w:val="24"/>
        </w:rPr>
        <w:t>ów</w:t>
      </w:r>
      <w:r w:rsidR="00272AF3" w:rsidRPr="001D2BBD">
        <w:rPr>
          <w:rFonts w:ascii="Times New Roman" w:hAnsi="Times New Roman"/>
          <w:sz w:val="24"/>
          <w:szCs w:val="24"/>
        </w:rPr>
        <w:t xml:space="preserve"> (składane w trybie art. 117 ust. 4 ustawy Pzp)</w:t>
      </w:r>
      <w:r w:rsidR="004C3D48"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>(</w:t>
      </w:r>
      <w:r w:rsidRPr="001D2BBD">
        <w:rPr>
          <w:rFonts w:ascii="Times New Roman" w:hAnsi="Times New Roman"/>
          <w:b/>
          <w:bCs/>
          <w:sz w:val="24"/>
          <w:szCs w:val="24"/>
        </w:rPr>
        <w:t>załącznik nr 7 do SWZ</w:t>
      </w:r>
      <w:r w:rsidRPr="001D2BBD">
        <w:rPr>
          <w:rFonts w:ascii="Times New Roman" w:hAnsi="Times New Roman"/>
          <w:sz w:val="24"/>
          <w:szCs w:val="24"/>
        </w:rPr>
        <w:t xml:space="preserve">). </w:t>
      </w:r>
    </w:p>
    <w:p w14:paraId="510B3CD4" w14:textId="308414C2" w:rsidR="000352A6" w:rsidRPr="001D2BBD" w:rsidRDefault="00F94503" w:rsidP="00F660B5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dokumenty, o których mowa w rozdz. IX SWZ (jeżeli dotyczy).  </w:t>
      </w:r>
    </w:p>
    <w:p w14:paraId="380960FE" w14:textId="6A2C5FEE" w:rsidR="006B29BE" w:rsidRPr="001D2BBD" w:rsidRDefault="006B29BE" w:rsidP="00F660B5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1D2BBD">
        <w:rPr>
          <w:rFonts w:ascii="Times New Roman" w:hAnsi="Times New Roman"/>
          <w:sz w:val="24"/>
          <w:szCs w:val="24"/>
        </w:rPr>
        <w:t>ją</w:t>
      </w:r>
      <w:r w:rsidRPr="001D2BBD">
        <w:rPr>
          <w:rFonts w:ascii="Times New Roman" w:hAnsi="Times New Roman"/>
          <w:sz w:val="24"/>
          <w:szCs w:val="24"/>
        </w:rPr>
        <w:t xml:space="preserve">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1D2BBD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r w:rsidRPr="001D2BBD">
        <w:rPr>
          <w:rFonts w:ascii="Times New Roman" w:hAnsi="Times New Roman"/>
          <w:bCs/>
          <w:snapToGrid w:val="0"/>
          <w:sz w:val="24"/>
          <w:szCs w:val="24"/>
        </w:rPr>
        <w:t>Pzp.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31" w:name="_Toc264373041"/>
      <w:bookmarkStart w:id="32" w:name="_Toc440969216"/>
      <w:bookmarkStart w:id="33" w:name="_Toc222042044"/>
      <w:r w:rsidRPr="00F00549">
        <w:rPr>
          <w:rFonts w:ascii="Times New Roman" w:hAnsi="Times New Roman"/>
          <w:sz w:val="24"/>
          <w:szCs w:val="24"/>
        </w:rPr>
        <w:lastRenderedPageBreak/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31"/>
      <w:bookmarkEnd w:id="3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0ED496F2" w14:textId="3AAFF4D6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4" w:name="_Toc264373042"/>
      <w:bookmarkStart w:id="35" w:name="_Toc440969217"/>
      <w:r w:rsidRPr="001D2BBD">
        <w:rPr>
          <w:rFonts w:ascii="Times New Roman" w:hAnsi="Times New Roman"/>
          <w:sz w:val="24"/>
          <w:szCs w:val="24"/>
        </w:rPr>
        <w:t xml:space="preserve">Ofertę należy złożyć do </w:t>
      </w:r>
      <w:r w:rsidRPr="001D2BBD">
        <w:rPr>
          <w:rFonts w:ascii="Times New Roman" w:hAnsi="Times New Roman"/>
          <w:b/>
          <w:sz w:val="24"/>
          <w:szCs w:val="24"/>
        </w:rPr>
        <w:t>dnia</w:t>
      </w:r>
      <w:r w:rsidR="00335E61">
        <w:rPr>
          <w:rFonts w:ascii="Times New Roman" w:hAnsi="Times New Roman"/>
          <w:b/>
          <w:sz w:val="24"/>
          <w:szCs w:val="24"/>
        </w:rPr>
        <w:t xml:space="preserve"> </w:t>
      </w:r>
      <w:r w:rsidR="00E76F3B">
        <w:rPr>
          <w:rFonts w:ascii="Times New Roman" w:hAnsi="Times New Roman"/>
          <w:b/>
          <w:sz w:val="24"/>
          <w:szCs w:val="24"/>
        </w:rPr>
        <w:t>2</w:t>
      </w:r>
      <w:r w:rsidR="000334FB">
        <w:rPr>
          <w:rFonts w:ascii="Times New Roman" w:hAnsi="Times New Roman"/>
          <w:b/>
          <w:sz w:val="24"/>
          <w:szCs w:val="24"/>
        </w:rPr>
        <w:t>3</w:t>
      </w:r>
      <w:r w:rsidR="0022145E">
        <w:rPr>
          <w:rFonts w:ascii="Times New Roman" w:hAnsi="Times New Roman"/>
          <w:b/>
          <w:sz w:val="24"/>
          <w:szCs w:val="24"/>
        </w:rPr>
        <w:t xml:space="preserve"> </w:t>
      </w:r>
      <w:r w:rsidR="00895231">
        <w:rPr>
          <w:rFonts w:ascii="Times New Roman" w:hAnsi="Times New Roman"/>
          <w:b/>
          <w:sz w:val="24"/>
          <w:szCs w:val="24"/>
        </w:rPr>
        <w:t>kwietnia</w:t>
      </w:r>
      <w:r w:rsidR="0022145E">
        <w:rPr>
          <w:rFonts w:ascii="Times New Roman" w:hAnsi="Times New Roman"/>
          <w:b/>
          <w:sz w:val="24"/>
          <w:szCs w:val="24"/>
        </w:rPr>
        <w:t xml:space="preserve"> 2021</w:t>
      </w:r>
      <w:r w:rsidRPr="001D2BBD">
        <w:rPr>
          <w:rFonts w:ascii="Times New Roman" w:hAnsi="Times New Roman"/>
          <w:b/>
          <w:sz w:val="24"/>
          <w:szCs w:val="24"/>
        </w:rPr>
        <w:t xml:space="preserve"> roku</w:t>
      </w:r>
      <w:r w:rsidR="001D2BBD" w:rsidRPr="001D2BBD">
        <w:rPr>
          <w:rFonts w:ascii="Times New Roman" w:hAnsi="Times New Roman"/>
          <w:b/>
          <w:sz w:val="24"/>
          <w:szCs w:val="24"/>
        </w:rPr>
        <w:t xml:space="preserve"> do godziny 12:00 </w:t>
      </w:r>
      <w:r w:rsidRPr="001D2BBD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40CE45B6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hAnsi="Times New Roman"/>
          <w:sz w:val="24"/>
          <w:szCs w:val="24"/>
        </w:rPr>
        <w:t>Publiczne otwarcie ofert nastąpi w</w:t>
      </w:r>
      <w:r w:rsidRPr="001D2BBD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E76F3B">
        <w:rPr>
          <w:rFonts w:ascii="Times New Roman" w:hAnsi="Times New Roman"/>
          <w:b/>
          <w:bCs/>
          <w:sz w:val="24"/>
          <w:szCs w:val="24"/>
        </w:rPr>
        <w:t>2</w:t>
      </w:r>
      <w:r w:rsidR="000334FB">
        <w:rPr>
          <w:rFonts w:ascii="Times New Roman" w:hAnsi="Times New Roman"/>
          <w:b/>
          <w:bCs/>
          <w:sz w:val="24"/>
          <w:szCs w:val="24"/>
        </w:rPr>
        <w:t>3</w:t>
      </w:r>
      <w:r w:rsidR="002214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95231">
        <w:rPr>
          <w:rFonts w:ascii="Times New Roman" w:hAnsi="Times New Roman"/>
          <w:b/>
          <w:bCs/>
          <w:sz w:val="24"/>
          <w:szCs w:val="24"/>
        </w:rPr>
        <w:t>kwietnia</w:t>
      </w:r>
      <w:r w:rsidR="00832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BBD" w:rsidRPr="001D2BBD">
        <w:rPr>
          <w:rFonts w:ascii="Times New Roman" w:hAnsi="Times New Roman"/>
          <w:b/>
          <w:bCs/>
          <w:sz w:val="24"/>
          <w:szCs w:val="24"/>
        </w:rPr>
        <w:t>2021 roku o godzinie 12:30</w:t>
      </w:r>
      <w:r w:rsidRPr="001D2BBD">
        <w:rPr>
          <w:rFonts w:ascii="Times New Roman" w:hAnsi="Times New Roman"/>
          <w:b/>
          <w:sz w:val="24"/>
          <w:szCs w:val="24"/>
        </w:rPr>
        <w:t xml:space="preserve"> </w:t>
      </w:r>
      <w:r w:rsidRPr="001D2BB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Pr="00F9302D">
        <w:rPr>
          <w:rFonts w:ascii="Times New Roman" w:hAnsi="Times New Roman"/>
          <w:sz w:val="24"/>
          <w:szCs w:val="24"/>
        </w:rPr>
        <w:t>111</w:t>
      </w:r>
      <w:r w:rsidRPr="001D2BB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433163C0" w14:textId="77777777" w:rsidR="0015246B" w:rsidRPr="001D2BBD" w:rsidRDefault="0015246B" w:rsidP="00F660B5">
      <w:pPr>
        <w:pStyle w:val="Lista"/>
        <w:numPr>
          <w:ilvl w:val="0"/>
          <w:numId w:val="53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1D2BBD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1D2BBD" w:rsidRDefault="0015246B" w:rsidP="00F660B5">
      <w:pPr>
        <w:numPr>
          <w:ilvl w:val="0"/>
          <w:numId w:val="53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D2BBD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Pzp.  </w:t>
      </w:r>
    </w:p>
    <w:p w14:paraId="0D07AB33" w14:textId="39EB3FB1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34"/>
      <w:bookmarkEnd w:id="35"/>
    </w:p>
    <w:p w14:paraId="5EA600D3" w14:textId="1E6739B3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bookmarkStart w:id="36" w:name="_Hlk61864067"/>
      <w:bookmarkStart w:id="37" w:name="_Toc264373043"/>
      <w:bookmarkStart w:id="38" w:name="_Toc440969218"/>
      <w:bookmarkEnd w:id="33"/>
      <w:r w:rsidRPr="001E147E">
        <w:rPr>
          <w:rFonts w:ascii="Times New Roman" w:hAnsi="Times New Roman"/>
          <w:sz w:val="24"/>
          <w:szCs w:val="24"/>
        </w:rPr>
        <w:t xml:space="preserve">Cenę oferty należy podać jako cenę </w:t>
      </w:r>
      <w:r w:rsidR="00C87A4F">
        <w:rPr>
          <w:rFonts w:ascii="Times New Roman" w:hAnsi="Times New Roman"/>
          <w:sz w:val="24"/>
          <w:szCs w:val="24"/>
        </w:rPr>
        <w:t xml:space="preserve"> kosztorysową </w:t>
      </w:r>
      <w:r w:rsidRPr="001E147E">
        <w:rPr>
          <w:rFonts w:ascii="Times New Roman" w:hAnsi="Times New Roman"/>
          <w:sz w:val="24"/>
          <w:szCs w:val="24"/>
        </w:rPr>
        <w:t>brutto, tj. z uwzględnieniem podatku VAT.</w:t>
      </w:r>
    </w:p>
    <w:p w14:paraId="217A8382" w14:textId="0432D58C" w:rsidR="0083214F" w:rsidRPr="001E147E" w:rsidRDefault="00C87A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kosztorysowe</w:t>
      </w:r>
      <w:r w:rsidR="0083214F" w:rsidRPr="001E147E">
        <w:rPr>
          <w:rFonts w:ascii="Times New Roman" w:hAnsi="Times New Roman"/>
          <w:sz w:val="24"/>
          <w:szCs w:val="24"/>
        </w:rPr>
        <w:t xml:space="preserve"> będzie niezmienne przez cały czas realizacji przedmiotu zamówienia i wykonawca nie może żądać podwyższenia wynagrodzenia, chociażby w czasie zawarcia umowy nie można było przewidzieć rozmiaru lub kosztów prac.</w:t>
      </w:r>
    </w:p>
    <w:p w14:paraId="7413D86E" w14:textId="77777777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Cenę oferty należy podać w złotych polskich z dokładnością do 2 miejsc po przecinku.</w:t>
      </w:r>
    </w:p>
    <w:p w14:paraId="3862FBBB" w14:textId="38EE528A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W przypadku pominięcia przez Wykonawcę przy wycenie jakiejkolwiek części zamówienia i jej nie ujęcia w wynagrodzeniu</w:t>
      </w:r>
      <w:r w:rsidR="00C87A4F">
        <w:rPr>
          <w:rFonts w:ascii="Times New Roman" w:hAnsi="Times New Roman"/>
          <w:sz w:val="24"/>
          <w:szCs w:val="24"/>
        </w:rPr>
        <w:t xml:space="preserve"> kosztorysowym</w:t>
      </w:r>
      <w:r w:rsidRPr="001E147E">
        <w:rPr>
          <w:rFonts w:ascii="Times New Roman" w:hAnsi="Times New Roman"/>
          <w:sz w:val="24"/>
          <w:szCs w:val="24"/>
        </w:rPr>
        <w:t>, Wykonawcy nie przysługują względem Zamawiającego żadne roszczenia z powyższego tytułu, a w szczególności roszczenie o dodatkowe wynagrodzenie.</w:t>
      </w:r>
    </w:p>
    <w:p w14:paraId="486013DE" w14:textId="5A249080" w:rsidR="0083214F" w:rsidRPr="001E147E" w:rsidRDefault="00C87A4F" w:rsidP="00F660B5">
      <w:pPr>
        <w:numPr>
          <w:ilvl w:val="0"/>
          <w:numId w:val="84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Cenę kosztorysową</w:t>
      </w:r>
      <w:r w:rsidR="0083214F" w:rsidRPr="001E147E">
        <w:rPr>
          <w:rFonts w:ascii="Times New Roman" w:hAnsi="Times New Roman"/>
          <w:color w:val="000000"/>
          <w:sz w:val="24"/>
          <w:szCs w:val="24"/>
        </w:rPr>
        <w:t xml:space="preserve"> należy określić przy zachowaniu następujących założeń: </w:t>
      </w:r>
    </w:p>
    <w:p w14:paraId="28E70ACF" w14:textId="77777777" w:rsidR="0083214F" w:rsidRPr="001E147E" w:rsidRDefault="0083214F" w:rsidP="00F660B5">
      <w:pPr>
        <w:numPr>
          <w:ilvl w:val="0"/>
          <w:numId w:val="81"/>
        </w:numPr>
        <w:spacing w:line="259" w:lineRule="auto"/>
        <w:ind w:left="709" w:firstLine="0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429674E6" w14:textId="297DC4A4" w:rsidR="0083214F" w:rsidRPr="001E147E" w:rsidRDefault="0083214F" w:rsidP="0083214F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opisem przedmiotu zamów</w:t>
      </w:r>
      <w:r>
        <w:rPr>
          <w:rFonts w:ascii="Times New Roman" w:hAnsi="Times New Roman"/>
          <w:sz w:val="24"/>
          <w:szCs w:val="24"/>
        </w:rPr>
        <w:t>ienia stanowiącym załącznik nr 6</w:t>
      </w:r>
      <w:r w:rsidRPr="001E147E">
        <w:rPr>
          <w:rFonts w:ascii="Times New Roman" w:hAnsi="Times New Roman"/>
          <w:sz w:val="24"/>
          <w:szCs w:val="24"/>
        </w:rPr>
        <w:t>.1 do SWZ,</w:t>
      </w:r>
    </w:p>
    <w:p w14:paraId="210F8342" w14:textId="58ED8E29" w:rsidR="0083214F" w:rsidRPr="001E147E" w:rsidRDefault="0083214F" w:rsidP="0083214F">
      <w:pPr>
        <w:ind w:left="1276" w:hanging="567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„Wykazem wycenionych elementów rozliczeniowyc</w:t>
      </w:r>
      <w:r>
        <w:rPr>
          <w:rFonts w:ascii="Times New Roman" w:hAnsi="Times New Roman"/>
          <w:sz w:val="24"/>
          <w:szCs w:val="24"/>
        </w:rPr>
        <w:t>h ” stanowiącym załącznik nr 6.3</w:t>
      </w:r>
      <w:r w:rsidRPr="001E147E">
        <w:rPr>
          <w:rFonts w:ascii="Times New Roman" w:hAnsi="Times New Roman"/>
          <w:sz w:val="24"/>
          <w:szCs w:val="24"/>
        </w:rPr>
        <w:t xml:space="preserve"> do SWZ,</w:t>
      </w:r>
    </w:p>
    <w:p w14:paraId="6B2B3D70" w14:textId="77777777" w:rsidR="0083214F" w:rsidRPr="001E147E" w:rsidRDefault="0083214F" w:rsidP="0083214F">
      <w:pPr>
        <w:spacing w:after="120"/>
        <w:ind w:left="1276" w:hanging="567"/>
        <w:rPr>
          <w:rFonts w:ascii="Times New Roman" w:hAnsi="Times New Roman"/>
          <w:sz w:val="20"/>
          <w:szCs w:val="20"/>
        </w:rPr>
      </w:pPr>
      <w:r w:rsidRPr="001E147E">
        <w:rPr>
          <w:rFonts w:ascii="Times New Roman" w:hAnsi="Times New Roman"/>
          <w:sz w:val="24"/>
          <w:szCs w:val="24"/>
        </w:rPr>
        <w:t>-</w:t>
      </w:r>
      <w:r w:rsidRPr="001E147E">
        <w:rPr>
          <w:rFonts w:ascii="Times New Roman" w:hAnsi="Times New Roman"/>
          <w:sz w:val="24"/>
          <w:szCs w:val="24"/>
        </w:rPr>
        <w:tab/>
        <w:t>dokumentacją projektową.</w:t>
      </w:r>
    </w:p>
    <w:p w14:paraId="74E0CFF2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b) cena ta musi zawierać wszystkie koszty związane z realizacją zadania wynikające wprost z w/w zakresu, jak również: </w:t>
      </w:r>
    </w:p>
    <w:p w14:paraId="6F96643B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wszelkie prace przygotowawcze, </w:t>
      </w:r>
    </w:p>
    <w:p w14:paraId="77902C3B" w14:textId="77777777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 xml:space="preserve">- koszty uzgodnień dokumentacji, </w:t>
      </w:r>
    </w:p>
    <w:p w14:paraId="561155ED" w14:textId="2C7398C8" w:rsidR="0083214F" w:rsidRPr="001E147E" w:rsidRDefault="0083214F" w:rsidP="0083214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E147E">
        <w:rPr>
          <w:rFonts w:ascii="Times New Roman" w:hAnsi="Times New Roman"/>
          <w:color w:val="000000"/>
          <w:sz w:val="24"/>
          <w:szCs w:val="24"/>
        </w:rPr>
        <w:t>- inne wyżej nie wymienione koszty, jeżeli dobra praktyka</w:t>
      </w:r>
      <w:r w:rsidR="00F94503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Pr="001E147E">
        <w:rPr>
          <w:rFonts w:ascii="Times New Roman" w:hAnsi="Times New Roman"/>
          <w:color w:val="000000"/>
          <w:sz w:val="24"/>
          <w:szCs w:val="24"/>
        </w:rPr>
        <w:t xml:space="preserve"> należyta staranność pozwalają je przewidzieć, a są one niezbędne do wykonania i oddania przedmiotu zamówienia zgodnie z warunkami umowy, obowiązującymi przepisami i sztuką budowlaną; </w:t>
      </w:r>
    </w:p>
    <w:p w14:paraId="721A393D" w14:textId="69B8FAFC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 xml:space="preserve">W związku z powyższym cena oferty musi zawierać wszelkie koszty niezbędne do zrealizowania zamówienia wynikające wprost z </w:t>
      </w:r>
      <w:proofErr w:type="spellStart"/>
      <w:r w:rsidRPr="001E147E">
        <w:rPr>
          <w:rFonts w:ascii="Times New Roman" w:hAnsi="Times New Roman"/>
          <w:sz w:val="24"/>
          <w:szCs w:val="24"/>
        </w:rPr>
        <w:t>swz</w:t>
      </w:r>
      <w:proofErr w:type="spellEnd"/>
      <w:r w:rsidRPr="001E147E">
        <w:rPr>
          <w:rFonts w:ascii="Times New Roman" w:hAnsi="Times New Roman"/>
          <w:sz w:val="24"/>
          <w:szCs w:val="24"/>
        </w:rPr>
        <w:t xml:space="preserve">, jak również koszty w niej nieujęte, a bez których nie można wykonać zamówienia, to jest na przykład: koszty organizacji i zagospodarowania placu budowy wraz z zapleczem budowy, koszty zużycia wody, zrzutu ścieków, koszty energii i ogrzewania dla potrzeb budowy, koszty odwodnienia wykopów, </w:t>
      </w:r>
      <w:r w:rsidRPr="001E147E">
        <w:rPr>
          <w:rFonts w:ascii="Times New Roman" w:hAnsi="Times New Roman"/>
          <w:sz w:val="24"/>
          <w:szCs w:val="24"/>
        </w:rPr>
        <w:lastRenderedPageBreak/>
        <w:t>pompowania i zrzutu wody do kanalizacji ogólnospławnej, koszty składowania, wywozu i utylizacji odpadów, za zajęcie pasa drogowego, itp.</w:t>
      </w:r>
    </w:p>
    <w:p w14:paraId="350FB7C6" w14:textId="77777777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 marca 2004 r. o podatku od towarów i usług (t.j. Dz. U. z 2017 poz. 1221 ze zm.).</w:t>
      </w:r>
    </w:p>
    <w:p w14:paraId="3709E6B2" w14:textId="6FF55EDE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 xml:space="preserve">Zamawiający nie dopuszcza przedstawiania ceny </w:t>
      </w:r>
      <w:r w:rsidR="00E23FD4">
        <w:rPr>
          <w:rFonts w:ascii="Times New Roman" w:hAnsi="Times New Roman"/>
          <w:sz w:val="24"/>
          <w:szCs w:val="24"/>
        </w:rPr>
        <w:t xml:space="preserve">kosztorysowej </w:t>
      </w:r>
      <w:r w:rsidRPr="001E147E">
        <w:rPr>
          <w:rFonts w:ascii="Times New Roman" w:hAnsi="Times New Roman"/>
          <w:sz w:val="24"/>
          <w:szCs w:val="24"/>
        </w:rPr>
        <w:t>w kilku wariantach, w zależności od zastosowanych rozwiązań. W przypadku przedstawiania ceny w taki sposób oferta zostanie odrzucona.</w:t>
      </w:r>
    </w:p>
    <w:p w14:paraId="11E4043F" w14:textId="77777777" w:rsidR="0083214F" w:rsidRPr="001E147E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Rozliczenia pomiędzy zamawiającym a wykonawcą będą prowadzone w walucie PLN</w:t>
      </w:r>
    </w:p>
    <w:p w14:paraId="2111EBBA" w14:textId="2721E617" w:rsidR="0083214F" w:rsidRPr="0083214F" w:rsidRDefault="0083214F" w:rsidP="00F660B5">
      <w:pPr>
        <w:numPr>
          <w:ilvl w:val="0"/>
          <w:numId w:val="84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E147E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65E8DE63" w14:textId="3C55434F" w:rsidR="005B71AA" w:rsidRPr="0083214F" w:rsidRDefault="006B29BE" w:rsidP="00F660B5">
      <w:pPr>
        <w:pStyle w:val="Akapitzlist"/>
        <w:numPr>
          <w:ilvl w:val="0"/>
          <w:numId w:val="8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3214F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83214F">
        <w:rPr>
          <w:rFonts w:ascii="Times New Roman" w:hAnsi="Times New Roman"/>
          <w:sz w:val="24"/>
          <w:szCs w:val="24"/>
        </w:rPr>
        <w:t>225</w:t>
      </w:r>
      <w:r w:rsidRPr="0083214F">
        <w:rPr>
          <w:rFonts w:ascii="Times New Roman" w:hAnsi="Times New Roman"/>
          <w:sz w:val="24"/>
          <w:szCs w:val="24"/>
        </w:rPr>
        <w:t xml:space="preserve"> ustawy Pzp, 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83214F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 z dnia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11.03.2004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  <w:r w:rsidR="00FE0E84" w:rsidRPr="0083214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83214F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0F629550" w14:textId="77777777" w:rsidR="00CC167B" w:rsidRDefault="005B71AA" w:rsidP="002D56E7">
      <w:pPr>
        <w:pStyle w:val="Akapitzlist"/>
        <w:numPr>
          <w:ilvl w:val="0"/>
          <w:numId w:val="71"/>
        </w:numPr>
        <w:spacing w:after="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poinformowania Zamawiającego, że wybór jego oferty</w:t>
      </w:r>
      <w:r w:rsidR="00CC167B">
        <w:rPr>
          <w:rFonts w:ascii="Times New Roman" w:hAnsi="Times New Roman"/>
          <w:sz w:val="24"/>
          <w:szCs w:val="24"/>
        </w:rPr>
        <w:t xml:space="preserve"> będzie prowadził do powstania </w:t>
      </w:r>
    </w:p>
    <w:p w14:paraId="2F2DA381" w14:textId="175768F7" w:rsidR="005B71AA" w:rsidRPr="00F00549" w:rsidRDefault="005B71AA" w:rsidP="002D56E7">
      <w:pPr>
        <w:pStyle w:val="Akapitzlist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u Zamawiającego obowiązku podatkowego;</w:t>
      </w:r>
    </w:p>
    <w:p w14:paraId="04E64603" w14:textId="164CEE3C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F660B5">
      <w:pPr>
        <w:pStyle w:val="Akapitzlist"/>
        <w:numPr>
          <w:ilvl w:val="0"/>
          <w:numId w:val="71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bookmarkEnd w:id="36"/>
    <w:p w14:paraId="3246F404" w14:textId="4AADD2FC" w:rsidR="006D63C7" w:rsidRPr="00F9302D" w:rsidRDefault="006B29BE" w:rsidP="00670E31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9302D">
        <w:rPr>
          <w:rFonts w:ascii="Times New Roman" w:hAnsi="Times New Roman"/>
          <w:sz w:val="24"/>
          <w:szCs w:val="24"/>
        </w:rPr>
        <w:t xml:space="preserve">XV. </w:t>
      </w:r>
      <w:r w:rsidRPr="00F9302D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39" w:name="_Toc264373044"/>
      <w:bookmarkStart w:id="40" w:name="_Toc440969219"/>
      <w:bookmarkEnd w:id="37"/>
      <w:bookmarkEnd w:id="38"/>
    </w:p>
    <w:bookmarkEnd w:id="39"/>
    <w:bookmarkEnd w:id="40"/>
    <w:p w14:paraId="4F60EFE7" w14:textId="77777777" w:rsidR="00AF2388" w:rsidRPr="00AF2388" w:rsidRDefault="00AF2388" w:rsidP="00F660B5">
      <w:pPr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142" w:firstLine="142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54E0547F" w14:textId="77777777" w:rsidR="00AF2388" w:rsidRPr="00AF2388" w:rsidRDefault="00AF2388" w:rsidP="00F660B5">
      <w:pPr>
        <w:numPr>
          <w:ilvl w:val="1"/>
          <w:numId w:val="83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Cena oferty brutto (C)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  <w:t>60 %</w:t>
      </w:r>
    </w:p>
    <w:p w14:paraId="3D167556" w14:textId="77777777" w:rsidR="00AF2388" w:rsidRPr="00AF2388" w:rsidRDefault="00AF2388" w:rsidP="00F660B5">
      <w:pPr>
        <w:numPr>
          <w:ilvl w:val="1"/>
          <w:numId w:val="83"/>
        </w:numPr>
        <w:autoSpaceDE w:val="0"/>
        <w:autoSpaceDN w:val="0"/>
        <w:adjustRightInd w:val="0"/>
        <w:spacing w:after="0" w:line="276" w:lineRule="auto"/>
        <w:ind w:hanging="698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Doświadczenie zawodowe kierownika budowy (D)</w:t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</w:r>
      <w:r w:rsidRPr="00AF2388">
        <w:rPr>
          <w:rFonts w:ascii="Times New Roman" w:hAnsi="Times New Roman"/>
          <w:b/>
          <w:sz w:val="24"/>
          <w:szCs w:val="24"/>
        </w:rPr>
        <w:tab/>
        <w:t>40%</w:t>
      </w:r>
    </w:p>
    <w:p w14:paraId="21A03EFC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1070"/>
        <w:jc w:val="left"/>
        <w:rPr>
          <w:rFonts w:ascii="Times New Roman" w:hAnsi="Times New Roman"/>
          <w:sz w:val="24"/>
          <w:szCs w:val="24"/>
        </w:rPr>
      </w:pPr>
    </w:p>
    <w:p w14:paraId="1B9CFBC0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1070"/>
        <w:jc w:val="left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sz w:val="24"/>
          <w:szCs w:val="24"/>
          <w:u w:val="single"/>
        </w:rPr>
        <w:t>Punkty będą przyznawane wg następujących zasad: 1% = 1 punkt.</w:t>
      </w:r>
    </w:p>
    <w:p w14:paraId="7072C30C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1070"/>
        <w:jc w:val="left"/>
        <w:rPr>
          <w:rFonts w:ascii="Times New Roman" w:hAnsi="Times New Roman"/>
          <w:b/>
          <w:sz w:val="24"/>
          <w:szCs w:val="24"/>
        </w:rPr>
      </w:pPr>
    </w:p>
    <w:p w14:paraId="7DB19C71" w14:textId="7F39C6C6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222222"/>
          <w:sz w:val="24"/>
          <w:szCs w:val="24"/>
        </w:rPr>
      </w:pPr>
      <w:r w:rsidRPr="00AF2388">
        <w:rPr>
          <w:rFonts w:ascii="Times New Roman" w:hAnsi="Times New Roman"/>
          <w:b/>
          <w:color w:val="222222"/>
          <w:sz w:val="24"/>
          <w:szCs w:val="24"/>
        </w:rPr>
        <w:t>UWAGA:</w:t>
      </w:r>
      <w:r w:rsidRPr="00AF2388">
        <w:rPr>
          <w:rFonts w:ascii="Times New Roman" w:hAnsi="Times New Roman"/>
          <w:color w:val="222222"/>
          <w:sz w:val="24"/>
          <w:szCs w:val="24"/>
        </w:rPr>
        <w:t xml:space="preserve"> Nie zawarcie informacji dotyczących ppkt 1.2, wymaganych do oceny ofert według kryteriów oceny ofert, nie powoduje niezgodności oferty z SWZ, natomiast ich zamieszczenie może spowodować przyznanie dodatkowej punktacji.</w:t>
      </w:r>
    </w:p>
    <w:p w14:paraId="21CB8946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85DFD67" w14:textId="77777777" w:rsidR="00AF2388" w:rsidRPr="00AF2388" w:rsidRDefault="00AF2388" w:rsidP="00F660B5">
      <w:pPr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142" w:firstLine="142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68CF0A05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14:paraId="69C04518" w14:textId="77777777" w:rsidR="00AF2388" w:rsidRPr="00AF2388" w:rsidRDefault="00AF2388" w:rsidP="00F660B5">
      <w:pPr>
        <w:numPr>
          <w:ilvl w:val="1"/>
          <w:numId w:val="93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567" w:firstLine="426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  Cena oferty (C):</w:t>
      </w:r>
    </w:p>
    <w:p w14:paraId="10279D69" w14:textId="77777777" w:rsidR="00AF2388" w:rsidRPr="00AF2388" w:rsidRDefault="00AF2388" w:rsidP="00AF2388">
      <w:pPr>
        <w:spacing w:after="0" w:line="276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C = 0,6 x (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AF2388">
        <w:rPr>
          <w:rFonts w:ascii="Times New Roman" w:hAnsi="Times New Roman"/>
          <w:b/>
          <w:sz w:val="24"/>
          <w:szCs w:val="24"/>
        </w:rPr>
        <w:t>C</w:t>
      </w:r>
      <w:r w:rsidRPr="00AF2388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AF2388">
        <w:rPr>
          <w:rFonts w:ascii="Times New Roman" w:hAnsi="Times New Roman"/>
          <w:b/>
          <w:sz w:val="24"/>
          <w:szCs w:val="24"/>
        </w:rPr>
        <w:t>) x 100 pkt</w:t>
      </w:r>
    </w:p>
    <w:p w14:paraId="5ACE8A01" w14:textId="77777777" w:rsidR="00AF2388" w:rsidRPr="00AF2388" w:rsidRDefault="00AF2388" w:rsidP="00AF2388">
      <w:pPr>
        <w:spacing w:after="0" w:line="240" w:lineRule="auto"/>
        <w:ind w:firstLine="1701"/>
        <w:jc w:val="left"/>
        <w:rPr>
          <w:rFonts w:ascii="Times New Roman" w:hAnsi="Times New Roman"/>
          <w:sz w:val="24"/>
          <w:szCs w:val="20"/>
        </w:rPr>
      </w:pPr>
      <w:bookmarkStart w:id="41" w:name="_Toc499031551"/>
      <w:bookmarkStart w:id="42" w:name="_Toc499031808"/>
      <w:bookmarkStart w:id="43" w:name="_Toc499031841"/>
      <w:bookmarkStart w:id="44" w:name="_Toc499033836"/>
      <w:bookmarkStart w:id="45" w:name="_Toc499034057"/>
      <w:bookmarkStart w:id="46" w:name="_Toc499034110"/>
      <w:bookmarkStart w:id="47" w:name="_Toc499108930"/>
      <w:bookmarkStart w:id="48" w:name="_Toc499125686"/>
      <w:bookmarkStart w:id="49" w:name="_Toc499125755"/>
      <w:bookmarkStart w:id="50" w:name="_Toc499530659"/>
      <w:bookmarkStart w:id="51" w:name="_Toc499632767"/>
      <w:bookmarkStart w:id="52" w:name="_Toc500143518"/>
      <w:bookmarkStart w:id="53" w:name="_Toc505326987"/>
      <w:bookmarkStart w:id="54" w:name="_Toc517772140"/>
      <w:bookmarkStart w:id="55" w:name="_Toc517772234"/>
      <w:bookmarkStart w:id="56" w:name="_Toc517772611"/>
      <w:r w:rsidRPr="00AF2388">
        <w:rPr>
          <w:rFonts w:ascii="Times New Roman" w:hAnsi="Times New Roman"/>
          <w:sz w:val="24"/>
          <w:szCs w:val="20"/>
        </w:rPr>
        <w:t>gdzie: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AF2388">
        <w:rPr>
          <w:rFonts w:ascii="Times New Roman" w:hAnsi="Times New Roman"/>
          <w:sz w:val="24"/>
          <w:szCs w:val="20"/>
        </w:rPr>
        <w:tab/>
      </w:r>
      <w:r w:rsidRPr="00AF2388">
        <w:rPr>
          <w:rFonts w:ascii="Times New Roman" w:hAnsi="Times New Roman"/>
          <w:sz w:val="24"/>
          <w:szCs w:val="20"/>
        </w:rPr>
        <w:tab/>
      </w:r>
    </w:p>
    <w:p w14:paraId="40911F6E" w14:textId="77777777" w:rsidR="00AF2388" w:rsidRPr="00AF2388" w:rsidRDefault="00AF2388" w:rsidP="00AF2388">
      <w:pPr>
        <w:spacing w:after="0" w:line="240" w:lineRule="auto"/>
        <w:ind w:firstLine="1701"/>
        <w:jc w:val="left"/>
        <w:rPr>
          <w:rFonts w:ascii="Times New Roman" w:hAnsi="Times New Roman"/>
          <w:sz w:val="24"/>
          <w:szCs w:val="20"/>
        </w:rPr>
      </w:pPr>
      <w:r w:rsidRPr="00AF2388">
        <w:rPr>
          <w:rFonts w:ascii="Times New Roman" w:hAnsi="Times New Roman"/>
          <w:sz w:val="24"/>
          <w:szCs w:val="20"/>
        </w:rPr>
        <w:lastRenderedPageBreak/>
        <w:tab/>
      </w:r>
      <w:r w:rsidRPr="00AF2388">
        <w:rPr>
          <w:rFonts w:ascii="Times New Roman" w:hAnsi="Times New Roman"/>
          <w:sz w:val="24"/>
          <w:szCs w:val="20"/>
        </w:rPr>
        <w:tab/>
      </w:r>
      <w:r w:rsidRPr="00AF2388">
        <w:rPr>
          <w:rFonts w:ascii="Times New Roman" w:hAnsi="Times New Roman"/>
          <w:sz w:val="24"/>
          <w:szCs w:val="20"/>
        </w:rPr>
        <w:tab/>
      </w:r>
      <w:bookmarkStart w:id="57" w:name="_Toc499031552"/>
      <w:bookmarkStart w:id="58" w:name="_Toc499031809"/>
      <w:bookmarkStart w:id="59" w:name="_Toc499031842"/>
      <w:bookmarkStart w:id="60" w:name="_Toc499033837"/>
      <w:bookmarkStart w:id="61" w:name="_Toc499034058"/>
      <w:bookmarkStart w:id="62" w:name="_Toc499034111"/>
      <w:bookmarkStart w:id="63" w:name="_Toc499108931"/>
      <w:bookmarkStart w:id="64" w:name="_Toc499125687"/>
      <w:bookmarkStart w:id="65" w:name="_Toc499125756"/>
      <w:bookmarkStart w:id="66" w:name="_Toc499530660"/>
      <w:bookmarkStart w:id="67" w:name="_Toc499632768"/>
      <w:bookmarkStart w:id="68" w:name="_Toc500143519"/>
      <w:bookmarkStart w:id="69" w:name="_Toc505326988"/>
      <w:bookmarkStart w:id="70" w:name="_Toc517772141"/>
      <w:bookmarkStart w:id="71" w:name="_Toc517772235"/>
      <w:bookmarkStart w:id="72" w:name="_Toc517772612"/>
      <w:proofErr w:type="spellStart"/>
      <w:r w:rsidRPr="00AF2388">
        <w:rPr>
          <w:rFonts w:ascii="Times New Roman" w:hAnsi="Times New Roman"/>
          <w:sz w:val="24"/>
          <w:szCs w:val="20"/>
        </w:rPr>
        <w:t>C</w:t>
      </w:r>
      <w:r w:rsidRPr="00AF2388">
        <w:rPr>
          <w:rFonts w:ascii="Times New Roman" w:hAnsi="Times New Roman"/>
          <w:sz w:val="24"/>
          <w:szCs w:val="20"/>
          <w:vertAlign w:val="subscript"/>
        </w:rPr>
        <w:t>min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najniższa,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AF2388">
        <w:rPr>
          <w:rFonts w:ascii="Times New Roman" w:hAnsi="Times New Roman"/>
          <w:sz w:val="24"/>
          <w:szCs w:val="20"/>
        </w:rPr>
        <w:t xml:space="preserve"> </w:t>
      </w:r>
    </w:p>
    <w:p w14:paraId="1A6F9B5A" w14:textId="77777777" w:rsidR="00AF2388" w:rsidRPr="00AF2388" w:rsidRDefault="00AF2388" w:rsidP="00AF2388">
      <w:pPr>
        <w:spacing w:after="0" w:line="240" w:lineRule="auto"/>
        <w:ind w:firstLine="1701"/>
        <w:jc w:val="left"/>
        <w:rPr>
          <w:rFonts w:ascii="Times New Roman" w:hAnsi="Times New Roman"/>
          <w:sz w:val="24"/>
          <w:szCs w:val="20"/>
        </w:rPr>
      </w:pPr>
      <w:r w:rsidRPr="00AF2388">
        <w:rPr>
          <w:rFonts w:ascii="Times New Roman" w:hAnsi="Times New Roman"/>
          <w:sz w:val="24"/>
          <w:szCs w:val="20"/>
        </w:rPr>
        <w:tab/>
      </w:r>
      <w:r w:rsidRPr="00AF2388">
        <w:rPr>
          <w:rFonts w:ascii="Times New Roman" w:hAnsi="Times New Roman"/>
          <w:sz w:val="24"/>
          <w:szCs w:val="20"/>
        </w:rPr>
        <w:tab/>
      </w:r>
      <w:r w:rsidRPr="00AF2388">
        <w:rPr>
          <w:rFonts w:ascii="Times New Roman" w:hAnsi="Times New Roman"/>
          <w:sz w:val="24"/>
          <w:szCs w:val="20"/>
        </w:rPr>
        <w:tab/>
      </w:r>
      <w:bookmarkStart w:id="73" w:name="_Toc499031553"/>
      <w:bookmarkStart w:id="74" w:name="_Toc499031810"/>
      <w:bookmarkStart w:id="75" w:name="_Toc499031843"/>
      <w:bookmarkStart w:id="76" w:name="_Toc499033838"/>
      <w:bookmarkStart w:id="77" w:name="_Toc499034059"/>
      <w:bookmarkStart w:id="78" w:name="_Toc499034112"/>
      <w:bookmarkStart w:id="79" w:name="_Toc499108932"/>
      <w:bookmarkStart w:id="80" w:name="_Toc499125688"/>
      <w:bookmarkStart w:id="81" w:name="_Toc499125757"/>
      <w:bookmarkStart w:id="82" w:name="_Toc499530661"/>
      <w:bookmarkStart w:id="83" w:name="_Toc499632769"/>
      <w:bookmarkStart w:id="84" w:name="_Toc500143520"/>
      <w:bookmarkStart w:id="85" w:name="_Toc505326989"/>
      <w:bookmarkStart w:id="86" w:name="_Toc517772142"/>
      <w:bookmarkStart w:id="87" w:name="_Toc517772236"/>
      <w:bookmarkStart w:id="88" w:name="_Toc517772613"/>
      <w:proofErr w:type="spellStart"/>
      <w:r w:rsidRPr="00AF2388">
        <w:rPr>
          <w:rFonts w:ascii="Times New Roman" w:hAnsi="Times New Roman"/>
          <w:b/>
          <w:sz w:val="24"/>
          <w:szCs w:val="20"/>
        </w:rPr>
        <w:t>C</w:t>
      </w:r>
      <w:r w:rsidRPr="00AF2388">
        <w:rPr>
          <w:rFonts w:ascii="Times New Roman" w:hAnsi="Times New Roman"/>
          <w:b/>
          <w:sz w:val="24"/>
          <w:szCs w:val="20"/>
          <w:vertAlign w:val="subscript"/>
        </w:rPr>
        <w:t>ob</w:t>
      </w:r>
      <w:proofErr w:type="spellEnd"/>
      <w:r w:rsidRPr="00AF2388">
        <w:rPr>
          <w:rFonts w:ascii="Times New Roman" w:hAnsi="Times New Roman"/>
          <w:sz w:val="24"/>
          <w:szCs w:val="20"/>
        </w:rPr>
        <w:tab/>
        <w:t>- cena brutto oferty badanej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6A77DBF" w14:textId="77777777" w:rsidR="00AF2388" w:rsidRPr="00AF2388" w:rsidRDefault="00AF2388" w:rsidP="00AF238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228FEF1E" w14:textId="77777777" w:rsidR="00AF2388" w:rsidRPr="00AF2388" w:rsidRDefault="00AF2388" w:rsidP="00AF2388">
      <w:pPr>
        <w:spacing w:after="0"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50680" w14:textId="3B5382C2" w:rsidR="00AF2388" w:rsidRPr="00335E61" w:rsidRDefault="00AF2388" w:rsidP="00335E61">
      <w:pPr>
        <w:numPr>
          <w:ilvl w:val="1"/>
          <w:numId w:val="93"/>
        </w:numPr>
        <w:tabs>
          <w:tab w:val="num" w:pos="1134"/>
          <w:tab w:val="left" w:pos="1418"/>
          <w:tab w:val="left" w:pos="1560"/>
        </w:tabs>
        <w:autoSpaceDE w:val="0"/>
        <w:autoSpaceDN w:val="0"/>
        <w:adjustRightInd w:val="0"/>
        <w:spacing w:after="0" w:line="276" w:lineRule="auto"/>
        <w:ind w:left="851" w:firstLine="142"/>
        <w:jc w:val="left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  Doświadczenie zawodowe</w:t>
      </w:r>
      <w:r w:rsidR="00335E61">
        <w:rPr>
          <w:rFonts w:ascii="Times New Roman" w:hAnsi="Times New Roman"/>
          <w:b/>
          <w:sz w:val="24"/>
          <w:szCs w:val="24"/>
        </w:rPr>
        <w:t xml:space="preserve"> d</w:t>
      </w:r>
      <w:r w:rsidR="0018760A" w:rsidRPr="00335E61">
        <w:rPr>
          <w:rFonts w:ascii="Times New Roman" w:hAnsi="Times New Roman"/>
          <w:b/>
          <w:sz w:val="24"/>
          <w:szCs w:val="24"/>
        </w:rPr>
        <w:t>oświadczenie zawodowe</w:t>
      </w:r>
      <w:r w:rsidRPr="00335E61">
        <w:rPr>
          <w:rFonts w:ascii="Times New Roman" w:hAnsi="Times New Roman"/>
          <w:b/>
          <w:sz w:val="24"/>
          <w:szCs w:val="24"/>
        </w:rPr>
        <w:t xml:space="preserve"> kierownika budowy (D):</w:t>
      </w:r>
    </w:p>
    <w:p w14:paraId="3567239C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993"/>
        <w:jc w:val="left"/>
        <w:rPr>
          <w:rFonts w:ascii="Times New Roman" w:hAnsi="Times New Roman"/>
          <w:b/>
          <w:sz w:val="24"/>
          <w:szCs w:val="24"/>
        </w:rPr>
      </w:pPr>
    </w:p>
    <w:p w14:paraId="50CDD99C" w14:textId="2BC29C83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Punkty w tym kryterium będą przyznawane za doświadczenie zawodowe osoby wskazanej przez wykonawcę do pełnienia funkcji kierownika</w:t>
      </w:r>
      <w:r w:rsidR="002D56E7">
        <w:rPr>
          <w:rFonts w:ascii="Times New Roman" w:hAnsi="Times New Roman"/>
          <w:sz w:val="24"/>
          <w:szCs w:val="24"/>
        </w:rPr>
        <w:t>.</w:t>
      </w:r>
      <w:r w:rsidRPr="00AF2388">
        <w:rPr>
          <w:rFonts w:ascii="Times New Roman" w:hAnsi="Times New Roman"/>
          <w:sz w:val="24"/>
          <w:szCs w:val="24"/>
        </w:rPr>
        <w:t xml:space="preserve"> </w:t>
      </w:r>
      <w:r w:rsidR="002D56E7">
        <w:rPr>
          <w:rFonts w:ascii="Times New Roman" w:hAnsi="Times New Roman"/>
          <w:sz w:val="24"/>
          <w:szCs w:val="24"/>
        </w:rPr>
        <w:t>Z</w:t>
      </w:r>
      <w:r w:rsidRPr="00AF2388">
        <w:rPr>
          <w:rFonts w:ascii="Times New Roman" w:hAnsi="Times New Roman"/>
          <w:sz w:val="24"/>
          <w:szCs w:val="24"/>
        </w:rPr>
        <w:t>a każdą realizację spełniającą poniższe warunki, na której ww. osoba pełniła funkcję kierownika budowy</w:t>
      </w:r>
      <w:r w:rsidR="00C358C7">
        <w:rPr>
          <w:rFonts w:ascii="Times New Roman" w:hAnsi="Times New Roman"/>
          <w:sz w:val="24"/>
          <w:szCs w:val="24"/>
        </w:rPr>
        <w:t>, od rozpoczęcia inwestycji, aż do jej zakończenia</w:t>
      </w:r>
      <w:r w:rsidRPr="00AF2388">
        <w:rPr>
          <w:rFonts w:ascii="Times New Roman" w:hAnsi="Times New Roman"/>
          <w:sz w:val="24"/>
          <w:szCs w:val="24"/>
        </w:rPr>
        <w:t xml:space="preserve">, oferta otrzyma </w:t>
      </w:r>
      <w:r w:rsidR="00335E61">
        <w:rPr>
          <w:rFonts w:ascii="Times New Roman" w:hAnsi="Times New Roman"/>
          <w:sz w:val="24"/>
          <w:szCs w:val="24"/>
        </w:rPr>
        <w:t>8</w:t>
      </w:r>
      <w:r w:rsidRPr="00AF2388">
        <w:rPr>
          <w:rFonts w:ascii="Times New Roman" w:hAnsi="Times New Roman"/>
          <w:sz w:val="24"/>
          <w:szCs w:val="24"/>
        </w:rPr>
        <w:t xml:space="preserve"> punktów (maksymalnie </w:t>
      </w:r>
      <w:r w:rsidR="00335E61">
        <w:rPr>
          <w:rFonts w:ascii="Times New Roman" w:hAnsi="Times New Roman"/>
          <w:sz w:val="24"/>
          <w:szCs w:val="24"/>
        </w:rPr>
        <w:t>40</w:t>
      </w:r>
      <w:r w:rsidRPr="00AF2388">
        <w:rPr>
          <w:rFonts w:ascii="Times New Roman" w:hAnsi="Times New Roman"/>
          <w:sz w:val="24"/>
          <w:szCs w:val="24"/>
        </w:rPr>
        <w:t xml:space="preserve"> punktów w kryterium).</w:t>
      </w:r>
    </w:p>
    <w:p w14:paraId="04220985" w14:textId="5E11098B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sz w:val="24"/>
          <w:szCs w:val="24"/>
          <w:u w:val="single"/>
        </w:rPr>
        <w:t xml:space="preserve">Zamawiający przyzna punkty wyłącznie za te realizacje, które obejmowały swoim zakresem budowę lub przebudowę obiektów rekreacyjno-turystycznych takich jak parki, place zabaw, place piknikowe itp. o wartości min. </w:t>
      </w:r>
      <w:r w:rsidR="00E76F3B">
        <w:rPr>
          <w:rFonts w:ascii="Times New Roman" w:hAnsi="Times New Roman"/>
          <w:sz w:val="24"/>
          <w:szCs w:val="24"/>
          <w:u w:val="single"/>
        </w:rPr>
        <w:t>3</w:t>
      </w:r>
      <w:r w:rsidRPr="00AF2388">
        <w:rPr>
          <w:rFonts w:ascii="Times New Roman" w:hAnsi="Times New Roman"/>
          <w:sz w:val="24"/>
          <w:szCs w:val="24"/>
          <w:u w:val="single"/>
        </w:rPr>
        <w:t>00 000 zł brutto</w:t>
      </w:r>
      <w:r w:rsidR="002D56E7">
        <w:rPr>
          <w:rFonts w:ascii="Times New Roman" w:hAnsi="Times New Roman"/>
          <w:sz w:val="24"/>
          <w:szCs w:val="24"/>
          <w:u w:val="single"/>
        </w:rPr>
        <w:t xml:space="preserve"> każda</w:t>
      </w:r>
      <w:r w:rsidRPr="00AF2388">
        <w:rPr>
          <w:rFonts w:ascii="Times New Roman" w:hAnsi="Times New Roman"/>
          <w:sz w:val="24"/>
          <w:szCs w:val="24"/>
          <w:u w:val="single"/>
        </w:rPr>
        <w:t>.</w:t>
      </w:r>
    </w:p>
    <w:p w14:paraId="28D3F09C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sz w:val="24"/>
          <w:szCs w:val="24"/>
          <w:u w:val="single"/>
        </w:rPr>
      </w:pPr>
    </w:p>
    <w:p w14:paraId="65C25A79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</w:rPr>
        <w:t xml:space="preserve">UWAGA! </w:t>
      </w:r>
    </w:p>
    <w:p w14:paraId="6C15D0EF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  <w:u w:val="single"/>
        </w:rPr>
        <w:t>Zamawiający, wymaga, aby okres pełnienia funkcji kierownika budowy obejmował całość realizacji.</w:t>
      </w:r>
    </w:p>
    <w:p w14:paraId="1BFD6021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/>
          <w:b/>
          <w:sz w:val="24"/>
          <w:szCs w:val="24"/>
          <w:u w:val="single"/>
        </w:rPr>
      </w:pPr>
    </w:p>
    <w:p w14:paraId="625D9CD7" w14:textId="77777777" w:rsidR="00AF2388" w:rsidRPr="00AF2388" w:rsidRDefault="00AF2388" w:rsidP="00AF2388">
      <w:pPr>
        <w:tabs>
          <w:tab w:val="num" w:pos="1134"/>
        </w:tabs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850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217"/>
        <w:gridCol w:w="1136"/>
        <w:gridCol w:w="1217"/>
        <w:gridCol w:w="1216"/>
        <w:gridCol w:w="1216"/>
      </w:tblGrid>
      <w:tr w:rsidR="00335E61" w:rsidRPr="00AF2388" w14:paraId="374C4178" w14:textId="68EEDC8D" w:rsidTr="00335E61">
        <w:tc>
          <w:tcPr>
            <w:tcW w:w="2498" w:type="dxa"/>
            <w:shd w:val="clear" w:color="auto" w:fill="auto"/>
          </w:tcPr>
          <w:p w14:paraId="3C56CF8E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</w:p>
          <w:p w14:paraId="69654031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 xml:space="preserve">wskazana osoba pełniła funkcję </w:t>
            </w:r>
          </w:p>
          <w:p w14:paraId="6C5C8E2F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 xml:space="preserve">kierownika budowy:  </w:t>
            </w:r>
          </w:p>
        </w:tc>
        <w:tc>
          <w:tcPr>
            <w:tcW w:w="1217" w:type="dxa"/>
            <w:shd w:val="clear" w:color="auto" w:fill="auto"/>
          </w:tcPr>
          <w:p w14:paraId="35C7A0FA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677730F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136" w:type="dxa"/>
            <w:shd w:val="clear" w:color="auto" w:fill="auto"/>
          </w:tcPr>
          <w:p w14:paraId="6F85D0ED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7BAD0310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</w:p>
        </w:tc>
        <w:tc>
          <w:tcPr>
            <w:tcW w:w="1217" w:type="dxa"/>
            <w:shd w:val="clear" w:color="auto" w:fill="auto"/>
          </w:tcPr>
          <w:p w14:paraId="375B7D77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14:paraId="4BE9136C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</w:p>
        </w:tc>
        <w:tc>
          <w:tcPr>
            <w:tcW w:w="1216" w:type="dxa"/>
          </w:tcPr>
          <w:p w14:paraId="479B043B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14:paraId="20FE17CA" w14:textId="0F55E7BE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sz w:val="24"/>
                <w:szCs w:val="24"/>
              </w:rPr>
              <w:t>realizacje</w:t>
            </w:r>
          </w:p>
        </w:tc>
        <w:tc>
          <w:tcPr>
            <w:tcW w:w="1216" w:type="dxa"/>
          </w:tcPr>
          <w:p w14:paraId="3EE7EB92" w14:textId="0336ED0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14:paraId="2E8FF6CC" w14:textId="3527B578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AF2388">
              <w:rPr>
                <w:rFonts w:ascii="Times New Roman" w:eastAsia="Calibri" w:hAnsi="Times New Roman"/>
                <w:sz w:val="24"/>
                <w:szCs w:val="24"/>
              </w:rPr>
              <w:t>ealizacje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</w:tc>
      </w:tr>
      <w:tr w:rsidR="00335E61" w:rsidRPr="00AF2388" w14:paraId="121179F0" w14:textId="63FBC753" w:rsidTr="00335E61">
        <w:tc>
          <w:tcPr>
            <w:tcW w:w="2498" w:type="dxa"/>
            <w:shd w:val="clear" w:color="auto" w:fill="auto"/>
          </w:tcPr>
          <w:p w14:paraId="0378786F" w14:textId="77777777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38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-D:</w:t>
            </w:r>
          </w:p>
        </w:tc>
        <w:tc>
          <w:tcPr>
            <w:tcW w:w="1217" w:type="dxa"/>
            <w:shd w:val="clear" w:color="auto" w:fill="auto"/>
          </w:tcPr>
          <w:p w14:paraId="3FB0EAA7" w14:textId="6C1CDC24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14:paraId="0126E895" w14:textId="426BDFC0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7" w:type="dxa"/>
            <w:shd w:val="clear" w:color="auto" w:fill="auto"/>
          </w:tcPr>
          <w:p w14:paraId="4CB53C6C" w14:textId="5120AC59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14:paraId="5FDBE016" w14:textId="2036450D" w:rsidR="00335E61" w:rsidRPr="00AF2388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14:paraId="4D1AA57A" w14:textId="5203B15F" w:rsidR="00335E61" w:rsidRDefault="00335E61" w:rsidP="00335E61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</w:tbl>
    <w:p w14:paraId="3407EB84" w14:textId="77777777" w:rsidR="002D38C9" w:rsidRDefault="002D38C9" w:rsidP="00AF2388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</w:p>
    <w:p w14:paraId="5B25ADD4" w14:textId="77777777" w:rsidR="0018760A" w:rsidRDefault="0018760A" w:rsidP="00AF2388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</w:p>
    <w:p w14:paraId="105F827A" w14:textId="4EC448B2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F2388">
        <w:rPr>
          <w:rFonts w:ascii="Times New Roman" w:hAnsi="Times New Roman"/>
          <w:b/>
          <w:sz w:val="24"/>
          <w:szCs w:val="24"/>
          <w:u w:val="single"/>
        </w:rPr>
        <w:t>UWAGA:</w:t>
      </w:r>
      <w:r w:rsidRPr="00AF2388">
        <w:rPr>
          <w:rFonts w:ascii="Times New Roman" w:hAnsi="Times New Roman"/>
          <w:sz w:val="24"/>
          <w:szCs w:val="24"/>
          <w:u w:val="single"/>
        </w:rPr>
        <w:t xml:space="preserve"> Zamawiający informuje, że należy bardzo szczegółowo wypełnić tabele w formularzu ofertowym dotyczące doświadczenia osób dysponowanych na funkcje kierownika budowy wpisując nazwę inwestycji wraz z opisem robót pozwalającym stwierdzić, że wymienione realizacje potwierdzają posiadanie doświadczenia zawodowego postawionego przez zamawiającego w powyższych punktach jak również okres realizacji inwestycji wraz z okresem pełnienia funkcji kierowniczych oraz nazwę i adres zamawiającego.</w:t>
      </w:r>
    </w:p>
    <w:p w14:paraId="3B1D4E4C" w14:textId="4EA80791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z SWZ, Zamawiający uzna, że Wykonawca na dane stanowisko oferuje osobę, która nie posiada doświadczenia na potrzeby kryteriów oceny ofert i przyzna 0 pkt. Przyznanie przez Zamawiającego 0 pkt w kryterium „Doświadczenie zawodowe kierownika budowy” nie powoduje odrzucenia oferty. Zamawiający zastrzega sobie prawo do weryfikacji złożonych przez Wykonawcę oświadczeń, w każdy dostępny mu sposób. </w:t>
      </w:r>
    </w:p>
    <w:p w14:paraId="6E519A7D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4BA0A84B" w14:textId="77777777" w:rsidR="00AF2388" w:rsidRPr="00AF2388" w:rsidRDefault="00AF2388" w:rsidP="00F660B5">
      <w:pPr>
        <w:numPr>
          <w:ilvl w:val="0"/>
          <w:numId w:val="82"/>
        </w:numPr>
        <w:autoSpaceDE w:val="0"/>
        <w:autoSpaceDN w:val="0"/>
        <w:adjustRightInd w:val="0"/>
        <w:spacing w:after="0" w:line="276" w:lineRule="auto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Całkowita liczba punktów, jaką otrzyma dana oferta, zostanie obliczona wg poniższego wzoru:</w:t>
      </w:r>
    </w:p>
    <w:p w14:paraId="6D651AE3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5AC567E8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F2388">
        <w:rPr>
          <w:rFonts w:ascii="Times New Roman" w:hAnsi="Times New Roman"/>
          <w:b/>
          <w:sz w:val="24"/>
          <w:szCs w:val="24"/>
        </w:rPr>
        <w:t>L = C + D</w:t>
      </w:r>
    </w:p>
    <w:p w14:paraId="6230096B" w14:textId="77777777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gdzie:</w:t>
      </w:r>
    </w:p>
    <w:p w14:paraId="67E63B6A" w14:textId="70542D70" w:rsidR="00AF2388" w:rsidRPr="00AF2388" w:rsidRDefault="002225DF" w:rsidP="00AF2388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 </w:t>
      </w:r>
      <w:r w:rsidR="00AF2388" w:rsidRPr="00AF2388">
        <w:rPr>
          <w:rFonts w:ascii="Times New Roman" w:hAnsi="Times New Roman"/>
          <w:sz w:val="24"/>
          <w:szCs w:val="24"/>
        </w:rPr>
        <w:t>- całkowita liczba punktów</w:t>
      </w:r>
    </w:p>
    <w:p w14:paraId="068240C8" w14:textId="46BE5F84" w:rsidR="00AF2388" w:rsidRPr="00AF2388" w:rsidRDefault="002225DF" w:rsidP="00AF2388">
      <w:pPr>
        <w:autoSpaceDE w:val="0"/>
        <w:autoSpaceDN w:val="0"/>
        <w:adjustRightInd w:val="0"/>
        <w:spacing w:after="0" w:line="276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AF2388" w:rsidRPr="00AF2388">
        <w:rPr>
          <w:rFonts w:ascii="Times New Roman" w:hAnsi="Times New Roman"/>
          <w:sz w:val="24"/>
          <w:szCs w:val="24"/>
        </w:rPr>
        <w:t>- ilość punktów za cenę oferty</w:t>
      </w:r>
    </w:p>
    <w:p w14:paraId="4DFBE204" w14:textId="0E304214" w:rsidR="00AF2388" w:rsidRPr="00AF2388" w:rsidRDefault="002225DF" w:rsidP="00AF2388">
      <w:pPr>
        <w:autoSpaceDE w:val="0"/>
        <w:autoSpaceDN w:val="0"/>
        <w:adjustRightInd w:val="0"/>
        <w:spacing w:after="120" w:line="276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AF2388" w:rsidRPr="00AF2388">
        <w:rPr>
          <w:rFonts w:ascii="Times New Roman" w:hAnsi="Times New Roman"/>
          <w:sz w:val="24"/>
          <w:szCs w:val="24"/>
        </w:rPr>
        <w:t>- ilość punktów za doświadczenie zawodowe kierownika budowy</w:t>
      </w:r>
    </w:p>
    <w:p w14:paraId="6904040B" w14:textId="3F6D51E5" w:rsidR="00AF2388" w:rsidRPr="00AF2388" w:rsidRDefault="00AF2388" w:rsidP="00AF2388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 w:rsidRPr="00AF2388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5D0AEB90" w14:textId="079A8F8C" w:rsidR="00822078" w:rsidRPr="002225DF" w:rsidRDefault="00822078" w:rsidP="00F660B5">
      <w:pPr>
        <w:pStyle w:val="Akapitzlist"/>
        <w:numPr>
          <w:ilvl w:val="0"/>
          <w:numId w:val="7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2225DF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06FBD28D" w14:textId="77777777" w:rsidR="00822078" w:rsidRPr="00F9302D" w:rsidRDefault="00822078" w:rsidP="00F660B5">
      <w:pPr>
        <w:pStyle w:val="Akapitzlist"/>
        <w:numPr>
          <w:ilvl w:val="0"/>
          <w:numId w:val="76"/>
        </w:numPr>
        <w:spacing w:after="120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F9302D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05C91988" w14:textId="77777777" w:rsidR="00822078" w:rsidRPr="00D70178" w:rsidRDefault="00822078" w:rsidP="00F660B5">
      <w:pPr>
        <w:pStyle w:val="Akapitzlist"/>
        <w:numPr>
          <w:ilvl w:val="0"/>
          <w:numId w:val="76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F9302D">
        <w:rPr>
          <w:rFonts w:ascii="Times New Roman" w:hAnsi="Times New Roman"/>
          <w:bCs/>
          <w:sz w:val="24"/>
          <w:szCs w:val="24"/>
        </w:rPr>
        <w:t xml:space="preserve">Za ofertę najkorzystniejszą Zamawiający uzna ofertę </w:t>
      </w:r>
      <w:r w:rsidRPr="00D70178">
        <w:rPr>
          <w:rFonts w:ascii="Times New Roman" w:hAnsi="Times New Roman"/>
          <w:bCs/>
          <w:sz w:val="24"/>
          <w:szCs w:val="24"/>
        </w:rPr>
        <w:t>z największą ilością punktów.</w:t>
      </w:r>
    </w:p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F660B5">
      <w:pPr>
        <w:pStyle w:val="Tekstpodstawowy"/>
        <w:numPr>
          <w:ilvl w:val="0"/>
          <w:numId w:val="5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odpowiada wszystkim wymaganiom ustawy Pzp;</w:t>
      </w:r>
    </w:p>
    <w:p w14:paraId="11F92B6C" w14:textId="394C2A65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F00549" w:rsidRDefault="006B29BE" w:rsidP="00F660B5">
      <w:pPr>
        <w:numPr>
          <w:ilvl w:val="1"/>
          <w:numId w:val="54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Pzp. </w:t>
      </w:r>
    </w:p>
    <w:p w14:paraId="28EF73A6" w14:textId="42BD273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r w:rsidRPr="00F00549">
        <w:rPr>
          <w:rFonts w:ascii="Times New Roman" w:hAnsi="Times New Roman"/>
          <w:sz w:val="24"/>
          <w:szCs w:val="24"/>
        </w:rPr>
        <w:t>Pzp.</w:t>
      </w:r>
    </w:p>
    <w:p w14:paraId="05347289" w14:textId="55243AF4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F00549">
        <w:rPr>
          <w:rFonts w:ascii="Times New Roman" w:hAnsi="Times New Roman"/>
          <w:sz w:val="24"/>
          <w:szCs w:val="24"/>
        </w:rPr>
        <w:t>p</w:t>
      </w:r>
      <w:r w:rsidRPr="00F00549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F00549">
        <w:rPr>
          <w:rFonts w:ascii="Times New Roman" w:hAnsi="Times New Roman"/>
          <w:sz w:val="24"/>
          <w:szCs w:val="24"/>
        </w:rPr>
        <w:t>58</w:t>
      </w:r>
      <w:r w:rsidRPr="00F00549">
        <w:rPr>
          <w:rFonts w:ascii="Times New Roman" w:hAnsi="Times New Roman"/>
          <w:sz w:val="24"/>
          <w:szCs w:val="24"/>
        </w:rPr>
        <w:t xml:space="preserve"> ustawy Pzp).</w:t>
      </w:r>
    </w:p>
    <w:p w14:paraId="481AB355" w14:textId="409A527A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Pzp,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>
        <w:rPr>
          <w:rFonts w:ascii="Times New Roman" w:hAnsi="Times New Roman"/>
          <w:bCs/>
          <w:sz w:val="24"/>
          <w:szCs w:val="24"/>
        </w:rPr>
        <w:t>5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>
        <w:rPr>
          <w:rFonts w:ascii="Times New Roman" w:hAnsi="Times New Roman"/>
          <w:sz w:val="24"/>
          <w:szCs w:val="24"/>
        </w:rPr>
        <w:t>0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AF5A1BB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="007C35E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F660B5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89" w:name="_Toc440969220"/>
      <w:r w:rsidRPr="00F00549">
        <w:rPr>
          <w:rFonts w:ascii="Times New Roman" w:hAnsi="Times New Roman"/>
          <w:sz w:val="24"/>
          <w:szCs w:val="24"/>
        </w:rPr>
        <w:lastRenderedPageBreak/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89"/>
    </w:p>
    <w:p w14:paraId="3A599B0A" w14:textId="77777777" w:rsidR="006B29BE" w:rsidRPr="00F00549" w:rsidRDefault="006B29BE" w:rsidP="00F660B5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F00549" w:rsidRDefault="00382776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90" w:name="_Hlk61864614"/>
      <w:r w:rsidR="0065759E" w:rsidRPr="0065759E">
        <w:rPr>
          <w:rFonts w:ascii="Times New Roman" w:hAnsi="Times New Roman"/>
          <w:sz w:val="24"/>
          <w:szCs w:val="24"/>
        </w:rPr>
        <w:t>5</w:t>
      </w:r>
      <w:r w:rsidRPr="0065759E">
        <w:rPr>
          <w:rFonts w:ascii="Times New Roman" w:hAnsi="Times New Roman"/>
          <w:sz w:val="24"/>
          <w:szCs w:val="24"/>
        </w:rPr>
        <w:t>%</w:t>
      </w:r>
      <w:r w:rsidRPr="00714719">
        <w:rPr>
          <w:rFonts w:ascii="Times New Roman" w:hAnsi="Times New Roman"/>
          <w:sz w:val="24"/>
          <w:szCs w:val="24"/>
        </w:rPr>
        <w:t xml:space="preserve"> </w:t>
      </w:r>
      <w:bookmarkEnd w:id="90"/>
      <w:r w:rsidRPr="00F00549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078CB" w:rsidRDefault="00382776" w:rsidP="00382776">
      <w:pPr>
        <w:pStyle w:val="pkt"/>
        <w:spacing w:before="0" w:after="0"/>
        <w:ind w:left="360" w:firstLine="0"/>
        <w:jc w:val="center"/>
        <w:rPr>
          <w:b/>
        </w:rPr>
      </w:pPr>
      <w:r>
        <w:rPr>
          <w:b/>
        </w:rPr>
        <w:t>Gmina Miasto Św</w:t>
      </w:r>
      <w:r w:rsidRPr="004078CB">
        <w:rPr>
          <w:b/>
        </w:rPr>
        <w:t>inoujście</w:t>
      </w:r>
    </w:p>
    <w:p w14:paraId="1F5750EA" w14:textId="122AB5D7" w:rsidR="00382776" w:rsidRDefault="00382776" w:rsidP="00F660B5">
      <w:pPr>
        <w:pStyle w:val="pkt"/>
        <w:numPr>
          <w:ilvl w:val="0"/>
          <w:numId w:val="94"/>
        </w:numPr>
        <w:spacing w:before="0" w:after="0"/>
        <w:jc w:val="center"/>
        <w:rPr>
          <w:b/>
        </w:rPr>
      </w:pPr>
      <w:r w:rsidRPr="00116FAF">
        <w:rPr>
          <w:b/>
        </w:rPr>
        <w:t>240 3914 1111 0010 0965 11 87</w:t>
      </w:r>
    </w:p>
    <w:p w14:paraId="73C7E125" w14:textId="77777777" w:rsidR="00382776" w:rsidRDefault="00382776" w:rsidP="00382776">
      <w:pPr>
        <w:pStyle w:val="pkt"/>
        <w:spacing w:before="0" w:after="0"/>
        <w:ind w:left="360" w:firstLine="0"/>
        <w:rPr>
          <w:b/>
        </w:rPr>
      </w:pPr>
    </w:p>
    <w:p w14:paraId="58034CCA" w14:textId="1D8B7073" w:rsidR="004236F5" w:rsidRDefault="00382776" w:rsidP="004236F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br/>
        <w:t xml:space="preserve">w tytule przelewu należy umieścić informację: Zabezpieczenie należytego wykonania umowy </w:t>
      </w:r>
      <w:r w:rsidRPr="00651B61">
        <w:rPr>
          <w:rFonts w:ascii="Times New Roman" w:hAnsi="Times New Roman"/>
          <w:b/>
          <w:bCs/>
          <w:sz w:val="24"/>
          <w:szCs w:val="24"/>
        </w:rPr>
        <w:t>w postępowaniu nr</w:t>
      </w:r>
      <w:r w:rsidR="00CB3204" w:rsidRPr="00651B61">
        <w:t xml:space="preserve"> </w:t>
      </w:r>
      <w:r w:rsidR="00046B32">
        <w:rPr>
          <w:rFonts w:ascii="Times New Roman" w:hAnsi="Times New Roman"/>
          <w:b/>
          <w:bCs/>
          <w:sz w:val="24"/>
          <w:szCs w:val="24"/>
        </w:rPr>
        <w:t>WIM</w:t>
      </w:r>
      <w:r w:rsidR="004236F5">
        <w:rPr>
          <w:rFonts w:ascii="Times New Roman" w:hAnsi="Times New Roman"/>
          <w:b/>
          <w:bCs/>
          <w:sz w:val="24"/>
          <w:szCs w:val="24"/>
        </w:rPr>
        <w:t>.271.1.</w:t>
      </w:r>
      <w:r w:rsidR="0065759E">
        <w:rPr>
          <w:rFonts w:ascii="Times New Roman" w:hAnsi="Times New Roman"/>
          <w:b/>
          <w:bCs/>
          <w:sz w:val="24"/>
          <w:szCs w:val="24"/>
        </w:rPr>
        <w:t>13</w:t>
      </w:r>
      <w:r w:rsidR="00046B32">
        <w:rPr>
          <w:rFonts w:ascii="Times New Roman" w:hAnsi="Times New Roman"/>
          <w:b/>
          <w:bCs/>
          <w:sz w:val="24"/>
          <w:szCs w:val="24"/>
        </w:rPr>
        <w:t>.20</w:t>
      </w:r>
      <w:r w:rsidR="0065759E">
        <w:rPr>
          <w:rFonts w:ascii="Times New Roman" w:hAnsi="Times New Roman"/>
          <w:b/>
          <w:bCs/>
          <w:sz w:val="24"/>
          <w:szCs w:val="24"/>
        </w:rPr>
        <w:t>21</w:t>
      </w:r>
      <w:r w:rsidRPr="00651B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1B61">
        <w:rPr>
          <w:rFonts w:ascii="Times New Roman" w:hAnsi="Times New Roman"/>
          <w:sz w:val="24"/>
          <w:szCs w:val="24"/>
        </w:rPr>
        <w:t>pn.</w:t>
      </w:r>
      <w:r w:rsidR="004236F5">
        <w:rPr>
          <w:rFonts w:ascii="Times New Roman" w:hAnsi="Times New Roman"/>
          <w:sz w:val="24"/>
          <w:szCs w:val="24"/>
        </w:rPr>
        <w:t xml:space="preserve"> </w:t>
      </w:r>
      <w:r w:rsidR="004236F5" w:rsidRPr="004236F5">
        <w:rPr>
          <w:rFonts w:ascii="Times New Roman" w:hAnsi="Times New Roman"/>
          <w:b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</w:p>
    <w:p w14:paraId="4119B093" w14:textId="77777777" w:rsidR="004236F5" w:rsidRDefault="004236F5" w:rsidP="004236F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9610B79" w14:textId="0B9E584F" w:rsidR="006B29BE" w:rsidRPr="004236F5" w:rsidRDefault="006B29BE" w:rsidP="00F660B5">
      <w:pPr>
        <w:pStyle w:val="Akapitzlist"/>
        <w:numPr>
          <w:ilvl w:val="1"/>
          <w:numId w:val="55"/>
        </w:numPr>
        <w:tabs>
          <w:tab w:val="left" w:pos="851"/>
        </w:tabs>
        <w:spacing w:after="120"/>
        <w:ind w:left="851" w:hanging="567"/>
        <w:rPr>
          <w:rFonts w:ascii="Times New Roman" w:hAnsi="Times New Roman"/>
          <w:b/>
          <w:sz w:val="24"/>
          <w:szCs w:val="24"/>
        </w:rPr>
      </w:pPr>
      <w:r w:rsidRPr="004236F5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F00549" w:rsidRDefault="006B29BE" w:rsidP="00F660B5">
      <w:pPr>
        <w:numPr>
          <w:ilvl w:val="1"/>
          <w:numId w:val="55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F00549">
        <w:rPr>
          <w:rFonts w:ascii="Times New Roman" w:hAnsi="Times New Roman"/>
          <w:sz w:val="24"/>
          <w:szCs w:val="24"/>
        </w:rPr>
        <w:t xml:space="preserve"> 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Pzp.</w:t>
      </w:r>
    </w:p>
    <w:p w14:paraId="1B3AF804" w14:textId="761EC920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F00549" w:rsidRDefault="00050C89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przypadku wniesienia wadium w pieniądzu wykonawca może wyrazić zgodę na zaliczenie kwoty wadium na poczet zabezpieczenia.</w:t>
      </w:r>
    </w:p>
    <w:p w14:paraId="193F8BF0" w14:textId="70CEAFB4" w:rsidR="006B29BE" w:rsidRPr="00F00549" w:rsidRDefault="006B29BE" w:rsidP="00F660B5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F00549">
        <w:rPr>
          <w:rFonts w:ascii="Times New Roman" w:hAnsi="Times New Roman"/>
          <w:sz w:val="24"/>
          <w:szCs w:val="24"/>
        </w:rPr>
        <w:t>us</w:t>
      </w:r>
      <w:r w:rsidRPr="00F00549">
        <w:rPr>
          <w:rFonts w:ascii="Times New Roman" w:hAnsi="Times New Roman"/>
          <w:sz w:val="24"/>
          <w:szCs w:val="24"/>
        </w:rPr>
        <w:t>t 3.</w:t>
      </w:r>
    </w:p>
    <w:p w14:paraId="3A66F10F" w14:textId="77777777" w:rsidR="00424373" w:rsidRPr="00424373" w:rsidRDefault="00424373" w:rsidP="00424373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5E835A7" w14:textId="4C50AEBD" w:rsidR="006B29BE" w:rsidRPr="00424373" w:rsidRDefault="00424373" w:rsidP="00424373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24373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714719" w:rsidRDefault="00714719" w:rsidP="00F660B5">
      <w:pPr>
        <w:pStyle w:val="pkt"/>
        <w:numPr>
          <w:ilvl w:val="0"/>
          <w:numId w:val="55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(stanowiącego załącznik nr 6 do SWZ)</w:t>
      </w:r>
      <w:r w:rsidRPr="00714719">
        <w:t xml:space="preserve"> przedstawia również regulacje związane z zabezpieczeniem należytego wykonania umowy.</w:t>
      </w:r>
    </w:p>
    <w:p w14:paraId="62059F33" w14:textId="77777777" w:rsidR="00714719" w:rsidRPr="00F00549" w:rsidRDefault="00714719" w:rsidP="00714719">
      <w:pPr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0DD7A970" w14:textId="77777777" w:rsidR="00FB792D" w:rsidRPr="00F00549" w:rsidRDefault="00FB792D" w:rsidP="00F660B5">
      <w:pPr>
        <w:pStyle w:val="Tekstpodstawowy"/>
        <w:widowControl w:val="0"/>
        <w:numPr>
          <w:ilvl w:val="0"/>
          <w:numId w:val="56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1" w:name="_Toc440969221"/>
      <w:bookmarkStart w:id="92" w:name="_Toc264373045"/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299E64F9" w:rsidR="00FB792D" w:rsidRPr="00750EDC" w:rsidRDefault="00FB792D" w:rsidP="00F660B5">
      <w:pPr>
        <w:pStyle w:val="Akapitzlist"/>
        <w:numPr>
          <w:ilvl w:val="0"/>
          <w:numId w:val="78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445D09">
        <w:rPr>
          <w:rFonts w:ascii="Times New Roman" w:hAnsi="Times New Roman"/>
          <w:spacing w:val="-4"/>
          <w:sz w:val="24"/>
          <w:szCs w:val="24"/>
          <w:lang w:eastAsia="ar-SA"/>
        </w:rPr>
        <w:t>1</w:t>
      </w:r>
      <w:r w:rsidR="00046B32" w:rsidRPr="00046B32">
        <w:rPr>
          <w:rFonts w:ascii="Times New Roman" w:hAnsi="Times New Roman"/>
          <w:spacing w:val="-4"/>
          <w:sz w:val="24"/>
          <w:szCs w:val="24"/>
          <w:lang w:eastAsia="ar-SA"/>
        </w:rPr>
        <w:t>0 000,00</w:t>
      </w:r>
      <w:r w:rsidR="00046B32">
        <w:rPr>
          <w:rFonts w:ascii="Times New Roman" w:hAnsi="Times New Roman"/>
          <w:spacing w:val="-4"/>
          <w:sz w:val="24"/>
          <w:szCs w:val="24"/>
          <w:lang w:eastAsia="ar-SA"/>
        </w:rPr>
        <w:t>zł</w:t>
      </w:r>
      <w:r w:rsidR="00046B32" w:rsidRPr="00E0779F">
        <w:rPr>
          <w:spacing w:val="-4"/>
          <w:lang w:eastAsia="ar-SA"/>
        </w:rPr>
        <w:t xml:space="preserve"> </w:t>
      </w:r>
      <w:r w:rsidRPr="00750EDC">
        <w:rPr>
          <w:rFonts w:ascii="Times New Roman" w:hAnsi="Times New Roman"/>
          <w:sz w:val="24"/>
          <w:szCs w:val="24"/>
        </w:rPr>
        <w:t xml:space="preserve"> (słownie: </w:t>
      </w:r>
      <w:r w:rsidR="00046B32">
        <w:rPr>
          <w:rFonts w:ascii="Times New Roman" w:hAnsi="Times New Roman"/>
          <w:sz w:val="24"/>
          <w:szCs w:val="24"/>
        </w:rPr>
        <w:t>d</w:t>
      </w:r>
      <w:r w:rsidR="00445D09">
        <w:rPr>
          <w:rFonts w:ascii="Times New Roman" w:hAnsi="Times New Roman"/>
          <w:sz w:val="24"/>
          <w:szCs w:val="24"/>
        </w:rPr>
        <w:t>ziesięć</w:t>
      </w:r>
      <w:r w:rsidR="00046B32">
        <w:rPr>
          <w:rFonts w:ascii="Times New Roman" w:hAnsi="Times New Roman"/>
          <w:sz w:val="24"/>
          <w:szCs w:val="24"/>
        </w:rPr>
        <w:t xml:space="preserve"> tysięcy </w:t>
      </w:r>
      <w:r w:rsidRPr="00750EDC">
        <w:rPr>
          <w:rFonts w:ascii="Times New Roman" w:hAnsi="Times New Roman"/>
          <w:sz w:val="24"/>
          <w:szCs w:val="24"/>
        </w:rPr>
        <w:t xml:space="preserve">00/100). </w:t>
      </w:r>
    </w:p>
    <w:p w14:paraId="02D3D3BA" w14:textId="77777777" w:rsidR="00FB792D" w:rsidRPr="00F00549" w:rsidRDefault="00FB792D" w:rsidP="00F660B5">
      <w:pPr>
        <w:numPr>
          <w:ilvl w:val="0"/>
          <w:numId w:val="79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F00549" w:rsidRDefault="00FB792D" w:rsidP="00F660B5">
      <w:pPr>
        <w:numPr>
          <w:ilvl w:val="1"/>
          <w:numId w:val="79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F00549">
        <w:rPr>
          <w:rFonts w:ascii="Times New Roman" w:hAnsi="Times New Roman"/>
          <w:i/>
          <w:sz w:val="24"/>
          <w:szCs w:val="24"/>
        </w:rPr>
        <w:t xml:space="preserve"> </w:t>
      </w:r>
      <w:r w:rsidRPr="00F00549">
        <w:rPr>
          <w:rFonts w:ascii="Times New Roman" w:hAnsi="Times New Roman"/>
          <w:i/>
          <w:sz w:val="24"/>
          <w:szCs w:val="24"/>
        </w:rPr>
        <w:br/>
      </w:r>
      <w:r w:rsidRPr="00F00549">
        <w:rPr>
          <w:rFonts w:ascii="Times New Roman" w:hAnsi="Times New Roman"/>
          <w:iCs/>
          <w:sz w:val="24"/>
          <w:szCs w:val="24"/>
        </w:rPr>
        <w:t xml:space="preserve">z 2016 r., </w:t>
      </w:r>
      <w:r w:rsidRPr="00F00549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F00549" w:rsidRDefault="00FB792D" w:rsidP="00F660B5">
      <w:pPr>
        <w:numPr>
          <w:ilvl w:val="0"/>
          <w:numId w:val="7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</w:t>
      </w:r>
      <w:r>
        <w:rPr>
          <w:rFonts w:ascii="Times New Roman" w:hAnsi="Times New Roman"/>
          <w:sz w:val="24"/>
          <w:szCs w:val="24"/>
          <w:lang w:eastAsia="ar-SA"/>
        </w:rPr>
        <w:t>wadialny</w:t>
      </w:r>
      <w:r w:rsidRPr="00F00549">
        <w:rPr>
          <w:rFonts w:ascii="Times New Roman" w:hAnsi="Times New Roman"/>
          <w:sz w:val="24"/>
          <w:szCs w:val="24"/>
          <w:lang w:eastAsia="ar-SA"/>
        </w:rPr>
        <w:t xml:space="preserve"> powinien wskazywać wszystkie przesłanki zatrzymania wadium wskazane w art. 98 ust. 6 ustawy Pzp.</w:t>
      </w:r>
    </w:p>
    <w:p w14:paraId="6F5D1647" w14:textId="77777777" w:rsidR="00FB792D" w:rsidRPr="00F00549" w:rsidRDefault="00FB792D" w:rsidP="00F660B5">
      <w:pPr>
        <w:numPr>
          <w:ilvl w:val="0"/>
          <w:numId w:val="79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EF710F" w:rsidRDefault="00FB792D" w:rsidP="00F660B5">
      <w:pPr>
        <w:pStyle w:val="Akapitzlist"/>
        <w:numPr>
          <w:ilvl w:val="0"/>
          <w:numId w:val="7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</w:t>
      </w:r>
      <w:r>
        <w:rPr>
          <w:rFonts w:ascii="Times New Roman" w:hAnsi="Times New Roman"/>
          <w:sz w:val="24"/>
          <w:szCs w:val="24"/>
          <w:lang w:eastAsia="ar-SA"/>
        </w:rPr>
        <w:t xml:space="preserve">niżej wskazany </w:t>
      </w:r>
      <w:r w:rsidRPr="00EF710F">
        <w:rPr>
          <w:rFonts w:ascii="Times New Roman" w:hAnsi="Times New Roman"/>
          <w:sz w:val="24"/>
          <w:szCs w:val="24"/>
          <w:lang w:eastAsia="ar-SA"/>
        </w:rPr>
        <w:t xml:space="preserve">rachunek bankowy </w:t>
      </w:r>
      <w:r w:rsidRPr="00EF710F">
        <w:rPr>
          <w:rFonts w:ascii="Times New Roman" w:hAnsi="Times New Roman"/>
          <w:b/>
          <w:sz w:val="24"/>
          <w:szCs w:val="24"/>
        </w:rPr>
        <w:t xml:space="preserve">  </w:t>
      </w:r>
      <w:r w:rsidRPr="00EF710F">
        <w:rPr>
          <w:rFonts w:ascii="Times New Roman" w:hAnsi="Times New Roman"/>
          <w:b/>
          <w:sz w:val="24"/>
          <w:szCs w:val="24"/>
        </w:rPr>
        <w:br/>
      </w:r>
      <w:r w:rsidRPr="00EF710F">
        <w:rPr>
          <w:rFonts w:ascii="Times New Roman" w:hAnsi="Times New Roman"/>
          <w:sz w:val="24"/>
          <w:szCs w:val="24"/>
        </w:rPr>
        <w:t xml:space="preserve">z podaniem tytułu: </w:t>
      </w:r>
      <w:r w:rsidRPr="00EF7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bCs/>
          <w:sz w:val="24"/>
          <w:szCs w:val="24"/>
        </w:rPr>
        <w:t>bądź w inny sposób jednoznacznie identyfikować postępow</w:t>
      </w:r>
      <w:r>
        <w:rPr>
          <w:rFonts w:ascii="Times New Roman" w:hAnsi="Times New Roman"/>
          <w:bCs/>
          <w:sz w:val="24"/>
          <w:szCs w:val="24"/>
        </w:rPr>
        <w:t>anie, którego wadium to dotyczy:</w:t>
      </w:r>
    </w:p>
    <w:p w14:paraId="068F1990" w14:textId="77777777" w:rsidR="00FB792D" w:rsidRPr="00DC7B1B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Gmina Miasto Świnoujście</w:t>
      </w:r>
    </w:p>
    <w:p w14:paraId="3AD45A04" w14:textId="77777777" w:rsidR="00FB792D" w:rsidRDefault="00FB792D" w:rsidP="00FB792D">
      <w:pPr>
        <w:pStyle w:val="pkt"/>
        <w:spacing w:before="0" w:after="0"/>
        <w:ind w:left="360" w:firstLine="0"/>
        <w:jc w:val="center"/>
        <w:rPr>
          <w:b/>
        </w:rPr>
      </w:pPr>
      <w:r w:rsidRPr="00DC7B1B">
        <w:rPr>
          <w:b/>
        </w:rPr>
        <w:t>27 1240 3914 1111 0010 0965 1187</w:t>
      </w:r>
    </w:p>
    <w:p w14:paraId="7F8E27D6" w14:textId="77777777" w:rsidR="00FB792D" w:rsidRPr="00DC7B1B" w:rsidRDefault="00FB792D" w:rsidP="00FB792D">
      <w:pPr>
        <w:pStyle w:val="pkt"/>
        <w:spacing w:before="0" w:after="0"/>
        <w:ind w:left="360" w:firstLine="0"/>
        <w:rPr>
          <w:b/>
        </w:rPr>
      </w:pPr>
    </w:p>
    <w:p w14:paraId="57AECDEF" w14:textId="3A8C91D0" w:rsidR="00FF4325" w:rsidRDefault="00FB792D" w:rsidP="00FF4325">
      <w:pPr>
        <w:pStyle w:val="Akapitzlist"/>
        <w:tabs>
          <w:tab w:val="left" w:pos="851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EF710F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EF710F">
        <w:rPr>
          <w:rFonts w:ascii="Times New Roman" w:hAnsi="Times New Roman"/>
          <w:b/>
          <w:bCs/>
          <w:sz w:val="24"/>
          <w:szCs w:val="24"/>
        </w:rPr>
        <w:t>Wadium w postępowaniu nr</w:t>
      </w:r>
      <w:r w:rsidR="00CB3204" w:rsidRPr="00CB3204">
        <w:t xml:space="preserve"> </w:t>
      </w:r>
      <w:r w:rsidR="00FF4325">
        <w:rPr>
          <w:rFonts w:ascii="Times New Roman" w:hAnsi="Times New Roman"/>
          <w:b/>
          <w:bCs/>
          <w:sz w:val="24"/>
          <w:szCs w:val="24"/>
        </w:rPr>
        <w:t>BZP.271.1.</w:t>
      </w:r>
      <w:r w:rsidR="0065759E">
        <w:rPr>
          <w:rFonts w:ascii="Times New Roman" w:hAnsi="Times New Roman"/>
          <w:b/>
          <w:bCs/>
          <w:sz w:val="24"/>
          <w:szCs w:val="24"/>
        </w:rPr>
        <w:t>13</w:t>
      </w:r>
      <w:r w:rsidR="00CB3204" w:rsidRPr="00CB3204">
        <w:rPr>
          <w:rFonts w:ascii="Times New Roman" w:hAnsi="Times New Roman"/>
          <w:b/>
          <w:bCs/>
          <w:sz w:val="24"/>
          <w:szCs w:val="24"/>
        </w:rPr>
        <w:t>.2021</w:t>
      </w:r>
      <w:r w:rsidR="00FF4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710F">
        <w:rPr>
          <w:rFonts w:ascii="Times New Roman" w:hAnsi="Times New Roman"/>
          <w:sz w:val="24"/>
          <w:szCs w:val="24"/>
        </w:rPr>
        <w:t xml:space="preserve">pn. </w:t>
      </w:r>
      <w:r w:rsidR="00FF4325" w:rsidRPr="004236F5">
        <w:rPr>
          <w:rFonts w:ascii="Times New Roman" w:hAnsi="Times New Roman"/>
          <w:b/>
          <w:sz w:val="24"/>
          <w:szCs w:val="24"/>
        </w:rPr>
        <w:t>„Utworzenie punktu przystankowego turystyki rowerowej, pieszej i wodnej z dodatkową funkcją placu integracyjno-festynowego – etap II w Ognicy - część lądowa”</w:t>
      </w:r>
    </w:p>
    <w:p w14:paraId="75E718CD" w14:textId="77777777" w:rsidR="00FF4325" w:rsidRDefault="00FF4325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47440B" w14:textId="746C32D5" w:rsidR="00FB792D" w:rsidRPr="00F00549" w:rsidRDefault="00FB792D" w:rsidP="00FF43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F00549" w:rsidRDefault="00FB792D" w:rsidP="00F660B5">
      <w:pPr>
        <w:pStyle w:val="Akapitzlist"/>
        <w:numPr>
          <w:ilvl w:val="0"/>
          <w:numId w:val="79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F00549" w:rsidRDefault="00FB792D" w:rsidP="00F660B5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F00549">
        <w:rPr>
          <w:rFonts w:ascii="Times New Roman" w:hAnsi="Times New Roman"/>
          <w:sz w:val="24"/>
          <w:szCs w:val="24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F00549" w:rsidRDefault="00FB792D" w:rsidP="00F660B5">
      <w:pPr>
        <w:pStyle w:val="Akapitzlist"/>
        <w:numPr>
          <w:ilvl w:val="0"/>
          <w:numId w:val="73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1BBA21D3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Pr="00F00549">
        <w:rPr>
          <w:rFonts w:ascii="Times New Roman" w:hAnsi="Times New Roman"/>
          <w:sz w:val="24"/>
          <w:szCs w:val="24"/>
        </w:rPr>
        <w:tab/>
        <w:t>odmówił podpisania umowy w sprawie zamówienia publicznego na warunkach określonych w ofercie,</w:t>
      </w:r>
    </w:p>
    <w:p w14:paraId="4EB058F1" w14:textId="77777777" w:rsidR="00FB792D" w:rsidRPr="00F00549" w:rsidRDefault="00FB792D" w:rsidP="00FB792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  nie wniósł wymaganego zabezpieczenia należytego wykonania umowy;</w:t>
      </w:r>
    </w:p>
    <w:p w14:paraId="5E5105B8" w14:textId="77777777" w:rsidR="00FB792D" w:rsidRPr="00F00549" w:rsidRDefault="00FB792D" w:rsidP="00FB792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Pr="00F00549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91"/>
      <w:bookmarkEnd w:id="92"/>
    </w:p>
    <w:p w14:paraId="27A9E7EC" w14:textId="00892454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93" w:name="_Toc264373046"/>
      <w:bookmarkStart w:id="94" w:name="_Toc440969222"/>
      <w:r w:rsidRPr="00F00549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</w:t>
      </w:r>
      <w:r w:rsidRPr="006236AC">
        <w:rPr>
          <w:rFonts w:ascii="Times New Roman" w:hAnsi="Times New Roman"/>
          <w:sz w:val="24"/>
          <w:szCs w:val="24"/>
        </w:rPr>
        <w:t xml:space="preserve">załącznik nr </w:t>
      </w:r>
      <w:r w:rsidR="00305298">
        <w:rPr>
          <w:rFonts w:ascii="Times New Roman" w:hAnsi="Times New Roman"/>
          <w:sz w:val="24"/>
          <w:szCs w:val="24"/>
        </w:rPr>
        <w:t>6</w:t>
      </w:r>
      <w:r w:rsidRPr="006236AC">
        <w:rPr>
          <w:rFonts w:ascii="Times New Roman" w:hAnsi="Times New Roman"/>
          <w:sz w:val="24"/>
          <w:szCs w:val="24"/>
        </w:rPr>
        <w:t xml:space="preserve"> do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F00549" w:rsidRDefault="006B29BE" w:rsidP="00F660B5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</w:t>
      </w:r>
      <w:r w:rsidRPr="00D70178">
        <w:rPr>
          <w:rFonts w:ascii="Times New Roman" w:hAnsi="Times New Roman"/>
          <w:sz w:val="24"/>
          <w:szCs w:val="24"/>
        </w:rPr>
        <w:t xml:space="preserve">nr </w:t>
      </w:r>
      <w:r w:rsidR="00750EDC">
        <w:rPr>
          <w:rFonts w:ascii="Times New Roman" w:hAnsi="Times New Roman"/>
          <w:sz w:val="24"/>
          <w:szCs w:val="24"/>
        </w:rPr>
        <w:t>6</w:t>
      </w:r>
      <w:r w:rsidRPr="00F00549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93"/>
      <w:bookmarkEnd w:id="94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Pzp.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5 ustawy Pzp</w:t>
      </w:r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F660B5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F00549">
        <w:rPr>
          <w:rFonts w:ascii="Times New Roman" w:hAnsi="Times New Roman"/>
          <w:sz w:val="24"/>
          <w:szCs w:val="24"/>
        </w:rPr>
        <w:lastRenderedPageBreak/>
        <w:t>dyrektywy 95/46/WE (ogólne rozporządzenie o ochronie danych) (Dz. Urz. UE L 119 z 04.05.2016, str. 1) (dalej jako „RODO”), informuję, że:</w:t>
      </w:r>
    </w:p>
    <w:p w14:paraId="5F3F9353" w14:textId="45ABD2EE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F00549" w:rsidRDefault="00A87E6F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D70178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D70178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r w:rsidRPr="00F00549">
        <w:rPr>
          <w:rFonts w:ascii="Times New Roman" w:hAnsi="Times New Roman"/>
          <w:sz w:val="24"/>
          <w:szCs w:val="24"/>
        </w:rPr>
        <w:t>Pzp;</w:t>
      </w:r>
    </w:p>
    <w:p w14:paraId="49269886" w14:textId="73109936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Pzp,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F660B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F660B5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F660B5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2890070D" w14:textId="77777777" w:rsidR="005C540C" w:rsidRPr="00874D3C" w:rsidRDefault="005C540C" w:rsidP="00F660B5">
      <w:pPr>
        <w:pStyle w:val="Bezodstpw"/>
        <w:numPr>
          <w:ilvl w:val="0"/>
          <w:numId w:val="57"/>
        </w:numPr>
        <w:ind w:left="426" w:hanging="426"/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689C99E5" w:rsidR="005C540C" w:rsidRPr="00874D3C" w:rsidRDefault="004C4BB0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– </w:t>
      </w:r>
      <w:r w:rsidR="00F9009C">
        <w:rPr>
          <w:rFonts w:ascii="Times New Roman" w:hAnsi="Times New Roman"/>
          <w:sz w:val="24"/>
          <w:szCs w:val="24"/>
        </w:rPr>
        <w:t>Wykaz prac</w:t>
      </w:r>
      <w:r w:rsidR="00270AD8">
        <w:rPr>
          <w:rFonts w:ascii="Times New Roman" w:hAnsi="Times New Roman"/>
          <w:sz w:val="24"/>
          <w:szCs w:val="24"/>
        </w:rPr>
        <w:t>,</w:t>
      </w:r>
    </w:p>
    <w:p w14:paraId="0D349833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5BF90E7" w14:textId="77777777" w:rsidR="005C540C" w:rsidRPr="00874D3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874D3C">
        <w:rPr>
          <w:rFonts w:ascii="Times New Roman" w:hAnsi="Times New Roman"/>
          <w:sz w:val="24"/>
          <w:szCs w:val="24"/>
        </w:rPr>
        <w:t xml:space="preserve">załącznik nr 5 - </w:t>
      </w:r>
      <w:r w:rsidRPr="00874D3C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2F65E997" w:rsidR="005C540C" w:rsidRDefault="005C540C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4C4BB0">
        <w:rPr>
          <w:rFonts w:ascii="Times New Roman" w:hAnsi="Times New Roman"/>
          <w:sz w:val="24"/>
          <w:szCs w:val="24"/>
        </w:rPr>
        <w:t>załącznik nr 6 - Wzór umowy,</w:t>
      </w:r>
    </w:p>
    <w:p w14:paraId="769B8754" w14:textId="60C30FC8" w:rsidR="000F2A08" w:rsidRDefault="000F2A08" w:rsidP="00F660B5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0F2A08">
        <w:rPr>
          <w:rFonts w:ascii="Times New Roman" w:hAnsi="Times New Roman"/>
          <w:sz w:val="24"/>
          <w:szCs w:val="24"/>
        </w:rPr>
        <w:t xml:space="preserve">załącznik nr 6.1- </w:t>
      </w:r>
      <w:r>
        <w:rPr>
          <w:rFonts w:ascii="Times New Roman" w:hAnsi="Times New Roman"/>
          <w:sz w:val="24"/>
          <w:szCs w:val="24"/>
        </w:rPr>
        <w:t>Opis</w:t>
      </w:r>
      <w:r w:rsidRPr="000F2A08">
        <w:rPr>
          <w:rFonts w:ascii="Times New Roman" w:hAnsi="Times New Roman"/>
          <w:sz w:val="24"/>
          <w:szCs w:val="24"/>
        </w:rPr>
        <w:t xml:space="preserve"> przedmiotu zamówienia</w:t>
      </w:r>
      <w:r w:rsidR="00E76F3B">
        <w:rPr>
          <w:rFonts w:ascii="Times New Roman" w:hAnsi="Times New Roman"/>
          <w:sz w:val="24"/>
          <w:szCs w:val="24"/>
        </w:rPr>
        <w:t xml:space="preserve"> wraz z dokumentacją projektową</w:t>
      </w:r>
      <w:r w:rsidR="00AB1511">
        <w:rPr>
          <w:rFonts w:ascii="Times New Roman" w:hAnsi="Times New Roman"/>
          <w:sz w:val="24"/>
          <w:szCs w:val="24"/>
        </w:rPr>
        <w:t>,</w:t>
      </w:r>
    </w:p>
    <w:p w14:paraId="4FD94E00" w14:textId="282AB7A2" w:rsidR="00335E61" w:rsidRDefault="00335E61" w:rsidP="00335E61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6.1.1 - </w:t>
      </w:r>
      <w:proofErr w:type="spellStart"/>
      <w:r w:rsidRPr="00335E61">
        <w:rPr>
          <w:rFonts w:ascii="Times New Roman" w:hAnsi="Times New Roman"/>
          <w:sz w:val="24"/>
          <w:szCs w:val="24"/>
        </w:rPr>
        <w:t>Wytyczne_toaleta</w:t>
      </w:r>
      <w:proofErr w:type="spellEnd"/>
      <w:r w:rsidRPr="00335E61">
        <w:rPr>
          <w:rFonts w:ascii="Times New Roman" w:hAnsi="Times New Roman"/>
          <w:sz w:val="24"/>
          <w:szCs w:val="24"/>
        </w:rPr>
        <w:t xml:space="preserve"> automatyczna</w:t>
      </w:r>
      <w:r>
        <w:rPr>
          <w:rFonts w:ascii="Times New Roman" w:hAnsi="Times New Roman"/>
          <w:sz w:val="24"/>
          <w:szCs w:val="24"/>
        </w:rPr>
        <w:t>,</w:t>
      </w:r>
    </w:p>
    <w:p w14:paraId="09D38451" w14:textId="0CCEE92D" w:rsidR="00935821" w:rsidRDefault="00935821" w:rsidP="00335E61">
      <w:pPr>
        <w:pStyle w:val="Akapitzlist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6.1.2 – rysunek do </w:t>
      </w:r>
      <w:proofErr w:type="spellStart"/>
      <w:r>
        <w:rPr>
          <w:rFonts w:ascii="Times New Roman" w:hAnsi="Times New Roman"/>
          <w:sz w:val="24"/>
          <w:szCs w:val="24"/>
        </w:rPr>
        <w:t>OPZ_część</w:t>
      </w:r>
      <w:proofErr w:type="spellEnd"/>
      <w:r>
        <w:rPr>
          <w:rFonts w:ascii="Times New Roman" w:hAnsi="Times New Roman"/>
          <w:sz w:val="24"/>
          <w:szCs w:val="24"/>
        </w:rPr>
        <w:t xml:space="preserve"> lądowa,</w:t>
      </w:r>
    </w:p>
    <w:p w14:paraId="79EC649A" w14:textId="0A88560F" w:rsidR="00935821" w:rsidRPr="00935821" w:rsidRDefault="00935821" w:rsidP="00335E61">
      <w:pPr>
        <w:pStyle w:val="Akapitzlist"/>
        <w:numPr>
          <w:ilvl w:val="0"/>
          <w:numId w:val="58"/>
        </w:numPr>
        <w:rPr>
          <w:rFonts w:ascii="Times New Roman" w:hAnsi="Times New Roman"/>
          <w:color w:val="00B050"/>
          <w:sz w:val="24"/>
          <w:szCs w:val="24"/>
        </w:rPr>
      </w:pPr>
      <w:r w:rsidRPr="00935821">
        <w:rPr>
          <w:rFonts w:ascii="Times New Roman" w:hAnsi="Times New Roman"/>
          <w:color w:val="00B050"/>
          <w:sz w:val="24"/>
          <w:szCs w:val="24"/>
        </w:rPr>
        <w:t xml:space="preserve">załącznik 6.1.3 – rysunek do </w:t>
      </w:r>
      <w:proofErr w:type="spellStart"/>
      <w:r w:rsidRPr="00935821">
        <w:rPr>
          <w:rFonts w:ascii="Times New Roman" w:hAnsi="Times New Roman"/>
          <w:color w:val="00B050"/>
          <w:sz w:val="24"/>
          <w:szCs w:val="24"/>
        </w:rPr>
        <w:t>OPZ_część</w:t>
      </w:r>
      <w:proofErr w:type="spellEnd"/>
      <w:r w:rsidRPr="00935821">
        <w:rPr>
          <w:rFonts w:ascii="Times New Roman" w:hAnsi="Times New Roman"/>
          <w:color w:val="00B050"/>
          <w:sz w:val="24"/>
          <w:szCs w:val="24"/>
        </w:rPr>
        <w:t xml:space="preserve"> hydrotechniczna,</w:t>
      </w:r>
    </w:p>
    <w:p w14:paraId="2B5A2217" w14:textId="258C20F5" w:rsidR="00935821" w:rsidRPr="00935821" w:rsidRDefault="00935821" w:rsidP="00335E61">
      <w:pPr>
        <w:pStyle w:val="Akapitzlist"/>
        <w:numPr>
          <w:ilvl w:val="0"/>
          <w:numId w:val="58"/>
        </w:numPr>
        <w:rPr>
          <w:rFonts w:ascii="Times New Roman" w:hAnsi="Times New Roman"/>
          <w:color w:val="00B050"/>
          <w:sz w:val="24"/>
          <w:szCs w:val="24"/>
        </w:rPr>
      </w:pPr>
      <w:r w:rsidRPr="00935821">
        <w:rPr>
          <w:rFonts w:ascii="Times New Roman" w:hAnsi="Times New Roman"/>
          <w:color w:val="00B050"/>
          <w:sz w:val="24"/>
          <w:szCs w:val="24"/>
        </w:rPr>
        <w:t xml:space="preserve">załącznik 6.1.4 – rysunek do </w:t>
      </w:r>
      <w:proofErr w:type="spellStart"/>
      <w:r w:rsidRPr="00935821">
        <w:rPr>
          <w:rFonts w:ascii="Times New Roman" w:hAnsi="Times New Roman"/>
          <w:color w:val="00B050"/>
          <w:sz w:val="24"/>
          <w:szCs w:val="24"/>
        </w:rPr>
        <w:t>OPZ_część</w:t>
      </w:r>
      <w:proofErr w:type="spellEnd"/>
      <w:r w:rsidRPr="00935821">
        <w:rPr>
          <w:rFonts w:ascii="Times New Roman" w:hAnsi="Times New Roman"/>
          <w:color w:val="00B050"/>
          <w:sz w:val="24"/>
          <w:szCs w:val="24"/>
        </w:rPr>
        <w:t xml:space="preserve"> hydrotechniczna,</w:t>
      </w:r>
    </w:p>
    <w:p w14:paraId="59884C56" w14:textId="20C645FE" w:rsidR="00AB1511" w:rsidRDefault="00AB1511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E76F3B">
        <w:rPr>
          <w:rFonts w:ascii="Times New Roman" w:hAnsi="Times New Roman"/>
          <w:sz w:val="24"/>
          <w:szCs w:val="24"/>
        </w:rPr>
        <w:t>2</w:t>
      </w:r>
      <w:r w:rsidR="007E5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Karta gwarancyjna,</w:t>
      </w:r>
    </w:p>
    <w:p w14:paraId="04C6823B" w14:textId="4A3792EF" w:rsidR="00AB1511" w:rsidRDefault="00AB1511" w:rsidP="00F660B5">
      <w:pPr>
        <w:pStyle w:val="Akapitzlist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6.</w:t>
      </w:r>
      <w:r w:rsidR="00E76F3B">
        <w:rPr>
          <w:rFonts w:ascii="Times New Roman" w:hAnsi="Times New Roman"/>
          <w:sz w:val="24"/>
          <w:szCs w:val="24"/>
        </w:rPr>
        <w:t>3</w:t>
      </w:r>
      <w:r w:rsidR="007E5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Zakres rzeczowo- finansowy,</w:t>
      </w:r>
    </w:p>
    <w:p w14:paraId="17DAADDC" w14:textId="01FE6C21" w:rsidR="00B14A04" w:rsidRDefault="000F2A08" w:rsidP="00F660B5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456E3F">
        <w:rPr>
          <w:rFonts w:ascii="Times New Roman" w:hAnsi="Times New Roman"/>
          <w:sz w:val="24"/>
          <w:szCs w:val="24"/>
        </w:rPr>
        <w:t xml:space="preserve"> </w:t>
      </w:r>
      <w:r w:rsidR="00B14A04" w:rsidRPr="009345E7">
        <w:rPr>
          <w:rFonts w:ascii="Times New Roman" w:hAnsi="Times New Roman"/>
          <w:sz w:val="24"/>
          <w:szCs w:val="24"/>
        </w:rPr>
        <w:t xml:space="preserve">- Oświadczenie wykonawców wspólnie ubiegających się o udzielenie zamówienia publicznego dotyczące </w:t>
      </w:r>
      <w:r w:rsidR="005D601E">
        <w:rPr>
          <w:rFonts w:ascii="Times New Roman" w:hAnsi="Times New Roman"/>
          <w:sz w:val="24"/>
          <w:szCs w:val="24"/>
        </w:rPr>
        <w:t>robót</w:t>
      </w:r>
      <w:r w:rsidR="00B14A04" w:rsidRPr="009345E7">
        <w:rPr>
          <w:rFonts w:ascii="Times New Roman" w:hAnsi="Times New Roman"/>
          <w:sz w:val="24"/>
          <w:szCs w:val="24"/>
        </w:rPr>
        <w:t xml:space="preserve"> wykonywanych przez poszczególnych wykonawców</w:t>
      </w:r>
      <w:r>
        <w:rPr>
          <w:rFonts w:ascii="Times New Roman" w:hAnsi="Times New Roman"/>
          <w:sz w:val="24"/>
          <w:szCs w:val="24"/>
        </w:rPr>
        <w:t>.</w:t>
      </w:r>
    </w:p>
    <w:p w14:paraId="343DCCD2" w14:textId="7B9AA33F" w:rsidR="003F2DDE" w:rsidRPr="009345E7" w:rsidRDefault="003F2DDE" w:rsidP="003F2DDE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527E5CDA" w14:textId="0AAC742D" w:rsidR="00291643" w:rsidRPr="00F00549" w:rsidRDefault="00291643" w:rsidP="005B0A07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sectPr w:rsidR="00291643" w:rsidRPr="00F00549" w:rsidSect="007B0B5D">
      <w:footerReference w:type="default" r:id="rId28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D58D9" w14:textId="77777777" w:rsidR="00EF1B16" w:rsidRDefault="00EF1B16">
      <w:pPr>
        <w:spacing w:after="0" w:line="240" w:lineRule="auto"/>
      </w:pPr>
      <w:r>
        <w:separator/>
      </w:r>
    </w:p>
  </w:endnote>
  <w:endnote w:type="continuationSeparator" w:id="0">
    <w:p w14:paraId="48A820F3" w14:textId="77777777" w:rsidR="00EF1B16" w:rsidRDefault="00E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0BE92A42" w:rsidR="00057A36" w:rsidRPr="00455475" w:rsidRDefault="00057A3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0334FB">
      <w:rPr>
        <w:rFonts w:ascii="Times New Roman" w:hAnsi="Times New Roman"/>
        <w:b/>
        <w:noProof/>
        <w:sz w:val="18"/>
        <w:szCs w:val="18"/>
      </w:rPr>
      <w:t>12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057A36" w:rsidRDefault="00057A3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3734" w14:textId="77777777" w:rsidR="00EF1B16" w:rsidRDefault="00EF1B16">
      <w:pPr>
        <w:spacing w:after="0" w:line="240" w:lineRule="auto"/>
      </w:pPr>
      <w:r>
        <w:separator/>
      </w:r>
    </w:p>
  </w:footnote>
  <w:footnote w:type="continuationSeparator" w:id="0">
    <w:p w14:paraId="1BE32AA5" w14:textId="77777777" w:rsidR="00EF1B16" w:rsidRDefault="00EF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6A0C80"/>
    <w:multiLevelType w:val="hybridMultilevel"/>
    <w:tmpl w:val="93FE2398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2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8C96306"/>
    <w:multiLevelType w:val="hybridMultilevel"/>
    <w:tmpl w:val="D550ED6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8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13D56"/>
    <w:multiLevelType w:val="hybridMultilevel"/>
    <w:tmpl w:val="A7842694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8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384FE2"/>
    <w:multiLevelType w:val="hybridMultilevel"/>
    <w:tmpl w:val="CA56CF0E"/>
    <w:lvl w:ilvl="0" w:tplc="55F4D9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3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A0E45"/>
    <w:multiLevelType w:val="hybridMultilevel"/>
    <w:tmpl w:val="201AE790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0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2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FAD1494"/>
    <w:multiLevelType w:val="hybridMultilevel"/>
    <w:tmpl w:val="357EAA90"/>
    <w:lvl w:ilvl="0" w:tplc="1F6E1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9C30ACD"/>
    <w:multiLevelType w:val="hybridMultilevel"/>
    <w:tmpl w:val="22602E6A"/>
    <w:lvl w:ilvl="0" w:tplc="22661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5" w15:restartNumberingAfterBreak="0">
    <w:nsid w:val="7E5F464E"/>
    <w:multiLevelType w:val="multilevel"/>
    <w:tmpl w:val="89CCF00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244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hint="default"/>
      </w:rPr>
    </w:lvl>
  </w:abstractNum>
  <w:abstractNum w:abstractNumId="96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0"/>
  </w:num>
  <w:num w:numId="2">
    <w:abstractNumId w:val="73"/>
  </w:num>
  <w:num w:numId="3">
    <w:abstractNumId w:val="2"/>
  </w:num>
  <w:num w:numId="4">
    <w:abstractNumId w:val="79"/>
  </w:num>
  <w:num w:numId="5">
    <w:abstractNumId w:val="44"/>
  </w:num>
  <w:num w:numId="6">
    <w:abstractNumId w:val="88"/>
  </w:num>
  <w:num w:numId="7">
    <w:abstractNumId w:val="83"/>
  </w:num>
  <w:num w:numId="8">
    <w:abstractNumId w:val="49"/>
  </w:num>
  <w:num w:numId="9">
    <w:abstractNumId w:val="62"/>
  </w:num>
  <w:num w:numId="10">
    <w:abstractNumId w:val="45"/>
  </w:num>
  <w:num w:numId="11">
    <w:abstractNumId w:val="41"/>
  </w:num>
  <w:num w:numId="12">
    <w:abstractNumId w:val="18"/>
  </w:num>
  <w:num w:numId="13">
    <w:abstractNumId w:val="60"/>
  </w:num>
  <w:num w:numId="14">
    <w:abstractNumId w:val="85"/>
  </w:num>
  <w:num w:numId="15">
    <w:abstractNumId w:val="98"/>
  </w:num>
  <w:num w:numId="16">
    <w:abstractNumId w:val="82"/>
  </w:num>
  <w:num w:numId="17">
    <w:abstractNumId w:val="20"/>
  </w:num>
  <w:num w:numId="18">
    <w:abstractNumId w:val="63"/>
  </w:num>
  <w:num w:numId="19">
    <w:abstractNumId w:val="9"/>
  </w:num>
  <w:num w:numId="20">
    <w:abstractNumId w:val="22"/>
  </w:num>
  <w:num w:numId="21">
    <w:abstractNumId w:val="94"/>
  </w:num>
  <w:num w:numId="22">
    <w:abstractNumId w:val="97"/>
  </w:num>
  <w:num w:numId="23">
    <w:abstractNumId w:val="36"/>
  </w:num>
  <w:num w:numId="24">
    <w:abstractNumId w:val="27"/>
  </w:num>
  <w:num w:numId="25">
    <w:abstractNumId w:val="34"/>
  </w:num>
  <w:num w:numId="26">
    <w:abstractNumId w:val="46"/>
  </w:num>
  <w:num w:numId="27">
    <w:abstractNumId w:val="40"/>
  </w:num>
  <w:num w:numId="28">
    <w:abstractNumId w:val="4"/>
  </w:num>
  <w:num w:numId="29">
    <w:abstractNumId w:val="15"/>
  </w:num>
  <w:num w:numId="30">
    <w:abstractNumId w:val="5"/>
  </w:num>
  <w:num w:numId="31">
    <w:abstractNumId w:val="23"/>
  </w:num>
  <w:num w:numId="32">
    <w:abstractNumId w:val="47"/>
  </w:num>
  <w:num w:numId="33">
    <w:abstractNumId w:val="38"/>
  </w:num>
  <w:num w:numId="34">
    <w:abstractNumId w:val="71"/>
  </w:num>
  <w:num w:numId="35">
    <w:abstractNumId w:val="64"/>
  </w:num>
  <w:num w:numId="36">
    <w:abstractNumId w:val="53"/>
  </w:num>
  <w:num w:numId="37">
    <w:abstractNumId w:val="25"/>
  </w:num>
  <w:num w:numId="38">
    <w:abstractNumId w:val="37"/>
  </w:num>
  <w:num w:numId="39">
    <w:abstractNumId w:val="59"/>
  </w:num>
  <w:num w:numId="40">
    <w:abstractNumId w:val="51"/>
  </w:num>
  <w:num w:numId="41">
    <w:abstractNumId w:val="29"/>
  </w:num>
  <w:num w:numId="42">
    <w:abstractNumId w:val="75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31"/>
  </w:num>
  <w:num w:numId="45">
    <w:abstractNumId w:val="7"/>
  </w:num>
  <w:num w:numId="46">
    <w:abstractNumId w:val="93"/>
  </w:num>
  <w:num w:numId="47">
    <w:abstractNumId w:val="69"/>
  </w:num>
  <w:num w:numId="48">
    <w:abstractNumId w:val="14"/>
  </w:num>
  <w:num w:numId="49">
    <w:abstractNumId w:val="70"/>
  </w:num>
  <w:num w:numId="50">
    <w:abstractNumId w:val="17"/>
  </w:num>
  <w:num w:numId="51">
    <w:abstractNumId w:val="78"/>
  </w:num>
  <w:num w:numId="52">
    <w:abstractNumId w:val="33"/>
  </w:num>
  <w:num w:numId="53">
    <w:abstractNumId w:val="89"/>
  </w:num>
  <w:num w:numId="54">
    <w:abstractNumId w:val="3"/>
  </w:num>
  <w:num w:numId="55">
    <w:abstractNumId w:val="91"/>
  </w:num>
  <w:num w:numId="56">
    <w:abstractNumId w:val="48"/>
  </w:num>
  <w:num w:numId="57">
    <w:abstractNumId w:val="96"/>
  </w:num>
  <w:num w:numId="58">
    <w:abstractNumId w:val="74"/>
  </w:num>
  <w:num w:numId="59">
    <w:abstractNumId w:val="12"/>
  </w:num>
  <w:num w:numId="60">
    <w:abstractNumId w:val="26"/>
  </w:num>
  <w:num w:numId="61">
    <w:abstractNumId w:val="19"/>
  </w:num>
  <w:num w:numId="62">
    <w:abstractNumId w:val="21"/>
  </w:num>
  <w:num w:numId="63">
    <w:abstractNumId w:val="30"/>
  </w:num>
  <w:num w:numId="64">
    <w:abstractNumId w:val="68"/>
  </w:num>
  <w:num w:numId="65">
    <w:abstractNumId w:val="72"/>
  </w:num>
  <w:num w:numId="66">
    <w:abstractNumId w:val="66"/>
  </w:num>
  <w:num w:numId="67">
    <w:abstractNumId w:val="90"/>
  </w:num>
  <w:num w:numId="68">
    <w:abstractNumId w:val="52"/>
  </w:num>
  <w:num w:numId="69">
    <w:abstractNumId w:val="35"/>
  </w:num>
  <w:num w:numId="70">
    <w:abstractNumId w:val="16"/>
  </w:num>
  <w:num w:numId="71">
    <w:abstractNumId w:val="56"/>
  </w:num>
  <w:num w:numId="72">
    <w:abstractNumId w:val="84"/>
  </w:num>
  <w:num w:numId="73">
    <w:abstractNumId w:val="86"/>
  </w:num>
  <w:num w:numId="74">
    <w:abstractNumId w:val="55"/>
  </w:num>
  <w:num w:numId="75">
    <w:abstractNumId w:val="67"/>
  </w:num>
  <w:num w:numId="76">
    <w:abstractNumId w:val="58"/>
  </w:num>
  <w:num w:numId="77">
    <w:abstractNumId w:val="76"/>
  </w:num>
  <w:num w:numId="78">
    <w:abstractNumId w:val="28"/>
  </w:num>
  <w:num w:numId="79">
    <w:abstractNumId w:val="43"/>
  </w:num>
  <w:num w:numId="80">
    <w:abstractNumId w:val="77"/>
  </w:num>
  <w:num w:numId="8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0"/>
  </w:num>
  <w:num w:numId="83">
    <w:abstractNumId w:val="6"/>
  </w:num>
  <w:num w:numId="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</w:num>
  <w:num w:numId="86">
    <w:abstractNumId w:val="95"/>
  </w:num>
  <w:num w:numId="87">
    <w:abstractNumId w:val="8"/>
  </w:num>
  <w:num w:numId="88">
    <w:abstractNumId w:val="87"/>
  </w:num>
  <w:num w:numId="89">
    <w:abstractNumId w:val="1"/>
  </w:num>
  <w:num w:numId="90">
    <w:abstractNumId w:val="13"/>
  </w:num>
  <w:num w:numId="91">
    <w:abstractNumId w:val="81"/>
  </w:num>
  <w:num w:numId="92">
    <w:abstractNumId w:val="65"/>
  </w:num>
  <w:num w:numId="93">
    <w:abstractNumId w:val="11"/>
  </w:num>
  <w:num w:numId="94">
    <w:abstractNumId w:val="10"/>
  </w:num>
  <w:num w:numId="95">
    <w:abstractNumId w:val="39"/>
  </w:num>
  <w:num w:numId="96">
    <w:abstractNumId w:val="57"/>
  </w:num>
  <w:num w:numId="97">
    <w:abstractNumId w:val="92"/>
  </w:num>
  <w:num w:numId="98">
    <w:abstractNumId w:val="6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6F81"/>
    <w:rsid w:val="0001215A"/>
    <w:rsid w:val="00016F8D"/>
    <w:rsid w:val="00021052"/>
    <w:rsid w:val="00024DF8"/>
    <w:rsid w:val="0003000B"/>
    <w:rsid w:val="000310DB"/>
    <w:rsid w:val="00032514"/>
    <w:rsid w:val="000334FB"/>
    <w:rsid w:val="000352A6"/>
    <w:rsid w:val="0003599D"/>
    <w:rsid w:val="0003639E"/>
    <w:rsid w:val="00037308"/>
    <w:rsid w:val="00042ADD"/>
    <w:rsid w:val="00043343"/>
    <w:rsid w:val="00046B32"/>
    <w:rsid w:val="00050C89"/>
    <w:rsid w:val="00057A36"/>
    <w:rsid w:val="000600DF"/>
    <w:rsid w:val="000639DD"/>
    <w:rsid w:val="00066D01"/>
    <w:rsid w:val="0007251A"/>
    <w:rsid w:val="00072E06"/>
    <w:rsid w:val="00080C76"/>
    <w:rsid w:val="00082806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78FD"/>
    <w:rsid w:val="000C06BC"/>
    <w:rsid w:val="000C0BA2"/>
    <w:rsid w:val="000C5835"/>
    <w:rsid w:val="000D3375"/>
    <w:rsid w:val="000D5B3C"/>
    <w:rsid w:val="000D61E8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D3"/>
    <w:rsid w:val="00153967"/>
    <w:rsid w:val="00155439"/>
    <w:rsid w:val="00155512"/>
    <w:rsid w:val="001615CA"/>
    <w:rsid w:val="001628CF"/>
    <w:rsid w:val="001631FB"/>
    <w:rsid w:val="00164BEA"/>
    <w:rsid w:val="00164C20"/>
    <w:rsid w:val="001670D5"/>
    <w:rsid w:val="00182544"/>
    <w:rsid w:val="0018760A"/>
    <w:rsid w:val="001932F9"/>
    <w:rsid w:val="00194B1F"/>
    <w:rsid w:val="001A5FD1"/>
    <w:rsid w:val="001B0B5A"/>
    <w:rsid w:val="001B377A"/>
    <w:rsid w:val="001B7A05"/>
    <w:rsid w:val="001C267B"/>
    <w:rsid w:val="001C3D32"/>
    <w:rsid w:val="001C4E09"/>
    <w:rsid w:val="001C6177"/>
    <w:rsid w:val="001C64F1"/>
    <w:rsid w:val="001D2BBD"/>
    <w:rsid w:val="001D48A7"/>
    <w:rsid w:val="001E4679"/>
    <w:rsid w:val="001F30BF"/>
    <w:rsid w:val="001F4BB4"/>
    <w:rsid w:val="002002A6"/>
    <w:rsid w:val="00207D1B"/>
    <w:rsid w:val="0021281A"/>
    <w:rsid w:val="00214410"/>
    <w:rsid w:val="002148CB"/>
    <w:rsid w:val="0022145E"/>
    <w:rsid w:val="002225DF"/>
    <w:rsid w:val="002248A4"/>
    <w:rsid w:val="00232C2F"/>
    <w:rsid w:val="00242907"/>
    <w:rsid w:val="0024382A"/>
    <w:rsid w:val="0024475F"/>
    <w:rsid w:val="00245A22"/>
    <w:rsid w:val="0025269F"/>
    <w:rsid w:val="002527AF"/>
    <w:rsid w:val="00254ABB"/>
    <w:rsid w:val="00254CA2"/>
    <w:rsid w:val="00257279"/>
    <w:rsid w:val="00263319"/>
    <w:rsid w:val="0026352E"/>
    <w:rsid w:val="00265103"/>
    <w:rsid w:val="00270AD8"/>
    <w:rsid w:val="002718AB"/>
    <w:rsid w:val="00272AF3"/>
    <w:rsid w:val="00284ABF"/>
    <w:rsid w:val="00291643"/>
    <w:rsid w:val="0029674B"/>
    <w:rsid w:val="002A0695"/>
    <w:rsid w:val="002B1246"/>
    <w:rsid w:val="002C135F"/>
    <w:rsid w:val="002C13F0"/>
    <w:rsid w:val="002C16DF"/>
    <w:rsid w:val="002C3AE6"/>
    <w:rsid w:val="002C5178"/>
    <w:rsid w:val="002C5A03"/>
    <w:rsid w:val="002D38C9"/>
    <w:rsid w:val="002D4364"/>
    <w:rsid w:val="002D4404"/>
    <w:rsid w:val="002D56E7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31296"/>
    <w:rsid w:val="00335E61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52CF"/>
    <w:rsid w:val="00375BAD"/>
    <w:rsid w:val="00375F59"/>
    <w:rsid w:val="0037679E"/>
    <w:rsid w:val="00382776"/>
    <w:rsid w:val="00386723"/>
    <w:rsid w:val="0038733A"/>
    <w:rsid w:val="00391B8F"/>
    <w:rsid w:val="00394C2D"/>
    <w:rsid w:val="00397739"/>
    <w:rsid w:val="003B336A"/>
    <w:rsid w:val="003C33D2"/>
    <w:rsid w:val="003D08E7"/>
    <w:rsid w:val="003E2626"/>
    <w:rsid w:val="003E6850"/>
    <w:rsid w:val="003F15F3"/>
    <w:rsid w:val="003F2DDE"/>
    <w:rsid w:val="0040445F"/>
    <w:rsid w:val="0040743C"/>
    <w:rsid w:val="004145ED"/>
    <w:rsid w:val="004236F5"/>
    <w:rsid w:val="00424373"/>
    <w:rsid w:val="00436031"/>
    <w:rsid w:val="004458C8"/>
    <w:rsid w:val="00445D09"/>
    <w:rsid w:val="004464B9"/>
    <w:rsid w:val="004511A0"/>
    <w:rsid w:val="00451DDB"/>
    <w:rsid w:val="00454BCF"/>
    <w:rsid w:val="004552DF"/>
    <w:rsid w:val="00456E3F"/>
    <w:rsid w:val="0046164D"/>
    <w:rsid w:val="004642F0"/>
    <w:rsid w:val="0047267C"/>
    <w:rsid w:val="004751FE"/>
    <w:rsid w:val="00480241"/>
    <w:rsid w:val="00480755"/>
    <w:rsid w:val="00486674"/>
    <w:rsid w:val="004870E2"/>
    <w:rsid w:val="00491848"/>
    <w:rsid w:val="004A0891"/>
    <w:rsid w:val="004A1722"/>
    <w:rsid w:val="004A29D7"/>
    <w:rsid w:val="004A41C7"/>
    <w:rsid w:val="004A6315"/>
    <w:rsid w:val="004B2959"/>
    <w:rsid w:val="004C1A92"/>
    <w:rsid w:val="004C3749"/>
    <w:rsid w:val="004C3D48"/>
    <w:rsid w:val="004C4BB0"/>
    <w:rsid w:val="004C674B"/>
    <w:rsid w:val="004C689F"/>
    <w:rsid w:val="004D1D0B"/>
    <w:rsid w:val="004F562C"/>
    <w:rsid w:val="004F7B29"/>
    <w:rsid w:val="005112CA"/>
    <w:rsid w:val="005148B4"/>
    <w:rsid w:val="0051567D"/>
    <w:rsid w:val="00524BBC"/>
    <w:rsid w:val="00524D2E"/>
    <w:rsid w:val="00531E8C"/>
    <w:rsid w:val="00537FCC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D1"/>
    <w:rsid w:val="005710B6"/>
    <w:rsid w:val="00572108"/>
    <w:rsid w:val="00574C35"/>
    <w:rsid w:val="00580CAE"/>
    <w:rsid w:val="0058233C"/>
    <w:rsid w:val="00593160"/>
    <w:rsid w:val="005A2884"/>
    <w:rsid w:val="005A3176"/>
    <w:rsid w:val="005A4FFB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601E"/>
    <w:rsid w:val="005D7D2B"/>
    <w:rsid w:val="005E4ACB"/>
    <w:rsid w:val="005E6453"/>
    <w:rsid w:val="005E73E5"/>
    <w:rsid w:val="005F00D6"/>
    <w:rsid w:val="005F132C"/>
    <w:rsid w:val="005F23BE"/>
    <w:rsid w:val="005F2745"/>
    <w:rsid w:val="005F306E"/>
    <w:rsid w:val="005F3B3C"/>
    <w:rsid w:val="005F43E6"/>
    <w:rsid w:val="005F5AB6"/>
    <w:rsid w:val="00605AE0"/>
    <w:rsid w:val="006075A4"/>
    <w:rsid w:val="00612A0D"/>
    <w:rsid w:val="006134A2"/>
    <w:rsid w:val="006144CF"/>
    <w:rsid w:val="00617046"/>
    <w:rsid w:val="006236AC"/>
    <w:rsid w:val="00634158"/>
    <w:rsid w:val="006356A9"/>
    <w:rsid w:val="00637B7D"/>
    <w:rsid w:val="006414F0"/>
    <w:rsid w:val="006424CB"/>
    <w:rsid w:val="0064301D"/>
    <w:rsid w:val="00644663"/>
    <w:rsid w:val="00650503"/>
    <w:rsid w:val="00651B61"/>
    <w:rsid w:val="00655DEE"/>
    <w:rsid w:val="0065759E"/>
    <w:rsid w:val="00662E98"/>
    <w:rsid w:val="0066444D"/>
    <w:rsid w:val="006649A6"/>
    <w:rsid w:val="00670E31"/>
    <w:rsid w:val="00680AEB"/>
    <w:rsid w:val="006812AF"/>
    <w:rsid w:val="0068433A"/>
    <w:rsid w:val="00690572"/>
    <w:rsid w:val="00697BC1"/>
    <w:rsid w:val="006A1A6A"/>
    <w:rsid w:val="006A30F6"/>
    <w:rsid w:val="006A6AF9"/>
    <w:rsid w:val="006A7EB4"/>
    <w:rsid w:val="006B06FC"/>
    <w:rsid w:val="006B186B"/>
    <w:rsid w:val="006B29BE"/>
    <w:rsid w:val="006B2ED9"/>
    <w:rsid w:val="006B49DA"/>
    <w:rsid w:val="006C3C96"/>
    <w:rsid w:val="006C4A1C"/>
    <w:rsid w:val="006D3644"/>
    <w:rsid w:val="006D414A"/>
    <w:rsid w:val="006D63C7"/>
    <w:rsid w:val="006D6FD5"/>
    <w:rsid w:val="006E67FE"/>
    <w:rsid w:val="006E6BE3"/>
    <w:rsid w:val="006F15CC"/>
    <w:rsid w:val="006F2EC8"/>
    <w:rsid w:val="006F6141"/>
    <w:rsid w:val="007035DD"/>
    <w:rsid w:val="00704175"/>
    <w:rsid w:val="00704DCA"/>
    <w:rsid w:val="0071008A"/>
    <w:rsid w:val="007109C5"/>
    <w:rsid w:val="00711411"/>
    <w:rsid w:val="00714719"/>
    <w:rsid w:val="00724BDA"/>
    <w:rsid w:val="00735B6C"/>
    <w:rsid w:val="0073686B"/>
    <w:rsid w:val="00741C1D"/>
    <w:rsid w:val="0074407F"/>
    <w:rsid w:val="00745A94"/>
    <w:rsid w:val="00750EDC"/>
    <w:rsid w:val="007528F6"/>
    <w:rsid w:val="00754113"/>
    <w:rsid w:val="007574C3"/>
    <w:rsid w:val="00761459"/>
    <w:rsid w:val="007638B1"/>
    <w:rsid w:val="007639EA"/>
    <w:rsid w:val="00765E1C"/>
    <w:rsid w:val="007670F9"/>
    <w:rsid w:val="007748AA"/>
    <w:rsid w:val="00777439"/>
    <w:rsid w:val="0078077A"/>
    <w:rsid w:val="00791CD6"/>
    <w:rsid w:val="00795D91"/>
    <w:rsid w:val="007962D6"/>
    <w:rsid w:val="007B0B5D"/>
    <w:rsid w:val="007C001A"/>
    <w:rsid w:val="007C0FA5"/>
    <w:rsid w:val="007C1BB7"/>
    <w:rsid w:val="007C35E4"/>
    <w:rsid w:val="007C55A8"/>
    <w:rsid w:val="007C72FD"/>
    <w:rsid w:val="007D443A"/>
    <w:rsid w:val="007E2087"/>
    <w:rsid w:val="007E5C35"/>
    <w:rsid w:val="007F0057"/>
    <w:rsid w:val="007F1411"/>
    <w:rsid w:val="007F1BDE"/>
    <w:rsid w:val="007F2293"/>
    <w:rsid w:val="007F2F93"/>
    <w:rsid w:val="007F4C9F"/>
    <w:rsid w:val="008023EA"/>
    <w:rsid w:val="00822078"/>
    <w:rsid w:val="008240DB"/>
    <w:rsid w:val="008249E1"/>
    <w:rsid w:val="008252DD"/>
    <w:rsid w:val="00827198"/>
    <w:rsid w:val="0083214F"/>
    <w:rsid w:val="00840F37"/>
    <w:rsid w:val="008410F2"/>
    <w:rsid w:val="00844F1F"/>
    <w:rsid w:val="00846F9F"/>
    <w:rsid w:val="00853196"/>
    <w:rsid w:val="00854A46"/>
    <w:rsid w:val="00860E55"/>
    <w:rsid w:val="00863D6D"/>
    <w:rsid w:val="00874D28"/>
    <w:rsid w:val="00874D3C"/>
    <w:rsid w:val="00875BE0"/>
    <w:rsid w:val="0088360D"/>
    <w:rsid w:val="00885FCC"/>
    <w:rsid w:val="00891B6E"/>
    <w:rsid w:val="008938A7"/>
    <w:rsid w:val="00895231"/>
    <w:rsid w:val="00896719"/>
    <w:rsid w:val="00896E00"/>
    <w:rsid w:val="008A6750"/>
    <w:rsid w:val="008B2AB5"/>
    <w:rsid w:val="008B36F7"/>
    <w:rsid w:val="008B3B7A"/>
    <w:rsid w:val="008B6335"/>
    <w:rsid w:val="008B6FD3"/>
    <w:rsid w:val="008C06FD"/>
    <w:rsid w:val="008D339B"/>
    <w:rsid w:val="008E3302"/>
    <w:rsid w:val="008E45EB"/>
    <w:rsid w:val="008E6829"/>
    <w:rsid w:val="008F01FE"/>
    <w:rsid w:val="008F1941"/>
    <w:rsid w:val="00900AD5"/>
    <w:rsid w:val="00904448"/>
    <w:rsid w:val="00905C1C"/>
    <w:rsid w:val="009107C1"/>
    <w:rsid w:val="00912C0E"/>
    <w:rsid w:val="009158E5"/>
    <w:rsid w:val="00917A7B"/>
    <w:rsid w:val="00920412"/>
    <w:rsid w:val="00922029"/>
    <w:rsid w:val="009243D5"/>
    <w:rsid w:val="009315B4"/>
    <w:rsid w:val="0093247E"/>
    <w:rsid w:val="009345E7"/>
    <w:rsid w:val="009349C6"/>
    <w:rsid w:val="00935821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7FA6"/>
    <w:rsid w:val="00977EC9"/>
    <w:rsid w:val="00981259"/>
    <w:rsid w:val="0098185F"/>
    <w:rsid w:val="00983150"/>
    <w:rsid w:val="00984893"/>
    <w:rsid w:val="009906AA"/>
    <w:rsid w:val="00996D11"/>
    <w:rsid w:val="009A12AA"/>
    <w:rsid w:val="009A5317"/>
    <w:rsid w:val="009A6918"/>
    <w:rsid w:val="009A6B6A"/>
    <w:rsid w:val="009B0018"/>
    <w:rsid w:val="009B1839"/>
    <w:rsid w:val="009B27D9"/>
    <w:rsid w:val="009B4884"/>
    <w:rsid w:val="009B57D5"/>
    <w:rsid w:val="009B6E60"/>
    <w:rsid w:val="009C4B3E"/>
    <w:rsid w:val="009C5940"/>
    <w:rsid w:val="009D2F2C"/>
    <w:rsid w:val="009D586A"/>
    <w:rsid w:val="009D79D3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367D7"/>
    <w:rsid w:val="00A4266D"/>
    <w:rsid w:val="00A42807"/>
    <w:rsid w:val="00A42A26"/>
    <w:rsid w:val="00A529D3"/>
    <w:rsid w:val="00A52FC3"/>
    <w:rsid w:val="00A54CFB"/>
    <w:rsid w:val="00A61483"/>
    <w:rsid w:val="00A634EA"/>
    <w:rsid w:val="00A63E8E"/>
    <w:rsid w:val="00A73035"/>
    <w:rsid w:val="00A830FA"/>
    <w:rsid w:val="00A843F9"/>
    <w:rsid w:val="00A87E6F"/>
    <w:rsid w:val="00A95571"/>
    <w:rsid w:val="00AA062A"/>
    <w:rsid w:val="00AA142D"/>
    <w:rsid w:val="00AA7BD8"/>
    <w:rsid w:val="00AB1511"/>
    <w:rsid w:val="00AB2226"/>
    <w:rsid w:val="00AB5F76"/>
    <w:rsid w:val="00AC0F08"/>
    <w:rsid w:val="00AC4571"/>
    <w:rsid w:val="00AC6841"/>
    <w:rsid w:val="00AC7D25"/>
    <w:rsid w:val="00AD4623"/>
    <w:rsid w:val="00AE26A2"/>
    <w:rsid w:val="00AF2298"/>
    <w:rsid w:val="00AF22C4"/>
    <w:rsid w:val="00AF2388"/>
    <w:rsid w:val="00B0030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373F4"/>
    <w:rsid w:val="00B4037A"/>
    <w:rsid w:val="00B42251"/>
    <w:rsid w:val="00B452E8"/>
    <w:rsid w:val="00B51E54"/>
    <w:rsid w:val="00B51EFC"/>
    <w:rsid w:val="00B520D8"/>
    <w:rsid w:val="00B54996"/>
    <w:rsid w:val="00B60478"/>
    <w:rsid w:val="00B640AE"/>
    <w:rsid w:val="00B64411"/>
    <w:rsid w:val="00B74B9F"/>
    <w:rsid w:val="00B750B1"/>
    <w:rsid w:val="00B75F69"/>
    <w:rsid w:val="00B808DC"/>
    <w:rsid w:val="00B92B37"/>
    <w:rsid w:val="00BA3A40"/>
    <w:rsid w:val="00BA6D40"/>
    <w:rsid w:val="00BA6E90"/>
    <w:rsid w:val="00BB4D03"/>
    <w:rsid w:val="00BB72F4"/>
    <w:rsid w:val="00BB7825"/>
    <w:rsid w:val="00BC1E18"/>
    <w:rsid w:val="00BC2E9F"/>
    <w:rsid w:val="00BC6113"/>
    <w:rsid w:val="00BC6C1E"/>
    <w:rsid w:val="00BD7EAF"/>
    <w:rsid w:val="00BE1A61"/>
    <w:rsid w:val="00BF3C03"/>
    <w:rsid w:val="00C04B93"/>
    <w:rsid w:val="00C065A5"/>
    <w:rsid w:val="00C12B0E"/>
    <w:rsid w:val="00C136C9"/>
    <w:rsid w:val="00C14E74"/>
    <w:rsid w:val="00C16562"/>
    <w:rsid w:val="00C21D10"/>
    <w:rsid w:val="00C249BD"/>
    <w:rsid w:val="00C268AB"/>
    <w:rsid w:val="00C304B3"/>
    <w:rsid w:val="00C34A72"/>
    <w:rsid w:val="00C358C7"/>
    <w:rsid w:val="00C374F2"/>
    <w:rsid w:val="00C416A4"/>
    <w:rsid w:val="00C43949"/>
    <w:rsid w:val="00C46B60"/>
    <w:rsid w:val="00C55EA3"/>
    <w:rsid w:val="00C72BE1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D120D"/>
    <w:rsid w:val="00CD3263"/>
    <w:rsid w:val="00CD5C5E"/>
    <w:rsid w:val="00CE12A0"/>
    <w:rsid w:val="00CE4F37"/>
    <w:rsid w:val="00CF2DCF"/>
    <w:rsid w:val="00D043BC"/>
    <w:rsid w:val="00D213C5"/>
    <w:rsid w:val="00D21B2D"/>
    <w:rsid w:val="00D27B74"/>
    <w:rsid w:val="00D304FB"/>
    <w:rsid w:val="00D31F08"/>
    <w:rsid w:val="00D44123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23A7"/>
    <w:rsid w:val="00DC745F"/>
    <w:rsid w:val="00DD4C67"/>
    <w:rsid w:val="00DD5FE0"/>
    <w:rsid w:val="00DE0EC4"/>
    <w:rsid w:val="00DE2B4C"/>
    <w:rsid w:val="00DE67AD"/>
    <w:rsid w:val="00DF28A6"/>
    <w:rsid w:val="00E11F69"/>
    <w:rsid w:val="00E17633"/>
    <w:rsid w:val="00E23FD4"/>
    <w:rsid w:val="00E30339"/>
    <w:rsid w:val="00E3407D"/>
    <w:rsid w:val="00E462ED"/>
    <w:rsid w:val="00E51B30"/>
    <w:rsid w:val="00E52724"/>
    <w:rsid w:val="00E56275"/>
    <w:rsid w:val="00E60151"/>
    <w:rsid w:val="00E60AAC"/>
    <w:rsid w:val="00E60CA0"/>
    <w:rsid w:val="00E6136E"/>
    <w:rsid w:val="00E63895"/>
    <w:rsid w:val="00E66359"/>
    <w:rsid w:val="00E72393"/>
    <w:rsid w:val="00E76F3B"/>
    <w:rsid w:val="00E777A1"/>
    <w:rsid w:val="00E8296C"/>
    <w:rsid w:val="00E8362B"/>
    <w:rsid w:val="00E8559E"/>
    <w:rsid w:val="00E8689A"/>
    <w:rsid w:val="00E87B3A"/>
    <w:rsid w:val="00E91605"/>
    <w:rsid w:val="00EA3CF9"/>
    <w:rsid w:val="00EA7043"/>
    <w:rsid w:val="00EB1121"/>
    <w:rsid w:val="00EB28BF"/>
    <w:rsid w:val="00ED35D6"/>
    <w:rsid w:val="00ED4EBB"/>
    <w:rsid w:val="00EE3E0F"/>
    <w:rsid w:val="00EE5421"/>
    <w:rsid w:val="00EE71B0"/>
    <w:rsid w:val="00EE73A5"/>
    <w:rsid w:val="00EE7823"/>
    <w:rsid w:val="00EF1B16"/>
    <w:rsid w:val="00F00549"/>
    <w:rsid w:val="00F0359D"/>
    <w:rsid w:val="00F04A94"/>
    <w:rsid w:val="00F0770A"/>
    <w:rsid w:val="00F07CD8"/>
    <w:rsid w:val="00F11BB5"/>
    <w:rsid w:val="00F22E30"/>
    <w:rsid w:val="00F23077"/>
    <w:rsid w:val="00F23364"/>
    <w:rsid w:val="00F2547C"/>
    <w:rsid w:val="00F32B80"/>
    <w:rsid w:val="00F32DAC"/>
    <w:rsid w:val="00F404C0"/>
    <w:rsid w:val="00F4058D"/>
    <w:rsid w:val="00F40C83"/>
    <w:rsid w:val="00F41F9F"/>
    <w:rsid w:val="00F538D6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E0270"/>
    <w:rsid w:val="00FE0E84"/>
    <w:rsid w:val="00FE4250"/>
    <w:rsid w:val="00FE4664"/>
    <w:rsid w:val="00FF0E44"/>
    <w:rsid w:val="00FF4325"/>
    <w:rsid w:val="00FF48D4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lbanak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CF27-BCF6-4F78-94F1-CBB4AAF7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21</Pages>
  <Words>8228</Words>
  <Characters>49372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44</cp:revision>
  <cp:lastPrinted>2021-02-18T12:37:00Z</cp:lastPrinted>
  <dcterms:created xsi:type="dcterms:W3CDTF">2021-03-29T10:02:00Z</dcterms:created>
  <dcterms:modified xsi:type="dcterms:W3CDTF">2021-04-08T13:44:00Z</dcterms:modified>
</cp:coreProperties>
</file>