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086628">
        <w:rPr>
          <w:rFonts w:ascii="Calibri" w:hAnsi="Calibri" w:cs="Calibri"/>
          <w:b/>
          <w:sz w:val="24"/>
          <w:szCs w:val="24"/>
          <w:u w:val="single"/>
        </w:rPr>
        <w:t>Lipno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4753B7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PROTEL IP2803 w celach </w:t>
      </w:r>
      <w:r w:rsidR="004753B7">
        <w:rPr>
          <w:rFonts w:asciiTheme="minorHAnsi" w:hAnsiTheme="minorHAnsi" w:cstheme="minorHAnsi"/>
          <w:sz w:val="24"/>
          <w:szCs w:val="24"/>
        </w:rPr>
        <w:t xml:space="preserve">i pomieszczeniu </w:t>
      </w:r>
      <w:proofErr w:type="spellStart"/>
      <w:r w:rsidR="004753B7">
        <w:rPr>
          <w:rFonts w:asciiTheme="minorHAnsi" w:hAnsiTheme="minorHAnsi" w:cstheme="minorHAnsi"/>
          <w:sz w:val="24"/>
          <w:szCs w:val="24"/>
        </w:rPr>
        <w:t>PROFOSa</w:t>
      </w:r>
      <w:proofErr w:type="spellEnd"/>
      <w:r w:rsidR="004753B7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1354A3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3AE9">
        <w:rPr>
          <w:rFonts w:cstheme="minorHAnsi"/>
          <w:sz w:val="24"/>
          <w:szCs w:val="24"/>
        </w:rPr>
        <w:t>kopułkowych</w:t>
      </w:r>
      <w:proofErr w:type="spellEnd"/>
      <w:r w:rsidR="00903AE9">
        <w:rPr>
          <w:rFonts w:cstheme="minorHAnsi"/>
          <w:sz w:val="24"/>
          <w:szCs w:val="24"/>
        </w:rPr>
        <w:t xml:space="preserve"> IP</w:t>
      </w:r>
      <w:r w:rsidR="00903AE9">
        <w:rPr>
          <w:rFonts w:asciiTheme="minorHAnsi" w:hAnsiTheme="minorHAnsi" w:cstheme="minorHAnsi"/>
          <w:sz w:val="24"/>
          <w:szCs w:val="24"/>
        </w:rPr>
        <w:t xml:space="preserve"> </w:t>
      </w:r>
      <w:r w:rsidR="005611E9" w:rsidRPr="005E0BD5">
        <w:rPr>
          <w:rFonts w:asciiTheme="minorHAnsi" w:hAnsiTheme="minorHAnsi" w:cstheme="minorHAnsi"/>
          <w:sz w:val="24"/>
          <w:szCs w:val="24"/>
        </w:rPr>
        <w:t>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903AE9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086628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4753B7" w:rsidRDefault="004753B7" w:rsidP="004753B7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Kamera tubowa zewnętrzna IP 2 MP;</w:t>
      </w:r>
    </w:p>
    <w:p w:rsidR="005A08C7" w:rsidRPr="005A08C7" w:rsidRDefault="005A08C7" w:rsidP="005A08C7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 xml:space="preserve">nia Dyżurnego i pomieszczenia </w:t>
      </w:r>
      <w:r>
        <w:rPr>
          <w:rFonts w:asciiTheme="minorHAnsi" w:hAnsiTheme="minorHAnsi" w:cstheme="minorHAnsi"/>
          <w:sz w:val="24"/>
          <w:szCs w:val="24"/>
        </w:rPr>
        <w:t xml:space="preserve">                     Z-</w:t>
      </w:r>
      <w:proofErr w:type="spellStart"/>
      <w:r>
        <w:rPr>
          <w:rFonts w:asciiTheme="minorHAnsi" w:hAnsiTheme="minorHAnsi" w:cstheme="minorHAnsi"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Dyżurnego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>
        <w:rPr>
          <w:rFonts w:asciiTheme="minorHAnsi" w:hAnsiTheme="minorHAnsi" w:cstheme="minorHAnsi"/>
          <w:sz w:val="24"/>
          <w:szCs w:val="24"/>
        </w:rPr>
        <w:t>rozdzielacza i 2 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>
        <w:rPr>
          <w:rFonts w:asciiTheme="minorHAnsi" w:hAnsiTheme="minorHAnsi" w:cstheme="minorHAnsi"/>
          <w:sz w:val="24"/>
          <w:szCs w:val="24"/>
        </w:rPr>
        <w:t>UTP</w:t>
      </w:r>
      <w:r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086628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BA092F">
        <w:rPr>
          <w:rFonts w:asciiTheme="minorHAnsi" w:hAnsiTheme="minorHAnsi" w:cstheme="minorHAnsi"/>
          <w:sz w:val="24"/>
          <w:szCs w:val="24"/>
        </w:rPr>
        <w:t>nia Dyżur</w:t>
      </w:r>
      <w:r>
        <w:rPr>
          <w:rFonts w:asciiTheme="minorHAnsi" w:hAnsiTheme="minorHAnsi" w:cstheme="minorHAnsi"/>
          <w:sz w:val="24"/>
          <w:szCs w:val="24"/>
        </w:rPr>
        <w:t xml:space="preserve">nego i pomieszczenia </w:t>
      </w:r>
      <w:r w:rsidR="005A08C7">
        <w:rPr>
          <w:rFonts w:asciiTheme="minorHAnsi" w:hAnsiTheme="minorHAnsi" w:cstheme="minorHAnsi"/>
          <w:sz w:val="24"/>
          <w:szCs w:val="24"/>
        </w:rPr>
        <w:t xml:space="preserve">                  </w:t>
      </w:r>
      <w:bookmarkStart w:id="0" w:name="_GoBack"/>
      <w:bookmarkEnd w:id="0"/>
      <w:r w:rsidR="004753B7">
        <w:rPr>
          <w:rFonts w:asciiTheme="minorHAnsi" w:hAnsiTheme="minorHAnsi" w:cstheme="minorHAnsi"/>
          <w:sz w:val="24"/>
          <w:szCs w:val="24"/>
        </w:rPr>
        <w:t>Z-</w:t>
      </w:r>
      <w:proofErr w:type="spellStart"/>
      <w:r w:rsidR="004753B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="004753B7">
        <w:rPr>
          <w:rFonts w:asciiTheme="minorHAnsi" w:hAnsiTheme="minorHAnsi" w:cstheme="minorHAnsi"/>
          <w:sz w:val="24"/>
          <w:szCs w:val="24"/>
        </w:rPr>
        <w:t xml:space="preserve"> Dyżurnego</w:t>
      </w:r>
      <w:r w:rsidR="00BA092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5A08C7">
        <w:rPr>
          <w:rFonts w:asciiTheme="minorHAnsi" w:hAnsiTheme="minorHAnsi" w:cstheme="minorHAnsi"/>
          <w:sz w:val="24"/>
          <w:szCs w:val="24"/>
        </w:rPr>
        <w:t xml:space="preserve"> </w:t>
      </w:r>
      <w:r w:rsidR="005A08C7" w:rsidRPr="005E0BD5">
        <w:rPr>
          <w:rFonts w:asciiTheme="minorHAnsi" w:hAnsiTheme="minorHAnsi" w:cstheme="minorHAnsi"/>
          <w:sz w:val="24"/>
          <w:szCs w:val="24"/>
        </w:rPr>
        <w:t>dostarczon</w:t>
      </w:r>
      <w:r w:rsidR="005A08C7">
        <w:rPr>
          <w:rFonts w:asciiTheme="minorHAnsi" w:hAnsiTheme="minorHAnsi" w:cstheme="minorHAnsi"/>
          <w:sz w:val="24"/>
          <w:szCs w:val="24"/>
        </w:rPr>
        <w:t>ych</w:t>
      </w:r>
      <w:r w:rsidR="005A08C7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5A08C7">
        <w:rPr>
          <w:rFonts w:asciiTheme="minorHAnsi" w:hAnsiTheme="minorHAnsi" w:cstheme="minorHAnsi"/>
          <w:sz w:val="24"/>
          <w:szCs w:val="24"/>
        </w:rPr>
        <w:t>wykonawcę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BA092F" w:rsidRPr="0094025D" w:rsidRDefault="00BA092F" w:rsidP="0094025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szt. Szafka 6U (dostarczona prze wykonawcę), do zamontowania w serwerowni i umieszczenia w niej UPS, </w:t>
      </w:r>
      <w:proofErr w:type="spellStart"/>
      <w:r>
        <w:rPr>
          <w:rFonts w:asciiTheme="minorHAnsi" w:hAnsiTheme="minorHAnsi" w:cstheme="minorHAnsi"/>
          <w:sz w:val="24"/>
          <w:szCs w:val="24"/>
        </w:rPr>
        <w:t>switch’a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POE i rejestratora;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4753B7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EE1A2A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4753B7">
        <w:rPr>
          <w:rFonts w:asciiTheme="minorHAnsi" w:hAnsiTheme="minorHAnsi" w:cstheme="minorHAnsi"/>
          <w:sz w:val="24"/>
          <w:szCs w:val="24"/>
        </w:rPr>
        <w:t>,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086628">
        <w:rPr>
          <w:rFonts w:asciiTheme="minorHAnsi" w:hAnsiTheme="minorHAnsi" w:cstheme="minorHAnsi"/>
          <w:sz w:val="24"/>
          <w:szCs w:val="24"/>
        </w:rPr>
        <w:t>5</w:t>
      </w:r>
      <w:r w:rsidR="005F7DD9">
        <w:rPr>
          <w:rFonts w:asciiTheme="minorHAnsi" w:hAnsiTheme="minorHAnsi" w:cstheme="minorHAnsi"/>
          <w:sz w:val="24"/>
          <w:szCs w:val="24"/>
        </w:rPr>
        <w:t xml:space="preserve"> Cel</w:t>
      </w:r>
      <w:r w:rsidR="004753B7">
        <w:rPr>
          <w:rFonts w:asciiTheme="minorHAnsi" w:hAnsiTheme="minorHAnsi" w:cstheme="minorHAnsi"/>
          <w:sz w:val="24"/>
          <w:szCs w:val="24"/>
        </w:rPr>
        <w:t>, PROFOS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celach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086628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4753B7">
        <w:rPr>
          <w:rFonts w:asciiTheme="minorHAnsi" w:hAnsiTheme="minorHAnsi" w:cstheme="minorHAnsi"/>
          <w:sz w:val="24"/>
          <w:szCs w:val="24"/>
        </w:rPr>
        <w:t>9</w:t>
      </w:r>
      <w:r w:rsidR="00086628">
        <w:rPr>
          <w:rFonts w:asciiTheme="minorHAnsi" w:hAnsiTheme="minorHAnsi" w:cstheme="minorHAnsi"/>
          <w:sz w:val="24"/>
          <w:szCs w:val="24"/>
        </w:rPr>
        <w:t xml:space="preserve">, </w:t>
      </w:r>
      <w:r w:rsidR="004753B7">
        <w:rPr>
          <w:rFonts w:asciiTheme="minorHAnsi" w:hAnsiTheme="minorHAnsi" w:cstheme="minorHAnsi"/>
          <w:sz w:val="24"/>
          <w:szCs w:val="24"/>
        </w:rPr>
        <w:t>10</w:t>
      </w:r>
      <w:r w:rsidR="00086628">
        <w:rPr>
          <w:rFonts w:asciiTheme="minorHAnsi" w:hAnsiTheme="minorHAnsi" w:cstheme="minorHAnsi"/>
          <w:sz w:val="24"/>
          <w:szCs w:val="24"/>
        </w:rPr>
        <w:t xml:space="preserve"> i </w:t>
      </w:r>
      <w:r w:rsidR="004753B7">
        <w:rPr>
          <w:rFonts w:asciiTheme="minorHAnsi" w:hAnsiTheme="minorHAnsi" w:cstheme="minorHAnsi"/>
          <w:sz w:val="24"/>
          <w:szCs w:val="24"/>
        </w:rPr>
        <w:t>11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 xml:space="preserve">WC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086628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 w rogu, okablowanie podtynkowe, zamaskowanie stref prywatnych;</w:t>
      </w:r>
    </w:p>
    <w:p w:rsidR="00E2751F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984D53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4753B7">
        <w:rPr>
          <w:rFonts w:asciiTheme="minorHAnsi" w:hAnsiTheme="minorHAnsi" w:cstheme="minorHAnsi"/>
          <w:sz w:val="24"/>
          <w:szCs w:val="24"/>
        </w:rPr>
        <w:t>12,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="00086628">
        <w:rPr>
          <w:rFonts w:asciiTheme="minorHAnsi" w:hAnsiTheme="minorHAnsi" w:cstheme="minorHAnsi"/>
          <w:sz w:val="24"/>
          <w:szCs w:val="24"/>
        </w:rPr>
        <w:t>1</w:t>
      </w:r>
      <w:r w:rsidR="004753B7">
        <w:rPr>
          <w:rFonts w:asciiTheme="minorHAnsi" w:hAnsiTheme="minorHAnsi" w:cstheme="minorHAnsi"/>
          <w:sz w:val="24"/>
          <w:szCs w:val="24"/>
        </w:rPr>
        <w:t>3, 14</w:t>
      </w:r>
      <w:r w:rsidR="001354A3">
        <w:rPr>
          <w:rFonts w:asciiTheme="minorHAnsi" w:hAnsiTheme="minorHAnsi" w:cstheme="minorHAnsi"/>
          <w:sz w:val="24"/>
          <w:szCs w:val="24"/>
        </w:rPr>
        <w:t>,</w:t>
      </w:r>
      <w:r w:rsidR="004753B7">
        <w:rPr>
          <w:rFonts w:asciiTheme="minorHAnsi" w:hAnsiTheme="minorHAnsi" w:cstheme="minorHAnsi"/>
          <w:sz w:val="24"/>
          <w:szCs w:val="24"/>
        </w:rPr>
        <w:t xml:space="preserve"> 15</w:t>
      </w:r>
      <w:r w:rsidR="001354A3">
        <w:rPr>
          <w:rFonts w:asciiTheme="minorHAnsi" w:hAnsiTheme="minorHAnsi" w:cstheme="minorHAnsi"/>
          <w:sz w:val="24"/>
          <w:szCs w:val="24"/>
        </w:rPr>
        <w:t xml:space="preserve"> i 16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984D53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holu</w:t>
      </w:r>
      <w:r w:rsidR="00672C90">
        <w:rPr>
          <w:rFonts w:asciiTheme="minorHAnsi" w:hAnsiTheme="minorHAnsi" w:cstheme="minorHAnsi"/>
          <w:sz w:val="24"/>
          <w:szCs w:val="24"/>
        </w:rPr>
        <w:t xml:space="preserve"> głównym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984D53">
        <w:rPr>
          <w:rFonts w:asciiTheme="minorHAnsi" w:hAnsiTheme="minorHAnsi" w:cstheme="minorHAnsi"/>
          <w:sz w:val="24"/>
          <w:szCs w:val="24"/>
        </w:rPr>
        <w:t xml:space="preserve">i korytarzach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celu objęcia </w:t>
      </w:r>
      <w:r w:rsidR="00984D53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4753B7" w:rsidRPr="004753B7" w:rsidRDefault="004753B7" w:rsidP="004753B7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Kamera nr </w:t>
      </w:r>
      <w:r>
        <w:rPr>
          <w:rFonts w:asciiTheme="minorHAnsi" w:hAnsiTheme="minorHAnsi" w:cstheme="minorHAnsi"/>
          <w:sz w:val="24"/>
          <w:szCs w:val="24"/>
        </w:rPr>
        <w:t>1</w:t>
      </w:r>
      <w:r w:rsidR="001354A3">
        <w:rPr>
          <w:rFonts w:asciiTheme="minorHAnsi" w:hAnsiTheme="minorHAnsi" w:cstheme="minorHAnsi"/>
          <w:sz w:val="24"/>
          <w:szCs w:val="24"/>
        </w:rPr>
        <w:t>7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umieszczona na elewacji, celem objęcia monitoringiem p</w:t>
      </w:r>
      <w:r>
        <w:rPr>
          <w:rFonts w:asciiTheme="minorHAnsi" w:hAnsiTheme="minorHAnsi" w:cstheme="minorHAnsi"/>
          <w:sz w:val="24"/>
          <w:szCs w:val="24"/>
        </w:rPr>
        <w:t>odwórza</w:t>
      </w:r>
      <w:r w:rsidRPr="005E0BD5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wej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>
        <w:rPr>
          <w:rFonts w:asciiTheme="minorHAnsi" w:hAnsiTheme="minorHAnsi" w:cstheme="minorHAnsi"/>
          <w:sz w:val="24"/>
          <w:szCs w:val="24"/>
        </w:rPr>
        <w:t>PDOZ;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86628"/>
    <w:rsid w:val="000B7FCF"/>
    <w:rsid w:val="001354A3"/>
    <w:rsid w:val="00393CC9"/>
    <w:rsid w:val="004753B7"/>
    <w:rsid w:val="005611E9"/>
    <w:rsid w:val="005A08C7"/>
    <w:rsid w:val="005E0BD5"/>
    <w:rsid w:val="005E4D07"/>
    <w:rsid w:val="005F7DD9"/>
    <w:rsid w:val="00672C90"/>
    <w:rsid w:val="007436CA"/>
    <w:rsid w:val="00816259"/>
    <w:rsid w:val="008308A6"/>
    <w:rsid w:val="008A7BC3"/>
    <w:rsid w:val="00903AE9"/>
    <w:rsid w:val="0094025D"/>
    <w:rsid w:val="00984D53"/>
    <w:rsid w:val="00AD4A0B"/>
    <w:rsid w:val="00B20742"/>
    <w:rsid w:val="00BA092F"/>
    <w:rsid w:val="00BA1A18"/>
    <w:rsid w:val="00BC31A5"/>
    <w:rsid w:val="00C63055"/>
    <w:rsid w:val="00E2751F"/>
    <w:rsid w:val="00EE1A2A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1F26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26</cp:revision>
  <dcterms:created xsi:type="dcterms:W3CDTF">2018-07-30T10:55:00Z</dcterms:created>
  <dcterms:modified xsi:type="dcterms:W3CDTF">2019-03-04T14:25:00Z</dcterms:modified>
</cp:coreProperties>
</file>