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228" w:rsidRDefault="00953228">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t>Załącznik nr 5 do ZO</w:t>
      </w:r>
    </w:p>
    <w:p w:rsidR="00B01D91" w:rsidRDefault="006E2CFC">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WZÓR</w:t>
      </w:r>
    </w:p>
    <w:p w:rsidR="00B01D91" w:rsidRDefault="00B01D91">
      <w:pPr>
        <w:tabs>
          <w:tab w:val="left" w:pos="-960"/>
          <w:tab w:val="right" w:pos="-888"/>
        </w:tabs>
        <w:spacing w:after="0" w:line="276" w:lineRule="auto"/>
        <w:jc w:val="center"/>
        <w:rPr>
          <w:rFonts w:ascii="Arial" w:eastAsia="Calibri" w:hAnsi="Arial" w:cs="Arial"/>
          <w:b/>
          <w:bCs/>
        </w:rPr>
      </w:pPr>
    </w:p>
    <w:p w:rsidR="00B01D91" w:rsidRDefault="006E2CFC">
      <w:pPr>
        <w:tabs>
          <w:tab w:val="left" w:pos="-960"/>
          <w:tab w:val="right" w:pos="-888"/>
        </w:tabs>
        <w:spacing w:after="0" w:line="276" w:lineRule="auto"/>
        <w:jc w:val="center"/>
        <w:rPr>
          <w:rFonts w:ascii="Arial" w:eastAsia="Calibri" w:hAnsi="Arial" w:cs="Arial"/>
          <w:b/>
          <w:bCs/>
        </w:rPr>
      </w:pPr>
      <w:r>
        <w:rPr>
          <w:rFonts w:ascii="Arial" w:eastAsia="Calibri" w:hAnsi="Arial" w:cs="Arial"/>
          <w:b/>
          <w:bCs/>
        </w:rPr>
        <w:t>UMOWA O ŚWIADCZENIE USŁUG</w:t>
      </w:r>
    </w:p>
    <w:p w:rsidR="00B01D91" w:rsidRDefault="006E2CFC">
      <w:pPr>
        <w:tabs>
          <w:tab w:val="left" w:pos="-960"/>
          <w:tab w:val="right" w:pos="-888"/>
        </w:tabs>
        <w:spacing w:after="0" w:line="276" w:lineRule="auto"/>
        <w:jc w:val="center"/>
        <w:rPr>
          <w:rFonts w:ascii="Arial" w:eastAsia="Times New Roman" w:hAnsi="Arial" w:cs="Arial"/>
          <w:b/>
          <w:lang w:eastAsia="pl-PL"/>
        </w:rPr>
      </w:pPr>
      <w:r>
        <w:rPr>
          <w:rFonts w:ascii="Arial" w:eastAsia="Times New Roman" w:hAnsi="Arial" w:cs="Arial"/>
          <w:b/>
          <w:lang w:eastAsia="pl-PL"/>
        </w:rPr>
        <w:t>RZU……………………………………</w:t>
      </w:r>
    </w:p>
    <w:p w:rsidR="00B01D91" w:rsidRPr="00F857BD" w:rsidRDefault="006E2CFC">
      <w:pPr>
        <w:tabs>
          <w:tab w:val="left" w:pos="-960"/>
          <w:tab w:val="right" w:pos="-888"/>
        </w:tabs>
        <w:spacing w:after="0" w:line="276" w:lineRule="auto"/>
        <w:jc w:val="center"/>
        <w:rPr>
          <w:rFonts w:ascii="Arial" w:eastAsia="Times New Roman" w:hAnsi="Arial" w:cs="Arial"/>
          <w:b/>
          <w:i/>
          <w:color w:val="000000" w:themeColor="text1"/>
          <w:lang w:eastAsia="pl-PL"/>
        </w:rPr>
      </w:pPr>
      <w:r w:rsidRPr="00F857BD">
        <w:rPr>
          <w:rFonts w:ascii="Arial" w:eastAsia="Times New Roman" w:hAnsi="Arial" w:cs="Arial"/>
          <w:b/>
          <w:color w:val="000000" w:themeColor="text1"/>
          <w:lang w:eastAsia="pl-PL"/>
        </w:rPr>
        <w:t>..…../….../202</w:t>
      </w:r>
      <w:r w:rsidR="00D94E81" w:rsidRPr="00F857BD">
        <w:rPr>
          <w:rFonts w:ascii="Arial" w:eastAsia="Times New Roman" w:hAnsi="Arial" w:cs="Arial"/>
          <w:b/>
          <w:color w:val="000000" w:themeColor="text1"/>
          <w:lang w:eastAsia="pl-PL"/>
        </w:rPr>
        <w:t>4</w:t>
      </w:r>
    </w:p>
    <w:p w:rsidR="00B01D91" w:rsidRDefault="006E2CFC">
      <w:pPr>
        <w:keepNext/>
        <w:keepLines/>
        <w:widowControl w:val="0"/>
        <w:tabs>
          <w:tab w:val="left" w:pos="864"/>
        </w:tabs>
        <w:spacing w:after="0" w:line="276" w:lineRule="auto"/>
        <w:ind w:left="864" w:hanging="864"/>
        <w:jc w:val="center"/>
        <w:outlineLvl w:val="3"/>
        <w:rPr>
          <w:rFonts w:ascii="Arial" w:eastAsia="Times New Roman" w:hAnsi="Arial" w:cs="Arial"/>
          <w:iCs/>
        </w:rPr>
      </w:pPr>
      <w:r>
        <w:rPr>
          <w:rFonts w:ascii="Arial" w:eastAsia="Times New Roman" w:hAnsi="Arial" w:cs="Arial"/>
          <w:iCs/>
        </w:rPr>
        <w:t>(Wzór)</w:t>
      </w: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spacing w:before="120" w:after="120" w:line="276" w:lineRule="auto"/>
        <w:jc w:val="both"/>
        <w:rPr>
          <w:rFonts w:ascii="Arial" w:eastAsia="Times New Roman" w:hAnsi="Arial" w:cs="Arial"/>
          <w:lang w:bidi="en-US"/>
        </w:rPr>
      </w:pPr>
      <w:r>
        <w:rPr>
          <w:rFonts w:ascii="Arial" w:eastAsia="Times New Roman" w:hAnsi="Arial" w:cs="Arial"/>
          <w:lang w:bidi="en-US"/>
        </w:rPr>
        <w:t>Zawarta w dniu …………….. w Zamościu</w:t>
      </w:r>
    </w:p>
    <w:p w:rsidR="00B01D91" w:rsidRDefault="006E2CFC">
      <w:pPr>
        <w:spacing w:before="120" w:after="0" w:line="276" w:lineRule="auto"/>
        <w:jc w:val="both"/>
        <w:rPr>
          <w:rFonts w:ascii="Arial" w:eastAsia="Times New Roman" w:hAnsi="Arial" w:cs="Arial"/>
          <w:lang w:bidi="en-US"/>
        </w:rPr>
      </w:pPr>
      <w:r>
        <w:rPr>
          <w:rFonts w:ascii="Arial" w:eastAsia="Times New Roman" w:hAnsi="Arial" w:cs="Arial"/>
          <w:lang w:bidi="en-US"/>
        </w:rPr>
        <w:t>pomiędzy:</w:t>
      </w:r>
    </w:p>
    <w:p w:rsidR="00B01D91" w:rsidRDefault="00B01D91">
      <w:pPr>
        <w:spacing w:before="120" w:after="0" w:line="276" w:lineRule="auto"/>
        <w:jc w:val="both"/>
        <w:rPr>
          <w:rFonts w:ascii="Arial" w:eastAsia="Times New Roman" w:hAnsi="Arial" w:cs="Arial"/>
          <w:lang w:bidi="en-US"/>
        </w:rPr>
      </w:pPr>
    </w:p>
    <w:p w:rsidR="00B01D91" w:rsidRDefault="006E2CFC">
      <w:pPr>
        <w:spacing w:after="0" w:line="276" w:lineRule="auto"/>
        <w:jc w:val="both"/>
        <w:rPr>
          <w:rFonts w:ascii="Arial" w:eastAsia="Times New Roman" w:hAnsi="Arial" w:cs="Arial"/>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reprezentowanym  przez: </w:t>
      </w:r>
      <w:r>
        <w:rPr>
          <w:rFonts w:ascii="Arial" w:eastAsia="Times New Roman" w:hAnsi="Arial" w:cs="Arial"/>
          <w:b/>
          <w:color w:val="000000"/>
          <w:lang w:eastAsia="pl-PL"/>
        </w:rPr>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w:t>
      </w:r>
      <w:r>
        <w:rPr>
          <w:rFonts w:ascii="Arial" w:eastAsia="Times New Roman" w:hAnsi="Arial" w:cs="Arial"/>
          <w:color w:val="000000"/>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w:t>
      </w:r>
      <w:r>
        <w:rPr>
          <w:rFonts w:ascii="Arial" w:eastAsia="Times New Roman" w:hAnsi="Arial" w:cs="Arial"/>
          <w:color w:val="000000"/>
          <w:lang w:eastAsia="pl-PL"/>
        </w:rPr>
        <w:tab/>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before="120" w:after="0" w:line="276" w:lineRule="auto"/>
        <w:jc w:val="both"/>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rsidR="00B01D91" w:rsidRDefault="00B01D91">
      <w:pPr>
        <w:widowControl w:val="0"/>
        <w:spacing w:after="0" w:line="276" w:lineRule="auto"/>
        <w:jc w:val="both"/>
        <w:rPr>
          <w:rFonts w:ascii="Arial" w:eastAsia="Times New Roman" w:hAnsi="Arial" w:cs="Arial"/>
          <w:kern w:val="2"/>
          <w:lang w:eastAsia="hi-IN" w:bidi="hi-IN"/>
        </w:rPr>
      </w:pPr>
    </w:p>
    <w:p w:rsidR="00B01D91" w:rsidRPr="00F857BD" w:rsidRDefault="006E2CFC">
      <w:pPr>
        <w:spacing w:after="0" w:line="276" w:lineRule="auto"/>
        <w:contextualSpacing/>
        <w:jc w:val="both"/>
        <w:rPr>
          <w:rFonts w:ascii="Arial" w:eastAsia="Calibri" w:hAnsi="Arial" w:cs="Arial"/>
          <w:i/>
          <w:color w:val="000000" w:themeColor="text1"/>
        </w:rPr>
      </w:pPr>
      <w:r w:rsidRPr="00F857BD">
        <w:rPr>
          <w:rFonts w:ascii="Arial" w:eastAsia="Times New Roman" w:hAnsi="Arial" w:cs="Arial"/>
          <w:i/>
          <w:color w:val="000000" w:themeColor="text1"/>
          <w:lang w:eastAsia="pl-PL"/>
        </w:rPr>
        <w:t xml:space="preserve">Niniejsza Umowa została zawarta zgodnie z  wynikiem postępowania o udzielenie zamówienia publicznego, </w:t>
      </w:r>
      <w:r w:rsidRPr="00F857BD">
        <w:rPr>
          <w:rFonts w:ascii="Arial" w:eastAsia="Calibri" w:hAnsi="Arial" w:cs="Arial"/>
          <w:i/>
          <w:color w:val="000000" w:themeColor="text1"/>
        </w:rPr>
        <w:t>prowadzonego zgodnie z Regulaminem udzielania zamówień publicznych na roboty dostawy i usługi w 32 Wojskowym O</w:t>
      </w:r>
      <w:r w:rsidR="00D94E81" w:rsidRPr="00F857BD">
        <w:rPr>
          <w:rFonts w:ascii="Arial" w:eastAsia="Calibri" w:hAnsi="Arial" w:cs="Arial"/>
          <w:i/>
          <w:color w:val="000000" w:themeColor="text1"/>
        </w:rPr>
        <w:t>ddziale Gospodarczym w Zamościu z wyłączeniem stosowania ustawy Prawo Zamówień Publicznych</w:t>
      </w: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keepNext/>
        <w:keepLines/>
        <w:spacing w:after="0" w:line="276" w:lineRule="auto"/>
        <w:contextualSpacing/>
        <w:jc w:val="center"/>
        <w:outlineLvl w:val="0"/>
        <w:rPr>
          <w:rFonts w:ascii="Arial" w:eastAsia="Times New Roman" w:hAnsi="Arial" w:cs="Arial"/>
          <w:b/>
          <w:color w:val="000000"/>
        </w:rPr>
      </w:pPr>
      <w:bookmarkStart w:id="0" w:name="_Hlk66034107"/>
      <w:bookmarkEnd w:id="0"/>
      <w:r>
        <w:rPr>
          <w:rFonts w:ascii="Arial" w:eastAsia="Times New Roman" w:hAnsi="Arial" w:cs="Arial"/>
          <w:b/>
          <w:color w:val="000000"/>
        </w:rPr>
        <w:t>§ 1.</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Przedmiot umowy</w:t>
      </w:r>
    </w:p>
    <w:p w:rsidR="00B01D91" w:rsidRDefault="00B01D91">
      <w:pPr>
        <w:keepNext/>
        <w:keepLines/>
        <w:spacing w:after="0" w:line="276" w:lineRule="auto"/>
        <w:contextualSpacing/>
        <w:jc w:val="center"/>
        <w:outlineLvl w:val="0"/>
        <w:rPr>
          <w:rFonts w:ascii="Arial" w:eastAsia="Times New Roman" w:hAnsi="Arial" w:cs="Arial"/>
          <w:b/>
          <w:color w:val="000000"/>
        </w:rPr>
      </w:pPr>
      <w:bookmarkStart w:id="1" w:name="_Hlk67775961"/>
      <w:bookmarkEnd w:id="1"/>
    </w:p>
    <w:p w:rsidR="00B01D91" w:rsidRDefault="006E2CFC">
      <w:pPr>
        <w:widowControl w:val="0"/>
        <w:numPr>
          <w:ilvl w:val="0"/>
          <w:numId w:val="1"/>
        </w:numPr>
        <w:tabs>
          <w:tab w:val="left" w:pos="-540"/>
        </w:tabs>
        <w:spacing w:after="0" w:line="276" w:lineRule="auto"/>
        <w:ind w:left="0" w:firstLine="0"/>
        <w:jc w:val="both"/>
        <w:rPr>
          <w:rFonts w:ascii="Arial" w:eastAsia="Times New Roman" w:hAnsi="Arial" w:cs="Arial"/>
          <w:color w:val="000000"/>
          <w:lang w:eastAsia="pl-PL"/>
        </w:rPr>
      </w:pPr>
      <w:r>
        <w:rPr>
          <w:rFonts w:ascii="Arial" w:eastAsia="Times New Roman" w:hAnsi="Arial" w:cs="Arial"/>
          <w:lang w:eastAsia="pl-PL"/>
        </w:rPr>
        <w:t xml:space="preserve">Zamawiający zleca a Wykonawca przyjmuje do wykonania świadczenie następujących usług: </w:t>
      </w:r>
      <w:r>
        <w:rPr>
          <w:rFonts w:ascii="Arial" w:hAnsi="Arial" w:cs="Arial"/>
          <w:b/>
          <w:bCs/>
        </w:rPr>
        <w:t>Wykonanie usługi polegającej na okresowej kontroli stanu technicznego obiektów budowlanych w 202</w:t>
      </w:r>
      <w:r w:rsidR="00551A38">
        <w:rPr>
          <w:rFonts w:ascii="Arial" w:hAnsi="Arial" w:cs="Arial"/>
          <w:b/>
          <w:bCs/>
        </w:rPr>
        <w:t>4</w:t>
      </w:r>
      <w:r>
        <w:rPr>
          <w:rFonts w:ascii="Arial" w:hAnsi="Arial" w:cs="Arial"/>
          <w:b/>
          <w:bCs/>
        </w:rPr>
        <w:t xml:space="preserve"> r. znajdujących się w rejonie działania 32 WOG Zamość – </w:t>
      </w:r>
      <w:r w:rsidRPr="006F653C">
        <w:rPr>
          <w:rFonts w:ascii="Arial" w:hAnsi="Arial" w:cs="Arial"/>
          <w:b/>
          <w:bCs/>
          <w:u w:val="single"/>
        </w:rPr>
        <w:t xml:space="preserve">GZ </w:t>
      </w:r>
      <w:r w:rsidR="006F653C" w:rsidRPr="006F653C">
        <w:rPr>
          <w:rFonts w:ascii="Arial" w:hAnsi="Arial" w:cs="Arial"/>
          <w:b/>
          <w:bCs/>
          <w:u w:val="single"/>
        </w:rPr>
        <w:t>Zamość</w:t>
      </w:r>
      <w:r>
        <w:rPr>
          <w:rFonts w:ascii="Arial" w:hAnsi="Arial" w:cs="Arial"/>
          <w:b/>
          <w:bCs/>
        </w:rPr>
        <w:t xml:space="preserve"> </w:t>
      </w:r>
      <w:r w:rsidR="00D94E81">
        <w:rPr>
          <w:rFonts w:ascii="Arial" w:eastAsia="Times New Roman" w:hAnsi="Arial" w:cs="Arial"/>
          <w:lang w:eastAsia="pl-PL"/>
        </w:rPr>
        <w:t xml:space="preserve">zgodnie z </w:t>
      </w:r>
      <w:r>
        <w:rPr>
          <w:rFonts w:ascii="Arial" w:eastAsia="Times New Roman" w:hAnsi="Arial" w:cs="Arial"/>
          <w:lang w:eastAsia="pl-PL"/>
        </w:rPr>
        <w:t xml:space="preserve"> Opisem Przedmiotu Zamówienia oraz  </w:t>
      </w:r>
      <w:r>
        <w:rPr>
          <w:rFonts w:ascii="Arial" w:eastAsia="Times New Roman" w:hAnsi="Arial" w:cs="Arial"/>
          <w:color w:val="000000"/>
          <w:lang w:eastAsia="pl-PL"/>
        </w:rPr>
        <w:t>Ofertą Wykonawcy, stanowiącą Załącznik nr 1 do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Wykonawca zobowiązuje się wykonać przedmiot Umowy z zachowaniem należytej staranności oraz zgodnie z przepisami i normami mającymi zastosowanie w zakresie obejmującym przedmiot Umowy. Wykonawca oświadcza, iż posiada wszelkie wymagane uprawnienia, wiedzę, doświadczenie i potencjał osobowy oraz techniczny, niezbędne do prawidłowej realizacji przedmiotu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 czasie wykonywania prac Wykonawca zobowiązany jest przestrzegać warunków: bhp, p.poż., ochrony środowiska oraz bezpieczeństwa chemicznego.</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2.</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Terminy</w:t>
      </w:r>
      <w:bookmarkStart w:id="2" w:name="_Hlk67775988"/>
      <w:bookmarkEnd w:id="2"/>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numPr>
          <w:ilvl w:val="3"/>
          <w:numId w:val="1"/>
        </w:numPr>
        <w:spacing w:after="0" w:line="276" w:lineRule="auto"/>
        <w:contextualSpacing/>
        <w:jc w:val="both"/>
        <w:outlineLvl w:val="0"/>
        <w:rPr>
          <w:rFonts w:ascii="Arial" w:eastAsia="Times New Roman" w:hAnsi="Arial" w:cs="Arial"/>
          <w:b/>
          <w:color w:val="000000"/>
        </w:rPr>
      </w:pPr>
      <w:r>
        <w:rPr>
          <w:rFonts w:ascii="Arial" w:eastAsia="Calibri" w:hAnsi="Arial" w:cs="Arial"/>
        </w:rPr>
        <w:t xml:space="preserve">Termin wykonania i odbioru przedmiotu umowy ustala się następująco: </w:t>
      </w:r>
    </w:p>
    <w:p w:rsidR="00B01D91" w:rsidRDefault="006E2CFC">
      <w:pPr>
        <w:keepNext/>
        <w:keepLines/>
        <w:spacing w:after="0" w:line="276" w:lineRule="auto"/>
        <w:ind w:left="360"/>
        <w:contextualSpacing/>
        <w:jc w:val="both"/>
        <w:outlineLvl w:val="0"/>
        <w:rPr>
          <w:rFonts w:ascii="Arial" w:eastAsia="Times New Roman" w:hAnsi="Arial" w:cs="Arial"/>
          <w:b/>
          <w:lang w:eastAsia="pl-PL"/>
        </w:rPr>
      </w:pPr>
      <w:r>
        <w:rPr>
          <w:rFonts w:ascii="Arial" w:eastAsia="Calibri" w:hAnsi="Arial" w:cs="Arial"/>
          <w:b/>
        </w:rPr>
        <w:t>1)</w:t>
      </w:r>
      <w:r>
        <w:rPr>
          <w:rFonts w:ascii="Arial" w:eastAsia="Calibri" w:hAnsi="Arial" w:cs="Arial"/>
        </w:rPr>
        <w:t xml:space="preserve"> </w:t>
      </w:r>
      <w:r>
        <w:rPr>
          <w:rFonts w:ascii="Arial" w:eastAsia="Times New Roman" w:hAnsi="Arial" w:cs="Arial"/>
          <w:b/>
          <w:lang w:eastAsia="pl-PL"/>
        </w:rPr>
        <w:t>Termin rozpoczęcia</w:t>
      </w:r>
      <w:r>
        <w:rPr>
          <w:rFonts w:ascii="Arial" w:eastAsia="Times New Roman" w:hAnsi="Arial" w:cs="Arial"/>
          <w:lang w:eastAsia="ar-SA"/>
        </w:rPr>
        <w:t xml:space="preserve"> wykonania przedmiotu umowy</w:t>
      </w:r>
      <w:r w:rsidR="003B3BC6">
        <w:rPr>
          <w:rFonts w:ascii="Arial" w:eastAsia="Times New Roman" w:hAnsi="Arial" w:cs="Arial"/>
          <w:lang w:eastAsia="ar-SA"/>
        </w:rPr>
        <w:t xml:space="preserve">: </w:t>
      </w:r>
      <w:r w:rsidR="003B3BC6" w:rsidRPr="003B3BC6">
        <w:rPr>
          <w:rFonts w:ascii="Arial" w:eastAsia="Times New Roman" w:hAnsi="Arial" w:cs="Arial"/>
          <w:b/>
          <w:lang w:eastAsia="ar-SA"/>
        </w:rPr>
        <w:t>z dniem podpisania umowy.</w:t>
      </w:r>
    </w:p>
    <w:p w:rsidR="006147CE" w:rsidRDefault="00F32C8D" w:rsidP="006147CE">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      </w:t>
      </w:r>
      <w:r w:rsidR="006E2CFC" w:rsidRPr="00F32C8D">
        <w:rPr>
          <w:rFonts w:ascii="Arial" w:eastAsia="Times New Roman" w:hAnsi="Arial" w:cs="Arial"/>
          <w:b/>
          <w:lang w:eastAsia="pl-PL"/>
        </w:rPr>
        <w:t xml:space="preserve">2) </w:t>
      </w:r>
      <w:r w:rsidR="006147CE" w:rsidRPr="00F32C8D">
        <w:rPr>
          <w:rFonts w:ascii="Arial" w:eastAsia="Times New Roman" w:hAnsi="Arial" w:cs="Arial"/>
          <w:b/>
          <w:lang w:eastAsia="pl-PL"/>
        </w:rPr>
        <w:t xml:space="preserve">Termin </w:t>
      </w:r>
      <w:r w:rsidR="006147CE">
        <w:rPr>
          <w:rFonts w:ascii="Arial" w:eastAsia="Times New Roman" w:hAnsi="Arial" w:cs="Arial"/>
          <w:b/>
          <w:lang w:eastAsia="pl-PL"/>
        </w:rPr>
        <w:t xml:space="preserve">zakończenia całości usługi objętej niniejszą umową ustala się </w:t>
      </w:r>
    </w:p>
    <w:p w:rsidR="006147CE" w:rsidRDefault="006147CE" w:rsidP="006147CE">
      <w:pPr>
        <w:spacing w:after="0" w:line="276" w:lineRule="auto"/>
        <w:jc w:val="both"/>
        <w:rPr>
          <w:rFonts w:ascii="Arial" w:eastAsia="Times New Roman" w:hAnsi="Arial" w:cs="Arial"/>
          <w:b/>
          <w:lang w:eastAsia="pl-PL"/>
        </w:rPr>
      </w:pPr>
      <w:r>
        <w:rPr>
          <w:rFonts w:ascii="Arial" w:eastAsia="Times New Roman" w:hAnsi="Arial" w:cs="Arial"/>
          <w:b/>
          <w:lang w:eastAsia="pl-PL"/>
        </w:rPr>
        <w:lastRenderedPageBreak/>
        <w:t xml:space="preserve">          - </w:t>
      </w:r>
      <w:r w:rsidRPr="00C95549">
        <w:rPr>
          <w:rFonts w:ascii="Arial" w:eastAsia="Times New Roman" w:hAnsi="Arial" w:cs="Arial"/>
          <w:b/>
          <w:color w:val="000000" w:themeColor="text1"/>
          <w:lang w:eastAsia="pl-PL"/>
        </w:rPr>
        <w:t xml:space="preserve">do </w:t>
      </w:r>
      <w:r>
        <w:rPr>
          <w:rFonts w:ascii="Arial" w:eastAsia="Times New Roman" w:hAnsi="Arial" w:cs="Arial"/>
          <w:b/>
          <w:color w:val="000000" w:themeColor="text1"/>
          <w:lang w:eastAsia="pl-PL"/>
        </w:rPr>
        <w:t>dnia 26.11. 2024 r.</w:t>
      </w:r>
      <w:r>
        <w:rPr>
          <w:rFonts w:ascii="Arial" w:eastAsia="Times New Roman" w:hAnsi="Arial" w:cs="Arial"/>
          <w:b/>
          <w:lang w:eastAsia="pl-PL"/>
        </w:rPr>
        <w:t xml:space="preserve"> </w:t>
      </w:r>
    </w:p>
    <w:p w:rsidR="00B01D91" w:rsidRDefault="006E2CFC">
      <w:pPr>
        <w:pStyle w:val="Akapitzlist"/>
        <w:spacing w:after="0" w:line="276" w:lineRule="auto"/>
        <w:ind w:left="360"/>
        <w:jc w:val="both"/>
        <w:rPr>
          <w:rFonts w:ascii="Arial" w:eastAsia="Times New Roman" w:hAnsi="Arial" w:cs="Arial"/>
          <w:b/>
          <w:lang w:eastAsia="pl-PL"/>
        </w:rPr>
      </w:pPr>
      <w:r>
        <w:rPr>
          <w:rFonts w:ascii="Arial" w:eastAsia="Times New Roman" w:hAnsi="Arial" w:cs="Arial"/>
          <w:b/>
          <w:lang w:eastAsia="pl-PL"/>
        </w:rPr>
        <w:t xml:space="preserve">      </w:t>
      </w:r>
    </w:p>
    <w:p w:rsidR="00B01D91" w:rsidRDefault="00B01D91">
      <w:pPr>
        <w:spacing w:after="0" w:line="276" w:lineRule="auto"/>
        <w:ind w:left="426" w:hanging="426"/>
        <w:jc w:val="both"/>
        <w:rPr>
          <w:rFonts w:ascii="Arial" w:eastAsia="Calibri" w:hAnsi="Arial" w:cs="Arial"/>
        </w:rPr>
      </w:pPr>
    </w:p>
    <w:p w:rsidR="002B0924" w:rsidRPr="00970191" w:rsidRDefault="005A6F59" w:rsidP="002B0924">
      <w:pPr>
        <w:spacing w:after="0" w:line="276" w:lineRule="auto"/>
        <w:jc w:val="both"/>
      </w:pPr>
      <w:r>
        <w:rPr>
          <w:rFonts w:ascii="Arial" w:eastAsia="Calibri" w:hAnsi="Arial" w:cs="Arial"/>
        </w:rPr>
        <w:t xml:space="preserve">2. </w:t>
      </w:r>
      <w:r w:rsidR="002B0924">
        <w:rPr>
          <w:rFonts w:ascii="Arial" w:eastAsia="Calibri" w:hAnsi="Arial" w:cs="Arial"/>
        </w:rPr>
        <w:t xml:space="preserve"> </w:t>
      </w:r>
      <w:r w:rsidR="002B0924" w:rsidRPr="00970191">
        <w:rPr>
          <w:rFonts w:ascii="Arial" w:hAnsi="Arial" w:cs="Arial"/>
          <w:b/>
          <w:color w:val="000000"/>
        </w:rPr>
        <w:t>Za termin wykonania całości Przedmiotu umowy</w:t>
      </w:r>
      <w:r w:rsidR="002B0924" w:rsidRPr="00970191">
        <w:rPr>
          <w:rFonts w:ascii="Arial" w:hAnsi="Arial" w:cs="Arial"/>
          <w:color w:val="000000"/>
        </w:rPr>
        <w:t xml:space="preserve"> uznaje się dzień przyjęcia opracowań bez wad objętych </w:t>
      </w:r>
      <w:r w:rsidR="002B0924">
        <w:rPr>
          <w:rFonts w:ascii="Arial" w:hAnsi="Arial" w:cs="Arial"/>
          <w:color w:val="000000"/>
        </w:rPr>
        <w:t>Przedmiotem umowy i podpisanie P</w:t>
      </w:r>
      <w:r w:rsidR="002B0924" w:rsidRPr="00970191">
        <w:rPr>
          <w:rFonts w:ascii="Arial" w:hAnsi="Arial" w:cs="Arial"/>
          <w:color w:val="000000"/>
        </w:rPr>
        <w:t xml:space="preserve">rotokołu </w:t>
      </w:r>
      <w:r w:rsidR="002B0924">
        <w:rPr>
          <w:rFonts w:ascii="Arial" w:hAnsi="Arial" w:cs="Arial"/>
          <w:color w:val="000000"/>
        </w:rPr>
        <w:t>Odbioru.</w:t>
      </w:r>
    </w:p>
    <w:p w:rsidR="00B01D91" w:rsidRDefault="007F133C" w:rsidP="005A6F59">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w:t>
      </w:r>
      <w:r w:rsidR="003B3BC6">
        <w:rPr>
          <w:rFonts w:ascii="Arial" w:eastAsia="Times New Roman" w:hAnsi="Arial" w:cs="Arial"/>
          <w:lang w:eastAsia="pl-PL"/>
        </w:rPr>
        <w:t>Za termin zakończenia wykonania</w:t>
      </w:r>
      <w:r w:rsidR="002B0924">
        <w:rPr>
          <w:rFonts w:ascii="Arial" w:eastAsia="Times New Roman" w:hAnsi="Arial" w:cs="Arial"/>
          <w:lang w:eastAsia="pl-PL"/>
        </w:rPr>
        <w:t xml:space="preserve"> </w:t>
      </w:r>
      <w:r w:rsidR="003B3BC6">
        <w:rPr>
          <w:rFonts w:ascii="Arial" w:eastAsia="Times New Roman" w:hAnsi="Arial" w:cs="Arial"/>
          <w:lang w:eastAsia="pl-PL"/>
        </w:rPr>
        <w:t xml:space="preserve"> </w:t>
      </w:r>
      <w:r>
        <w:rPr>
          <w:rFonts w:ascii="Arial" w:eastAsia="Times New Roman" w:hAnsi="Arial" w:cs="Arial"/>
          <w:lang w:eastAsia="pl-PL"/>
        </w:rPr>
        <w:t>r</w:t>
      </w:r>
      <w:r w:rsidR="006E2CFC">
        <w:rPr>
          <w:rFonts w:ascii="Arial" w:eastAsia="Times New Roman" w:hAnsi="Arial" w:cs="Arial"/>
          <w:lang w:eastAsia="pl-PL"/>
        </w:rPr>
        <w:t>ealizacji umowy, o którym mowa w ust</w:t>
      </w:r>
      <w:r>
        <w:rPr>
          <w:rFonts w:ascii="Arial" w:eastAsia="Times New Roman" w:hAnsi="Arial" w:cs="Arial"/>
          <w:lang w:eastAsia="pl-PL"/>
        </w:rPr>
        <w:t>. 1 pkt. 2), uważa się datę  p</w:t>
      </w:r>
      <w:r w:rsidR="006E2CFC">
        <w:rPr>
          <w:rFonts w:ascii="Arial" w:eastAsia="Times New Roman" w:hAnsi="Arial" w:cs="Arial"/>
          <w:lang w:eastAsia="pl-PL"/>
        </w:rPr>
        <w:t xml:space="preserve">odpisania protokołu odbioru końcowego potwierdzającego wykonanie przedmiotu umowy   </w:t>
      </w:r>
    </w:p>
    <w:p w:rsidR="00B01D91" w:rsidRDefault="006E2CFC" w:rsidP="005A6F59">
      <w:pPr>
        <w:spacing w:after="0" w:line="276" w:lineRule="auto"/>
        <w:jc w:val="both"/>
        <w:rPr>
          <w:rFonts w:ascii="Arial" w:eastAsia="Times New Roman" w:hAnsi="Arial" w:cs="Arial"/>
          <w:lang w:eastAsia="pl-PL"/>
        </w:rPr>
      </w:pPr>
      <w:r>
        <w:rPr>
          <w:rFonts w:ascii="Arial" w:eastAsia="Times New Roman" w:hAnsi="Arial" w:cs="Arial"/>
          <w:lang w:eastAsia="pl-PL"/>
        </w:rPr>
        <w:t>zgodnie z:</w:t>
      </w:r>
    </w:p>
    <w:p w:rsidR="00B01D91" w:rsidRDefault="006E2CFC" w:rsidP="00965A05">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OPZ;</w:t>
      </w:r>
    </w:p>
    <w:p w:rsidR="00B01D91" w:rsidRDefault="006E2CFC" w:rsidP="00965A05">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Obowiązującymi przepisami.</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4. Termin zakończenia całości usługi, stanowiącej przedmiot umowy lub zakończenia realizacji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umowy określony w ust. 1 niniejszego paragrafu może ulec zmianie w  przypadkach opisanych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w przypadku wystąpienia okoliczności opisanych  w </w:t>
      </w:r>
      <w:r w:rsidRPr="00F857BD">
        <w:rPr>
          <w:rFonts w:ascii="Arial" w:eastAsia="Times New Roman" w:hAnsi="Arial" w:cs="Arial"/>
          <w:color w:val="000000" w:themeColor="text1"/>
          <w:lang w:eastAsia="pl-PL"/>
        </w:rPr>
        <w:t xml:space="preserve">§ </w:t>
      </w:r>
      <w:r w:rsidR="0062506A" w:rsidRPr="00F857BD">
        <w:rPr>
          <w:rFonts w:ascii="Arial" w:eastAsia="Times New Roman" w:hAnsi="Arial" w:cs="Arial"/>
          <w:color w:val="000000" w:themeColor="text1"/>
          <w:lang w:eastAsia="pl-PL"/>
        </w:rPr>
        <w:t xml:space="preserve">13 </w:t>
      </w:r>
      <w:r w:rsidRPr="00F857BD">
        <w:rPr>
          <w:rFonts w:ascii="Arial" w:eastAsia="Times New Roman" w:hAnsi="Arial" w:cs="Arial"/>
          <w:color w:val="000000" w:themeColor="text1"/>
          <w:lang w:eastAsia="pl-PL"/>
        </w:rPr>
        <w:t>umowy</w:t>
      </w:r>
      <w:r>
        <w:rPr>
          <w:rFonts w:ascii="Arial" w:eastAsia="Times New Roman" w:hAnsi="Arial" w:cs="Arial"/>
          <w:lang w:eastAsia="pl-PL"/>
        </w:rPr>
        <w:t>.</w:t>
      </w:r>
    </w:p>
    <w:p w:rsidR="00B01D91" w:rsidRDefault="00B01D91" w:rsidP="005A6F59">
      <w:pPr>
        <w:spacing w:after="0" w:line="276" w:lineRule="auto"/>
        <w:jc w:val="both"/>
        <w:rPr>
          <w:rFonts w:ascii="Arial" w:eastAsia="Times New Roman" w:hAnsi="Arial" w:cs="Arial"/>
          <w:lang w:eastAsia="pl-PL"/>
        </w:rPr>
      </w:pPr>
    </w:p>
    <w:p w:rsidR="00B01D91" w:rsidRDefault="00B01D91">
      <w:pPr>
        <w:pStyle w:val="Akapitzlist"/>
        <w:spacing w:after="0"/>
        <w:ind w:left="1495"/>
        <w:jc w:val="both"/>
        <w:rPr>
          <w:rFonts w:ascii="Arial" w:eastAsia="Times New Roman" w:hAnsi="Arial" w:cs="Arial"/>
          <w:lang w:eastAsia="pl-P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3.</w:t>
      </w:r>
    </w:p>
    <w:p w:rsidR="00B01D91" w:rsidRDefault="006E2CFC">
      <w:pPr>
        <w:widowControl w:val="0"/>
        <w:shd w:val="clear" w:color="auto" w:fill="FFFFFF"/>
        <w:spacing w:after="0" w:line="276" w:lineRule="auto"/>
        <w:jc w:val="center"/>
        <w:rPr>
          <w:rFonts w:ascii="Arial" w:eastAsia="Calibri" w:hAnsi="Arial" w:cs="Arial"/>
          <w:b/>
          <w:color w:val="000000"/>
        </w:rPr>
      </w:pPr>
      <w:r>
        <w:rPr>
          <w:rFonts w:ascii="Arial" w:eastAsia="Calibri" w:hAnsi="Arial" w:cs="Arial"/>
          <w:b/>
          <w:color w:val="000000"/>
        </w:rPr>
        <w:t xml:space="preserve">Przedstawiciele Stron </w:t>
      </w:r>
    </w:p>
    <w:p w:rsidR="00EC2218" w:rsidRPr="00EC2218" w:rsidRDefault="00EC2218" w:rsidP="00965A05">
      <w:pPr>
        <w:numPr>
          <w:ilvl w:val="3"/>
          <w:numId w:val="41"/>
        </w:numPr>
        <w:tabs>
          <w:tab w:val="clear" w:pos="2880"/>
        </w:tabs>
        <w:spacing w:after="0" w:line="240"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Zamawiającego:</w:t>
      </w:r>
    </w:p>
    <w:p w:rsidR="00EC2218" w:rsidRPr="00970191" w:rsidRDefault="00EC2218" w:rsidP="00EC2218">
      <w:pPr>
        <w:spacing w:after="0" w:line="240" w:lineRule="auto"/>
        <w:ind w:left="142"/>
        <w:jc w:val="both"/>
        <w:rPr>
          <w:rFonts w:ascii="Arial" w:hAnsi="Arial" w:cs="Arial"/>
          <w:i/>
          <w:u w:val="dotted"/>
        </w:rPr>
      </w:pPr>
      <w:r w:rsidRPr="0035012D" w:rsidDel="00E10E91">
        <w:rPr>
          <w:rFonts w:ascii="Arial" w:hAnsi="Arial" w:cs="Arial"/>
        </w:rPr>
        <w:t xml:space="preserve"> </w:t>
      </w: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Pr="00EC2218" w:rsidRDefault="00EC2218" w:rsidP="00965A05">
      <w:pPr>
        <w:numPr>
          <w:ilvl w:val="3"/>
          <w:numId w:val="41"/>
        </w:numPr>
        <w:tabs>
          <w:tab w:val="clear" w:pos="2880"/>
          <w:tab w:val="num" w:pos="142"/>
        </w:tabs>
        <w:spacing w:after="0" w:line="276"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Wykonawcy:</w:t>
      </w:r>
      <w:r w:rsidRPr="0035012D" w:rsidDel="00E10E91">
        <w:rPr>
          <w:rFonts w:ascii="Arial" w:hAnsi="Arial" w:cs="Arial"/>
        </w:rPr>
        <w:t xml:space="preserve"> </w:t>
      </w:r>
    </w:p>
    <w:p w:rsidR="00EC2218" w:rsidRPr="005B01CC" w:rsidRDefault="00EC2218" w:rsidP="00EC2218">
      <w:pPr>
        <w:tabs>
          <w:tab w:val="num" w:pos="2520"/>
        </w:tabs>
        <w:spacing w:after="0" w:line="240" w:lineRule="auto"/>
        <w:ind w:left="142"/>
        <w:jc w:val="both"/>
        <w:rPr>
          <w:rFonts w:ascii="Arial" w:hAnsi="Arial" w:cs="Arial"/>
          <w:i/>
          <w:u w:val="dotted"/>
        </w:rPr>
      </w:pP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Default="00EC2218" w:rsidP="00EC2218">
      <w:pPr>
        <w:spacing w:line="240" w:lineRule="auto"/>
        <w:ind w:left="284" w:hanging="426"/>
        <w:contextualSpacing/>
        <w:jc w:val="both"/>
        <w:rPr>
          <w:rFonts w:ascii="Arial" w:eastAsia="Calibri" w:hAnsi="Arial" w:cs="Arial"/>
          <w:kern w:val="2"/>
        </w:rPr>
      </w:pPr>
      <w:r>
        <w:rPr>
          <w:rFonts w:ascii="Arial" w:eastAsia="Calibri" w:hAnsi="Arial" w:cs="Arial"/>
          <w:kern w:val="2"/>
        </w:rPr>
        <w:t xml:space="preserve">3. </w:t>
      </w:r>
      <w:r w:rsidRPr="00970191">
        <w:rPr>
          <w:rFonts w:ascii="Arial" w:eastAsia="Calibri" w:hAnsi="Arial" w:cs="Arial"/>
          <w:kern w:val="2"/>
        </w:rPr>
        <w:t>Strony postanawiają, że osobami odpowiedzialnymi za realizację niniejszej umowy  będą:</w:t>
      </w:r>
    </w:p>
    <w:p w:rsidR="00EC2218" w:rsidRDefault="00EC2218" w:rsidP="00EC2218">
      <w:pPr>
        <w:spacing w:line="240" w:lineRule="auto"/>
        <w:ind w:left="284" w:hanging="426"/>
        <w:contextualSpacing/>
        <w:jc w:val="both"/>
        <w:rPr>
          <w:rFonts w:ascii="Arial" w:eastAsia="Calibri" w:hAnsi="Arial" w:cs="Arial"/>
          <w:kern w:val="2"/>
        </w:rPr>
      </w:pPr>
    </w:p>
    <w:p w:rsidR="00EC2218" w:rsidRPr="00970191" w:rsidRDefault="00EC2218" w:rsidP="00EC2218">
      <w:pPr>
        <w:spacing w:line="240" w:lineRule="auto"/>
        <w:jc w:val="both"/>
        <w:rPr>
          <w:rFonts w:ascii="Arial" w:eastAsia="Calibri" w:hAnsi="Arial" w:cs="Arial"/>
          <w:bCs/>
          <w:kern w:val="2"/>
        </w:rPr>
      </w:pPr>
      <w:r>
        <w:rPr>
          <w:rFonts w:ascii="Arial" w:eastAsia="Calibri" w:hAnsi="Arial" w:cs="Arial"/>
          <w:kern w:val="2"/>
        </w:rPr>
        <w:t xml:space="preserve">   </w:t>
      </w:r>
      <w:r w:rsidRPr="00970191">
        <w:rPr>
          <w:rFonts w:ascii="Arial" w:eastAsia="Calibri" w:hAnsi="Arial" w:cs="Arial"/>
          <w:kern w:val="2"/>
        </w:rPr>
        <w:t>po stronie Zamawiającego:</w:t>
      </w:r>
      <w:r w:rsidRPr="00970191">
        <w:rPr>
          <w:rFonts w:ascii="Arial" w:eastAsia="Calibri" w:hAnsi="Arial" w:cs="Arial"/>
          <w:bCs/>
          <w:kern w:val="2"/>
        </w:rPr>
        <w:t>……….</w:t>
      </w:r>
      <w:r w:rsidRPr="002F0F01">
        <w:rPr>
          <w:rFonts w:ascii="Arial" w:eastAsia="Calibri" w:hAnsi="Arial" w:cs="Arial"/>
          <w:bCs/>
          <w:kern w:val="2"/>
        </w:rPr>
        <w:t>.………………, tel. ………………………………</w:t>
      </w:r>
      <w:r w:rsidRPr="00970191">
        <w:rPr>
          <w:rFonts w:ascii="Arial" w:eastAsia="Calibri" w:hAnsi="Arial" w:cs="Arial"/>
          <w:bCs/>
          <w:kern w:val="2"/>
        </w:rPr>
        <w:t>………..,</w:t>
      </w:r>
    </w:p>
    <w:p w:rsidR="00EC2218" w:rsidRDefault="00EC2218" w:rsidP="00EC2218">
      <w:pPr>
        <w:spacing w:line="240" w:lineRule="auto"/>
        <w:jc w:val="both"/>
        <w:rPr>
          <w:rFonts w:ascii="Arial" w:eastAsia="Calibri" w:hAnsi="Arial" w:cs="Arial"/>
          <w:bCs/>
          <w:kern w:val="2"/>
        </w:rPr>
      </w:pPr>
      <w:r>
        <w:rPr>
          <w:rFonts w:ascii="Arial" w:eastAsia="Calibri" w:hAnsi="Arial" w:cs="Arial"/>
          <w:bCs/>
          <w:kern w:val="2"/>
        </w:rPr>
        <w:t xml:space="preserve">   </w:t>
      </w:r>
      <w:r w:rsidRPr="002F0F01">
        <w:rPr>
          <w:rFonts w:ascii="Arial" w:eastAsia="Calibri" w:hAnsi="Arial" w:cs="Arial"/>
          <w:bCs/>
          <w:kern w:val="2"/>
        </w:rPr>
        <w:t>po stronie W</w:t>
      </w:r>
      <w:r w:rsidRPr="00C76021">
        <w:rPr>
          <w:rFonts w:ascii="Arial" w:eastAsia="Calibri" w:hAnsi="Arial" w:cs="Arial"/>
          <w:bCs/>
          <w:kern w:val="2"/>
        </w:rPr>
        <w:t>ykonawcy:</w:t>
      </w:r>
      <w:r>
        <w:rPr>
          <w:rFonts w:ascii="Arial" w:eastAsia="Calibri" w:hAnsi="Arial" w:cs="Arial"/>
          <w:bCs/>
          <w:kern w:val="2"/>
        </w:rPr>
        <w:t>.</w:t>
      </w:r>
      <w:r w:rsidRPr="00970191">
        <w:rPr>
          <w:rFonts w:ascii="Arial" w:eastAsia="Calibri" w:hAnsi="Arial" w:cs="Arial"/>
          <w:bCs/>
          <w:kern w:val="2"/>
        </w:rPr>
        <w:t>…...………</w:t>
      </w:r>
      <w:r>
        <w:rPr>
          <w:rFonts w:ascii="Arial" w:eastAsia="Calibri" w:hAnsi="Arial" w:cs="Arial"/>
          <w:bCs/>
          <w:kern w:val="2"/>
        </w:rPr>
        <w:t>..</w:t>
      </w:r>
      <w:r w:rsidRPr="00970191">
        <w:rPr>
          <w:rFonts w:ascii="Arial" w:eastAsia="Calibri" w:hAnsi="Arial" w:cs="Arial"/>
          <w:bCs/>
          <w:kern w:val="2"/>
        </w:rPr>
        <w:t>.……………, tel. …………………………………………..,</w:t>
      </w:r>
    </w:p>
    <w:p w:rsidR="00EC2218" w:rsidRPr="00784591" w:rsidRDefault="00EC2218" w:rsidP="00EC2218">
      <w:pPr>
        <w:spacing w:line="240" w:lineRule="auto"/>
        <w:ind w:left="284" w:hanging="426"/>
        <w:jc w:val="both"/>
        <w:rPr>
          <w:rFonts w:ascii="Arial" w:hAnsi="Arial" w:cs="Arial"/>
        </w:rPr>
      </w:pPr>
      <w:r>
        <w:rPr>
          <w:rFonts w:ascii="Arial" w:hAnsi="Arial" w:cs="Arial"/>
        </w:rPr>
        <w:t xml:space="preserve"> </w:t>
      </w:r>
      <w:r w:rsidRPr="00970191">
        <w:rPr>
          <w:rFonts w:ascii="Arial" w:hAnsi="Arial" w:cs="Arial"/>
        </w:rPr>
        <w:t xml:space="preserve">4. </w:t>
      </w:r>
      <w:r w:rsidRPr="00C73386">
        <w:rPr>
          <w:rFonts w:ascii="Arial" w:hAnsi="Arial" w:cs="Arial"/>
        </w:rPr>
        <w:t xml:space="preserve">Zmiana przedstawicieli Zamawiającego, tj. osób, o których mowa w ust. 1 pkt. 1) </w:t>
      </w:r>
      <w:r w:rsidRPr="00C73386">
        <w:rPr>
          <w:rFonts w:ascii="Arial" w:hAnsi="Arial" w:cs="Arial"/>
        </w:rPr>
        <w:br/>
        <w:t>i 2), nastąpi poprzez pisemne powiadomienie Wykonawcy i nie będzie wymagała zawarcia Aneksu d</w:t>
      </w:r>
      <w:r w:rsidRPr="00784591">
        <w:rPr>
          <w:rFonts w:ascii="Arial" w:hAnsi="Arial" w:cs="Arial"/>
        </w:rPr>
        <w:t>o Umowy.</w:t>
      </w:r>
    </w:p>
    <w:p w:rsidR="00EC2218" w:rsidRPr="0035012D" w:rsidRDefault="00EC2218" w:rsidP="00EC2218">
      <w:pPr>
        <w:spacing w:line="276" w:lineRule="auto"/>
        <w:ind w:left="284" w:hanging="284"/>
        <w:jc w:val="both"/>
        <w:rPr>
          <w:rFonts w:ascii="Arial" w:hAnsi="Arial" w:cs="Arial"/>
          <w:b/>
        </w:rPr>
      </w:pPr>
      <w:r>
        <w:rPr>
          <w:rFonts w:ascii="Arial" w:hAnsi="Arial" w:cs="Arial"/>
        </w:rPr>
        <w:t xml:space="preserve">5. </w:t>
      </w:r>
      <w:r w:rsidRPr="0035012D">
        <w:rPr>
          <w:rFonts w:ascii="Arial" w:hAnsi="Arial" w:cs="Arial"/>
        </w:rPr>
        <w:t>Zmiana osoby, o której mowa w ust. 1 pkt. 3) w trakcie realizacji przedmiotu Umowy, musi</w:t>
      </w:r>
      <w:r>
        <w:rPr>
          <w:rFonts w:ascii="Arial" w:hAnsi="Arial" w:cs="Arial"/>
        </w:rPr>
        <w:t xml:space="preserve"> </w:t>
      </w:r>
      <w:r w:rsidRPr="0035012D">
        <w:rPr>
          <w:rFonts w:ascii="Arial" w:hAnsi="Arial" w:cs="Arial"/>
        </w:rPr>
        <w:t xml:space="preserve">być uzasadniona przez Wykonawcę na piśmie i wymaga zaakceptowania przez Zamawiającego. Zaakceptowana przez Zamawiającego zmiana osoby, o której mowa w ust. 1 pkt. 3) winna być potwierdzona pisemnie, </w:t>
      </w:r>
      <w:bookmarkStart w:id="3" w:name="_Hlk73816677"/>
      <w:r w:rsidRPr="0035012D">
        <w:rPr>
          <w:rFonts w:ascii="Arial" w:hAnsi="Arial" w:cs="Arial"/>
        </w:rPr>
        <w:t>nie stanowi zmiany umowy i nie wymaga aneksu do niniejszej umowy</w:t>
      </w:r>
      <w:bookmarkEnd w:id="3"/>
      <w:r w:rsidRPr="0035012D">
        <w:rPr>
          <w:rFonts w:ascii="Arial" w:hAnsi="Arial" w:cs="Arial"/>
        </w:rPr>
        <w:t xml:space="preserve">.  </w:t>
      </w:r>
    </w:p>
    <w:p w:rsidR="00B01D91" w:rsidRDefault="00B01D91" w:rsidP="00EC2218">
      <w:pPr>
        <w:widowControl w:val="0"/>
        <w:shd w:val="clear" w:color="auto" w:fill="FFFFFF"/>
        <w:spacing w:after="0" w:line="240" w:lineRule="auto"/>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4.</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Wykonanie Umowy</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widowControl w:val="0"/>
        <w:tabs>
          <w:tab w:val="left" w:pos="-128"/>
        </w:tabs>
        <w:spacing w:after="0" w:line="276" w:lineRule="auto"/>
        <w:ind w:right="28"/>
        <w:jc w:val="both"/>
        <w:rPr>
          <w:rFonts w:ascii="Arial" w:eastAsia="Times New Roman" w:hAnsi="Arial" w:cs="Arial"/>
          <w:lang w:eastAsia="pl-PL"/>
        </w:rPr>
      </w:pPr>
      <w:r>
        <w:rPr>
          <w:rFonts w:ascii="Arial" w:eastAsia="Times New Roman" w:hAnsi="Arial" w:cs="Arial"/>
          <w:lang w:eastAsia="pl-PL"/>
        </w:rPr>
        <w:t>1. W ramach wykonania niniejszej umowy Wykonawca zobowiązany jest w szczególności do:</w:t>
      </w:r>
    </w:p>
    <w:p w:rsidR="00B01D91" w:rsidRDefault="006E2CFC" w:rsidP="00965A05">
      <w:pPr>
        <w:pStyle w:val="Akapitzlist"/>
        <w:numPr>
          <w:ilvl w:val="0"/>
          <w:numId w:val="12"/>
        </w:numPr>
        <w:spacing w:after="0" w:line="276"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opracowanie protokołów z przeglądów rocznych oraz przeprowadzenie okresowej kontroli stanu technicznego obiektów budowlanych znajdujących się w kompleksie wojskowym w Garnizonie </w:t>
      </w:r>
      <w:r w:rsidR="006F653C">
        <w:rPr>
          <w:rFonts w:ascii="Arial" w:eastAsia="Times New Roman" w:hAnsi="Arial" w:cs="Arial"/>
          <w:color w:val="000000" w:themeColor="text1"/>
          <w:lang w:eastAsia="pl-PL"/>
        </w:rPr>
        <w:t>Zamość</w:t>
      </w:r>
      <w:r>
        <w:rPr>
          <w:rFonts w:ascii="Arial" w:eastAsia="Times New Roman" w:hAnsi="Arial" w:cs="Arial"/>
          <w:color w:val="000000" w:themeColor="text1"/>
          <w:lang w:eastAsia="pl-PL"/>
        </w:rPr>
        <w:t xml:space="preserve"> mieszczących się przy:</w:t>
      </w:r>
    </w:p>
    <w:p w:rsidR="00B01D91" w:rsidRPr="00C95549" w:rsidRDefault="006E2CFC" w:rsidP="00965A05">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 xml:space="preserve">ul. </w:t>
      </w:r>
      <w:r w:rsidR="006F653C">
        <w:rPr>
          <w:rFonts w:ascii="Arial" w:eastAsia="Times New Roman" w:hAnsi="Arial" w:cs="Arial"/>
          <w:color w:val="000000" w:themeColor="text1"/>
          <w:lang w:eastAsia="pl-PL"/>
        </w:rPr>
        <w:t>Wojska Polskiego 2f;</w:t>
      </w:r>
    </w:p>
    <w:p w:rsidR="00B01D91" w:rsidRPr="00C95549" w:rsidRDefault="006E2CFC" w:rsidP="00965A05">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 xml:space="preserve">ul. </w:t>
      </w:r>
      <w:r w:rsidR="006F653C">
        <w:rPr>
          <w:rFonts w:ascii="Arial" w:eastAsia="Times New Roman" w:hAnsi="Arial" w:cs="Arial"/>
          <w:color w:val="000000" w:themeColor="text1"/>
          <w:lang w:eastAsia="pl-PL"/>
        </w:rPr>
        <w:t>Koszary 52</w:t>
      </w:r>
      <w:r w:rsidRPr="00C95549">
        <w:rPr>
          <w:rFonts w:ascii="Arial" w:eastAsia="Times New Roman" w:hAnsi="Arial" w:cs="Arial"/>
          <w:color w:val="000000" w:themeColor="text1"/>
          <w:lang w:eastAsia="pl-PL"/>
        </w:rPr>
        <w:t>;</w:t>
      </w:r>
    </w:p>
    <w:p w:rsidR="00B01D91" w:rsidRDefault="006E2CFC" w:rsidP="00965A05">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 xml:space="preserve">ul. </w:t>
      </w:r>
      <w:r w:rsidR="006F653C">
        <w:rPr>
          <w:rFonts w:ascii="Arial" w:eastAsia="Times New Roman" w:hAnsi="Arial" w:cs="Arial"/>
          <w:color w:val="000000" w:themeColor="text1"/>
          <w:lang w:eastAsia="pl-PL"/>
        </w:rPr>
        <w:t>Koszary 51</w:t>
      </w:r>
      <w:r w:rsidRPr="00C95549">
        <w:rPr>
          <w:rFonts w:ascii="Arial" w:eastAsia="Times New Roman" w:hAnsi="Arial" w:cs="Arial"/>
          <w:color w:val="000000" w:themeColor="text1"/>
          <w:lang w:eastAsia="pl-PL"/>
        </w:rPr>
        <w:t>;</w:t>
      </w:r>
    </w:p>
    <w:p w:rsidR="006F653C" w:rsidRPr="00C95549" w:rsidRDefault="006F653C" w:rsidP="00965A05">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 xml:space="preserve">ul. Koszary 9; </w:t>
      </w:r>
    </w:p>
    <w:p w:rsidR="00B01D91" w:rsidRPr="00C95549" w:rsidRDefault="006F653C" w:rsidP="00965A05">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Sitaniec Wolica;</w:t>
      </w:r>
    </w:p>
    <w:p w:rsidR="00B01D91" w:rsidRDefault="006F653C" w:rsidP="00965A05">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Łabunie Reforma </w:t>
      </w:r>
    </w:p>
    <w:p w:rsidR="006F653C" w:rsidRDefault="006F653C" w:rsidP="006F653C">
      <w:pPr>
        <w:pStyle w:val="Akapitzlist"/>
        <w:spacing w:after="0" w:line="276" w:lineRule="auto"/>
        <w:ind w:left="993"/>
        <w:jc w:val="both"/>
        <w:rPr>
          <w:rFonts w:ascii="Arial" w:eastAsia="Times New Roman" w:hAnsi="Arial" w:cs="Arial"/>
          <w:color w:val="000000" w:themeColor="text1"/>
          <w:lang w:eastAsia="pl-PL"/>
        </w:rPr>
      </w:pPr>
    </w:p>
    <w:p w:rsidR="00B01D91" w:rsidRDefault="006E2CFC">
      <w:pPr>
        <w:spacing w:after="0"/>
        <w:ind w:left="360" w:hanging="360"/>
        <w:jc w:val="both"/>
        <w:rPr>
          <w:rFonts w:ascii="Arial" w:hAnsi="Arial" w:cs="Arial"/>
          <w:color w:val="000000" w:themeColor="text1"/>
        </w:rPr>
      </w:pPr>
      <w:r>
        <w:rPr>
          <w:rFonts w:ascii="Arial" w:hAnsi="Arial" w:cs="Arial"/>
          <w:color w:val="000000" w:themeColor="text1"/>
        </w:rPr>
        <w:t xml:space="preserve">      </w:t>
      </w:r>
      <w:r w:rsidR="00021826">
        <w:rPr>
          <w:rFonts w:ascii="Arial" w:hAnsi="Arial" w:cs="Arial"/>
          <w:color w:val="000000" w:themeColor="text1"/>
        </w:rPr>
        <w:t>2</w:t>
      </w:r>
      <w:r>
        <w:rPr>
          <w:rFonts w:ascii="Arial" w:hAnsi="Arial" w:cs="Arial"/>
          <w:color w:val="000000" w:themeColor="text1"/>
        </w:rPr>
        <w:t>) dokonanie oceny stanu technicznego;</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w:t>
      </w:r>
      <w:r w:rsidR="00634AA5">
        <w:rPr>
          <w:rFonts w:ascii="Arial" w:hAnsi="Arial" w:cs="Arial"/>
          <w:color w:val="000000" w:themeColor="text1"/>
        </w:rPr>
        <w:t>- elementów budynków</w:t>
      </w:r>
      <w:r>
        <w:rPr>
          <w:rFonts w:ascii="Arial" w:hAnsi="Arial" w:cs="Arial"/>
          <w:color w:val="000000" w:themeColor="text1"/>
        </w:rPr>
        <w:t xml:space="preserve">, budowli i instalacji narażonych na szkodliwe wpływy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atmosferyczne i niszczące działania czynników występujących podczas użytkowania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obiektu;</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  instalacji i urządzeń służących ochronie środowiska;</w:t>
      </w:r>
    </w:p>
    <w:p w:rsidR="00B01D91" w:rsidRDefault="00B01D91">
      <w:pPr>
        <w:widowControl w:val="0"/>
        <w:tabs>
          <w:tab w:val="left" w:pos="-128"/>
        </w:tabs>
        <w:spacing w:after="0" w:line="276" w:lineRule="auto"/>
        <w:ind w:right="28"/>
        <w:jc w:val="both"/>
        <w:rPr>
          <w:rFonts w:ascii="Arial" w:eastAsia="Times New Roman" w:hAnsi="Arial" w:cs="Arial"/>
          <w:lang w:eastAsia="pl-PL"/>
        </w:rPr>
      </w:pP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2. Wykonawca oświadcza, że zaoferowany przedmiot  Umowy spełnia wszystkie wymagania                      </w:t>
      </w: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określone w </w:t>
      </w:r>
      <w:r>
        <w:rPr>
          <w:rFonts w:ascii="Arial" w:eastAsia="Times New Roman" w:hAnsi="Arial" w:cs="Arial"/>
          <w:color w:val="000000"/>
          <w:lang w:eastAsia="pl-PL"/>
        </w:rPr>
        <w:t>OPZ /……./.</w:t>
      </w:r>
    </w:p>
    <w:p w:rsidR="00B01D91" w:rsidRDefault="006E2CFC">
      <w:pPr>
        <w:widowControl w:val="0"/>
        <w:tabs>
          <w:tab w:val="left" w:pos="426"/>
        </w:tabs>
        <w:spacing w:after="0" w:line="276" w:lineRule="auto"/>
        <w:jc w:val="both"/>
        <w:rPr>
          <w:rFonts w:ascii="Arial" w:eastAsia="Times New Roman" w:hAnsi="Arial" w:cs="Arial"/>
          <w:lang w:eastAsia="pl-PL"/>
        </w:rPr>
      </w:pPr>
      <w:r>
        <w:rPr>
          <w:rFonts w:ascii="Arial" w:eastAsia="Times New Roman" w:hAnsi="Arial" w:cs="Arial"/>
          <w:lang w:eastAsia="pl-PL"/>
        </w:rPr>
        <w:t xml:space="preserve">3. Wykonawca zobowiązuje się wykonać Umowę z najwyższą starannością, zgodnie                                              </w:t>
      </w:r>
    </w:p>
    <w:p w:rsidR="00B01D91" w:rsidRDefault="006E2CFC">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     z obowiązującymi przepisami prawa, a w szczególności odpowiada za jakość i terminowość       wykonania umowy. </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 Wykonawca zobowiązany jest do niezwłocznego informowania Zamawiającego o wszelkich zdarzeniach mających lub mogących mieć wpływ na wykonanie Umowy, w tym o wszczęciu wobec niego postępowania egzekucyjnego, naprawczego, likwidacyjnego lub innych istotnych zdarzeniach, w szczególności o ogłoszeniu upadłości – następnego dnia po jej ogłoszeniu.</w:t>
      </w:r>
    </w:p>
    <w:p w:rsidR="00B01D91" w:rsidRDefault="006E2CFC" w:rsidP="00965A05">
      <w:pPr>
        <w:widowControl w:val="0"/>
        <w:numPr>
          <w:ilvl w:val="0"/>
          <w:numId w:val="9"/>
        </w:numPr>
        <w:tabs>
          <w:tab w:val="left" w:pos="-128"/>
          <w:tab w:val="left" w:pos="142"/>
          <w:tab w:val="left" w:pos="284"/>
        </w:tabs>
        <w:spacing w:after="0" w:line="276" w:lineRule="auto"/>
        <w:ind w:left="0" w:firstLine="0"/>
        <w:jc w:val="both"/>
        <w:rPr>
          <w:rFonts w:ascii="Arial" w:eastAsia="Calibri" w:hAnsi="Arial" w:cs="Arial"/>
        </w:rPr>
      </w:pPr>
      <w:r>
        <w:rPr>
          <w:rFonts w:ascii="Arial" w:eastAsia="Times New Roman" w:hAnsi="Arial" w:cs="Arial"/>
          <w:lang w:eastAsia="pl-PL"/>
        </w:rPr>
        <w:t>Wykonawca</w:t>
      </w:r>
      <w:r>
        <w:rPr>
          <w:rFonts w:ascii="Arial" w:eastAsia="Calibri" w:hAnsi="Arial" w:cs="Arial"/>
        </w:rPr>
        <w:t xml:space="preserve"> oświadcza, że:</w:t>
      </w:r>
    </w:p>
    <w:p w:rsidR="00B01D91" w:rsidRDefault="006E2CFC" w:rsidP="00965A05">
      <w:pPr>
        <w:numPr>
          <w:ilvl w:val="0"/>
          <w:numId w:val="3"/>
        </w:numPr>
        <w:spacing w:after="0" w:line="276" w:lineRule="auto"/>
        <w:ind w:left="567" w:hanging="283"/>
        <w:jc w:val="both"/>
        <w:rPr>
          <w:rFonts w:ascii="Arial" w:eastAsia="Calibri" w:hAnsi="Arial" w:cs="Arial"/>
        </w:rPr>
      </w:pPr>
      <w:r>
        <w:rPr>
          <w:rFonts w:ascii="Arial" w:eastAsia="Calibri" w:hAnsi="Arial" w:cs="Arial"/>
        </w:rPr>
        <w:t>dysponuje odpowiednim potencjałem techniczno-organizacyjnym i ludzkim, oraz posiada  wiedzę  i doświadczenie pozwalające należycie wykonać Umowę;</w:t>
      </w:r>
    </w:p>
    <w:p w:rsidR="00B01D91" w:rsidRDefault="006E2CFC" w:rsidP="00965A05">
      <w:pPr>
        <w:numPr>
          <w:ilvl w:val="0"/>
          <w:numId w:val="3"/>
        </w:numPr>
        <w:tabs>
          <w:tab w:val="left" w:pos="426"/>
          <w:tab w:val="left" w:pos="567"/>
        </w:tabs>
        <w:spacing w:after="0" w:line="276" w:lineRule="auto"/>
        <w:ind w:left="567" w:hanging="284"/>
        <w:jc w:val="both"/>
        <w:rPr>
          <w:rFonts w:ascii="Arial" w:eastAsia="Calibri" w:hAnsi="Arial" w:cs="Arial"/>
        </w:rPr>
      </w:pPr>
      <w:r>
        <w:rPr>
          <w:rFonts w:ascii="Arial" w:eastAsia="Calibri" w:hAnsi="Arial" w:cs="Arial"/>
        </w:rPr>
        <w:t>korzystanie przez niego z narzędzi koniecznych dla wykonania Umowy, w szczególności,                     z praw autorskich, licencji, praw własności przemysłowej, intelektualnej nie narusza przepisów prawa, prawem chronionych dóbr osobistych lub majątkowych osób trzecich, w szczególności praw autorskich, praw pokrewnych, praw z rejestracji wzorów przemysłowych oraz praw ochronnych na znaki towarowe;</w:t>
      </w:r>
    </w:p>
    <w:p w:rsidR="00B01D91" w:rsidRDefault="006E2CFC" w:rsidP="00965A05">
      <w:pPr>
        <w:numPr>
          <w:ilvl w:val="0"/>
          <w:numId w:val="3"/>
        </w:numPr>
        <w:tabs>
          <w:tab w:val="left" w:pos="284"/>
        </w:tabs>
        <w:spacing w:after="0" w:line="276" w:lineRule="auto"/>
        <w:ind w:left="284" w:firstLine="0"/>
        <w:jc w:val="both"/>
        <w:rPr>
          <w:rFonts w:ascii="Arial" w:eastAsia="Calibri" w:hAnsi="Arial" w:cs="Arial"/>
        </w:rPr>
      </w:pPr>
      <w:r>
        <w:rPr>
          <w:rFonts w:ascii="Arial" w:eastAsia="Calibri" w:hAnsi="Arial" w:cs="Arial"/>
        </w:rPr>
        <w:t xml:space="preserve">w razie powstania w trakcie wykonywania Umowy lub po jej wykonaniu jakichkolwiek roszczeń osób trzecich, Wykonawca bierze na siebie wyłączną odpowiedzialność za roszczenia osób trzecich z tytułu szkód majątkowych i niemajątkowych w mieniu i na osobie, w tym z tytułów,                       o których mowa w pkt 2, </w:t>
      </w:r>
      <w:r w:rsidR="00E476B6">
        <w:rPr>
          <w:rFonts w:ascii="Arial" w:eastAsia="Calibri" w:hAnsi="Arial" w:cs="Arial"/>
        </w:rPr>
        <w:t xml:space="preserve">a </w:t>
      </w:r>
      <w:r>
        <w:rPr>
          <w:rFonts w:ascii="Arial" w:eastAsia="Calibri" w:hAnsi="Arial" w:cs="Arial"/>
        </w:rPr>
        <w:t xml:space="preserve">wynikłych z </w:t>
      </w:r>
      <w:r w:rsidR="00E476B6">
        <w:rPr>
          <w:rFonts w:ascii="Arial" w:eastAsia="Calibri" w:hAnsi="Arial" w:cs="Arial"/>
        </w:rPr>
        <w:t xml:space="preserve">wykonania </w:t>
      </w:r>
      <w:r>
        <w:rPr>
          <w:rFonts w:ascii="Arial" w:eastAsia="Calibri" w:hAnsi="Arial" w:cs="Arial"/>
        </w:rPr>
        <w:t>nienależytego lub z braku wykonania Umowy przez Wykonawc</w:t>
      </w:r>
      <w:r w:rsidR="000F6780">
        <w:rPr>
          <w:rFonts w:ascii="Arial" w:eastAsia="Calibri" w:hAnsi="Arial" w:cs="Arial"/>
        </w:rPr>
        <w:t xml:space="preserve">ę, jego zastępców, pracowników </w:t>
      </w:r>
      <w:r>
        <w:rPr>
          <w:rFonts w:ascii="Arial" w:eastAsia="Calibri" w:hAnsi="Arial" w:cs="Arial"/>
        </w:rPr>
        <w:t>lub jakichkolwiek osób zaangażowanych do realizacji Umowy przez Wykonawcę lub jego zastępców, na jakiejkolwiek podstawie prawnej lub faktycznej.</w:t>
      </w:r>
    </w:p>
    <w:p w:rsidR="00B01D91" w:rsidRDefault="006E2CFC" w:rsidP="00E476B6">
      <w:pPr>
        <w:spacing w:after="0" w:line="276" w:lineRule="auto"/>
        <w:ind w:left="284" w:hanging="284"/>
        <w:rPr>
          <w:rFonts w:ascii="Arial" w:hAnsi="Arial" w:cs="Arial"/>
        </w:rPr>
      </w:pPr>
      <w:r>
        <w:rPr>
          <w:rFonts w:ascii="Arial" w:eastAsia="Calibri" w:hAnsi="Arial" w:cs="Arial"/>
        </w:rPr>
        <w:t>7.</w:t>
      </w:r>
      <w:r>
        <w:rPr>
          <w:rFonts w:ascii="Arial" w:hAnsi="Arial" w:cs="Arial"/>
        </w:rPr>
        <w:t xml:space="preserve"> W realizacji przedmiotu zamówienia umowy należy uwzględnić uwarunkowania art. 62 ust. 5 i 6    ustawy Prawo budowlane o posiadaniu odpowiednich kwalifikacji wymaganych przy </w:t>
      </w:r>
      <w:r w:rsidR="000F6780">
        <w:rPr>
          <w:rFonts w:ascii="Arial" w:hAnsi="Arial" w:cs="Arial"/>
        </w:rPr>
        <w:t>w</w:t>
      </w:r>
      <w:r>
        <w:rPr>
          <w:rFonts w:ascii="Arial" w:hAnsi="Arial" w:cs="Arial"/>
        </w:rPr>
        <w:t xml:space="preserve">ykonywaniu  usług okresowej kontroli stanu technicznego obiektów budowlanych.  </w:t>
      </w:r>
    </w:p>
    <w:p w:rsidR="00E476B6" w:rsidRDefault="00E476B6" w:rsidP="00E476B6">
      <w:pPr>
        <w:spacing w:after="0" w:line="276" w:lineRule="auto"/>
        <w:ind w:left="426" w:hanging="426"/>
        <w:jc w:val="both"/>
        <w:rPr>
          <w:rFonts w:ascii="Arial" w:hAnsi="Arial" w:cs="Arial"/>
        </w:rPr>
      </w:pPr>
      <w:r>
        <w:rPr>
          <w:rFonts w:ascii="Arial" w:hAnsi="Arial" w:cs="Arial"/>
          <w:bCs/>
        </w:rPr>
        <w:t>8</w:t>
      </w:r>
      <w:r w:rsidR="000F6780">
        <w:rPr>
          <w:rFonts w:ascii="Arial" w:hAnsi="Arial" w:cs="Arial"/>
          <w:bCs/>
        </w:rPr>
        <w:t xml:space="preserve">. </w:t>
      </w:r>
      <w:r w:rsidR="000F6780" w:rsidRPr="0035012D">
        <w:rPr>
          <w:rFonts w:ascii="Arial" w:hAnsi="Arial" w:cs="Arial"/>
        </w:rPr>
        <w:t>Strony ustalają, że wykonany przedmiot umowy może być wykorzystywany w części lub całości w innych opracowaniach przez Zamawiającego.</w:t>
      </w:r>
    </w:p>
    <w:p w:rsidR="000F6780" w:rsidRPr="00970191" w:rsidRDefault="00E476B6" w:rsidP="00E476B6">
      <w:pPr>
        <w:spacing w:after="0" w:line="276" w:lineRule="auto"/>
        <w:ind w:left="426" w:hanging="426"/>
        <w:jc w:val="both"/>
        <w:rPr>
          <w:rFonts w:ascii="Arial" w:hAnsi="Arial" w:cs="Arial"/>
          <w:lang w:eastAsia="pl-PL"/>
        </w:rPr>
      </w:pPr>
      <w:r>
        <w:rPr>
          <w:rFonts w:ascii="Arial" w:hAnsi="Arial" w:cs="Arial"/>
        </w:rPr>
        <w:t>9</w:t>
      </w:r>
      <w:r w:rsidR="000F6780">
        <w:rPr>
          <w:rFonts w:ascii="Arial" w:hAnsi="Arial" w:cs="Arial"/>
        </w:rPr>
        <w:t xml:space="preserve">. </w:t>
      </w:r>
      <w:r w:rsidR="000F6780" w:rsidRPr="00970191">
        <w:rPr>
          <w:rFonts w:ascii="Arial"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w:t>
      </w:r>
      <w:r w:rsidR="000F6780" w:rsidRPr="00C76021">
        <w:rPr>
          <w:rFonts w:ascii="Arial" w:hAnsi="Arial" w:cs="Arial"/>
          <w:lang w:eastAsia="pl-PL"/>
        </w:rPr>
        <w:t>innym w celu niż określony</w:t>
      </w:r>
      <w:r w:rsidR="000F6780" w:rsidRPr="00970191">
        <w:rPr>
          <w:rFonts w:ascii="Arial" w:hAnsi="Arial" w:cs="Arial"/>
          <w:lang w:eastAsia="pl-PL"/>
        </w:rPr>
        <w:t xml:space="preserve"> w niniejszej umowie, a także do zachowania w tajemnicy tych informacji, których ujawnienie osobom trzecim lub wykorzystanie ich przez Strony</w:t>
      </w:r>
      <w:r w:rsidR="000F6780">
        <w:rPr>
          <w:rFonts w:ascii="Arial" w:hAnsi="Arial" w:cs="Arial"/>
          <w:lang w:eastAsia="pl-PL"/>
        </w:rPr>
        <w:t xml:space="preserve"> </w:t>
      </w:r>
      <w:r w:rsidR="000F6780" w:rsidRPr="00970191">
        <w:rPr>
          <w:rFonts w:ascii="Arial" w:hAnsi="Arial" w:cs="Arial"/>
          <w:lang w:eastAsia="pl-PL"/>
        </w:rPr>
        <w:t xml:space="preserve">w innym celu niż przedmiot umowy, mogłoby narazić interesy stron w czasie obowiązywania lub po rozwiązaniu niniejszej umowy. </w:t>
      </w:r>
    </w:p>
    <w:p w:rsidR="000F6780" w:rsidRDefault="000F6780">
      <w:pPr>
        <w:spacing w:after="0"/>
        <w:ind w:left="284" w:hanging="284"/>
        <w:jc w:val="both"/>
        <w:rPr>
          <w:rFonts w:ascii="Arial" w:hAnsi="Arial" w:cs="Arial"/>
        </w:rPr>
      </w:pPr>
    </w:p>
    <w:p w:rsidR="00B01D91" w:rsidRDefault="00B01D91">
      <w:pPr>
        <w:pStyle w:val="Akapitzlist"/>
        <w:spacing w:after="0"/>
        <w:ind w:left="284"/>
        <w:jc w:val="both"/>
        <w:rPr>
          <w:rFonts w:ascii="Arial" w:eastAsia="Times New Roman" w:hAnsi="Arial" w:cs="Arial"/>
          <w:color w:val="C45911" w:themeColor="accent2" w:themeShade="BF"/>
          <w:lang w:eastAsia="pl-P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lastRenderedPageBreak/>
        <w:t>§ 5.</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Wynagrodzenie</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t>
      </w:r>
    </w:p>
    <w:p w:rsidR="00B01D91" w:rsidRDefault="006E2CFC">
      <w:pPr>
        <w:widowControl w:val="0"/>
        <w:numPr>
          <w:ilvl w:val="0"/>
          <w:numId w:val="2"/>
        </w:numPr>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Całkowite wynagrodzenie Wykonawcy z tytułu należytego wykonania przedmiotu Umowy wynosi:</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NETTO: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(słownie: ……………………………………………………………………………………...00/100 złotych)</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BRUTTO: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(słownie: ……………………………………………………………………………………...00/100 złotych)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w tym podatek VAT w wysokości ……………………….. %</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zgodnie z przyjętą ofertą Wykonawcy.</w:t>
      </w:r>
    </w:p>
    <w:p w:rsidR="00B01D91" w:rsidRDefault="00B01D91">
      <w:pPr>
        <w:spacing w:after="0" w:line="276" w:lineRule="auto"/>
        <w:jc w:val="both"/>
        <w:rPr>
          <w:rFonts w:ascii="Arial" w:eastAsia="Times New Roman" w:hAnsi="Arial" w:cs="Arial"/>
          <w:b/>
          <w:color w:val="000000"/>
          <w:lang w:eastAsia="pl-PL"/>
        </w:rPr>
      </w:pP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Powyższe wynagrodzenie jest wynagrodzeniem ryczałtowym i obejmuje wszystkie koszty związane z prawidłową  realizacją przedmiotu niniejszej Umowy.</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3. Powyższe wynagrodzenie obejmuje w szczególności:</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 wszystkie koszty związane z wykonaniem przedmiotu zamówienia opisanego w OPZ </w:t>
      </w:r>
      <w:r>
        <w:rPr>
          <w:rFonts w:ascii="Arial" w:eastAsia="Times New Roman" w:hAnsi="Arial" w:cs="Arial"/>
          <w:lang w:eastAsia="pl-PL"/>
        </w:rPr>
        <w:br/>
        <w:t xml:space="preserve">      w szczególności koszty; robocizny, dojazdu i sprzętu niezbędnego do realizacji przedmiotu                                 </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zamówienia;</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4. Zakazana jest cesja wierzytelności przysługujących Wykonawcy z tytułu wykonania niniejszej umowy, bez pisemnej zgody Zamawiającego.</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6. W przypadku zmiany rachunku bankowego Wykonawca zobowiązuje się do niezwłocznego pisemnego powiadomienia Zamawiającego.</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lang w:eastAsia="pl-PL"/>
        </w:rPr>
        <w:t xml:space="preserve">                                                                               </w:t>
      </w:r>
      <w:r>
        <w:rPr>
          <w:rFonts w:ascii="Arial" w:eastAsia="Times New Roman" w:hAnsi="Arial" w:cs="Arial"/>
          <w:b/>
          <w:bCs/>
          <w:lang w:eastAsia="pl-PL"/>
        </w:rPr>
        <w:t>§ 6</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Warunki płatności</w:t>
      </w:r>
    </w:p>
    <w:p w:rsidR="00B01D91" w:rsidRDefault="00B01D91">
      <w:pPr>
        <w:spacing w:after="0" w:line="276" w:lineRule="auto"/>
        <w:jc w:val="both"/>
        <w:rPr>
          <w:rFonts w:ascii="Arial" w:eastAsia="Times New Roman" w:hAnsi="Arial" w:cs="Arial"/>
          <w:b/>
          <w:bCs/>
          <w:lang w:eastAsia="pl-PL"/>
        </w:rPr>
      </w:pPr>
    </w:p>
    <w:p w:rsidR="00B01D91" w:rsidRDefault="006E2CFC" w:rsidP="00965A05">
      <w:pPr>
        <w:numPr>
          <w:ilvl w:val="0"/>
          <w:numId w:val="14"/>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warunkiem otrzymania wynagrodzenia określonego w § 5 ust. 1 umowy jest odbiór przedmiotu umowy potwierdzony stosownym protokołem odbioru końcowego przedmiotu umowy, podpisanym przez osoby upoważnione przez strony umowy</w:t>
      </w:r>
    </w:p>
    <w:p w:rsidR="00B01D91" w:rsidRDefault="006E2CFC">
      <w:pPr>
        <w:spacing w:after="0" w:line="276" w:lineRule="auto"/>
        <w:ind w:left="284" w:hanging="284"/>
        <w:jc w:val="both"/>
        <w:rPr>
          <w:rFonts w:ascii="Arial" w:eastAsia="Calibri" w:hAnsi="Arial" w:cs="Arial"/>
          <w:lang w:eastAsia="pl-PL"/>
        </w:rPr>
      </w:pPr>
      <w:r>
        <w:rPr>
          <w:rFonts w:ascii="Arial" w:eastAsia="Calibri" w:hAnsi="Arial" w:cs="Arial"/>
          <w:lang w:eastAsia="pl-PL"/>
        </w:rPr>
        <w:t xml:space="preserve">2. Zamawiający zobowiązuje się do zapłaty wynagrodzenia na podstawie prawidłowo wystawionej przez Wykonawcę faktury, po dokonaniu odbioru bez wad i usterek w terminie </w:t>
      </w:r>
      <w:r>
        <w:rPr>
          <w:rFonts w:ascii="Arial" w:eastAsia="Calibri" w:hAnsi="Arial" w:cs="Arial"/>
          <w:b/>
          <w:lang w:eastAsia="pl-PL"/>
        </w:rPr>
        <w:t>30 dni kalendarzowych</w:t>
      </w:r>
      <w:r>
        <w:rPr>
          <w:rFonts w:ascii="Arial" w:eastAsia="Calibri" w:hAnsi="Arial" w:cs="Arial"/>
          <w:lang w:eastAsia="pl-PL"/>
        </w:rPr>
        <w:t xml:space="preserve"> od daty doręczenia faktury do siedziby Zamawiającego (kancelaria, pokój nr 12, budynek nr 33), na numer konta bankowego Wykonawcy wskazany na fakturze.</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Strony postanawiają, że wynagrodzenie wykonawcy za wykonanie przedmiotu umowy, płatne  </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     będzie na podstawie faktury dostarczonej wraz z:</w:t>
      </w:r>
    </w:p>
    <w:p w:rsidR="00B01D91" w:rsidRDefault="006E2CFC" w:rsidP="00965A05">
      <w:pPr>
        <w:numPr>
          <w:ilvl w:val="0"/>
          <w:numId w:val="15"/>
        </w:numPr>
        <w:spacing w:after="0" w:line="276" w:lineRule="auto"/>
        <w:ind w:left="284" w:firstLine="0"/>
        <w:contextualSpacing/>
        <w:jc w:val="both"/>
        <w:rPr>
          <w:rFonts w:ascii="Arial" w:eastAsia="Times New Roman" w:hAnsi="Arial" w:cs="Arial"/>
          <w:lang w:eastAsia="pl-PL"/>
        </w:rPr>
      </w:pPr>
      <w:r>
        <w:rPr>
          <w:rFonts w:ascii="Arial" w:eastAsia="Times New Roman" w:hAnsi="Arial" w:cs="Arial"/>
          <w:lang w:eastAsia="pl-PL"/>
        </w:rPr>
        <w:t>protokołem odbioru końcowego bez wad;</w:t>
      </w:r>
    </w:p>
    <w:p w:rsidR="00B01D91" w:rsidRDefault="006E2CFC">
      <w:pPr>
        <w:spacing w:after="0" w:line="276" w:lineRule="auto"/>
        <w:ind w:left="284" w:hanging="284"/>
        <w:contextualSpacing/>
        <w:jc w:val="both"/>
        <w:rPr>
          <w:rFonts w:ascii="Arial" w:eastAsia="Times New Roman" w:hAnsi="Arial" w:cs="Arial"/>
          <w:lang w:eastAsia="pl-PL"/>
        </w:rPr>
      </w:pPr>
      <w:r>
        <w:rPr>
          <w:rFonts w:ascii="Arial" w:eastAsia="Times New Roman" w:hAnsi="Arial" w:cs="Arial"/>
          <w:lang w:eastAsia="pl-PL"/>
        </w:rPr>
        <w:t>4. Wynagrodzenie przysługujące Wykonawcy, płatne będzie przelewem z rachunku bankowego Zamawiającego, na rachunek bankowy Wykonawcy nr</w:t>
      </w:r>
      <w:r>
        <w:rPr>
          <w:rFonts w:ascii="Arial" w:eastAsia="Times New Roman" w:hAnsi="Arial" w:cs="Arial"/>
          <w:b/>
          <w:lang w:eastAsia="pl-PL"/>
        </w:rPr>
        <w:t>…………………………………………………………………………………………………….</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5. </w:t>
      </w:r>
      <w:r>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6. </w:t>
      </w:r>
      <w:r>
        <w:rPr>
          <w:rFonts w:ascii="Arial" w:eastAsia="Calibri" w:hAnsi="Arial" w:cs="Arial"/>
          <w:lang w:eastAsia="pl-PL"/>
        </w:rPr>
        <w:t>Za datę dokonania płatności przyjmuje się dzień obciążenia rachunku bankowego Zamawiającego.</w:t>
      </w:r>
    </w:p>
    <w:p w:rsidR="00B01D91" w:rsidRDefault="006E2CFC">
      <w:pPr>
        <w:tabs>
          <w:tab w:val="left" w:pos="426"/>
        </w:tabs>
        <w:spacing w:after="0" w:line="276" w:lineRule="auto"/>
        <w:ind w:left="284" w:hanging="284"/>
        <w:jc w:val="both"/>
        <w:rPr>
          <w:rFonts w:ascii="Arial" w:eastAsia="Calibri" w:hAnsi="Arial" w:cs="Arial"/>
        </w:rPr>
      </w:pPr>
      <w:r>
        <w:rPr>
          <w:rFonts w:ascii="Arial" w:eastAsia="Calibri" w:hAnsi="Arial" w:cs="Arial"/>
          <w:color w:val="000000" w:themeColor="text1"/>
        </w:rPr>
        <w:t xml:space="preserve">7. </w:t>
      </w:r>
      <w:r>
        <w:rPr>
          <w:rFonts w:ascii="Arial" w:eastAsia="Times New Roman" w:hAnsi="Arial" w:cs="Arial"/>
          <w:color w:val="000000" w:themeColor="text1"/>
          <w:lang w:eastAsia="pl-PL"/>
        </w:rPr>
        <w:t xml:space="preserve">Jeżeli Wykonawca nie wykona w całości przedmiotu Umowy, Zamawiający zastrzega </w:t>
      </w:r>
      <w:r>
        <w:rPr>
          <w:rFonts w:ascii="Arial" w:eastAsia="Times New Roman" w:hAnsi="Arial" w:cs="Arial"/>
          <w:lang w:eastAsia="pl-PL"/>
        </w:rPr>
        <w:t>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rsidR="00B01D91" w:rsidRDefault="006E2CFC">
      <w:pPr>
        <w:spacing w:after="0" w:line="276" w:lineRule="auto"/>
        <w:ind w:left="284" w:hanging="284"/>
        <w:jc w:val="both"/>
        <w:rPr>
          <w:rFonts w:ascii="Arial" w:eastAsia="Times New Roman" w:hAnsi="Arial" w:cs="Arial"/>
          <w:lang w:eastAsia="pl-PL"/>
        </w:rPr>
      </w:pPr>
      <w:r>
        <w:rPr>
          <w:rFonts w:ascii="Arial" w:eastAsia="Calibri" w:hAnsi="Arial" w:cs="Arial"/>
        </w:rPr>
        <w:lastRenderedPageBreak/>
        <w:t xml:space="preserve">8. </w:t>
      </w:r>
      <w:r>
        <w:rPr>
          <w:rFonts w:ascii="Arial" w:eastAsia="Times New Roman" w:hAnsi="Arial" w:cs="Arial"/>
          <w:lang w:eastAsia="pl-PL"/>
        </w:rPr>
        <w:t>Wykonawca nie może, bez pisemnej zgody Zamawiającego przenieść wierzytelności pieniężnych wynikających z Umowy na podmiot lub osobę trzecią.</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7.</w:t>
      </w:r>
    </w:p>
    <w:p w:rsidR="00B01D91" w:rsidRDefault="006E2CFC" w:rsidP="007F661A">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xml:space="preserve">Odbiór </w:t>
      </w:r>
    </w:p>
    <w:p w:rsidR="00B01D91" w:rsidRDefault="006E2CFC" w:rsidP="00965A05">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przedmiotem odbioru końcowego będzie przedmiot umowy.</w:t>
      </w:r>
    </w:p>
    <w:p w:rsidR="00B01D91" w:rsidRDefault="006E2CFC" w:rsidP="00965A05">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Wykonawca przedłoży Zamawiającemu najpóźniej przedmiot umowy w terminie wskazanym </w:t>
      </w:r>
      <w:r>
        <w:rPr>
          <w:rFonts w:ascii="Arial" w:eastAsia="Times New Roman" w:hAnsi="Arial" w:cs="Arial"/>
          <w:lang w:eastAsia="pl-PL"/>
        </w:rPr>
        <w:br/>
        <w:t>w § 2 do odbioru końcowego komplet protokołów rocznych zgodnie z przepisami branżowymi.</w:t>
      </w:r>
    </w:p>
    <w:p w:rsidR="00B01D91" w:rsidRDefault="006E2CFC" w:rsidP="00965A05">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Przedstawiciel Zamawiającego dokona sprawdzenia w terminie </w:t>
      </w:r>
      <w:r>
        <w:rPr>
          <w:rFonts w:ascii="Arial" w:eastAsia="Times New Roman" w:hAnsi="Arial" w:cs="Arial"/>
          <w:b/>
          <w:lang w:eastAsia="pl-PL"/>
        </w:rPr>
        <w:t>do 7 dni</w:t>
      </w:r>
      <w:r>
        <w:rPr>
          <w:rFonts w:ascii="Arial" w:eastAsia="Times New Roman" w:hAnsi="Arial" w:cs="Arial"/>
          <w:lang w:eastAsia="pl-PL"/>
        </w:rPr>
        <w:t xml:space="preserve"> </w:t>
      </w:r>
      <w:r>
        <w:rPr>
          <w:rFonts w:ascii="Arial" w:eastAsia="Times New Roman" w:hAnsi="Arial" w:cs="Arial"/>
          <w:b/>
          <w:lang w:eastAsia="pl-PL"/>
        </w:rPr>
        <w:t>roboczych</w:t>
      </w:r>
      <w:r>
        <w:rPr>
          <w:rFonts w:ascii="Arial" w:eastAsia="Times New Roman" w:hAnsi="Arial" w:cs="Arial"/>
          <w:lang w:eastAsia="pl-PL"/>
        </w:rPr>
        <w:t xml:space="preserve"> od daty złożenia przedmiotu umowy w siedzibie 32 Wojskowego Oddziału Gospodarczego w Zamościu.</w:t>
      </w:r>
    </w:p>
    <w:p w:rsidR="00B01D91" w:rsidRDefault="006E2CFC" w:rsidP="00965A05">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Odbiór przedmiotu umowy odbędzie się na podstawie protokołu zdawczo-odbiorczego. Zamawiający może po przedłożeniu protokołów żądać uzasadnionych merytorycznie dodatkowych wyjaśnień lub zmian w opracowanych protokołach.</w:t>
      </w:r>
    </w:p>
    <w:p w:rsidR="00B01D91" w:rsidRDefault="006E2CFC" w:rsidP="00965A05">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Przedmiotowe dokumenty Wykonawca przedłoży z protokołem przekazania w dniu zakończenia przedmiotu umowy określonego w § 2 ust. 2. w siedzibie Zamawiającego, budynek nr 33 pok. 12 przy ul. Wojska Polskiego 2F, 22 - 400 Zamość.</w:t>
      </w:r>
    </w:p>
    <w:p w:rsidR="00B01D91" w:rsidRDefault="006E2CFC" w:rsidP="00965A05">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Zamawiający sprawdzi przedmiot umowy, czy został wykonany bez wad. </w:t>
      </w:r>
      <w:r>
        <w:rPr>
          <w:rFonts w:ascii="Arial" w:eastAsia="Times New Roman" w:hAnsi="Arial" w:cs="Arial"/>
          <w:lang w:eastAsia="pl-PL"/>
        </w:rPr>
        <w:br/>
        <w:t xml:space="preserve">W przypadku stwierdzenia wad 32 Wojskowy Oddział Gospodarczy w Zamościu zawiadomi Wykonawcę o tym fakcie, wzywając go do ich usunięcia w </w:t>
      </w:r>
      <w:r>
        <w:rPr>
          <w:rFonts w:ascii="Arial" w:eastAsia="Times New Roman" w:hAnsi="Arial" w:cs="Arial"/>
          <w:b/>
          <w:lang w:eastAsia="pl-PL"/>
        </w:rPr>
        <w:t>terminie 7 dni roboczych</w:t>
      </w:r>
      <w:r>
        <w:rPr>
          <w:rFonts w:ascii="Arial" w:eastAsia="Times New Roman" w:hAnsi="Arial" w:cs="Arial"/>
          <w:lang w:eastAsia="pl-PL"/>
        </w:rPr>
        <w:t xml:space="preserve">. </w:t>
      </w:r>
      <w:r>
        <w:rPr>
          <w:rFonts w:ascii="Arial" w:eastAsia="Times New Roman" w:hAnsi="Arial" w:cs="Arial"/>
          <w:lang w:eastAsia="pl-PL"/>
        </w:rPr>
        <w:br/>
        <w:t>Okres usuwania wad nie przedłuża umownego terminu wykonania przedmiotu umowy określonego w § 2 ust.2.</w:t>
      </w:r>
    </w:p>
    <w:p w:rsidR="00B01D91" w:rsidRPr="00F857BD" w:rsidRDefault="006E2CFC" w:rsidP="00965A05">
      <w:pPr>
        <w:numPr>
          <w:ilvl w:val="0"/>
          <w:numId w:val="11"/>
        </w:numPr>
        <w:spacing w:after="0" w:line="276" w:lineRule="auto"/>
        <w:contextualSpacing/>
        <w:jc w:val="both"/>
        <w:rPr>
          <w:rFonts w:ascii="Arial" w:eastAsia="Times New Roman" w:hAnsi="Arial" w:cs="Arial"/>
          <w:color w:val="000000" w:themeColor="text1"/>
          <w:lang w:eastAsia="pl-PL"/>
        </w:rPr>
      </w:pPr>
      <w:r>
        <w:rPr>
          <w:rFonts w:ascii="Arial" w:eastAsia="Times New Roman" w:hAnsi="Arial" w:cs="Arial"/>
          <w:lang w:eastAsia="pl-PL"/>
        </w:rPr>
        <w:t xml:space="preserve">W przypadku stwierdzenia wad i nie przyjęcia przedmiotu umowy przez Zamawiającego </w:t>
      </w:r>
      <w:r>
        <w:rPr>
          <w:rFonts w:ascii="Arial" w:eastAsia="Times New Roman" w:hAnsi="Arial" w:cs="Arial"/>
          <w:lang w:eastAsia="pl-PL"/>
        </w:rPr>
        <w:br/>
        <w:t xml:space="preserve">w 32 WOG w Zamościu  w terminie określonym w  § 2 ust.2 Zamawiający naliczy kary </w:t>
      </w:r>
      <w:r>
        <w:rPr>
          <w:rFonts w:ascii="Arial" w:eastAsia="Times New Roman" w:hAnsi="Arial" w:cs="Arial"/>
          <w:lang w:eastAsia="pl-PL"/>
        </w:rPr>
        <w:br/>
      </w:r>
      <w:r w:rsidRPr="00F857BD">
        <w:rPr>
          <w:rFonts w:ascii="Arial" w:eastAsia="Times New Roman" w:hAnsi="Arial" w:cs="Arial"/>
          <w:color w:val="000000" w:themeColor="text1"/>
          <w:lang w:eastAsia="pl-PL"/>
        </w:rPr>
        <w:t xml:space="preserve">za </w:t>
      </w:r>
      <w:r w:rsidR="002358AA" w:rsidRPr="00F857BD">
        <w:rPr>
          <w:rFonts w:ascii="Arial" w:eastAsia="Times New Roman" w:hAnsi="Arial" w:cs="Arial"/>
          <w:color w:val="000000" w:themeColor="text1"/>
          <w:lang w:eastAsia="pl-PL"/>
        </w:rPr>
        <w:t xml:space="preserve">zwłokę </w:t>
      </w:r>
      <w:r w:rsidRPr="00F857BD">
        <w:rPr>
          <w:rFonts w:ascii="Arial" w:eastAsia="Times New Roman" w:hAnsi="Arial" w:cs="Arial"/>
          <w:color w:val="000000" w:themeColor="text1"/>
          <w:lang w:eastAsia="pl-PL"/>
        </w:rPr>
        <w:t>w wykonaniu przedmiotu umowy zgodnie z § 11 niniejszej umowy.</w:t>
      </w:r>
    </w:p>
    <w:p w:rsidR="00B01D91" w:rsidRDefault="006E2CFC" w:rsidP="00965A05">
      <w:pPr>
        <w:numPr>
          <w:ilvl w:val="0"/>
          <w:numId w:val="11"/>
        </w:numPr>
        <w:spacing w:after="200" w:line="276" w:lineRule="auto"/>
        <w:contextualSpacing/>
        <w:jc w:val="both"/>
        <w:rPr>
          <w:rFonts w:ascii="Arial" w:eastAsia="Times New Roman" w:hAnsi="Arial" w:cs="Arial"/>
          <w:lang w:eastAsia="pl-PL"/>
        </w:rPr>
      </w:pPr>
      <w:r w:rsidRPr="00F857BD">
        <w:rPr>
          <w:rFonts w:ascii="Arial" w:eastAsia="Times New Roman" w:hAnsi="Arial" w:cs="Arial"/>
          <w:color w:val="000000" w:themeColor="text1"/>
          <w:lang w:eastAsia="pl-PL"/>
        </w:rPr>
        <w:t xml:space="preserve">Zamawiający </w:t>
      </w:r>
      <w:r>
        <w:rPr>
          <w:rFonts w:ascii="Arial" w:eastAsia="Times New Roman" w:hAnsi="Arial" w:cs="Arial"/>
          <w:lang w:eastAsia="pl-PL"/>
        </w:rPr>
        <w:t xml:space="preserve">może odmówić przystąpienia do odbioru, jeżeli stwierdzi, że Wykonawca </w:t>
      </w:r>
      <w:r>
        <w:rPr>
          <w:rFonts w:ascii="Arial" w:eastAsia="Times New Roman" w:hAnsi="Arial" w:cs="Arial"/>
          <w:lang w:eastAsia="pl-PL"/>
        </w:rPr>
        <w:br/>
        <w:t>nie zakończył usługi i przedmiot zamówienia nie został należycie przygotowany do obioru.</w:t>
      </w:r>
    </w:p>
    <w:p w:rsidR="00B01D91" w:rsidRDefault="006E2CFC" w:rsidP="00965A05">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Wykonawca przedłoży w dniu odbioru protokołów oświadczenia, ze przedmiot zamówienia został zrealizowany zgodnie z Prawem budowlanym. </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8.</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Obowiązki Wykonawcy</w:t>
      </w:r>
    </w:p>
    <w:p w:rsidR="007F661A" w:rsidRPr="007F661A" w:rsidRDefault="007F661A" w:rsidP="00965A05">
      <w:pPr>
        <w:numPr>
          <w:ilvl w:val="0"/>
          <w:numId w:val="44"/>
        </w:numPr>
        <w:tabs>
          <w:tab w:val="left" w:pos="426"/>
          <w:tab w:val="left" w:pos="851"/>
        </w:tabs>
        <w:spacing w:after="0" w:line="276" w:lineRule="auto"/>
        <w:ind w:left="426"/>
        <w:contextualSpacing/>
        <w:jc w:val="both"/>
        <w:rPr>
          <w:rFonts w:ascii="Arial" w:eastAsiaTheme="minorHAnsi" w:hAnsi="Arial" w:cs="Arial"/>
          <w:color w:val="FF0000"/>
          <w:lang w:eastAsia="pl-PL"/>
        </w:rPr>
      </w:pPr>
      <w:r w:rsidRPr="007F661A">
        <w:rPr>
          <w:rFonts w:ascii="Arial" w:eastAsiaTheme="minorHAnsi" w:hAnsi="Arial" w:cs="Arial"/>
          <w:lang w:eastAsia="pl-PL"/>
        </w:rPr>
        <w:t xml:space="preserve">Wykonawca zobowiązuje się przed podpisaniem Umowy i na każde żądanie Zamawiającego dostarczyć Zamawiającemu </w:t>
      </w:r>
      <w:r w:rsidRPr="007F661A">
        <w:rPr>
          <w:rFonts w:ascii="Arial" w:eastAsiaTheme="minorHAnsi" w:hAnsi="Arial" w:cs="Arial"/>
          <w:b/>
          <w:lang w:eastAsia="pl-PL"/>
        </w:rPr>
        <w:t xml:space="preserve">Wykaz osób przewidzianych do realizacji Umowy   </w:t>
      </w:r>
      <w:r w:rsidRPr="007F661A">
        <w:rPr>
          <w:rFonts w:ascii="Arial" w:eastAsiaTheme="minorHAnsi" w:hAnsi="Arial" w:cs="Arial"/>
          <w:lang w:eastAsia="pl-PL"/>
        </w:rPr>
        <w:t>z uwzględnieniem imienia i nazwiska, stanowiska, rodzaju umowy o pracę oraz okres na jaki została zawarta (wzór wykazu stanowi załącznik do niniejszej umowy). Wykaz ten będzie stanowił integralną część Umowy.</w:t>
      </w:r>
    </w:p>
    <w:p w:rsidR="007F661A" w:rsidRPr="007F661A" w:rsidRDefault="007F661A" w:rsidP="00965A05">
      <w:pPr>
        <w:numPr>
          <w:ilvl w:val="0"/>
          <w:numId w:val="44"/>
        </w:numPr>
        <w:tabs>
          <w:tab w:val="left" w:pos="426"/>
          <w:tab w:val="left" w:pos="851"/>
        </w:tabs>
        <w:spacing w:after="0" w:line="276" w:lineRule="auto"/>
        <w:ind w:left="426"/>
        <w:contextualSpacing/>
        <w:jc w:val="both"/>
        <w:rPr>
          <w:rFonts w:ascii="Arial" w:eastAsiaTheme="minorHAnsi" w:hAnsi="Arial" w:cs="Arial"/>
          <w:lang w:eastAsia="pl-PL"/>
        </w:rPr>
      </w:pPr>
      <w:r w:rsidRPr="007F661A">
        <w:rPr>
          <w:rFonts w:ascii="Arial" w:eastAsiaTheme="minorHAnsi" w:hAnsi="Arial" w:cs="Arial"/>
          <w:lang w:eastAsia="pl-PL"/>
        </w:rPr>
        <w:t>Wykonawca ustanawia swojego przedstawiciela w osobie: ……………………………………………....   tel.: …………….………</w:t>
      </w:r>
    </w:p>
    <w:p w:rsidR="007F661A" w:rsidRPr="007F661A" w:rsidRDefault="007F661A" w:rsidP="00965A05">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W przypadku planowania wykonywania prac powyżej 14 dni kalendarzowych osoby umieszczone w wykazie mogą być zobowiązane do złożenia wniosku o przepustkę okresową wraz z załączoną aktualną fotografią o wymiarach 35x45 mm.</w:t>
      </w:r>
    </w:p>
    <w:p w:rsidR="007F661A" w:rsidRPr="007F661A" w:rsidRDefault="007F661A" w:rsidP="00965A05">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Z uwagi na to, iż usługi będą wykonywane na terenie zamkniętym, Wykonawca uzgodni z użytkownikiem obiektu harmonogram robót z uwzględnieniem czasu pracy:</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15.30 (od poniedziałku do czwartku);</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13.00 (w piątek).</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Ewentualna zmiana ww. czasu pracy może nastąpić za zgodą Zamawiającego na pisemny wniosek Wykonawcy.</w:t>
      </w:r>
    </w:p>
    <w:p w:rsidR="007F661A" w:rsidRPr="007F661A" w:rsidRDefault="007F661A" w:rsidP="00965A05">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 xml:space="preserve">Wykonawca z wyprzedzeniem, co najmniej dwudniowym, uzgodni wszelkie zmiany osobowe, </w:t>
      </w:r>
      <w:r w:rsidRPr="007F661A">
        <w:rPr>
          <w:rFonts w:ascii="Arial" w:eastAsiaTheme="minorHAnsi" w:hAnsi="Arial" w:cs="Arial"/>
        </w:rPr>
        <w:br/>
        <w:t>o których mowa powyżej, jakie nastąpią w trakcie trwania usług wynikających z Umowy oraz przedstawi aktualny wykaz pracowników realizujących przedmiot Umowy.</w:t>
      </w:r>
    </w:p>
    <w:p w:rsidR="007F661A" w:rsidRPr="007F661A" w:rsidRDefault="007F661A" w:rsidP="00965A05">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color w:val="000000" w:themeColor="text1"/>
          <w:kern w:val="2"/>
          <w:lang w:eastAsia="zh-CN"/>
        </w:rPr>
        <w:lastRenderedPageBreak/>
        <w:t xml:space="preserve">Pracownicy ochrony – </w:t>
      </w:r>
      <w:r w:rsidRPr="007F661A">
        <w:rPr>
          <w:rFonts w:ascii="Arial" w:eastAsiaTheme="minorHAnsi" w:hAnsi="Arial" w:cs="Arial"/>
          <w:color w:val="000000"/>
          <w:kern w:val="2"/>
          <w:lang w:eastAsia="zh-CN"/>
        </w:rPr>
        <w:t xml:space="preserve">dyżurny biura przepustek, mają prawo kontrolowania dokumentów uprawniających osoby do wstępu, wjazdu i przebywania na terenie obiektu oraz wynoszenia </w:t>
      </w:r>
      <w:r w:rsidRPr="007F661A">
        <w:rPr>
          <w:rFonts w:ascii="Arial" w:eastAsiaTheme="minorHAnsi" w:hAnsi="Arial" w:cs="Arial"/>
          <w:color w:val="000000"/>
          <w:kern w:val="2"/>
          <w:lang w:eastAsia="zh-CN"/>
        </w:rPr>
        <w:br/>
        <w:t>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rsidR="007F661A" w:rsidRPr="007F661A" w:rsidRDefault="007F661A" w:rsidP="00965A05">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Theme="minorHAnsi" w:hAnsi="Arial" w:cs="Arial"/>
          <w:kern w:val="2"/>
          <w:lang w:eastAsia="zh-CN"/>
        </w:rPr>
        <w:t>Wykonawca jest zobowiązany do stosowania się do obowiązujących przepisów w zakresie wejścia i wjazdu do jednostki oraz parkowania pojazdów.</w:t>
      </w:r>
    </w:p>
    <w:p w:rsidR="007F661A" w:rsidRPr="007F661A" w:rsidRDefault="007F661A" w:rsidP="00965A05">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Lucida Sans Unicode" w:hAnsi="Arial" w:cs="Arial"/>
          <w:kern w:val="2"/>
        </w:rPr>
        <w:t>Wykonawca jest zobowiązany zapoznać się z wewnętrznymi regulacjami obowiązującymi na terenie Użytkownika kompleksu i ściśle ich przestrzegać. Dotyczy to w szczególności:</w:t>
      </w:r>
    </w:p>
    <w:p w:rsidR="007F661A" w:rsidRPr="007F661A" w:rsidRDefault="007F661A" w:rsidP="00965A05">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32WOG za realizację przedmiotu umowy. </w:t>
      </w:r>
    </w:p>
    <w:p w:rsidR="007F661A" w:rsidRPr="007F661A" w:rsidRDefault="007F661A" w:rsidP="00965A05">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uzyskania pozwolenia Dowódcy jednostki, na terenie której wykonywane są prace, na:</w:t>
      </w:r>
    </w:p>
    <w:p w:rsidR="007F661A" w:rsidRPr="007F661A" w:rsidRDefault="007F661A" w:rsidP="00965A05">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wnoszenie na teren kompleksu (obiektu) sprzętu audiowizualnego oraz wszelkich urządzeń służących do rejestracji obrazu i dźwięku,</w:t>
      </w:r>
    </w:p>
    <w:p w:rsidR="007F661A" w:rsidRPr="007F661A" w:rsidRDefault="007F661A" w:rsidP="00965A05">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w miejscu wykonywania prac telefonu komórkowego,</w:t>
      </w:r>
    </w:p>
    <w:p w:rsidR="007F661A" w:rsidRPr="007F661A" w:rsidRDefault="007F661A" w:rsidP="00965A05">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aparatów latających BSP (bezzałogowych statków powietrznych) np. typu „Dron”.</w:t>
      </w:r>
    </w:p>
    <w:p w:rsidR="007F661A" w:rsidRPr="007F661A" w:rsidRDefault="007F661A" w:rsidP="00965A05">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kern w:val="2"/>
          <w:lang w:eastAsia="zh-CN"/>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rsidR="007F661A" w:rsidRPr="007F661A" w:rsidRDefault="007F661A" w:rsidP="00965A05">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Lucida Sans Unicode" w:hAnsi="Arial" w:cs="Arial"/>
          <w:kern w:val="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7F661A" w:rsidRPr="007F661A" w:rsidRDefault="007F661A" w:rsidP="00965A05">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color w:val="000000" w:themeColor="text1"/>
        </w:rPr>
        <w:t xml:space="preserve">Wstęp </w:t>
      </w:r>
      <w:r w:rsidRPr="007F661A">
        <w:rPr>
          <w:rFonts w:ascii="Arial" w:eastAsiaTheme="minorHAnsi" w:hAnsi="Arial" w:cs="Arial"/>
          <w:color w:val="000000" w:themeColor="text1"/>
          <w:u w:val="single"/>
        </w:rPr>
        <w:t>OBCOKRAJOWCÓW</w:t>
      </w:r>
      <w:r w:rsidRPr="007F661A">
        <w:rPr>
          <w:rFonts w:ascii="Arial" w:eastAsiaTheme="minorHAnsi" w:hAnsi="Arial" w:cs="Arial"/>
          <w:color w:val="000000" w:themeColor="text1"/>
        </w:rPr>
        <w:t xml:space="preserve"> do obiektów wojskowych może być realizowany </w:t>
      </w:r>
      <w:r w:rsidRPr="007F661A">
        <w:rPr>
          <w:rFonts w:ascii="Arial" w:eastAsiaTheme="minorHAnsi" w:hAnsi="Arial" w:cs="Arial"/>
          <w:color w:val="000000" w:themeColor="text1"/>
          <w:u w:val="single"/>
        </w:rPr>
        <w:t>wyłącznie</w:t>
      </w:r>
      <w:r w:rsidRPr="007F661A">
        <w:rPr>
          <w:rFonts w:ascii="Arial" w:eastAsiaTheme="minorHAnsi" w:hAnsi="Arial" w:cs="Arial"/>
          <w:color w:val="000000" w:themeColor="text1"/>
        </w:rPr>
        <w:t xml:space="preserve"> na podstawie </w:t>
      </w:r>
      <w:r w:rsidRPr="007F661A">
        <w:rPr>
          <w:rFonts w:ascii="Arial" w:eastAsiaTheme="minorHAnsi" w:hAnsi="Arial" w:cs="Arial"/>
          <w:color w:val="000000" w:themeColor="text1"/>
          <w:u w:val="single"/>
        </w:rPr>
        <w:t>POZWOLEŃ</w:t>
      </w:r>
      <w:r w:rsidRPr="007F661A">
        <w:rPr>
          <w:rFonts w:ascii="Arial" w:eastAsiaTheme="minorHAnsi" w:hAnsi="Arial" w:cs="Arial"/>
          <w:color w:val="000000" w:themeColor="text1"/>
        </w:rPr>
        <w:t xml:space="preserve"> wydanych na zasadach określonych w decyzji </w:t>
      </w:r>
      <w:r w:rsidRPr="007F661A">
        <w:rPr>
          <w:rFonts w:ascii="Arial" w:eastAsiaTheme="minorHAnsi" w:hAnsi="Arial" w:cs="Arial"/>
          <w:bCs/>
          <w:color w:val="000000" w:themeColor="text1"/>
        </w:rPr>
        <w:t xml:space="preserve">Nr 107/MON Ministra Obrony Narodowej </w:t>
      </w:r>
      <w:r w:rsidRPr="007F661A">
        <w:rPr>
          <w:rFonts w:ascii="Arial" w:eastAsiaTheme="minorHAnsi" w:hAnsi="Arial" w:cs="Arial"/>
          <w:color w:val="000000" w:themeColor="text1"/>
        </w:rPr>
        <w:t xml:space="preserve">z dnia 18 sierpnia 2021 r. </w:t>
      </w:r>
      <w:r w:rsidRPr="007F661A">
        <w:rPr>
          <w:rFonts w:ascii="Arial" w:eastAsiaTheme="minorHAnsi" w:hAnsi="Arial" w:cs="Arial"/>
          <w:bCs/>
          <w:color w:val="000000" w:themeColor="text1"/>
        </w:rPr>
        <w:t xml:space="preserve">w sprawie organizowania współpracy międzynarodowej w resorcie obrony narodowej </w:t>
      </w:r>
      <w:r w:rsidRPr="007F661A">
        <w:rPr>
          <w:rFonts w:ascii="Arial" w:eastAsiaTheme="minorHAnsi" w:hAnsi="Arial" w:cs="Arial"/>
          <w:color w:val="000000" w:themeColor="text1"/>
        </w:rPr>
        <w:t>(Dz. Urz. MON z 2021 r. poz. 177).</w:t>
      </w:r>
    </w:p>
    <w:p w:rsidR="00B01D91" w:rsidRDefault="00B01D91">
      <w:pPr>
        <w:widowControl w:val="0"/>
        <w:shd w:val="clear" w:color="auto" w:fill="FFFFFF"/>
        <w:tabs>
          <w:tab w:val="left" w:pos="284"/>
        </w:tabs>
        <w:spacing w:after="0" w:line="276" w:lineRule="auto"/>
        <w:jc w:val="both"/>
        <w:rPr>
          <w:rFonts w:ascii="Arial" w:eastAsia="Times New Roman" w:hAnsi="Arial" w:cs="Arial"/>
          <w:color w:val="0070C0"/>
          <w:lang w:eastAsia="pl-PL"/>
        </w:rPr>
      </w:pP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 9.</w:t>
      </w: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Podwykonawcy</w:t>
      </w:r>
    </w:p>
    <w:p w:rsidR="00B01D91" w:rsidRDefault="00B01D91">
      <w:pPr>
        <w:spacing w:after="0" w:line="276" w:lineRule="auto"/>
        <w:jc w:val="center"/>
        <w:textAlignment w:val="baseline"/>
        <w:rPr>
          <w:rFonts w:ascii="Arial" w:eastAsia="NSimSun" w:hAnsi="Arial" w:cs="Arial"/>
          <w:b/>
          <w:bCs/>
          <w:color w:val="000000" w:themeColor="text1"/>
          <w:kern w:val="2"/>
          <w:lang w:eastAsia="zh-CN" w:bidi="hi-IN"/>
        </w:rPr>
      </w:pP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1. Wykonawca zobowiązuje się wykonać przedmiot Umowy siłami własnymi, bez udziału Podwykonawców.</w:t>
      </w: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2. Zamawiający nie dopuszcza udziału podwykonawców w realizacji przedmiotu niniejszej Umowy.</w:t>
      </w:r>
      <w:bookmarkStart w:id="4" w:name="_Hlk67777331"/>
      <w:bookmarkEnd w:id="4"/>
    </w:p>
    <w:p w:rsidR="00B01D91" w:rsidRDefault="00B01D91">
      <w:pPr>
        <w:spacing w:after="0" w:line="276" w:lineRule="auto"/>
        <w:jc w:val="both"/>
        <w:textAlignment w:val="baseline"/>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10.</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xml:space="preserve">Rękojmia za wady </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965A05">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 xml:space="preserve">Wykonawca jest odpowiedzialny z tytułu rękojmi za wady na zasadach określonych </w:t>
      </w:r>
      <w:r>
        <w:rPr>
          <w:rFonts w:ascii="Arial" w:eastAsia="Times New Roman" w:hAnsi="Arial" w:cs="Arial"/>
          <w:lang w:eastAsia="pl-PL"/>
        </w:rPr>
        <w:br/>
        <w:t xml:space="preserve">w przepisach kodeksu cywilnego. </w:t>
      </w:r>
    </w:p>
    <w:p w:rsidR="00B01D91" w:rsidRDefault="006E2CFC" w:rsidP="00965A05">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lang w:eastAsia="pl-PL"/>
        </w:rPr>
        <w:lastRenderedPageBreak/>
        <w:t>Rękojmia obejmuje okres 12 miesięcy od dnia podpisania protokołu odbioru przedmiotu zamówienia i dotyczy ona odpowiedzialności Wykonawcy za wady w protokołach przeglądu technicznego ujawnione w trakcie  ich ważności. W ramach udzielonej rękojmi Wykonawca zobowiązuje się do nieodpłatnego wykonania poprawek protokołów przeglądu technicznego, sporządzenia nowych opracowań, a także poniesienia ewentualnych kosztów powstałych szkód.</w:t>
      </w:r>
    </w:p>
    <w:p w:rsidR="00B01D91" w:rsidRDefault="006E2CFC" w:rsidP="00965A05">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b/>
        </w:rPr>
        <w:t>Zamawiający</w:t>
      </w:r>
      <w:r>
        <w:rPr>
          <w:rFonts w:ascii="Arial" w:eastAsia="Times New Roman" w:hAnsi="Arial" w:cs="Arial"/>
        </w:rPr>
        <w:t xml:space="preserve"> zgłaszać będzie wady Wykonawcy telefonicznie pod  </w:t>
      </w:r>
      <w:r>
        <w:rPr>
          <w:rFonts w:ascii="Arial" w:eastAsia="Times New Roman" w:hAnsi="Arial" w:cs="Arial"/>
        </w:rPr>
        <w:br/>
        <w:t xml:space="preserve">nr tel............................... lub faksem nr .................... lub pocztą elektroniczną na adres ………………………………….. a następnie bez zbędnej zwłoki na piśmie na adres ........................................................................................................................................     </w:t>
      </w:r>
    </w:p>
    <w:p w:rsidR="00B01D91" w:rsidRDefault="006E2CFC" w:rsidP="00965A05">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rPr>
        <w:t xml:space="preserve">Wykonawca ma obowiązek informować na piśmie Zamawiającego o każdej zmianie ww. adresu lub numerów, pod rygorem skutecznego zgłoszenia wad pod adres lub numer wskazany uprzednio. </w:t>
      </w:r>
    </w:p>
    <w:p w:rsidR="00B01D91" w:rsidRDefault="006E2CFC" w:rsidP="00965A05">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Wykonawca oświadcza że wykonanie usługi w myśl prawa budowlanego pozwala </w:t>
      </w:r>
      <w:r>
        <w:rPr>
          <w:rFonts w:ascii="Arial" w:eastAsia="Times New Roman" w:hAnsi="Arial" w:cs="Arial"/>
        </w:rPr>
        <w:br/>
        <w:t xml:space="preserve">na prawidłowe użytkowanie obiektów na których była przeprowadzona kontrola okresowa stanu technicznego. </w:t>
      </w:r>
    </w:p>
    <w:p w:rsidR="00B01D91" w:rsidRDefault="006E2CFC" w:rsidP="00965A05">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 przypadku gdy protokoły, o których </w:t>
      </w:r>
      <w:r>
        <w:rPr>
          <w:rFonts w:ascii="Arial" w:eastAsia="Times New Roman" w:hAnsi="Arial" w:cs="Arial"/>
          <w:color w:val="000000" w:themeColor="text1"/>
        </w:rPr>
        <w:t xml:space="preserve">mowa w </w:t>
      </w:r>
      <w:r>
        <w:rPr>
          <w:rFonts w:ascii="Arial" w:eastAsia="Times New Roman" w:hAnsi="Arial" w:cs="Arial"/>
          <w:color w:val="000000" w:themeColor="text1"/>
          <w:lang w:eastAsia="pl-PL"/>
        </w:rPr>
        <w:t>§ 4</w:t>
      </w:r>
      <w:r>
        <w:rPr>
          <w:rFonts w:ascii="Arial" w:eastAsia="Times New Roman" w:hAnsi="Arial" w:cs="Arial"/>
          <w:color w:val="000000" w:themeColor="text1"/>
        </w:rPr>
        <w:t xml:space="preserve"> ust. 1 będą </w:t>
      </w:r>
      <w:r>
        <w:rPr>
          <w:rFonts w:ascii="Arial" w:eastAsia="Times New Roman" w:hAnsi="Arial" w:cs="Arial"/>
        </w:rPr>
        <w:t xml:space="preserve">zawierały błędy, braki lub inne uchybienia, których nie stwierdzono w trakcie odbioru </w:t>
      </w:r>
      <w:r>
        <w:rPr>
          <w:rFonts w:ascii="Arial" w:eastAsia="Times New Roman" w:hAnsi="Arial" w:cs="Arial"/>
          <w:b/>
        </w:rPr>
        <w:t xml:space="preserve">Zamawiający </w:t>
      </w:r>
      <w:r>
        <w:rPr>
          <w:rFonts w:ascii="Arial" w:eastAsia="Times New Roman" w:hAnsi="Arial" w:cs="Arial"/>
        </w:rPr>
        <w:t xml:space="preserve">dokona zgłoszenia tego faktu Wykonawcy w terminie trzech dni roboczych od jego wystąpienia lub stwierdzenia, Zgłoszenie dokonane zostanie telefoniczne, faksem, lub pisemnie – zgodnie z danymi wskazanymi przez Wykonawcę w pkt.3. </w:t>
      </w:r>
    </w:p>
    <w:p w:rsidR="00B01D91" w:rsidRDefault="006E2CFC" w:rsidP="00965A05">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W uzasadnionych przypadkach i za zgodą Zamawiającego, na wniosek Wykonawcy może zostać ustalony inny niż wymieniony powyżej termin usunięcia zgłoszonych wad.</w:t>
      </w:r>
    </w:p>
    <w:p w:rsidR="00B01D91" w:rsidRDefault="006E2CFC" w:rsidP="00965A05">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Zamawiający jest zobowiązany powiadomić Wykonawcę o powstałych wadach przedmiotu umowy w ciągu 14 dni kalendarzowych od ich ujawnienia, natomiast Wykonawca jest zobowiązany do ich usunięcia na własny koszt, w terminie wyznaczonym przez Zamawiającego.</w:t>
      </w:r>
    </w:p>
    <w:p w:rsidR="00B01D91" w:rsidRDefault="006E2CFC" w:rsidP="00965A05">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Wykonawcy. Zamawiający wystawi stosowne wezwanie do zapłaty.</w:t>
      </w:r>
    </w:p>
    <w:p w:rsidR="00B01D91" w:rsidRDefault="006E2CFC" w:rsidP="00965A05">
      <w:pPr>
        <w:numPr>
          <w:ilvl w:val="0"/>
          <w:numId w:val="7"/>
        </w:numPr>
        <w:tabs>
          <w:tab w:val="left" w:pos="567"/>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W uzasadnionych przypadkach i za zgodą Zamawiającego, na wniosek Wykonawcy może      </w:t>
      </w:r>
    </w:p>
    <w:p w:rsidR="00B01D91" w:rsidRDefault="006E2CFC">
      <w:pPr>
        <w:tabs>
          <w:tab w:val="left" w:pos="567"/>
        </w:tabs>
        <w:spacing w:after="0" w:line="276" w:lineRule="auto"/>
        <w:jc w:val="both"/>
        <w:rPr>
          <w:rFonts w:ascii="Arial" w:eastAsia="Times New Roman" w:hAnsi="Arial" w:cs="Arial"/>
          <w:lang w:eastAsia="pl-PL"/>
        </w:rPr>
      </w:pPr>
      <w:r>
        <w:rPr>
          <w:rFonts w:ascii="Arial" w:eastAsia="Times New Roman" w:hAnsi="Arial" w:cs="Arial"/>
        </w:rPr>
        <w:t xml:space="preserve">         zostać ustalony inny niż wymieniony powyżej termin usunięcia zgłoszonych wad.</w:t>
      </w:r>
    </w:p>
    <w:p w:rsidR="00B01D91" w:rsidRDefault="006E2CFC" w:rsidP="00965A05">
      <w:pPr>
        <w:numPr>
          <w:ilvl w:val="0"/>
          <w:numId w:val="7"/>
        </w:numPr>
        <w:tabs>
          <w:tab w:val="left" w:pos="426"/>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  Fakt skutecznego usunięcia wady każdorazowo wymaga potwierdzenia na piśmie przez     </w:t>
      </w:r>
    </w:p>
    <w:p w:rsidR="00B01D91" w:rsidRDefault="006E2CFC">
      <w:pPr>
        <w:tabs>
          <w:tab w:val="left" w:pos="426"/>
        </w:tabs>
        <w:spacing w:after="0" w:line="276" w:lineRule="auto"/>
        <w:jc w:val="both"/>
        <w:rPr>
          <w:rFonts w:ascii="Arial" w:eastAsia="Times New Roman" w:hAnsi="Arial" w:cs="Arial"/>
          <w:lang w:eastAsia="pl-PL"/>
        </w:rPr>
      </w:pPr>
      <w:r>
        <w:rPr>
          <w:rFonts w:ascii="Arial" w:eastAsia="Times New Roman" w:hAnsi="Arial" w:cs="Arial"/>
        </w:rPr>
        <w:t xml:space="preserve">         Wykonawcę i Zamawiającego.</w:t>
      </w:r>
    </w:p>
    <w:p w:rsidR="00B01D91" w:rsidRDefault="006E2CFC" w:rsidP="00965A05">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stwierdzone w trakcie odbioru przedmiotu umowy nie nadają się do usunięcia, a nie uniemożliwiają użytkowania przedmiotu umowy zgodnie z przeznaczeniem, Zamawiający ma prawo do odpowiedniego obniżenia wynagrodzenia umownego.</w:t>
      </w:r>
    </w:p>
    <w:p w:rsidR="00B01D91" w:rsidRDefault="006E2CFC" w:rsidP="00965A05">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nie nadają się do usunięcia i uniemożliwiają one użytkowanie przedmiotu umowy zgodnie z przeznaczeniem, Zamawiający może żądać wykonania go po raz drugi na koszt Wykonawcy.</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 11.</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Kary umowne</w:t>
      </w:r>
    </w:p>
    <w:p w:rsidR="00B01D91" w:rsidRDefault="006E2CFC" w:rsidP="00965A05">
      <w:pPr>
        <w:numPr>
          <w:ilvl w:val="0"/>
          <w:numId w:val="1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Strony ustalają, że Wykonawca zapłaci Zamawiającemu kary umowne:</w:t>
      </w:r>
    </w:p>
    <w:p w:rsidR="00B01D91" w:rsidRDefault="006E2CFC" w:rsidP="00965A05">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za zwłokę w wykonaniu przedmiotu Umowy w terminie określonym w § 2 ust. </w:t>
      </w:r>
      <w:r w:rsidR="009A66FF">
        <w:rPr>
          <w:rFonts w:ascii="Arial" w:eastAsia="Times New Roman" w:hAnsi="Arial" w:cs="Arial"/>
          <w:lang w:eastAsia="pl-PL"/>
        </w:rPr>
        <w:t>1 pkt 2</w:t>
      </w:r>
      <w:r>
        <w:rPr>
          <w:rFonts w:ascii="Arial" w:eastAsia="Times New Roman" w:hAnsi="Arial" w:cs="Arial"/>
          <w:lang w:eastAsia="pl-PL"/>
        </w:rPr>
        <w:t xml:space="preserve">  Umowy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upływu terminu zakończenia całości usług objętych niniejszą Umową,</w:t>
      </w:r>
    </w:p>
    <w:p w:rsidR="00B01D91" w:rsidRDefault="006E2CFC" w:rsidP="00965A05">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dnia upływu terminu wyznaczonego na usunięcie wad,</w:t>
      </w:r>
    </w:p>
    <w:p w:rsidR="00B01D91" w:rsidRDefault="006E2CFC" w:rsidP="00965A05">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lastRenderedPageBreak/>
        <w:t>za odstąpienie od Umowy przez Wykonawcę lub Zamawiającego z przyczyn leżą</w:t>
      </w:r>
      <w:r w:rsidRPr="00F857BD">
        <w:rPr>
          <w:rFonts w:ascii="Arial" w:eastAsia="Times New Roman" w:hAnsi="Arial" w:cs="Arial"/>
          <w:color w:val="000000" w:themeColor="text1"/>
          <w:lang w:eastAsia="pl-PL"/>
        </w:rPr>
        <w:t>cy</w:t>
      </w:r>
      <w:r w:rsidR="0027715C" w:rsidRPr="00F857BD">
        <w:rPr>
          <w:rFonts w:ascii="Arial" w:eastAsia="Times New Roman" w:hAnsi="Arial" w:cs="Arial"/>
          <w:color w:val="000000" w:themeColor="text1"/>
          <w:lang w:eastAsia="pl-PL"/>
        </w:rPr>
        <w:t>ch</w:t>
      </w:r>
      <w:r w:rsidRPr="00F857BD">
        <w:rPr>
          <w:rFonts w:ascii="Arial" w:eastAsia="Times New Roman" w:hAnsi="Arial" w:cs="Arial"/>
          <w:color w:val="000000" w:themeColor="text1"/>
          <w:lang w:eastAsia="pl-PL"/>
        </w:rPr>
        <w:t xml:space="preserve"> </w:t>
      </w:r>
      <w:r>
        <w:rPr>
          <w:rFonts w:ascii="Arial" w:eastAsia="Times New Roman" w:hAnsi="Arial" w:cs="Arial"/>
          <w:lang w:eastAsia="pl-PL"/>
        </w:rPr>
        <w:t xml:space="preserve">po stronie Wykonawcy - </w:t>
      </w:r>
      <w:r>
        <w:rPr>
          <w:rFonts w:ascii="Arial" w:eastAsia="Times New Roman" w:hAnsi="Arial" w:cs="Arial"/>
          <w:b/>
          <w:lang w:eastAsia="pl-PL"/>
        </w:rPr>
        <w:t xml:space="preserve">w wysokości 10 % wartości wynagrodzenia brutto </w:t>
      </w:r>
      <w:r>
        <w:rPr>
          <w:rFonts w:ascii="Arial" w:eastAsia="Times New Roman" w:hAnsi="Arial" w:cs="Arial"/>
          <w:lang w:eastAsia="pl-PL"/>
        </w:rPr>
        <w:t>określonego  w § 5 ust. 1 Umowy,</w:t>
      </w:r>
    </w:p>
    <w:p w:rsidR="00B01D91" w:rsidRDefault="006E2CFC" w:rsidP="00965A05">
      <w:pPr>
        <w:numPr>
          <w:ilvl w:val="2"/>
          <w:numId w:val="4"/>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rsidR="00B01D91" w:rsidRDefault="006E2CFC" w:rsidP="00965A05">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nieuprawnione użytkowanie przepustek,</w:t>
      </w:r>
    </w:p>
    <w:p w:rsidR="00B01D91" w:rsidRDefault="006E2CFC" w:rsidP="00965A05">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przebywanie poza terenem wyznaczonym do wykonywania prac,</w:t>
      </w:r>
    </w:p>
    <w:p w:rsidR="00B01D91" w:rsidRDefault="006E2CFC" w:rsidP="00965A05">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wykonywanie prac pod wpływem alkoholu lub innego środka odurzającego,</w:t>
      </w:r>
    </w:p>
    <w:p w:rsidR="00B01D91" w:rsidRDefault="006E2CFC" w:rsidP="00965A05">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palenie tytoniu poza miejscami wyznaczonymi do tego celu,</w:t>
      </w:r>
    </w:p>
    <w:p w:rsidR="00B01D91" w:rsidRDefault="006E2CFC" w:rsidP="00965A05">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niestosowanie się do poleceń służb porządkowo – ochronnych kompleksu,</w:t>
      </w:r>
    </w:p>
    <w:p w:rsidR="00B01D91" w:rsidRDefault="006E2CFC" w:rsidP="00965A05">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wnoszenie bez zgody osób nadzorujących realizację przedmiotu Umowy urządzeń do przetwarzania obrazu i dźwięku </w:t>
      </w:r>
    </w:p>
    <w:p w:rsidR="00B01D91" w:rsidRDefault="006E2CFC">
      <w:pPr>
        <w:spacing w:after="0" w:line="276" w:lineRule="auto"/>
        <w:ind w:left="1260"/>
        <w:contextualSpacing/>
        <w:jc w:val="both"/>
        <w:rPr>
          <w:rFonts w:ascii="Arial" w:eastAsia="Times New Roman" w:hAnsi="Arial" w:cs="Arial"/>
          <w:lang w:eastAsia="pl-PL"/>
        </w:rPr>
      </w:pPr>
      <w:r>
        <w:rPr>
          <w:rFonts w:ascii="Arial" w:eastAsia="Times New Roman" w:hAnsi="Arial" w:cs="Arial"/>
          <w:b/>
          <w:lang w:eastAsia="pl-PL"/>
        </w:rPr>
        <w:t>- w wysokości 200,00 zł (słownie: dwieście złotych) za każdy stwierdzony przypadek naruszenia tych zasad i przepisów</w:t>
      </w:r>
      <w:r>
        <w:rPr>
          <w:rFonts w:ascii="Arial" w:eastAsia="Times New Roman" w:hAnsi="Arial" w:cs="Arial"/>
          <w:lang w:eastAsia="pl-PL"/>
        </w:rPr>
        <w:t>,</w:t>
      </w:r>
      <w:bookmarkStart w:id="5" w:name="_Hlk67776980"/>
      <w:bookmarkEnd w:id="5"/>
    </w:p>
    <w:p w:rsidR="00B01D91" w:rsidRDefault="006E2CFC" w:rsidP="0027715C">
      <w:pPr>
        <w:spacing w:after="0" w:line="276" w:lineRule="auto"/>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2. Zamawiający zastrzega sobie prawo dochodzenia odszkodowania uzupełniającego  </w:t>
      </w:r>
    </w:p>
    <w:p w:rsidR="00B01D91" w:rsidRPr="00F857BD" w:rsidRDefault="006E2CFC" w:rsidP="0027715C">
      <w:pPr>
        <w:spacing w:after="0" w:line="276" w:lineRule="auto"/>
        <w:jc w:val="both"/>
        <w:textAlignment w:val="baseline"/>
        <w:rPr>
          <w:rFonts w:ascii="Arial" w:eastAsia="Times New Roman" w:hAnsi="Arial" w:cs="Arial"/>
          <w:color w:val="000000" w:themeColor="text1"/>
          <w:kern w:val="2"/>
          <w:lang w:eastAsia="pl-PL" w:bidi="hi-IN"/>
        </w:rPr>
      </w:pPr>
      <w:r>
        <w:rPr>
          <w:rFonts w:ascii="Arial" w:eastAsia="Times New Roman" w:hAnsi="Arial" w:cs="Arial"/>
          <w:kern w:val="2"/>
          <w:lang w:eastAsia="pl-PL" w:bidi="hi-IN"/>
        </w:rPr>
        <w:t xml:space="preserve">     przewyższającego wysokość zastrzeżonych kar </w:t>
      </w:r>
      <w:r w:rsidRPr="00F857BD">
        <w:rPr>
          <w:rFonts w:ascii="Arial" w:eastAsia="Times New Roman" w:hAnsi="Arial" w:cs="Arial"/>
          <w:color w:val="000000" w:themeColor="text1"/>
          <w:kern w:val="2"/>
          <w:lang w:eastAsia="pl-PL" w:bidi="hi-IN"/>
        </w:rPr>
        <w:t xml:space="preserve">umownych </w:t>
      </w:r>
      <w:r w:rsidR="0027715C" w:rsidRPr="00F857BD">
        <w:rPr>
          <w:rFonts w:ascii="Arial" w:eastAsia="Times New Roman" w:hAnsi="Arial" w:cs="Arial"/>
          <w:color w:val="000000" w:themeColor="text1"/>
          <w:kern w:val="2"/>
          <w:lang w:eastAsia="pl-PL" w:bidi="hi-IN"/>
        </w:rPr>
        <w:t xml:space="preserve">lub w przypadkach dla których nie zastrzeżono kar umownych </w:t>
      </w:r>
      <w:r w:rsidRPr="00F857BD">
        <w:rPr>
          <w:rFonts w:ascii="Arial" w:eastAsia="Times New Roman" w:hAnsi="Arial" w:cs="Arial"/>
          <w:color w:val="000000" w:themeColor="text1"/>
          <w:kern w:val="2"/>
          <w:lang w:eastAsia="pl-PL" w:bidi="hi-IN"/>
        </w:rPr>
        <w:t>do pełnej wysokości poniesionej  szkody.</w:t>
      </w:r>
    </w:p>
    <w:p w:rsidR="00B01D91" w:rsidRDefault="006E2CFC" w:rsidP="00965A05">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Zamawiającemu przysługuje prawo potrącania należności z tytułu kar umownych </w:t>
      </w:r>
      <w:r>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B01D91" w:rsidRDefault="006E2CFC" w:rsidP="00965A05">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B01D91" w:rsidRDefault="006E2CFC" w:rsidP="00965A05">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Łączna wysokość kar umownych o których mowa w </w:t>
      </w:r>
      <w:r>
        <w:rPr>
          <w:rFonts w:ascii="Arial" w:eastAsia="Times New Roman" w:hAnsi="Arial" w:cs="Arial"/>
          <w:bCs/>
          <w:kern w:val="2"/>
          <w:lang w:eastAsia="pl-PL" w:bidi="hi-IN"/>
        </w:rPr>
        <w:t>§ 11 ust. 1 Umowy nie może przekroczyć 30% wynagrodzenia umownego brutto o którym mowa w § 5 ust. 1 Umowy.</w:t>
      </w:r>
    </w:p>
    <w:p w:rsidR="00B01D91" w:rsidRDefault="006E2CFC" w:rsidP="00965A05">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odstąpienia od Umowy przez którąkolwiek ze Stron kary umowne naliczone                    w okresie trwania Umowy nie podlegają zwrotowi.</w:t>
      </w:r>
    </w:p>
    <w:p w:rsidR="00B01D91" w:rsidRDefault="006E2CFC" w:rsidP="00965A05">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rsidR="00B01D91" w:rsidRDefault="00B01D91">
      <w:pPr>
        <w:keepNext/>
        <w:keepLines/>
        <w:spacing w:after="0" w:line="276" w:lineRule="auto"/>
        <w:contextualSpacing/>
        <w:jc w:val="both"/>
        <w:outlineLvl w:val="0"/>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12.</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Odstąpienie od Umowy</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 Strony postanawiają, że oprócz przypadków wymienionych w kodeksie cywilnym, Zamawiającemu przysługuje prawo odstąpienia od Umowy w całości albo w części w następujących przypadkach:</w:t>
      </w:r>
    </w:p>
    <w:p w:rsidR="00B01D91" w:rsidRDefault="006E2CFC" w:rsidP="00965A05">
      <w:pPr>
        <w:numPr>
          <w:ilvl w:val="0"/>
          <w:numId w:val="17"/>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Zostanie wydany nakaz zajęcia majątku Wykonawcy lub przedsiębiorstwo Wykonawcy zostało zbyte lub wniesione aportem do spółki prawa handlowego,</w:t>
      </w:r>
    </w:p>
    <w:p w:rsidR="00B01D91" w:rsidRDefault="006E2CFC" w:rsidP="00965A05">
      <w:pPr>
        <w:numPr>
          <w:ilvl w:val="0"/>
          <w:numId w:val="18"/>
        </w:numPr>
        <w:tabs>
          <w:tab w:val="left" w:pos="900"/>
        </w:tabs>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rsidR="00B01D91" w:rsidRDefault="006E2CFC" w:rsidP="00965A05">
      <w:pPr>
        <w:numPr>
          <w:ilvl w:val="0"/>
          <w:numId w:val="19"/>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przerwał realizację usług i nie realizuje ich przez okres 14 dni kalendarzowych pomimo wezwania Zamawiającego,</w:t>
      </w:r>
    </w:p>
    <w:p w:rsidR="00B01D91" w:rsidRDefault="006E2CFC" w:rsidP="00965A05">
      <w:pPr>
        <w:numPr>
          <w:ilvl w:val="0"/>
          <w:numId w:val="20"/>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Wykonawca opóźnia się z wykonaniem usług ponad 14 dni kalendarzowych </w:t>
      </w:r>
      <w:r>
        <w:rPr>
          <w:rFonts w:ascii="Arial" w:eastAsia="Times New Roman" w:hAnsi="Arial" w:cs="Arial"/>
          <w:color w:val="000000"/>
          <w:lang w:eastAsia="pl-PL"/>
        </w:rPr>
        <w:br/>
        <w:t xml:space="preserve">w stosunku do terminów określonych w § 2 ust. </w:t>
      </w:r>
      <w:r w:rsidR="009A66FF">
        <w:rPr>
          <w:rFonts w:ascii="Arial" w:eastAsia="Times New Roman" w:hAnsi="Arial" w:cs="Arial"/>
          <w:color w:val="000000"/>
          <w:lang w:eastAsia="pl-PL"/>
        </w:rPr>
        <w:t>1 pkt 2</w:t>
      </w:r>
      <w:r>
        <w:rPr>
          <w:rFonts w:ascii="Arial" w:eastAsia="Times New Roman" w:hAnsi="Arial" w:cs="Arial"/>
          <w:color w:val="000000"/>
          <w:lang w:eastAsia="pl-PL"/>
        </w:rPr>
        <w:t xml:space="preserve"> Umowy, z przyczyn niezależnych od           Zamawiającego.</w:t>
      </w:r>
    </w:p>
    <w:p w:rsidR="00B01D91" w:rsidRDefault="006E2CFC" w:rsidP="00965A05">
      <w:pPr>
        <w:numPr>
          <w:ilvl w:val="0"/>
          <w:numId w:val="21"/>
        </w:numPr>
        <w:spacing w:after="0" w:line="276" w:lineRule="auto"/>
        <w:ind w:left="709"/>
        <w:jc w:val="both"/>
        <w:rPr>
          <w:rFonts w:ascii="Arial" w:eastAsia="Times New Roman" w:hAnsi="Arial" w:cs="Arial"/>
          <w:color w:val="000000"/>
          <w:lang w:eastAsia="pl-PL"/>
        </w:rPr>
      </w:pPr>
      <w:r>
        <w:rPr>
          <w:rFonts w:ascii="Arial" w:eastAsia="Droid Sans Fallback" w:hAnsi="Arial" w:cs="Arial"/>
          <w:kern w:val="2"/>
        </w:rPr>
        <w:t>dotychczasowy</w:t>
      </w:r>
      <w:r>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w:t>
      </w:r>
      <w:r>
        <w:rPr>
          <w:rFonts w:ascii="Arial" w:eastAsia="Times New Roman" w:hAnsi="Arial" w:cs="Arial"/>
          <w:lang w:eastAsia="pl-PL"/>
        </w:rPr>
        <w:lastRenderedPageBreak/>
        <w:t>przekroczy 30% kwoty oznaczonej jako całkowite wynagrodzenie brutto, o którym mowa                       w § 5 ust. 1;</w:t>
      </w:r>
    </w:p>
    <w:p w:rsidR="00B01D91" w:rsidRDefault="006E2CFC" w:rsidP="00965A05">
      <w:pPr>
        <w:numPr>
          <w:ilvl w:val="0"/>
          <w:numId w:val="22"/>
        </w:numPr>
        <w:tabs>
          <w:tab w:val="left" w:pos="900"/>
        </w:tabs>
        <w:spacing w:after="0" w:line="276" w:lineRule="auto"/>
        <w:ind w:left="709"/>
        <w:contextualSpacing/>
        <w:jc w:val="both"/>
        <w:rPr>
          <w:rFonts w:ascii="Arial" w:eastAsia="Times New Roman" w:hAnsi="Arial" w:cs="Arial"/>
          <w:color w:val="000000"/>
          <w:lang w:eastAsia="pl-PL"/>
        </w:rPr>
      </w:pPr>
      <w:r>
        <w:rPr>
          <w:rFonts w:ascii="Arial" w:eastAsia="Times New Roman" w:hAnsi="Arial" w:cs="Arial"/>
          <w:color w:val="000000"/>
          <w:lang w:eastAsia="pl-PL"/>
        </w:rPr>
        <w:t>Jeżeli czynności objęte niniejszą Umową wykonuje podmiot inny niż zaakceptowany przez Zamawiającego;</w:t>
      </w:r>
    </w:p>
    <w:p w:rsidR="00B01D91" w:rsidRDefault="006E2CFC" w:rsidP="00965A05">
      <w:pPr>
        <w:numPr>
          <w:ilvl w:val="0"/>
          <w:numId w:val="23"/>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wykonuje usługi niezgodnie z Umową, złożoną ofertą, oraz opisem przedmiotu zamówienia i nie u</w:t>
      </w:r>
      <w:r w:rsidR="009A66FF">
        <w:rPr>
          <w:rFonts w:ascii="Arial" w:eastAsia="Calibri" w:hAnsi="Arial" w:cs="Arial"/>
          <w:lang w:eastAsia="pl-PL"/>
        </w:rPr>
        <w:t>sunie naruszeń w wyznaczonym</w:t>
      </w:r>
      <w:r>
        <w:rPr>
          <w:rFonts w:ascii="Arial" w:eastAsia="Calibri" w:hAnsi="Arial" w:cs="Arial"/>
          <w:lang w:eastAsia="pl-PL"/>
        </w:rPr>
        <w:t xml:space="preserve"> terminie pomimo wezwania Zamawiającego;</w:t>
      </w:r>
    </w:p>
    <w:p w:rsidR="00B01D91" w:rsidRDefault="006E2CFC" w:rsidP="00965A05">
      <w:pPr>
        <w:numPr>
          <w:ilvl w:val="0"/>
          <w:numId w:val="24"/>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narusza przepisy ustawy o odpadach lub ustawy Prawo ochrony środowiska;</w:t>
      </w:r>
    </w:p>
    <w:p w:rsidR="00F857BD" w:rsidRDefault="008A5E29" w:rsidP="00F857BD">
      <w:pPr>
        <w:spacing w:after="0" w:line="276" w:lineRule="auto"/>
        <w:ind w:left="349"/>
        <w:jc w:val="both"/>
        <w:rPr>
          <w:rFonts w:ascii="Arial" w:eastAsia="Calibri" w:hAnsi="Arial" w:cs="Arial"/>
          <w:color w:val="000000"/>
        </w:rPr>
      </w:pPr>
      <w:r>
        <w:rPr>
          <w:rFonts w:ascii="Arial" w:eastAsia="Calibri" w:hAnsi="Arial" w:cs="Arial"/>
          <w:color w:val="000000"/>
        </w:rPr>
        <w:t>9)</w:t>
      </w:r>
      <w:r w:rsidR="00F857BD">
        <w:rPr>
          <w:rFonts w:ascii="Arial" w:eastAsia="Calibri" w:hAnsi="Arial" w:cs="Arial"/>
          <w:color w:val="000000"/>
        </w:rPr>
        <w:t xml:space="preserve">  </w:t>
      </w:r>
      <w:r w:rsidR="006E2CFC">
        <w:rPr>
          <w:rFonts w:ascii="Arial" w:eastAsia="Calibri" w:hAnsi="Arial" w:cs="Arial"/>
          <w:color w:val="000000"/>
        </w:rPr>
        <w:t xml:space="preserve">W przypadku utraty przez Wykonawcę uprawnień niezbędnych do wykonywania przedmiotu </w:t>
      </w:r>
      <w:r w:rsidR="00F857BD">
        <w:rPr>
          <w:rFonts w:ascii="Arial" w:eastAsia="Calibri" w:hAnsi="Arial" w:cs="Arial"/>
          <w:color w:val="000000"/>
        </w:rPr>
        <w:t xml:space="preserve">     </w:t>
      </w:r>
    </w:p>
    <w:p w:rsidR="00B01D91" w:rsidRDefault="00F857BD" w:rsidP="00F857BD">
      <w:pPr>
        <w:spacing w:after="0" w:line="276" w:lineRule="auto"/>
        <w:ind w:left="349"/>
        <w:jc w:val="both"/>
        <w:rPr>
          <w:rFonts w:ascii="Arial" w:eastAsia="Calibri" w:hAnsi="Arial" w:cs="Arial"/>
          <w:color w:val="000000"/>
        </w:rPr>
      </w:pPr>
      <w:r>
        <w:rPr>
          <w:rFonts w:ascii="Arial" w:eastAsia="Calibri" w:hAnsi="Arial" w:cs="Arial"/>
          <w:color w:val="000000"/>
        </w:rPr>
        <w:t xml:space="preserve">      </w:t>
      </w:r>
      <w:r w:rsidR="006E2CFC">
        <w:rPr>
          <w:rFonts w:ascii="Arial" w:eastAsia="Calibri" w:hAnsi="Arial" w:cs="Arial"/>
          <w:color w:val="000000"/>
        </w:rPr>
        <w:t>Umowy;</w:t>
      </w:r>
    </w:p>
    <w:p w:rsidR="00B01D91" w:rsidRPr="007F661A" w:rsidRDefault="006E2CFC" w:rsidP="00965A05">
      <w:pPr>
        <w:numPr>
          <w:ilvl w:val="0"/>
          <w:numId w:val="45"/>
        </w:numPr>
        <w:tabs>
          <w:tab w:val="left" w:pos="900"/>
        </w:tabs>
        <w:spacing w:after="0" w:line="276" w:lineRule="auto"/>
        <w:jc w:val="both"/>
        <w:rPr>
          <w:rFonts w:ascii="Arial" w:eastAsia="Times New Roman" w:hAnsi="Arial" w:cs="Arial"/>
          <w:color w:val="000000"/>
          <w:lang w:eastAsia="pl-PL"/>
        </w:rPr>
      </w:pPr>
      <w:r>
        <w:rPr>
          <w:rFonts w:ascii="Arial" w:eastAsia="Calibri" w:hAnsi="Arial" w:cs="Arial"/>
        </w:rPr>
        <w:t>Po bezskutecznym upływie dodatkowego terminu wyznaczonego Wykonawcy na usunięcia wad lub zmiany sposobu wykonania przedmiotu Umowy.</w:t>
      </w:r>
    </w:p>
    <w:p w:rsidR="007F661A" w:rsidRDefault="007F661A" w:rsidP="00965A05">
      <w:pPr>
        <w:pStyle w:val="Akapitzlist"/>
        <w:numPr>
          <w:ilvl w:val="0"/>
          <w:numId w:val="45"/>
        </w:numPr>
        <w:tabs>
          <w:tab w:val="left" w:pos="709"/>
          <w:tab w:val="num" w:pos="1134"/>
        </w:tabs>
        <w:spacing w:after="0" w:line="276" w:lineRule="auto"/>
        <w:ind w:left="709"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 xml:space="preserve">Wykonawca wymieniony został w wykazach  określonych w rozporządzeniu 765/2006 </w:t>
      </w:r>
      <w:r>
        <w:rPr>
          <w:rFonts w:ascii="Arial" w:eastAsia="Times New Roman" w:hAnsi="Arial" w:cs="Arial"/>
          <w:color w:val="000000" w:themeColor="text1"/>
          <w:kern w:val="2"/>
          <w:lang w:eastAsia="pl-PL"/>
        </w:rPr>
        <w:br/>
        <w:t>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7F661A" w:rsidRDefault="007F661A" w:rsidP="00965A05">
      <w:pPr>
        <w:pStyle w:val="Akapitzlist"/>
        <w:numPr>
          <w:ilvl w:val="0"/>
          <w:numId w:val="45"/>
        </w:numPr>
        <w:tabs>
          <w:tab w:val="left" w:pos="709"/>
          <w:tab w:val="num" w:pos="851"/>
        </w:tabs>
        <w:spacing w:after="0" w:line="276" w:lineRule="auto"/>
        <w:ind w:left="851" w:hanging="567"/>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rsidR="007F661A" w:rsidRDefault="007F661A" w:rsidP="00965A05">
      <w:pPr>
        <w:pStyle w:val="Akapitzlist"/>
        <w:numPr>
          <w:ilvl w:val="0"/>
          <w:numId w:val="45"/>
        </w:numPr>
        <w:tabs>
          <w:tab w:val="left" w:pos="851"/>
        </w:tabs>
        <w:spacing w:after="0" w:line="276" w:lineRule="auto"/>
        <w:ind w:left="851"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B01D91" w:rsidRDefault="006E2CFC" w:rsidP="00965A05">
      <w:pPr>
        <w:pStyle w:val="Akapitzlist"/>
        <w:numPr>
          <w:ilvl w:val="0"/>
          <w:numId w:val="25"/>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z przyczyn określonych w ust. 1 może nastąpić w terminie 30 dni kalendarzowych od powzięcia wiadomości o okolicznościach uzasadniających odstąpienie od Umowy.</w:t>
      </w:r>
    </w:p>
    <w:p w:rsidR="00B01D91" w:rsidRDefault="006E2CFC" w:rsidP="00965A05">
      <w:pPr>
        <w:numPr>
          <w:ilvl w:val="0"/>
          <w:numId w:val="2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powinno nastąpić w formie pisemnej z podaniem uzasadnienia pod          rygorem nieważności.</w:t>
      </w:r>
    </w:p>
    <w:p w:rsidR="00B01D91" w:rsidRDefault="006E2CFC" w:rsidP="00965A05">
      <w:pPr>
        <w:numPr>
          <w:ilvl w:val="0"/>
          <w:numId w:val="27"/>
        </w:numPr>
        <w:spacing w:after="0" w:line="276" w:lineRule="auto"/>
        <w:ind w:left="0" w:firstLine="0"/>
        <w:contextualSpacing/>
        <w:jc w:val="both"/>
        <w:rPr>
          <w:rFonts w:ascii="Arial" w:eastAsia="Calibri" w:hAnsi="Arial" w:cs="Arial"/>
        </w:rPr>
      </w:pPr>
      <w:r>
        <w:rPr>
          <w:rFonts w:ascii="Arial" w:eastAsia="Calibri" w:hAnsi="Arial" w:cs="Arial"/>
        </w:rPr>
        <w:t xml:space="preserve">Wykonawca, komisyjnie – z udziałem przedstawicieli Zamawiającego, sporządzi protokół </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z wykonanej usługi według daty odstąpienia od umowy w toku (przerwanych) na dzień odstąpienia prac. </w:t>
      </w:r>
    </w:p>
    <w:p w:rsidR="00B01D91" w:rsidRDefault="006E2CFC" w:rsidP="00965A05">
      <w:pPr>
        <w:numPr>
          <w:ilvl w:val="0"/>
          <w:numId w:val="28"/>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kar umownych i odszkodowania.</w:t>
      </w:r>
    </w:p>
    <w:p w:rsidR="00B01D91" w:rsidRDefault="006E2CFC" w:rsidP="00965A05">
      <w:pPr>
        <w:numPr>
          <w:ilvl w:val="0"/>
          <w:numId w:val="29"/>
        </w:numPr>
        <w:spacing w:after="0" w:line="276" w:lineRule="auto"/>
        <w:ind w:left="0" w:firstLine="0"/>
        <w:contextualSpacing/>
        <w:jc w:val="both"/>
        <w:rPr>
          <w:rFonts w:ascii="Arial" w:eastAsia="Calibri" w:hAnsi="Arial" w:cs="Arial"/>
        </w:rPr>
      </w:pPr>
      <w:r>
        <w:rPr>
          <w:rFonts w:ascii="Arial" w:eastAsia="Calibri" w:hAnsi="Arial" w:cs="Arial"/>
        </w:rPr>
        <w:t>W przypadku odstąpienia od umowy Wykonawca zobowiązany jest wstrzymać wykonywanie usługi.</w:t>
      </w:r>
    </w:p>
    <w:p w:rsidR="00B01D91" w:rsidRDefault="006E2CFC" w:rsidP="00965A05">
      <w:pPr>
        <w:numPr>
          <w:ilvl w:val="0"/>
          <w:numId w:val="30"/>
        </w:numPr>
        <w:spacing w:after="0" w:line="276" w:lineRule="auto"/>
        <w:ind w:left="0" w:firstLine="0"/>
        <w:contextualSpacing/>
        <w:jc w:val="both"/>
        <w:rPr>
          <w:rFonts w:ascii="Arial" w:eastAsia="Calibri" w:hAnsi="Arial" w:cs="Arial"/>
        </w:rPr>
      </w:pPr>
      <w:r>
        <w:rPr>
          <w:rFonts w:ascii="Arial" w:eastAsia="Calibri" w:hAnsi="Arial" w:cs="Arial"/>
        </w:rPr>
        <w:t>W przypadkach, o których mowa powyżej, Wykonawca może żądać jedynie wynagrodzenia należnego  z tytułu wykonanej części umowy.</w:t>
      </w:r>
    </w:p>
    <w:p w:rsidR="00B01D91" w:rsidRDefault="006E2CFC" w:rsidP="00965A05">
      <w:pPr>
        <w:numPr>
          <w:ilvl w:val="0"/>
          <w:numId w:val="31"/>
        </w:numPr>
        <w:spacing w:after="0" w:line="276" w:lineRule="auto"/>
        <w:ind w:left="0" w:firstLine="0"/>
        <w:contextualSpacing/>
        <w:jc w:val="both"/>
        <w:rPr>
          <w:rFonts w:ascii="Arial" w:eastAsia="Calibri" w:hAnsi="Arial" w:cs="Arial"/>
        </w:rPr>
      </w:pPr>
      <w:r>
        <w:rPr>
          <w:rFonts w:ascii="Arial" w:eastAsia="Calibri" w:hAnsi="Arial" w:cs="Arial"/>
        </w:rPr>
        <w:lastRenderedPageBreak/>
        <w:t>Wykonawca zobowiązany jest ustalić sposób i dokonać zabezpieczenia przerwanych prac z okresowych przeglądów stanu technicznego na koszt strony z przyczyn której doszło do odstąpienia od umowy i następnie opuścić teren wykonywania usługi w ustalonym z Zamawiającym terminie.</w:t>
      </w:r>
    </w:p>
    <w:p w:rsidR="00B01D91" w:rsidRDefault="006E2CFC" w:rsidP="00965A05">
      <w:pPr>
        <w:numPr>
          <w:ilvl w:val="0"/>
          <w:numId w:val="32"/>
        </w:numPr>
        <w:spacing w:after="0" w:line="276" w:lineRule="auto"/>
        <w:ind w:left="0" w:firstLine="0"/>
        <w:contextualSpacing/>
        <w:jc w:val="both"/>
        <w:rPr>
          <w:rFonts w:ascii="Arial" w:eastAsia="Calibri" w:hAnsi="Arial" w:cs="Arial"/>
        </w:rPr>
      </w:pPr>
      <w:r>
        <w:rPr>
          <w:rFonts w:ascii="Arial" w:eastAsia="Calibri" w:hAnsi="Arial" w:cs="Arial"/>
        </w:rPr>
        <w:t>Wykonawca przekaże Zamawiającemu wszelkie dokumenty dotyczące realizowanego zadania według stanu na dzień odstąpienia od umowy w terminie 3 dni roboczych od daty sporządzenia protokołu inwentaryzacyjnego.</w:t>
      </w:r>
    </w:p>
    <w:p w:rsidR="00B01D91" w:rsidRDefault="006E2CFC">
      <w:pPr>
        <w:spacing w:after="0" w:line="276" w:lineRule="auto"/>
        <w:jc w:val="both"/>
        <w:rPr>
          <w:rFonts w:ascii="Arial" w:eastAsia="Times New Roman" w:hAnsi="Arial" w:cs="Arial"/>
          <w:lang w:eastAsia="pl-PL" w:bidi="he-IL"/>
        </w:rPr>
      </w:pPr>
      <w:r>
        <w:rPr>
          <w:rFonts w:ascii="Arial" w:eastAsia="Calibri" w:hAnsi="Arial" w:cs="Arial"/>
        </w:rPr>
        <w:t xml:space="preserve">10.  </w:t>
      </w:r>
      <w:r>
        <w:rPr>
          <w:rFonts w:ascii="Arial" w:eastAsia="Times New Roman" w:hAnsi="Arial" w:cs="Arial"/>
          <w:lang w:eastAsia="pl-PL" w:bidi="he-IL"/>
        </w:rPr>
        <w:t>Każda ze Stron ma możliwość odstąpienia od Umowy w całości lub w części.</w:t>
      </w:r>
      <w:bookmarkStart w:id="6" w:name="_Hlk67777099"/>
      <w:bookmarkEnd w:id="6"/>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Pr="005E75E0" w:rsidRDefault="006E2CF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 13.</w:t>
      </w:r>
    </w:p>
    <w:p w:rsidR="00B01D91" w:rsidRPr="005E75E0" w:rsidRDefault="006E2CFC">
      <w:pPr>
        <w:widowControl w:val="0"/>
        <w:tabs>
          <w:tab w:val="left" w:pos="180"/>
          <w:tab w:val="left" w:pos="360"/>
        </w:tabs>
        <w:spacing w:after="0" w:line="276" w:lineRule="auto"/>
        <w:ind w:right="14"/>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Zmiana Umowy</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color w:val="FFFFFF" w:themeColor="background1"/>
          <w:lang w:eastAsia="pl-PL"/>
        </w:rPr>
        <w:t>kkk</w:t>
      </w:r>
      <w:r>
        <w:rPr>
          <w:rFonts w:ascii="Arial" w:eastAsia="Times New Roman" w:hAnsi="Arial" w:cs="Arial"/>
          <w:lang w:eastAsia="pl-PL"/>
        </w:rPr>
        <w:t>Wszelkie zmiany treści zawartej Umowy mogą być dokonane jedynie zgodnie z niniejszą Umową za zgodą obu stron wyrażoną w aneksie do Umowy, sporządzonym w formie pisemnej pod rygorem nieważności.</w:t>
      </w:r>
    </w:p>
    <w:p w:rsidR="00B01D91" w:rsidRDefault="006E2CFC">
      <w:pPr>
        <w:spacing w:after="0" w:line="276" w:lineRule="auto"/>
        <w:contextualSpacing/>
        <w:jc w:val="both"/>
        <w:rPr>
          <w:rFonts w:ascii="Arial" w:eastAsia="Calibri" w:hAnsi="Arial" w:cs="Arial"/>
          <w:color w:val="000000"/>
        </w:rPr>
      </w:pPr>
      <w:r>
        <w:rPr>
          <w:rFonts w:ascii="Arial" w:eastAsia="Calibri" w:hAnsi="Arial" w:cs="Arial"/>
          <w:color w:val="000000"/>
        </w:rPr>
        <w:t>2.</w:t>
      </w:r>
      <w:r>
        <w:rPr>
          <w:rFonts w:ascii="Arial" w:eastAsia="Calibri" w:hAnsi="Arial" w:cs="Arial"/>
          <w:color w:val="FFFFFF" w:themeColor="background1"/>
        </w:rPr>
        <w:t>kkk</w:t>
      </w:r>
      <w:r>
        <w:rPr>
          <w:rFonts w:ascii="Arial" w:eastAsia="Calibri" w:hAnsi="Arial" w:cs="Arial"/>
          <w:color w:val="000000"/>
        </w:rPr>
        <w:t>Strony przewidują możliwość zmiany postanowień zawartej Umowy w szczególności                                      w następujących przypadkach i warunkach:</w:t>
      </w:r>
    </w:p>
    <w:p w:rsidR="009A66FF" w:rsidRPr="004B3F47" w:rsidRDefault="009A66FF" w:rsidP="00965A05">
      <w:pPr>
        <w:pStyle w:val="Akapitzlist"/>
        <w:numPr>
          <w:ilvl w:val="0"/>
          <w:numId w:val="46"/>
        </w:numPr>
        <w:suppressAutoHyphens w:val="0"/>
        <w:spacing w:after="0" w:line="276" w:lineRule="auto"/>
        <w:jc w:val="both"/>
        <w:rPr>
          <w:rFonts w:ascii="Arial" w:hAnsi="Arial" w:cs="Arial"/>
          <w:b/>
          <w:color w:val="000000" w:themeColor="text1"/>
        </w:rPr>
      </w:pPr>
      <w:r w:rsidRPr="00626C60">
        <w:rPr>
          <w:rFonts w:ascii="Arial" w:hAnsi="Arial" w:cs="Arial"/>
          <w:b/>
          <w:color w:val="000000" w:themeColor="text1"/>
        </w:rPr>
        <w:t xml:space="preserve">zmniejszenie zakresu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w:t>
      </w:r>
      <w:r>
        <w:rPr>
          <w:rFonts w:ascii="Arial" w:hAnsi="Arial" w:cs="Arial"/>
          <w:color w:val="000000" w:themeColor="text1"/>
        </w:rPr>
        <w:t>:</w:t>
      </w:r>
    </w:p>
    <w:p w:rsidR="009A66FF" w:rsidRPr="000618CD" w:rsidRDefault="009A66FF" w:rsidP="00965A05">
      <w:pPr>
        <w:pStyle w:val="Akapitzlist"/>
        <w:numPr>
          <w:ilvl w:val="0"/>
          <w:numId w:val="47"/>
        </w:numPr>
        <w:suppressAutoHyphens w:val="0"/>
        <w:spacing w:after="0" w:line="276" w:lineRule="auto"/>
        <w:jc w:val="both"/>
        <w:rPr>
          <w:rFonts w:ascii="Arial" w:hAnsi="Arial" w:cs="Arial"/>
          <w:color w:val="000000" w:themeColor="text1"/>
        </w:rPr>
      </w:pPr>
      <w:r w:rsidRPr="000A7BC2">
        <w:rPr>
          <w:rFonts w:ascii="Arial" w:hAnsi="Arial" w:cs="Arial"/>
          <w:color w:val="000000" w:themeColor="text1"/>
        </w:rPr>
        <w:t>gdy jego wykonanie w pierwotnym zakresie nie leży w interesie publicznym,</w:t>
      </w:r>
      <w:r w:rsidRPr="0078264E">
        <w:rPr>
          <w:rFonts w:ascii="Arial" w:hAnsi="Arial" w:cs="Arial"/>
          <w:color w:val="000000" w:themeColor="text1"/>
        </w:rPr>
        <w:t xml:space="preserve"> </w:t>
      </w:r>
    </w:p>
    <w:p w:rsidR="009A66FF" w:rsidRDefault="009A66FF" w:rsidP="00965A05">
      <w:pPr>
        <w:pStyle w:val="Akapitzlist"/>
        <w:numPr>
          <w:ilvl w:val="0"/>
          <w:numId w:val="47"/>
        </w:numPr>
        <w:suppressAutoHyphens w:val="0"/>
        <w:spacing w:after="0" w:line="276" w:lineRule="auto"/>
        <w:jc w:val="both"/>
        <w:rPr>
          <w:rFonts w:ascii="Arial" w:hAnsi="Arial" w:cs="Arial"/>
          <w:color w:val="000000" w:themeColor="text1"/>
          <w:lang w:eastAsia="pl-PL"/>
        </w:rPr>
      </w:pPr>
      <w:r w:rsidRPr="00626C60">
        <w:rPr>
          <w:rFonts w:ascii="Arial" w:hAnsi="Arial" w:cs="Arial"/>
          <w:color w:val="000000" w:themeColor="text1"/>
        </w:rPr>
        <w:t>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w roku 202</w:t>
      </w:r>
      <w:r>
        <w:rPr>
          <w:rFonts w:ascii="Arial" w:hAnsi="Arial" w:cs="Arial"/>
          <w:color w:val="000000" w:themeColor="text1"/>
          <w:lang w:eastAsia="pl-PL"/>
        </w:rPr>
        <w:t>4</w:t>
      </w:r>
      <w:r w:rsidRPr="00626C60">
        <w:rPr>
          <w:rFonts w:ascii="Arial" w:hAnsi="Arial" w:cs="Arial"/>
          <w:color w:val="000000" w:themeColor="text1"/>
          <w:lang w:eastAsia="pl-PL"/>
        </w:rPr>
        <w:t xml:space="preserve">, skutkujących wstrzymaniem lub zaniechaniem </w:t>
      </w:r>
      <w:r w:rsidR="006C0ECF">
        <w:rPr>
          <w:rFonts w:ascii="Arial" w:hAnsi="Arial" w:cs="Arial"/>
          <w:color w:val="000000" w:themeColor="text1"/>
          <w:lang w:eastAsia="pl-PL"/>
        </w:rPr>
        <w:t>usług</w:t>
      </w:r>
      <w:r w:rsidRPr="00626C60">
        <w:rPr>
          <w:rFonts w:ascii="Arial" w:hAnsi="Arial" w:cs="Arial"/>
          <w:color w:val="000000" w:themeColor="text1"/>
          <w:lang w:eastAsia="pl-PL"/>
        </w:rPr>
        <w:t>,</w:t>
      </w:r>
      <w:r>
        <w:rPr>
          <w:rFonts w:ascii="Arial" w:hAnsi="Arial" w:cs="Arial"/>
          <w:color w:val="000000" w:themeColor="text1"/>
          <w:lang w:eastAsia="pl-PL"/>
        </w:rPr>
        <w:t xml:space="preserve"> </w:t>
      </w:r>
    </w:p>
    <w:p w:rsidR="00B01D91" w:rsidRDefault="006E2CFC" w:rsidP="00965A05">
      <w:pPr>
        <w:numPr>
          <w:ilvl w:val="0"/>
          <w:numId w:val="33"/>
        </w:numPr>
        <w:spacing w:after="0" w:line="276" w:lineRule="auto"/>
        <w:contextualSpacing/>
        <w:jc w:val="both"/>
        <w:rPr>
          <w:rFonts w:ascii="Arial" w:eastAsia="Calibri" w:hAnsi="Arial" w:cs="Arial"/>
          <w:b/>
        </w:rPr>
      </w:pPr>
      <w:r>
        <w:rPr>
          <w:rFonts w:ascii="Arial" w:eastAsia="Calibri" w:hAnsi="Arial" w:cs="Arial"/>
          <w:b/>
          <w:lang w:eastAsia="pl-PL"/>
        </w:rPr>
        <w:t>zmiana terminu</w:t>
      </w:r>
      <w:r>
        <w:rPr>
          <w:rFonts w:ascii="Arial" w:eastAsia="Calibri" w:hAnsi="Arial" w:cs="Arial"/>
          <w:lang w:eastAsia="pl-PL"/>
        </w:rPr>
        <w:t xml:space="preserve"> realizacji przedmiotu Umowy, w przypadku:</w:t>
      </w:r>
    </w:p>
    <w:p w:rsidR="00B01D91" w:rsidRDefault="006E2CFC" w:rsidP="00965A05">
      <w:pPr>
        <w:numPr>
          <w:ilvl w:val="0"/>
          <w:numId w:val="34"/>
        </w:numPr>
        <w:spacing w:after="0" w:line="276" w:lineRule="auto"/>
        <w:contextualSpacing/>
        <w:jc w:val="both"/>
        <w:rPr>
          <w:rFonts w:ascii="Arial" w:eastAsia="Calibri" w:hAnsi="Arial" w:cs="Arial"/>
          <w:b/>
        </w:rPr>
      </w:pPr>
      <w:r>
        <w:rPr>
          <w:rFonts w:ascii="Arial" w:eastAsia="Calibri" w:hAnsi="Arial" w:cs="Arial"/>
        </w:rPr>
        <w:t>gdy zachowanie pierwotnie określonego terminu nie leży w interesie publicznym</w:t>
      </w:r>
      <w:r>
        <w:rPr>
          <w:rFonts w:ascii="Arial" w:eastAsia="Calibri" w:hAnsi="Arial" w:cs="Arial"/>
          <w:b/>
        </w:rPr>
        <w:t>,</w:t>
      </w:r>
    </w:p>
    <w:p w:rsidR="00B01D91" w:rsidRDefault="006E2CFC" w:rsidP="00965A05">
      <w:pPr>
        <w:numPr>
          <w:ilvl w:val="0"/>
          <w:numId w:val="35"/>
        </w:numPr>
        <w:spacing w:after="0" w:line="276" w:lineRule="auto"/>
        <w:contextualSpacing/>
        <w:jc w:val="both"/>
        <w:rPr>
          <w:rFonts w:ascii="Arial" w:eastAsia="Calibri" w:hAnsi="Arial" w:cs="Arial"/>
          <w:b/>
        </w:rPr>
      </w:pPr>
      <w:r>
        <w:rPr>
          <w:rFonts w:ascii="Arial" w:eastAsia="Calibri" w:hAnsi="Arial" w:cs="Arial"/>
        </w:rPr>
        <w:t>działania siły wyższej, uniemożliwiającej wykonanie usług w określonym pierwotnie terminie,</w:t>
      </w:r>
    </w:p>
    <w:p w:rsidR="00B01D91" w:rsidRDefault="006E2CFC" w:rsidP="00965A05">
      <w:pPr>
        <w:numPr>
          <w:ilvl w:val="0"/>
          <w:numId w:val="36"/>
        </w:numPr>
        <w:spacing w:after="0" w:line="276" w:lineRule="auto"/>
        <w:contextualSpacing/>
        <w:jc w:val="both"/>
        <w:rPr>
          <w:rFonts w:ascii="Arial" w:eastAsia="Calibri" w:hAnsi="Arial" w:cs="Arial"/>
          <w:b/>
        </w:rPr>
      </w:pPr>
      <w:r>
        <w:rPr>
          <w:rFonts w:ascii="Arial" w:eastAsia="Calibri" w:hAnsi="Arial" w:cs="Arial"/>
        </w:rPr>
        <w:t>konieczności zmniejszenia zakresu przedmiotu Umowy, gdy jego wykonanie                                w pierwotnym zakresie nie leży w interesie publicznym, w</w:t>
      </w:r>
      <w:r>
        <w:rPr>
          <w:rFonts w:ascii="Arial" w:eastAsia="Calibri" w:hAnsi="Arial" w:cs="Arial"/>
          <w:lang w:eastAsia="pl-PL"/>
        </w:rPr>
        <w:t xml:space="preserve"> przypadku ograniczenia lub braku środków finansowych na realizację przedmiotu Umowy, skutkujących wstrzymaniem lub zaniechaniem usług,</w:t>
      </w:r>
    </w:p>
    <w:p w:rsidR="00B01D91" w:rsidRDefault="006E2CFC" w:rsidP="00965A05">
      <w:pPr>
        <w:numPr>
          <w:ilvl w:val="0"/>
          <w:numId w:val="37"/>
        </w:numPr>
        <w:spacing w:after="0" w:line="276" w:lineRule="auto"/>
        <w:contextualSpacing/>
        <w:jc w:val="both"/>
        <w:rPr>
          <w:rFonts w:ascii="Arial" w:eastAsia="Calibri" w:hAnsi="Arial" w:cs="Arial"/>
          <w:b/>
        </w:rPr>
      </w:pPr>
      <w:r>
        <w:rPr>
          <w:rFonts w:ascii="Arial" w:eastAsia="Calibri" w:hAnsi="Arial" w:cs="Arial"/>
        </w:rPr>
        <w:t>zaistnienia niesprzyjających warunków atmosferycznych, uniemożliwiających wykonanie usług zgodnie z przyjętą technologią,</w:t>
      </w:r>
    </w:p>
    <w:p w:rsidR="00B01D91" w:rsidRDefault="006E2CFC" w:rsidP="00965A05">
      <w:pPr>
        <w:numPr>
          <w:ilvl w:val="0"/>
          <w:numId w:val="38"/>
        </w:numPr>
        <w:spacing w:after="0" w:line="276" w:lineRule="auto"/>
        <w:contextualSpacing/>
        <w:jc w:val="both"/>
        <w:rPr>
          <w:rFonts w:ascii="Arial" w:eastAsia="Calibri" w:hAnsi="Arial" w:cs="Arial"/>
        </w:rPr>
      </w:pPr>
      <w:r>
        <w:rPr>
          <w:rFonts w:ascii="Arial" w:eastAsia="Calibri" w:hAnsi="Arial" w:cs="Arial"/>
        </w:rPr>
        <w:t>zmiany powszechnie obowiązujących przepisów prawa w zakresie mającym wpływ na realizację przedmiotu Umowy lub świadczenia jednej lub obu stron;</w:t>
      </w:r>
    </w:p>
    <w:p w:rsidR="00B01D91" w:rsidRPr="00BE30DA" w:rsidRDefault="006E2CFC" w:rsidP="00965A05">
      <w:pPr>
        <w:numPr>
          <w:ilvl w:val="0"/>
          <w:numId w:val="39"/>
        </w:numPr>
        <w:spacing w:after="0" w:line="276" w:lineRule="auto"/>
        <w:contextualSpacing/>
        <w:jc w:val="both"/>
        <w:rPr>
          <w:rFonts w:ascii="Arial" w:eastAsia="Calibri" w:hAnsi="Arial" w:cs="Arial"/>
          <w:strike/>
          <w:color w:val="FF0000"/>
        </w:rPr>
      </w:pPr>
      <w:r>
        <w:rPr>
          <w:rFonts w:ascii="Arial" w:eastAsia="Calibri" w:hAnsi="Arial" w:cs="Arial"/>
          <w:b/>
          <w:lang w:eastAsia="pl-PL"/>
        </w:rPr>
        <w:t xml:space="preserve">zmniejszenie wynagrodzenia </w:t>
      </w:r>
      <w:r>
        <w:rPr>
          <w:rFonts w:ascii="Arial" w:eastAsia="Calibri" w:hAnsi="Arial" w:cs="Arial"/>
          <w:lang w:eastAsia="pl-PL"/>
        </w:rPr>
        <w:t xml:space="preserve">należnego </w:t>
      </w:r>
      <w:r>
        <w:rPr>
          <w:rFonts w:ascii="Arial" w:eastAsia="Calibri" w:hAnsi="Arial" w:cs="Arial"/>
          <w:b/>
          <w:lang w:eastAsia="pl-PL"/>
        </w:rPr>
        <w:t xml:space="preserve">Wykonawcy </w:t>
      </w:r>
      <w:r>
        <w:rPr>
          <w:rFonts w:ascii="Arial" w:eastAsia="Calibri" w:hAnsi="Arial" w:cs="Arial"/>
          <w:lang w:eastAsia="pl-PL"/>
        </w:rPr>
        <w:t xml:space="preserve">w przypadku zmniejszenia zakresu przedmiotu Umowy, w sytuacjach, o których mowa w pkt 1) powyżej </w:t>
      </w:r>
    </w:p>
    <w:p w:rsidR="00B01D91" w:rsidRDefault="006E2CFC">
      <w:pPr>
        <w:spacing w:after="0" w:line="276" w:lineRule="auto"/>
        <w:contextualSpacing/>
        <w:jc w:val="both"/>
        <w:rPr>
          <w:rFonts w:ascii="Arial" w:eastAsia="Calibri" w:hAnsi="Arial" w:cs="Arial"/>
          <w:b/>
        </w:rPr>
      </w:pPr>
      <w:r>
        <w:rPr>
          <w:rFonts w:ascii="Arial" w:eastAsia="Calibri" w:hAnsi="Arial" w:cs="Arial"/>
          <w:lang w:eastAsia="pl-PL"/>
        </w:rPr>
        <w:t>3.</w:t>
      </w:r>
      <w:r>
        <w:rPr>
          <w:rFonts w:ascii="Arial" w:eastAsia="Calibri" w:hAnsi="Arial" w:cs="Arial"/>
          <w:b/>
          <w:lang w:eastAsia="pl-PL"/>
        </w:rPr>
        <w:t xml:space="preserve"> Zmiany Umowy przewidziane w ust. 2 dopuszczalne są na następujących warunkach:</w:t>
      </w:r>
    </w:p>
    <w:p w:rsidR="00B01D91" w:rsidRDefault="006E2CFC">
      <w:pPr>
        <w:spacing w:after="0" w:line="276" w:lineRule="auto"/>
        <w:ind w:left="720"/>
        <w:jc w:val="both"/>
        <w:rPr>
          <w:rFonts w:ascii="Arial" w:eastAsia="Calibri" w:hAnsi="Arial" w:cs="Arial"/>
        </w:rPr>
      </w:pPr>
      <w:r>
        <w:rPr>
          <w:rFonts w:ascii="Arial" w:eastAsia="Calibri" w:hAnsi="Arial" w:cs="Arial"/>
          <w:b/>
        </w:rPr>
        <w:t>ad. pkt 1)</w:t>
      </w:r>
      <w:r>
        <w:rPr>
          <w:rFonts w:ascii="Arial" w:eastAsia="Calibri" w:hAnsi="Arial" w:cs="Arial"/>
        </w:rPr>
        <w:t xml:space="preserve"> – </w:t>
      </w:r>
      <w:r>
        <w:rPr>
          <w:rFonts w:ascii="Arial" w:eastAsia="Calibri" w:hAnsi="Arial" w:cs="Arial"/>
          <w:b/>
        </w:rPr>
        <w:t xml:space="preserve">zmniejszenie zakresu </w:t>
      </w:r>
      <w:r>
        <w:rPr>
          <w:rFonts w:ascii="Arial" w:eastAsia="Calibri" w:hAnsi="Arial" w:cs="Arial"/>
        </w:rPr>
        <w:t>przedmiotu Umowy w granicach uzasadnionego interesu publicznego, lub w</w:t>
      </w:r>
      <w:r>
        <w:rPr>
          <w:rFonts w:ascii="Arial" w:eastAsia="Calibri" w:hAnsi="Arial" w:cs="Arial"/>
          <w:lang w:eastAsia="pl-PL"/>
        </w:rPr>
        <w:t xml:space="preserve"> przypadku ograniczenia lub braku środków finansowych na realizację przedmiotu Umowy w roku 202</w:t>
      </w:r>
      <w:r w:rsidR="005C678D">
        <w:rPr>
          <w:rFonts w:ascii="Arial" w:eastAsia="Calibri" w:hAnsi="Arial" w:cs="Arial"/>
          <w:lang w:eastAsia="pl-PL"/>
        </w:rPr>
        <w:t>4</w:t>
      </w:r>
      <w:r>
        <w:rPr>
          <w:rFonts w:ascii="Arial" w:eastAsia="Calibri" w:hAnsi="Arial" w:cs="Arial"/>
          <w:lang w:eastAsia="pl-PL"/>
        </w:rPr>
        <w:t>, skutkujących wstrzymaniem lub zaniechaniem usług,</w:t>
      </w:r>
    </w:p>
    <w:p w:rsidR="00B01D91" w:rsidRDefault="006E2CFC">
      <w:pPr>
        <w:spacing w:after="0" w:line="276" w:lineRule="auto"/>
        <w:ind w:left="720"/>
        <w:jc w:val="both"/>
        <w:rPr>
          <w:rFonts w:ascii="Arial" w:eastAsia="Calibri" w:hAnsi="Arial" w:cs="Arial"/>
        </w:rPr>
      </w:pPr>
      <w:r>
        <w:rPr>
          <w:rFonts w:ascii="Arial" w:eastAsia="Calibri" w:hAnsi="Arial" w:cs="Arial"/>
          <w:b/>
        </w:rPr>
        <w:t>ad. pkt 2)</w:t>
      </w:r>
      <w:r>
        <w:rPr>
          <w:rFonts w:ascii="Arial" w:eastAsia="Calibri" w:hAnsi="Arial" w:cs="Arial"/>
        </w:rPr>
        <w:t xml:space="preserve"> –  </w:t>
      </w:r>
      <w:r>
        <w:rPr>
          <w:rFonts w:ascii="Arial" w:eastAsia="Calibri" w:hAnsi="Arial" w:cs="Arial"/>
          <w:b/>
        </w:rPr>
        <w:t xml:space="preserve">zmiana terminu realizacji </w:t>
      </w:r>
      <w:r>
        <w:rPr>
          <w:rFonts w:ascii="Arial" w:eastAsia="Calibri" w:hAnsi="Arial" w:cs="Arial"/>
        </w:rPr>
        <w:t>przedmiotu Umowy:</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a) – o okres umożliwiający osiągnięcie uzasadnionego interesu publicznego,       </w:t>
      </w:r>
    </w:p>
    <w:p w:rsidR="00B01D91" w:rsidRDefault="006E2CFC">
      <w:pPr>
        <w:spacing w:after="0" w:line="276" w:lineRule="auto"/>
        <w:ind w:left="720"/>
        <w:jc w:val="both"/>
        <w:rPr>
          <w:rFonts w:ascii="Arial" w:eastAsia="Calibri" w:hAnsi="Arial" w:cs="Arial"/>
        </w:rPr>
      </w:pPr>
      <w:r>
        <w:rPr>
          <w:rFonts w:ascii="Arial" w:eastAsia="Calibri" w:hAnsi="Arial" w:cs="Arial"/>
        </w:rPr>
        <w:t>lit. b) – o okres działania siły wyższej oraz potrzebny do usunięcia skutków tego działania,</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c) – o okres proporcjonalny do zmniejszonego zakresu, spowodowanego </w:t>
      </w:r>
      <w:r>
        <w:rPr>
          <w:rFonts w:ascii="Arial" w:eastAsia="Calibri" w:hAnsi="Arial" w:cs="Arial"/>
          <w:lang w:eastAsia="pl-PL"/>
        </w:rPr>
        <w:t xml:space="preserve">ograniczeniem lub brakiem środków finansowych na realizację przedmiotu Umowy, </w:t>
      </w:r>
    </w:p>
    <w:p w:rsidR="00B01D91" w:rsidRDefault="006E2CFC">
      <w:pPr>
        <w:spacing w:after="0" w:line="276" w:lineRule="auto"/>
        <w:ind w:left="720"/>
        <w:jc w:val="both"/>
        <w:rPr>
          <w:rFonts w:ascii="Arial" w:eastAsia="Calibri" w:hAnsi="Arial" w:cs="Arial"/>
        </w:rPr>
      </w:pPr>
      <w:r>
        <w:rPr>
          <w:rFonts w:ascii="Arial" w:eastAsia="Calibri" w:hAnsi="Arial" w:cs="Arial"/>
        </w:rPr>
        <w:t>lit. d) – o czas trwania niesprzyjających warunków atmosferycznych,</w:t>
      </w:r>
    </w:p>
    <w:p w:rsidR="00B01D91" w:rsidRDefault="006E2CFC">
      <w:pPr>
        <w:spacing w:after="0" w:line="276" w:lineRule="auto"/>
        <w:ind w:left="720"/>
        <w:jc w:val="both"/>
        <w:rPr>
          <w:rFonts w:ascii="Arial" w:eastAsia="Calibri" w:hAnsi="Arial" w:cs="Arial"/>
        </w:rPr>
      </w:pPr>
      <w:r>
        <w:rPr>
          <w:rFonts w:ascii="Arial" w:eastAsia="Calibri" w:hAnsi="Arial" w:cs="Arial"/>
        </w:rPr>
        <w:t>lit. e) – o uzasadniony okres wynikający ze zmiany przepisów prawa,</w:t>
      </w:r>
    </w:p>
    <w:p w:rsidR="00B01D91" w:rsidRDefault="006E2CFC">
      <w:pPr>
        <w:spacing w:after="0" w:line="276" w:lineRule="auto"/>
        <w:ind w:left="720"/>
        <w:jc w:val="both"/>
        <w:rPr>
          <w:rFonts w:ascii="Arial" w:eastAsia="Calibri" w:hAnsi="Arial" w:cs="Arial"/>
        </w:rPr>
      </w:pPr>
      <w:r>
        <w:rPr>
          <w:rFonts w:ascii="Arial" w:eastAsia="Calibri" w:hAnsi="Arial" w:cs="Arial"/>
          <w:b/>
        </w:rPr>
        <w:t>ad pkt 3)</w:t>
      </w:r>
      <w:r>
        <w:rPr>
          <w:rFonts w:ascii="Arial" w:eastAsia="Calibri" w:hAnsi="Arial" w:cs="Arial"/>
        </w:rPr>
        <w:t xml:space="preserve"> – </w:t>
      </w:r>
      <w:r>
        <w:rPr>
          <w:rFonts w:ascii="Arial" w:eastAsia="Calibri" w:hAnsi="Arial" w:cs="Arial"/>
          <w:b/>
        </w:rPr>
        <w:t xml:space="preserve">wynagrodzenie </w:t>
      </w:r>
      <w:r>
        <w:rPr>
          <w:rFonts w:ascii="Arial" w:eastAsia="Calibri" w:hAnsi="Arial" w:cs="Arial"/>
        </w:rPr>
        <w:t xml:space="preserve">należne </w:t>
      </w:r>
      <w:r>
        <w:rPr>
          <w:rFonts w:ascii="Arial" w:eastAsia="Calibri" w:hAnsi="Arial" w:cs="Arial"/>
          <w:b/>
        </w:rPr>
        <w:t xml:space="preserve">Wykonawcy </w:t>
      </w:r>
      <w:r>
        <w:rPr>
          <w:rFonts w:ascii="Arial" w:eastAsia="Calibri" w:hAnsi="Arial" w:cs="Arial"/>
        </w:rPr>
        <w:t>za wykonanie przedmiotu Umowy zostanie zmniejszone na podstawie protokołu zaawansowania usług przygotowanych przez Wykonawcę, a zatwierdzonych przez Zamawiającego.</w:t>
      </w:r>
    </w:p>
    <w:p w:rsidR="00B01D91" w:rsidRDefault="006E2CFC">
      <w:pPr>
        <w:spacing w:after="0" w:line="276" w:lineRule="auto"/>
        <w:contextualSpacing/>
        <w:jc w:val="both"/>
        <w:rPr>
          <w:rFonts w:ascii="Arial" w:eastAsia="Calibri" w:hAnsi="Arial" w:cs="Arial"/>
          <w:b/>
        </w:rPr>
      </w:pPr>
      <w:r>
        <w:rPr>
          <w:rFonts w:ascii="Arial" w:eastAsia="Calibri" w:hAnsi="Arial" w:cs="Arial"/>
        </w:rPr>
        <w:t>4.</w:t>
      </w:r>
      <w:r>
        <w:rPr>
          <w:rFonts w:ascii="Arial" w:eastAsia="Calibri" w:hAnsi="Arial" w:cs="Arial"/>
          <w:b/>
        </w:rPr>
        <w:t xml:space="preserve"> Poza przypadkami, o których mowa w ust. 2 i 3, dopuszczalna jest zmiana postanowień zawartej Umowy w okolicznościach:</w:t>
      </w:r>
    </w:p>
    <w:p w:rsidR="00B01D91" w:rsidRDefault="006E2CFC" w:rsidP="00965A05">
      <w:pPr>
        <w:numPr>
          <w:ilvl w:val="0"/>
          <w:numId w:val="40"/>
        </w:numPr>
        <w:spacing w:after="0" w:line="276" w:lineRule="auto"/>
        <w:ind w:left="993" w:hanging="284"/>
        <w:contextualSpacing/>
        <w:jc w:val="both"/>
        <w:rPr>
          <w:rFonts w:ascii="Arial" w:eastAsia="Calibri" w:hAnsi="Arial" w:cs="Arial"/>
          <w:lang w:eastAsia="pl-PL"/>
        </w:rPr>
      </w:pPr>
      <w:r>
        <w:rPr>
          <w:rFonts w:ascii="Arial" w:eastAsia="Calibri" w:hAnsi="Arial" w:cs="Arial"/>
          <w:lang w:eastAsia="pl-PL"/>
        </w:rPr>
        <w:t xml:space="preserve">W przypadku zmiany osób upoważnionych jako przedstawicieli stron Umowy, </w:t>
      </w:r>
      <w:r>
        <w:rPr>
          <w:rFonts w:ascii="Arial" w:eastAsia="Calibri" w:hAnsi="Arial" w:cs="Arial"/>
          <w:lang w:eastAsia="pl-PL"/>
        </w:rPr>
        <w:br/>
        <w:t xml:space="preserve">w przypadku nieprzewidzianych zdarzeń losowych takich, jak: choroba, śmierć, ustanie </w:t>
      </w:r>
      <w:r>
        <w:rPr>
          <w:rFonts w:ascii="Arial" w:eastAsia="Calibri" w:hAnsi="Arial" w:cs="Arial"/>
          <w:lang w:eastAsia="pl-PL"/>
        </w:rPr>
        <w:lastRenderedPageBreak/>
        <w:t>stosunku pracy, pod warunkiem, że osoby zaproponowane będą posiadały takie same kwalifikacje, jak osoby wskazane w Umowie;</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5. </w:t>
      </w:r>
      <w:r>
        <w:rPr>
          <w:rFonts w:ascii="Arial" w:eastAsia="Calibri" w:hAnsi="Arial" w:cs="Arial"/>
          <w:b/>
        </w:rPr>
        <w:t>Zmiana postanowień zawartej Umowy może nastąpić wyłącznie za zgodą obu stron wyrażoną  w aneksie do Umowy, sporządzonym w formie pisemnej pod rygorem nieważności</w:t>
      </w:r>
      <w:r>
        <w:rPr>
          <w:rFonts w:ascii="Arial" w:eastAsia="Calibri" w:hAnsi="Arial" w:cs="Arial"/>
          <w:lang w:eastAsia="pl-PL"/>
        </w:rPr>
        <w:t>.</w:t>
      </w:r>
    </w:p>
    <w:p w:rsidR="00B01D91" w:rsidRDefault="00B01D91">
      <w:pPr>
        <w:spacing w:after="0" w:line="276" w:lineRule="auto"/>
        <w:contextualSpacing/>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14.</w:t>
      </w:r>
    </w:p>
    <w:p w:rsidR="00B01D91" w:rsidRDefault="006E2CFC">
      <w:pPr>
        <w:keepNext/>
        <w:keepLines/>
        <w:spacing w:after="0" w:line="276" w:lineRule="auto"/>
        <w:contextualSpacing/>
        <w:jc w:val="center"/>
        <w:outlineLvl w:val="0"/>
        <w:rPr>
          <w:rFonts w:ascii="Arial" w:eastAsia="Times New Roman" w:hAnsi="Arial" w:cs="Arial"/>
          <w:b/>
          <w:color w:val="FF0000"/>
        </w:rPr>
      </w:pPr>
      <w:r>
        <w:rPr>
          <w:rFonts w:ascii="Arial" w:eastAsia="Times New Roman" w:hAnsi="Arial" w:cs="Arial"/>
          <w:b/>
          <w:color w:val="000000"/>
        </w:rPr>
        <w:t>Kontrola jakości</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965A05">
      <w:pPr>
        <w:numPr>
          <w:ilvl w:val="0"/>
          <w:numId w:val="6"/>
        </w:numPr>
        <w:tabs>
          <w:tab w:val="clear" w:pos="720"/>
          <w:tab w:val="left" w:pos="426"/>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bookmarkStart w:id="7" w:name="_Hlk67777710"/>
      <w:r>
        <w:rPr>
          <w:rFonts w:ascii="Arial" w:eastAsia="Times New Roman" w:hAnsi="Arial" w:cs="Arial"/>
          <w:lang w:val="x-none" w:eastAsia="pl-PL"/>
        </w:rPr>
        <w:t xml:space="preserve">Zamawiającemu przysługuje prawo kontroli procesu wykonania </w:t>
      </w:r>
      <w:r>
        <w:rPr>
          <w:rFonts w:ascii="Arial" w:eastAsia="Times New Roman" w:hAnsi="Arial" w:cs="Arial"/>
          <w:lang w:eastAsia="pl-PL"/>
        </w:rPr>
        <w:t>usług</w:t>
      </w:r>
      <w:r>
        <w:rPr>
          <w:rFonts w:ascii="Arial" w:eastAsia="Times New Roman" w:hAnsi="Arial" w:cs="Arial"/>
          <w:lang w:val="x-none" w:eastAsia="pl-PL"/>
        </w:rPr>
        <w:t xml:space="preserve"> w trakcie ich realizacji. Jeżeli Wykonawca będzie realizował </w:t>
      </w:r>
      <w:r>
        <w:rPr>
          <w:rFonts w:ascii="Arial" w:eastAsia="Times New Roman" w:hAnsi="Arial" w:cs="Arial"/>
          <w:lang w:eastAsia="pl-PL"/>
        </w:rPr>
        <w:t>usługę</w:t>
      </w:r>
      <w:r>
        <w:rPr>
          <w:rFonts w:ascii="Arial" w:eastAsia="Times New Roman" w:hAnsi="Arial" w:cs="Arial"/>
          <w:lang w:val="x-none" w:eastAsia="pl-PL"/>
        </w:rPr>
        <w:t xml:space="preserve"> w sposób wadliwy albo sprzeczny z </w:t>
      </w:r>
      <w:r>
        <w:rPr>
          <w:rFonts w:ascii="Arial" w:eastAsia="Times New Roman" w:hAnsi="Arial" w:cs="Arial"/>
          <w:lang w:eastAsia="pl-PL"/>
        </w:rPr>
        <w:t>U</w:t>
      </w:r>
      <w:r>
        <w:rPr>
          <w:rFonts w:ascii="Arial" w:eastAsia="Times New Roman" w:hAnsi="Arial" w:cs="Arial"/>
          <w:lang w:val="x-none" w:eastAsia="pl-PL"/>
        </w:rPr>
        <w:t>mową, Zamawiający ma prawo wezwać go do usunięcia wad lub zmiany sposobu wykonania</w:t>
      </w:r>
      <w:r>
        <w:rPr>
          <w:rFonts w:ascii="Arial" w:eastAsia="Times New Roman" w:hAnsi="Arial" w:cs="Arial"/>
          <w:lang w:eastAsia="pl-PL"/>
        </w:rPr>
        <w:t xml:space="preserve"> przedmiotu Umowy</w:t>
      </w:r>
      <w:r>
        <w:rPr>
          <w:rFonts w:ascii="Arial" w:eastAsia="Times New Roman" w:hAnsi="Arial" w:cs="Arial"/>
          <w:lang w:val="x-none" w:eastAsia="pl-PL"/>
        </w:rPr>
        <w:t xml:space="preserve"> i wyznaczyć mu w tym celu odpowiedni termin, potwierdzając ten fakt na piśmie.</w:t>
      </w:r>
    </w:p>
    <w:p w:rsidR="00B01D91" w:rsidRDefault="006E2CFC" w:rsidP="00965A05">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val="x-none" w:eastAsia="pl-PL"/>
        </w:rPr>
        <w:t xml:space="preserve">Wykonawca zobowiązuje się na własny koszt usunąć wady spowodowane przez siebie </w:t>
      </w:r>
      <w:r>
        <w:rPr>
          <w:rFonts w:ascii="Arial" w:eastAsia="Times New Roman" w:hAnsi="Arial" w:cs="Arial"/>
          <w:lang w:eastAsia="pl-PL"/>
        </w:rPr>
        <w:t xml:space="preserve">                            </w:t>
      </w:r>
      <w:r>
        <w:rPr>
          <w:rFonts w:ascii="Arial" w:eastAsia="Times New Roman" w:hAnsi="Arial" w:cs="Arial"/>
          <w:lang w:val="x-none" w:eastAsia="pl-PL"/>
        </w:rPr>
        <w:t xml:space="preserve">w trakcie </w:t>
      </w:r>
      <w:r>
        <w:rPr>
          <w:rFonts w:ascii="Arial" w:eastAsia="Times New Roman" w:hAnsi="Arial" w:cs="Arial"/>
          <w:lang w:eastAsia="pl-PL"/>
        </w:rPr>
        <w:t>realizacji usług</w:t>
      </w:r>
      <w:r>
        <w:rPr>
          <w:rFonts w:ascii="Arial" w:eastAsia="Times New Roman" w:hAnsi="Arial" w:cs="Arial"/>
          <w:lang w:val="x-none" w:eastAsia="pl-PL"/>
        </w:rPr>
        <w:t xml:space="preserve">, dokonując poprawek bądź ponownego wykonania wadliwie wykonanych </w:t>
      </w:r>
      <w:r>
        <w:rPr>
          <w:rFonts w:ascii="Arial" w:eastAsia="Times New Roman" w:hAnsi="Arial" w:cs="Arial"/>
          <w:lang w:eastAsia="pl-PL"/>
        </w:rPr>
        <w:t>usług</w:t>
      </w:r>
      <w:r>
        <w:rPr>
          <w:rFonts w:ascii="Arial" w:eastAsia="Times New Roman" w:hAnsi="Arial" w:cs="Arial"/>
          <w:lang w:val="x-none" w:eastAsia="pl-PL"/>
        </w:rPr>
        <w:t xml:space="preserve">, w terminie wyznaczonym przez przedstawiciela </w:t>
      </w:r>
      <w:r>
        <w:rPr>
          <w:rFonts w:ascii="Arial" w:eastAsia="Times New Roman" w:hAnsi="Arial" w:cs="Arial"/>
          <w:lang w:eastAsia="pl-PL"/>
        </w:rPr>
        <w:t>Z</w:t>
      </w:r>
      <w:r>
        <w:rPr>
          <w:rFonts w:ascii="Arial" w:eastAsia="Times New Roman" w:hAnsi="Arial" w:cs="Arial"/>
          <w:lang w:val="x-none" w:eastAsia="pl-PL"/>
        </w:rPr>
        <w:t>amawi</w:t>
      </w:r>
      <w:r>
        <w:rPr>
          <w:rFonts w:ascii="Arial" w:eastAsia="Times New Roman" w:hAnsi="Arial" w:cs="Arial"/>
          <w:lang w:eastAsia="pl-PL"/>
        </w:rPr>
        <w:t>a</w:t>
      </w:r>
      <w:r>
        <w:rPr>
          <w:rFonts w:ascii="Arial" w:eastAsia="Times New Roman" w:hAnsi="Arial" w:cs="Arial"/>
          <w:lang w:val="x-none" w:eastAsia="pl-PL"/>
        </w:rPr>
        <w:t>j</w:t>
      </w:r>
      <w:r>
        <w:rPr>
          <w:rFonts w:ascii="Arial" w:eastAsia="Times New Roman" w:hAnsi="Arial" w:cs="Arial"/>
          <w:lang w:eastAsia="pl-PL"/>
        </w:rPr>
        <w:t>ą</w:t>
      </w:r>
      <w:r>
        <w:rPr>
          <w:rFonts w:ascii="Arial" w:eastAsia="Times New Roman" w:hAnsi="Arial" w:cs="Arial"/>
          <w:lang w:val="x-none" w:eastAsia="pl-PL"/>
        </w:rPr>
        <w:t>cego</w:t>
      </w:r>
      <w:r>
        <w:rPr>
          <w:rFonts w:ascii="Arial" w:eastAsia="Times New Roman" w:hAnsi="Arial" w:cs="Arial"/>
          <w:lang w:eastAsia="pl-PL"/>
        </w:rPr>
        <w:t xml:space="preserve">. </w:t>
      </w:r>
    </w:p>
    <w:p w:rsidR="00B01D91" w:rsidRDefault="006E2CFC" w:rsidP="00965A05">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r>
        <w:rPr>
          <w:rFonts w:ascii="Arial" w:eastAsia="Times New Roman" w:hAnsi="Arial" w:cs="Arial"/>
          <w:lang w:val="x-none" w:eastAsia="pl-PL"/>
        </w:rPr>
        <w:t xml:space="preserve">Po bezskutecznym upływie dodatkowego terminu usunięcia wad lub zmiany sposobu wykonania </w:t>
      </w:r>
      <w:r>
        <w:rPr>
          <w:rFonts w:ascii="Arial" w:eastAsia="Times New Roman" w:hAnsi="Arial" w:cs="Arial"/>
          <w:lang w:eastAsia="pl-PL"/>
        </w:rPr>
        <w:t xml:space="preserve">przedmiotu Umowy </w:t>
      </w:r>
      <w:r>
        <w:rPr>
          <w:rFonts w:ascii="Arial" w:eastAsia="Times New Roman" w:hAnsi="Arial" w:cs="Arial"/>
          <w:lang w:val="x-none" w:eastAsia="pl-PL"/>
        </w:rPr>
        <w:t xml:space="preserve">Zamawiający ma prawo odstąpić od </w:t>
      </w:r>
      <w:r>
        <w:rPr>
          <w:rFonts w:ascii="Arial" w:eastAsia="Times New Roman" w:hAnsi="Arial" w:cs="Arial"/>
          <w:lang w:eastAsia="pl-PL"/>
        </w:rPr>
        <w:t>U</w:t>
      </w:r>
      <w:r>
        <w:rPr>
          <w:rFonts w:ascii="Arial" w:eastAsia="Times New Roman" w:hAnsi="Arial" w:cs="Arial"/>
          <w:lang w:val="x-none" w:eastAsia="pl-PL"/>
        </w:rPr>
        <w:t>mowy</w:t>
      </w:r>
      <w:r>
        <w:rPr>
          <w:rFonts w:ascii="Arial" w:eastAsia="Times New Roman" w:hAnsi="Arial" w:cs="Arial"/>
          <w:lang w:eastAsia="pl-PL"/>
        </w:rPr>
        <w:t xml:space="preserve"> </w:t>
      </w:r>
      <w:r>
        <w:rPr>
          <w:rFonts w:ascii="Arial" w:eastAsia="Times New Roman" w:hAnsi="Arial" w:cs="Arial"/>
          <w:lang w:val="x-none" w:eastAsia="pl-PL"/>
        </w:rPr>
        <w:t>oraz zastosować karę umowną zgodnie z § 1</w:t>
      </w:r>
      <w:r>
        <w:rPr>
          <w:rFonts w:ascii="Arial" w:eastAsia="Times New Roman" w:hAnsi="Arial" w:cs="Arial"/>
          <w:lang w:eastAsia="pl-PL"/>
        </w:rPr>
        <w:t>1</w:t>
      </w:r>
      <w:r>
        <w:rPr>
          <w:rFonts w:ascii="Arial" w:eastAsia="Times New Roman" w:hAnsi="Arial" w:cs="Arial"/>
          <w:lang w:val="x-none" w:eastAsia="pl-PL"/>
        </w:rPr>
        <w:t xml:space="preserve"> ust. </w:t>
      </w:r>
      <w:r>
        <w:rPr>
          <w:rFonts w:ascii="Arial" w:eastAsia="Times New Roman" w:hAnsi="Arial" w:cs="Arial"/>
          <w:lang w:eastAsia="pl-PL"/>
        </w:rPr>
        <w:t>1</w:t>
      </w:r>
      <w:r>
        <w:rPr>
          <w:rFonts w:ascii="Arial" w:eastAsia="Times New Roman" w:hAnsi="Arial" w:cs="Arial"/>
          <w:lang w:val="x-none" w:eastAsia="pl-PL"/>
        </w:rPr>
        <w:t xml:space="preserve"> pkt </w:t>
      </w:r>
      <w:r w:rsidR="00BE30DA" w:rsidRPr="00F857BD">
        <w:rPr>
          <w:rFonts w:ascii="Arial" w:eastAsia="Times New Roman" w:hAnsi="Arial" w:cs="Arial"/>
          <w:color w:val="000000" w:themeColor="text1"/>
          <w:lang w:eastAsia="pl-PL"/>
        </w:rPr>
        <w:t>3</w:t>
      </w:r>
      <w:r w:rsidRPr="00F857BD">
        <w:rPr>
          <w:rFonts w:ascii="Arial" w:eastAsia="Times New Roman" w:hAnsi="Arial" w:cs="Arial"/>
          <w:color w:val="000000" w:themeColor="text1"/>
          <w:lang w:val="x-none" w:eastAsia="pl-PL"/>
        </w:rPr>
        <w:t xml:space="preserve"> </w:t>
      </w:r>
      <w:r w:rsidRPr="00F857BD">
        <w:rPr>
          <w:rFonts w:ascii="Arial" w:eastAsia="Times New Roman" w:hAnsi="Arial" w:cs="Arial"/>
          <w:color w:val="000000" w:themeColor="text1"/>
          <w:lang w:eastAsia="pl-PL"/>
        </w:rPr>
        <w:t>U</w:t>
      </w:r>
      <w:r w:rsidRPr="00F857BD">
        <w:rPr>
          <w:rFonts w:ascii="Arial" w:eastAsia="Times New Roman" w:hAnsi="Arial" w:cs="Arial"/>
          <w:color w:val="000000" w:themeColor="text1"/>
          <w:lang w:val="x-none" w:eastAsia="pl-PL"/>
        </w:rPr>
        <w:t>mowy</w:t>
      </w:r>
      <w:bookmarkEnd w:id="7"/>
      <w:r>
        <w:rPr>
          <w:rFonts w:ascii="Arial" w:eastAsia="Times New Roman" w:hAnsi="Arial" w:cs="Arial"/>
          <w:lang w:val="x-none" w:eastAsia="pl-PL"/>
        </w:rPr>
        <w:t>.</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15.</w:t>
      </w:r>
    </w:p>
    <w:p w:rsidR="00B01D91" w:rsidRDefault="006E2CFC">
      <w:pPr>
        <w:pStyle w:val="Tekstpodstawowy"/>
        <w:jc w:val="center"/>
        <w:rPr>
          <w:rFonts w:ascii="Arial" w:hAnsi="Arial" w:cs="Arial"/>
        </w:rPr>
      </w:pPr>
      <w:r>
        <w:rPr>
          <w:rFonts w:ascii="Arial" w:hAnsi="Arial" w:cs="Arial"/>
          <w:b/>
          <w:bCs/>
        </w:rPr>
        <w:t xml:space="preserve">OBOWIĄZKI WYNIKAJĄCE Z RODO </w:t>
      </w:r>
    </w:p>
    <w:p w:rsidR="00B01D91" w:rsidRDefault="006E2CFC" w:rsidP="00965A05">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Każda ze Stron będzie przetwarzać przekazane jej w wyniku zawarcia i wykonywania Umowy dane osobowe dotyczące pracowników drugiej Strony w celu zawarcia i wykonania Umowy.</w:t>
      </w:r>
    </w:p>
    <w:p w:rsidR="00B01D91" w:rsidRDefault="006E2CFC" w:rsidP="00965A05">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Obie Strony zobowiązują się przetwarzać dane osobowe udostępnione przez drugą Stronę w sposób zgodny z obowiązującymi przepisami o ochronie danych osobowych, w szczególności z przepisami ogólnego rozporządzenia o ochronie danych (RODO).</w:t>
      </w:r>
    </w:p>
    <w:p w:rsidR="00B01D91" w:rsidRDefault="006E2CFC" w:rsidP="00965A05">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Zamawiający przed podpisaniem niniejszej Umowy przekazał Wykonawcy klauzulę informacyjną stanowiącą informację wymaganą na mocy art. 13 oraz 14 RODO, z która można się zapoznać również na stronie internetowej Zamawiającego.</w:t>
      </w:r>
    </w:p>
    <w:p w:rsidR="00BE30DA" w:rsidRPr="00F857BD" w:rsidRDefault="006E2CFC" w:rsidP="00965A05">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Pr>
          <w:rFonts w:ascii="Arial" w:hAnsi="Arial" w:cs="Arial"/>
        </w:rPr>
        <w:t xml:space="preserve">Wykonawca oświadcza, że wypełnił obowiązki informacyjne przewidziane w art. 13 lub art. 14 </w:t>
      </w:r>
      <w:r w:rsidRPr="00F857BD">
        <w:rPr>
          <w:rFonts w:ascii="Arial" w:hAnsi="Arial" w:cs="Arial"/>
          <w:color w:val="000000" w:themeColor="text1"/>
        </w:rPr>
        <w:t>RODO wobec osób fizycznych, od których dane osobowe bezpośrednio lub pośrednio pozyskał w celu zawarcia i wykonania niniejszej umowy.</w:t>
      </w:r>
    </w:p>
    <w:p w:rsidR="00BE30DA" w:rsidRPr="00F857BD" w:rsidRDefault="00BE30DA" w:rsidP="00965A05">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sidRPr="00F857BD">
        <w:rPr>
          <w:rFonts w:ascii="Arial" w:eastAsia="Times New Roman" w:hAnsi="Arial" w:cs="Arial"/>
          <w:color w:val="000000" w:themeColor="text1"/>
          <w:lang w:eastAsia="pl-PL"/>
        </w:rPr>
        <w:t xml:space="preserve">Wykonawca oświadcza, że rezygnuje z prawa do prywatności w zakresie imienia </w:t>
      </w:r>
      <w:r w:rsidRPr="00F857BD">
        <w:rPr>
          <w:rFonts w:ascii="Arial" w:eastAsia="Times New Roman" w:hAnsi="Arial" w:cs="Arial"/>
          <w:color w:val="000000" w:themeColor="text1"/>
          <w:lang w:eastAsia="pl-PL"/>
        </w:rPr>
        <w:br/>
        <w:t xml:space="preserve">i nazwiska, o którym mowa w art. 5 ust. 2 ustawy z dnia 6 września 2001 r. o dostępie </w:t>
      </w:r>
      <w:r w:rsidRPr="00F857BD">
        <w:rPr>
          <w:rFonts w:ascii="Arial" w:eastAsia="Times New Roman" w:hAnsi="Arial" w:cs="Arial"/>
          <w:color w:val="000000" w:themeColor="text1"/>
          <w:lang w:eastAsia="pl-PL"/>
        </w:rPr>
        <w:br/>
        <w:t>do informacji publicznej (Dz. U. z 2022 r. poz. 902 t.j.).</w:t>
      </w:r>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Default="006E2CFC">
      <w:pPr>
        <w:widowControl w:val="0"/>
        <w:tabs>
          <w:tab w:val="left" w:pos="180"/>
          <w:tab w:val="left" w:pos="360"/>
        </w:tab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16.</w:t>
      </w:r>
    </w:p>
    <w:p w:rsidR="00B01D91" w:rsidRDefault="006E2CFC">
      <w:pPr>
        <w:widowControl w:val="0"/>
        <w:tabs>
          <w:tab w:val="left" w:pos="180"/>
          <w:tab w:val="left" w:pos="360"/>
        </w:tab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Klauzula poufności</w:t>
      </w:r>
    </w:p>
    <w:p w:rsidR="00B01D91" w:rsidRDefault="00B01D91">
      <w:pPr>
        <w:widowControl w:val="0"/>
        <w:tabs>
          <w:tab w:val="left" w:pos="180"/>
          <w:tab w:val="left" w:pos="360"/>
        </w:tabs>
        <w:spacing w:after="0" w:line="276" w:lineRule="auto"/>
        <w:ind w:right="14"/>
        <w:jc w:val="center"/>
        <w:rPr>
          <w:rFonts w:ascii="Arial" w:eastAsia="Times New Roman" w:hAnsi="Arial" w:cs="Arial"/>
          <w:b/>
          <w:bCs/>
          <w:color w:val="000000"/>
          <w:lang w:eastAsia="pl-PL"/>
        </w:rPr>
      </w:pPr>
    </w:p>
    <w:p w:rsidR="00B01D91" w:rsidRDefault="006E2CFC">
      <w:pPr>
        <w:widowControl w:val="0"/>
        <w:tabs>
          <w:tab w:val="left" w:pos="180"/>
          <w:tab w:val="left" w:pos="360"/>
        </w:tabs>
        <w:spacing w:after="0" w:line="276" w:lineRule="auto"/>
        <w:ind w:right="14"/>
        <w:jc w:val="both"/>
        <w:rPr>
          <w:rFonts w:ascii="Arial" w:eastAsia="Times New Roman" w:hAnsi="Arial" w:cs="Arial"/>
          <w:lang w:eastAsia="pl-PL"/>
        </w:rPr>
      </w:pPr>
      <w:r>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zarazić interesy stron w czasie obowiązywania lub po rozwiązaniu niniejszej umowy. </w:t>
      </w:r>
    </w:p>
    <w:p w:rsidR="00F857BD" w:rsidRDefault="00F857BD">
      <w:pPr>
        <w:spacing w:after="0" w:line="276" w:lineRule="auto"/>
        <w:jc w:val="center"/>
        <w:rPr>
          <w:rFonts w:ascii="Arial" w:eastAsia="Times New Roman" w:hAnsi="Arial" w:cs="Arial"/>
          <w:b/>
          <w:color w:val="000000"/>
          <w:lang w:eastAsia="pl-PL"/>
        </w:rPr>
      </w:pPr>
    </w:p>
    <w:p w:rsidR="00F857BD" w:rsidRDefault="00F857BD">
      <w:pPr>
        <w:spacing w:after="0" w:line="276" w:lineRule="auto"/>
        <w:jc w:val="center"/>
        <w:rPr>
          <w:rFonts w:ascii="Arial" w:eastAsia="Times New Roman" w:hAnsi="Arial" w:cs="Arial"/>
          <w:b/>
          <w:color w:val="000000"/>
          <w:lang w:eastAsia="pl-PL"/>
        </w:rPr>
      </w:pPr>
    </w:p>
    <w:p w:rsidR="00F857BD" w:rsidRDefault="00F857BD">
      <w:pPr>
        <w:spacing w:after="0" w:line="276" w:lineRule="auto"/>
        <w:jc w:val="center"/>
        <w:rPr>
          <w:rFonts w:ascii="Arial" w:eastAsia="Times New Roman" w:hAnsi="Arial" w:cs="Arial"/>
          <w:b/>
          <w:color w:val="000000"/>
          <w:lang w:eastAsia="pl-PL"/>
        </w:rPr>
      </w:pPr>
    </w:p>
    <w:p w:rsidR="00F857BD" w:rsidRDefault="00F857BD">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17.</w:t>
      </w: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Postanowienia końcowe</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rsidR="00B01D91" w:rsidRPr="00BE30DA" w:rsidRDefault="006E2CFC">
      <w:pPr>
        <w:spacing w:after="0" w:line="276" w:lineRule="auto"/>
        <w:jc w:val="both"/>
        <w:textAlignment w:val="baseline"/>
        <w:rPr>
          <w:rFonts w:ascii="Arial" w:eastAsia="NSimSun" w:hAnsi="Arial" w:cs="Arial"/>
          <w:strike/>
          <w:color w:val="FF0000"/>
          <w:kern w:val="2"/>
          <w:lang w:eastAsia="zh-CN" w:bidi="hi-IN"/>
        </w:rPr>
      </w:pPr>
      <w:r>
        <w:rPr>
          <w:rFonts w:ascii="Arial" w:eastAsia="NSimSun" w:hAnsi="Arial" w:cs="Arial"/>
          <w:kern w:val="2"/>
          <w:lang w:eastAsia="zh-CN" w:bidi="hi-IN"/>
        </w:rPr>
        <w:t>4. W sprawach nieuregulowanych niniejszą Umową mają zastosowanie przepisy obowiązującego prawa, w tym m. in. Kodeks cywilny</w:t>
      </w:r>
      <w:r w:rsidR="00F857BD">
        <w:rPr>
          <w:rFonts w:ascii="Arial" w:eastAsia="NSimSun" w:hAnsi="Arial" w:cs="Arial"/>
          <w:kern w:val="2"/>
          <w:lang w:eastAsia="zh-CN" w:bidi="hi-IN"/>
        </w:rPr>
        <w:t>.</w:t>
      </w:r>
    </w:p>
    <w:p w:rsidR="00B01D91" w:rsidRDefault="006E2CFC">
      <w:pPr>
        <w:spacing w:after="0" w:line="276" w:lineRule="auto"/>
        <w:jc w:val="both"/>
        <w:textAlignment w:val="baseline"/>
        <w:rPr>
          <w:rFonts w:ascii="Arial" w:eastAsia="NSimSun" w:hAnsi="Arial" w:cs="Arial"/>
          <w:kern w:val="2"/>
          <w:lang w:eastAsia="zh-CN" w:bidi="hi-IN"/>
        </w:rPr>
      </w:pPr>
      <w:r>
        <w:rPr>
          <w:rFonts w:ascii="Arial" w:eastAsia="NSimSun" w:hAnsi="Arial" w:cs="Arial"/>
          <w:kern w:val="2"/>
          <w:sz w:val="24"/>
          <w:szCs w:val="24"/>
          <w:lang w:eastAsia="zh-CN" w:bidi="hi-IN"/>
        </w:rPr>
        <w:t>5. Ewentualne spory wynikłe w toku realizacji niniejszej Umowy rozstrzygane będą przez właściwy sąd powszechny właściwy dla siedziby Zamawiającego.</w:t>
      </w:r>
    </w:p>
    <w:p w:rsidR="00B01D91" w:rsidRDefault="006E2CFC">
      <w:pPr>
        <w:spacing w:after="0" w:line="276" w:lineRule="auto"/>
        <w:jc w:val="both"/>
        <w:textAlignment w:val="baseline"/>
        <w:rPr>
          <w:rFonts w:ascii="Arial" w:eastAsia="NSimSun" w:hAnsi="Arial" w:cs="Arial"/>
          <w:b/>
          <w:kern w:val="2"/>
          <w:sz w:val="24"/>
          <w:szCs w:val="24"/>
          <w:lang w:eastAsia="zh-CN" w:bidi="hi-IN"/>
        </w:rPr>
      </w:pPr>
      <w:r>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rsidR="00B01D91" w:rsidRDefault="006E2CFC">
      <w:pPr>
        <w:spacing w:after="0" w:line="276" w:lineRule="auto"/>
        <w:jc w:val="both"/>
        <w:textAlignment w:val="baseline"/>
        <w:rPr>
          <w:rFonts w:ascii="Arial" w:eastAsia="NSimSun" w:hAnsi="Arial" w:cs="Arial"/>
          <w:b/>
          <w:kern w:val="2"/>
          <w:lang w:eastAsia="zh-CN" w:bidi="hi-IN"/>
        </w:rPr>
      </w:pPr>
      <w:r>
        <w:rPr>
          <w:rFonts w:ascii="Arial" w:eastAsia="NSimSun" w:hAnsi="Arial" w:cs="Arial"/>
          <w:bCs/>
          <w:kern w:val="2"/>
          <w:lang w:eastAsia="zh-CN" w:bidi="hi-IN"/>
        </w:rPr>
        <w:t>7.</w:t>
      </w:r>
      <w:r>
        <w:rPr>
          <w:rFonts w:ascii="Arial" w:eastAsia="NSimSun" w:hAnsi="Arial" w:cs="Arial"/>
          <w:b/>
          <w:kern w:val="2"/>
          <w:lang w:eastAsia="zh-CN" w:bidi="hi-IN"/>
        </w:rPr>
        <w:t xml:space="preserve"> </w:t>
      </w:r>
      <w:r>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B01D91" w:rsidRDefault="006E2CFC">
      <w:pPr>
        <w:spacing w:after="0" w:line="276" w:lineRule="auto"/>
        <w:jc w:val="both"/>
        <w:textAlignment w:val="baseline"/>
        <w:rPr>
          <w:rFonts w:ascii="Arial" w:eastAsia="NSimSun" w:hAnsi="Arial" w:cs="Arial"/>
          <w:kern w:val="2"/>
          <w:sz w:val="24"/>
          <w:szCs w:val="24"/>
          <w:lang w:eastAsia="zh-CN" w:bidi="hi-IN"/>
        </w:rPr>
      </w:pPr>
      <w:r>
        <w:rPr>
          <w:rFonts w:ascii="Arial" w:eastAsia="NSimSun" w:hAnsi="Arial" w:cs="Arial"/>
          <w:bCs/>
          <w:kern w:val="2"/>
          <w:lang w:eastAsia="zh-CN" w:bidi="hi-IN"/>
        </w:rPr>
        <w:t>8.</w:t>
      </w:r>
      <w:r>
        <w:rPr>
          <w:rFonts w:ascii="Arial" w:eastAsia="NSimSun" w:hAnsi="Arial" w:cs="Arial"/>
          <w:b/>
          <w:kern w:val="2"/>
          <w:lang w:eastAsia="zh-CN" w:bidi="hi-IN"/>
        </w:rPr>
        <w:t xml:space="preserve"> </w:t>
      </w:r>
      <w:r>
        <w:rPr>
          <w:rFonts w:ascii="Arial" w:eastAsia="NSimSun" w:hAnsi="Arial" w:cs="Arial"/>
          <w:kern w:val="2"/>
          <w:lang w:eastAsia="zh-CN" w:bidi="hi-IN"/>
        </w:rPr>
        <w:t>Umowa została zawarta w dniu podpisania przez Strony.</w:t>
      </w:r>
      <w:bookmarkStart w:id="8" w:name="_Hlk67777191"/>
      <w:bookmarkEnd w:id="8"/>
    </w:p>
    <w:p w:rsidR="00B01D91" w:rsidRDefault="00B01D91">
      <w:pPr>
        <w:keepNext/>
        <w:keepLines/>
        <w:spacing w:after="0" w:line="276" w:lineRule="auto"/>
        <w:contextualSpacing/>
        <w:jc w:val="both"/>
        <w:outlineLvl w:val="0"/>
        <w:rPr>
          <w:rFonts w:ascii="Arial" w:eastAsia="Times New Roman" w:hAnsi="Arial" w:cs="Arial"/>
          <w:b/>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18.</w:t>
      </w:r>
    </w:p>
    <w:p w:rsidR="00B01D91" w:rsidRPr="00F857BD" w:rsidRDefault="006E2CFC">
      <w:pPr>
        <w:keepNext/>
        <w:keepLines/>
        <w:spacing w:after="0" w:line="276" w:lineRule="auto"/>
        <w:contextualSpacing/>
        <w:jc w:val="both"/>
        <w:outlineLvl w:val="0"/>
        <w:rPr>
          <w:rFonts w:ascii="Arial" w:eastAsia="Times New Roman" w:hAnsi="Arial" w:cs="Arial"/>
          <w:bCs/>
          <w:color w:val="000000" w:themeColor="text1"/>
        </w:rPr>
      </w:pPr>
      <w:r>
        <w:rPr>
          <w:rFonts w:ascii="Arial" w:eastAsia="Calibri" w:hAnsi="Arial" w:cs="Arial"/>
        </w:rPr>
        <w:t>1</w:t>
      </w:r>
      <w:r w:rsidRPr="00F857BD">
        <w:rPr>
          <w:rFonts w:ascii="Arial" w:eastAsia="Calibri" w:hAnsi="Arial" w:cs="Arial"/>
          <w:color w:val="000000" w:themeColor="text1"/>
        </w:rPr>
        <w:t xml:space="preserve">. Umowę niniejszą wraz z załącznikami sporządzono w </w:t>
      </w:r>
      <w:r w:rsidR="00BE30DA" w:rsidRPr="00F857BD">
        <w:rPr>
          <w:rFonts w:ascii="Arial" w:eastAsia="Calibri" w:hAnsi="Arial" w:cs="Arial"/>
          <w:color w:val="000000" w:themeColor="text1"/>
        </w:rPr>
        <w:t>2</w:t>
      </w:r>
      <w:r w:rsidRPr="00F857BD">
        <w:rPr>
          <w:rFonts w:ascii="Arial" w:eastAsia="Calibri" w:hAnsi="Arial" w:cs="Arial"/>
          <w:color w:val="000000" w:themeColor="text1"/>
        </w:rPr>
        <w:t xml:space="preserve"> jednobrzmiących egzemplarzach, w tym 1 egz. dla Wykonawcy i </w:t>
      </w:r>
      <w:r w:rsidR="00BE30DA" w:rsidRPr="00F857BD">
        <w:rPr>
          <w:rFonts w:ascii="Arial" w:eastAsia="Calibri" w:hAnsi="Arial" w:cs="Arial"/>
          <w:color w:val="000000" w:themeColor="text1"/>
        </w:rPr>
        <w:t>1</w:t>
      </w:r>
      <w:r w:rsidRPr="00F857BD">
        <w:rPr>
          <w:rFonts w:ascii="Arial" w:eastAsia="Calibri" w:hAnsi="Arial" w:cs="Arial"/>
          <w:color w:val="000000" w:themeColor="text1"/>
        </w:rPr>
        <w:t>. egz. dla Zamawiającego.</w:t>
      </w:r>
    </w:p>
    <w:p w:rsidR="00B01D91" w:rsidRPr="00F857BD" w:rsidRDefault="006E2CFC">
      <w:pPr>
        <w:keepNext/>
        <w:keepLines/>
        <w:spacing w:after="0" w:line="276" w:lineRule="auto"/>
        <w:contextualSpacing/>
        <w:jc w:val="both"/>
        <w:outlineLvl w:val="0"/>
        <w:rPr>
          <w:rFonts w:ascii="Arial" w:eastAsia="Times New Roman" w:hAnsi="Arial" w:cs="Arial"/>
          <w:color w:val="000000" w:themeColor="text1"/>
          <w:lang w:eastAsia="pl-PL"/>
        </w:rPr>
      </w:pPr>
      <w:r w:rsidRPr="00F857BD">
        <w:rPr>
          <w:rFonts w:ascii="Arial" w:eastAsia="Times New Roman" w:hAnsi="Arial" w:cs="Arial"/>
          <w:bCs/>
          <w:color w:val="000000" w:themeColor="text1"/>
        </w:rPr>
        <w:t>2.</w:t>
      </w:r>
      <w:r w:rsidRPr="00F857BD">
        <w:rPr>
          <w:rFonts w:ascii="Arial" w:eastAsia="Times New Roman" w:hAnsi="Arial" w:cs="Arial"/>
          <w:b/>
          <w:color w:val="000000" w:themeColor="text1"/>
        </w:rPr>
        <w:t xml:space="preserve"> </w:t>
      </w:r>
      <w:r w:rsidRPr="00F857BD">
        <w:rPr>
          <w:rFonts w:ascii="Arial" w:eastAsia="Times New Roman" w:hAnsi="Arial" w:cs="Arial"/>
          <w:color w:val="000000" w:themeColor="text1"/>
          <w:lang w:eastAsia="pl-PL"/>
        </w:rPr>
        <w:t>Integralną część Umowy stanowią:</w:t>
      </w:r>
    </w:p>
    <w:p w:rsidR="00B01D91" w:rsidRPr="00F857BD" w:rsidRDefault="006E2CFC">
      <w:pPr>
        <w:keepNext/>
        <w:keepLines/>
        <w:spacing w:after="0" w:line="276" w:lineRule="auto"/>
        <w:contextualSpacing/>
        <w:jc w:val="both"/>
        <w:outlineLvl w:val="0"/>
        <w:rPr>
          <w:rFonts w:ascii="Arial" w:eastAsia="Times New Roman" w:hAnsi="Arial" w:cs="Arial"/>
          <w:b/>
          <w:color w:val="000000" w:themeColor="text1"/>
        </w:rPr>
      </w:pPr>
      <w:r w:rsidRPr="00F857BD">
        <w:rPr>
          <w:rFonts w:ascii="Arial" w:eastAsia="Times New Roman" w:hAnsi="Arial" w:cs="Arial"/>
          <w:color w:val="000000" w:themeColor="text1"/>
          <w:lang w:eastAsia="pl-PL"/>
        </w:rPr>
        <w:t>- Opis Przedmiotu Zamówienia.</w:t>
      </w: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6E2CFC">
      <w:pPr>
        <w:widowControl w:val="0"/>
        <w:tabs>
          <w:tab w:val="left" w:pos="180"/>
          <w:tab w:val="left" w:pos="360"/>
        </w:tabs>
        <w:spacing w:after="0" w:line="276" w:lineRule="auto"/>
        <w:jc w:val="both"/>
        <w:rPr>
          <w:rFonts w:ascii="Arial" w:eastAsia="Times New Roman" w:hAnsi="Arial" w:cs="Arial"/>
          <w:b/>
          <w:u w:val="single"/>
          <w:lang w:eastAsia="pl-PL"/>
        </w:rPr>
      </w:pPr>
      <w:r>
        <w:rPr>
          <w:rFonts w:ascii="Arial" w:eastAsia="Times New Roman" w:hAnsi="Arial" w:cs="Arial"/>
          <w:b/>
          <w:u w:val="single"/>
          <w:lang w:eastAsia="pl-PL"/>
        </w:rPr>
        <w:t>Załączniki do Umowy:</w:t>
      </w:r>
    </w:p>
    <w:p w:rsidR="00B01D91" w:rsidRDefault="006E2CFC">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1        -   Oferta Wykonawcy;</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Klauzula informacyjna RODO;</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Wykaz pracowników.</w:t>
      </w:r>
    </w:p>
    <w:p w:rsidR="00B01D91" w:rsidRDefault="00B01D91">
      <w:pPr>
        <w:widowControl w:val="0"/>
        <w:tabs>
          <w:tab w:val="left" w:pos="180"/>
          <w:tab w:val="left" w:pos="360"/>
        </w:tabs>
        <w:spacing w:after="0" w:line="276" w:lineRule="auto"/>
        <w:jc w:val="both"/>
        <w:rPr>
          <w:rFonts w:ascii="Arial" w:eastAsia="Times New Roman" w:hAnsi="Arial" w:cs="Arial"/>
          <w:lang w:eastAsia="pl-PL"/>
        </w:rPr>
      </w:pPr>
    </w:p>
    <w:p w:rsidR="00B01D91" w:rsidRDefault="006E2CFC">
      <w:pPr>
        <w:widowControl w:val="0"/>
        <w:tabs>
          <w:tab w:val="left" w:pos="180"/>
          <w:tab w:val="left" w:pos="360"/>
          <w:tab w:val="left" w:pos="2490"/>
        </w:tabs>
        <w:spacing w:after="0" w:line="276" w:lineRule="auto"/>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p>
    <w:p w:rsidR="00B01D91" w:rsidRDefault="006E2CFC">
      <w:pPr>
        <w:widowControl w:val="0"/>
        <w:tabs>
          <w:tab w:val="left" w:pos="180"/>
          <w:tab w:val="left" w:pos="360"/>
        </w:tabs>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ZAMAWIAJĄCY</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 xml:space="preserve">    </w:t>
      </w:r>
      <w:r>
        <w:rPr>
          <w:rFonts w:ascii="Arial" w:eastAsia="Times New Roman" w:hAnsi="Arial" w:cs="Arial"/>
          <w:b/>
          <w:bCs/>
          <w:lang w:eastAsia="pl-PL"/>
        </w:rPr>
        <w:t>WYKONAWCA</w:t>
      </w: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6E2CFC">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lang w:eastAsia="pl-PL"/>
        </w:rPr>
        <w:t>……………………………..………</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w:t>
      </w:r>
    </w:p>
    <w:p w:rsidR="00B01D91" w:rsidRDefault="006E2CFC">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i/>
          <w:iCs/>
          <w:lang w:eastAsia="pl-PL"/>
        </w:rPr>
        <w:t xml:space="preserve"> (data, podpis Zamawiającego) </w:t>
      </w:r>
      <w:r>
        <w:rPr>
          <w:rFonts w:ascii="Arial" w:eastAsia="Times New Roman" w:hAnsi="Arial" w:cs="Arial"/>
          <w:i/>
          <w:iCs/>
          <w:lang w:eastAsia="pl-PL"/>
        </w:rPr>
        <w:tab/>
      </w:r>
      <w:r>
        <w:rPr>
          <w:rFonts w:ascii="Arial" w:eastAsia="Times New Roman" w:hAnsi="Arial" w:cs="Arial"/>
          <w:i/>
          <w:iCs/>
          <w:lang w:eastAsia="pl-PL"/>
        </w:rPr>
        <w:tab/>
        <w:t xml:space="preserve">               (data, podpis Wykonawcy)</w:t>
      </w:r>
    </w:p>
    <w:p w:rsidR="00B01D91" w:rsidRDefault="00B01D91">
      <w:pPr>
        <w:spacing w:after="120" w:line="240" w:lineRule="auto"/>
        <w:jc w:val="both"/>
        <w:rPr>
          <w:rFonts w:ascii="Calibri" w:eastAsia="Calibri" w:hAnsi="Calibri" w:cs="Times New Roman"/>
        </w:rPr>
      </w:pPr>
    </w:p>
    <w:p w:rsidR="00B01D91" w:rsidRDefault="00B01D91">
      <w:pPr>
        <w:spacing w:after="120" w:line="240" w:lineRule="auto"/>
        <w:jc w:val="both"/>
        <w:rPr>
          <w:rFonts w:ascii="Calibri" w:eastAsia="Calibri" w:hAnsi="Calibri" w:cs="Times New Roman"/>
        </w:rPr>
      </w:pPr>
    </w:p>
    <w:p w:rsidR="00B01D91" w:rsidRDefault="00B01D91">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rsidP="00953228">
      <w:pPr>
        <w:pStyle w:val="Bezodstpw"/>
        <w:jc w:val="both"/>
        <w:rPr>
          <w:rFonts w:ascii="Arial" w:hAnsi="Arial" w:cs="Arial"/>
        </w:rPr>
      </w:pPr>
    </w:p>
    <w:p w:rsidR="00953228" w:rsidRDefault="00953228" w:rsidP="00953228">
      <w:pPr>
        <w:pStyle w:val="Bezodstpw"/>
        <w:jc w:val="both"/>
        <w:rPr>
          <w:rFonts w:ascii="Arial" w:hAnsi="Arial" w:cs="Arial"/>
        </w:rPr>
      </w:pPr>
    </w:p>
    <w:p w:rsidR="00953228" w:rsidRPr="004B3E8B" w:rsidRDefault="00953228" w:rsidP="00953228">
      <w:pPr>
        <w:spacing w:after="150" w:line="360" w:lineRule="auto"/>
        <w:jc w:val="both"/>
        <w:rPr>
          <w:rFonts w:ascii="Arial" w:hAnsi="Arial" w:cs="Arial"/>
        </w:rPr>
      </w:pPr>
      <w:r w:rsidRPr="004B3E8B">
        <w:rPr>
          <w:rFonts w:ascii="Arial" w:hAnsi="Arial" w:cs="Arial"/>
        </w:rPr>
        <w:t xml:space="preserve">Zgodnie z art. 13 ust. 1 i 2 </w:t>
      </w:r>
      <w:r w:rsidRPr="004B3E8B">
        <w:rPr>
          <w:rFonts w:ascii="Arial" w:eastAsia="Calibri" w:hAnsi="Arial" w:cs="Arial"/>
        </w:rPr>
        <w:t>rozporządzenia Parlamentu Europejskiego i Rady (UE) 2016/679 z dnia 27 kwietnia 2016 r. w sprawie ochrony osób fizycznych</w:t>
      </w:r>
      <w:r w:rsidRPr="004B3E8B">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sidRPr="004B3E8B">
        <w:rPr>
          <w:rFonts w:ascii="Arial" w:hAnsi="Arial" w:cs="Arial"/>
        </w:rPr>
        <w:t xml:space="preserve">dalej „RODO”, informuję, że administratorem Pani/Pana danych osobowych jest: </w:t>
      </w:r>
    </w:p>
    <w:p w:rsidR="00953228" w:rsidRPr="004B3E8B" w:rsidRDefault="00953228" w:rsidP="00953228">
      <w:pPr>
        <w:pStyle w:val="Bezodstpw"/>
        <w:spacing w:line="360" w:lineRule="auto"/>
        <w:ind w:left="360"/>
        <w:jc w:val="center"/>
        <w:rPr>
          <w:rFonts w:ascii="Arial" w:hAnsi="Arial" w:cs="Arial"/>
          <w:b/>
        </w:rPr>
      </w:pPr>
      <w:r w:rsidRPr="004B3E8B">
        <w:rPr>
          <w:rFonts w:ascii="Arial" w:hAnsi="Arial" w:cs="Arial"/>
          <w:b/>
        </w:rPr>
        <w:t>32 Wojskow</w:t>
      </w:r>
      <w:r>
        <w:rPr>
          <w:rFonts w:ascii="Arial" w:hAnsi="Arial" w:cs="Arial"/>
          <w:b/>
        </w:rPr>
        <w:t>y</w:t>
      </w:r>
      <w:r w:rsidRPr="004B3E8B">
        <w:rPr>
          <w:rFonts w:ascii="Arial" w:hAnsi="Arial" w:cs="Arial"/>
          <w:b/>
        </w:rPr>
        <w:t xml:space="preserve"> Oddział</w:t>
      </w:r>
      <w:r>
        <w:rPr>
          <w:rFonts w:ascii="Arial" w:hAnsi="Arial" w:cs="Arial"/>
          <w:b/>
        </w:rPr>
        <w:t xml:space="preserve">y </w:t>
      </w:r>
      <w:r w:rsidRPr="004B3E8B">
        <w:rPr>
          <w:rFonts w:ascii="Arial" w:hAnsi="Arial" w:cs="Arial"/>
          <w:b/>
        </w:rPr>
        <w:t>Gospodarcz</w:t>
      </w:r>
      <w:r>
        <w:rPr>
          <w:rFonts w:ascii="Arial" w:hAnsi="Arial" w:cs="Arial"/>
          <w:b/>
        </w:rPr>
        <w:t>y</w:t>
      </w:r>
      <w:r w:rsidRPr="004B3E8B">
        <w:rPr>
          <w:rFonts w:ascii="Arial" w:hAnsi="Arial" w:cs="Arial"/>
          <w:b/>
        </w:rPr>
        <w:t xml:space="preserve"> w Zamościu,</w:t>
      </w:r>
      <w:r w:rsidRPr="004B3E8B">
        <w:rPr>
          <w:rFonts w:ascii="Arial" w:hAnsi="Arial" w:cs="Arial"/>
          <w:b/>
        </w:rPr>
        <w:br/>
        <w:t>ul. Wojska Polskiego 2F, 22-400 Zamość,</w:t>
      </w:r>
    </w:p>
    <w:p w:rsidR="00953228" w:rsidRPr="004B3E8B" w:rsidRDefault="00953228" w:rsidP="00953228">
      <w:pPr>
        <w:pStyle w:val="Bezodstpw"/>
        <w:spacing w:line="360" w:lineRule="auto"/>
        <w:jc w:val="both"/>
        <w:rPr>
          <w:rFonts w:ascii="Arial" w:hAnsi="Arial" w:cs="Arial"/>
          <w:b/>
        </w:rPr>
      </w:pPr>
      <w:r w:rsidRPr="004B3E8B">
        <w:rPr>
          <w:rFonts w:ascii="Arial" w:hAnsi="Arial" w:cs="Arial"/>
        </w:rPr>
        <w:t xml:space="preserve">do Pani/Pana dyspozycji pozostaje również </w:t>
      </w:r>
      <w:r w:rsidRPr="004B3E8B">
        <w:rPr>
          <w:rFonts w:ascii="Arial" w:hAnsi="Arial" w:cs="Arial"/>
          <w:b/>
        </w:rPr>
        <w:t>Inspektor Ochrony Danych</w:t>
      </w:r>
      <w:r w:rsidRPr="004B3E8B">
        <w:rPr>
          <w:rFonts w:ascii="Arial" w:hAnsi="Arial" w:cs="Arial"/>
        </w:rPr>
        <w:t xml:space="preserve"> </w:t>
      </w:r>
      <w:r w:rsidRPr="004B3E8B">
        <w:rPr>
          <w:rFonts w:ascii="Arial" w:hAnsi="Arial" w:cs="Arial"/>
          <w:b/>
        </w:rPr>
        <w:t>Osobowych,</w:t>
      </w:r>
      <w:r w:rsidRPr="004B3E8B">
        <w:rPr>
          <w:rFonts w:ascii="Arial" w:hAnsi="Arial" w:cs="Arial"/>
        </w:rPr>
        <w:t xml:space="preserve"> wszelkie pytania dotyczące ochrony danych osobowych proszę kierować na adres poczty elektronicznej:</w:t>
      </w:r>
      <w:r>
        <w:rPr>
          <w:rFonts w:ascii="Arial" w:hAnsi="Arial" w:cs="Arial"/>
        </w:rPr>
        <w:t xml:space="preserve"> </w:t>
      </w:r>
      <w:r w:rsidRPr="004B3E8B">
        <w:rPr>
          <w:rFonts w:ascii="Arial" w:hAnsi="Arial" w:cs="Arial"/>
          <w:b/>
        </w:rPr>
        <w:t>32wog.iod@ron.mil.pl</w:t>
      </w:r>
    </w:p>
    <w:p w:rsidR="00953228" w:rsidRPr="00283E84" w:rsidRDefault="00953228" w:rsidP="00965A05">
      <w:pPr>
        <w:numPr>
          <w:ilvl w:val="0"/>
          <w:numId w:val="48"/>
        </w:numPr>
        <w:suppressAutoHyphens w:val="0"/>
        <w:spacing w:after="150" w:line="360" w:lineRule="auto"/>
        <w:ind w:left="426" w:hanging="426"/>
        <w:contextualSpacing/>
        <w:jc w:val="both"/>
        <w:rPr>
          <w:rFonts w:ascii="Arial" w:hAnsi="Arial" w:cs="Arial"/>
          <w:color w:val="FF0000"/>
        </w:rPr>
      </w:pPr>
      <w:r w:rsidRPr="004B3E8B">
        <w:rPr>
          <w:rFonts w:ascii="Arial" w:hAnsi="Arial" w:cs="Arial"/>
        </w:rPr>
        <w:t>Pani/Pana dane osobowe przetwarzane będą na podstawie art. 6 ust. 1 lit. c</w:t>
      </w:r>
      <w:r w:rsidRPr="004B3E8B">
        <w:rPr>
          <w:rFonts w:ascii="Arial" w:hAnsi="Arial" w:cs="Arial"/>
          <w:i/>
        </w:rPr>
        <w:t xml:space="preserve"> </w:t>
      </w:r>
      <w:r w:rsidRPr="004B3E8B">
        <w:rPr>
          <w:rFonts w:ascii="Arial" w:hAnsi="Arial" w:cs="Arial"/>
        </w:rPr>
        <w:t xml:space="preserve">RODO w celu </w:t>
      </w:r>
      <w:r w:rsidRPr="004B3E8B">
        <w:rPr>
          <w:rFonts w:ascii="Arial" w:eastAsia="Calibri" w:hAnsi="Arial" w:cs="Arial"/>
        </w:rPr>
        <w:t>związanym z postępowaniem o udzielenie zamówienia publicznego</w:t>
      </w:r>
      <w:r>
        <w:rPr>
          <w:rFonts w:ascii="Arial" w:eastAsia="Calibri" w:hAnsi="Arial" w:cs="Arial"/>
        </w:rPr>
        <w:t>:</w:t>
      </w:r>
    </w:p>
    <w:p w:rsidR="00953228" w:rsidRDefault="00953228" w:rsidP="00965A05">
      <w:pPr>
        <w:pStyle w:val="Akapitzlist"/>
        <w:numPr>
          <w:ilvl w:val="0"/>
          <w:numId w:val="48"/>
        </w:numPr>
        <w:suppressAutoHyphens w:val="0"/>
        <w:spacing w:after="200" w:line="240" w:lineRule="auto"/>
        <w:ind w:left="426" w:hanging="720"/>
        <w:jc w:val="both"/>
        <w:rPr>
          <w:rFonts w:ascii="Arial" w:hAnsi="Arial" w:cs="Arial"/>
          <w:b/>
          <w:bCs/>
        </w:rPr>
      </w:pPr>
      <w:r>
        <w:rPr>
          <w:rFonts w:ascii="Arial" w:hAnsi="Arial" w:cs="Arial"/>
          <w:b/>
          <w:bCs/>
        </w:rPr>
        <w:t>Wykonanie usługi polegającej na okresowej kontroli stanu technicznego obiektów budowlanych w 2024 r. znajdujących się w rejonie działania 32 WOG Zamość – GZ Zamość</w:t>
      </w:r>
    </w:p>
    <w:p w:rsidR="00953228" w:rsidRPr="005F4D38" w:rsidRDefault="00953228" w:rsidP="00953228">
      <w:pPr>
        <w:spacing w:after="150" w:line="360" w:lineRule="auto"/>
        <w:ind w:left="426"/>
        <w:contextualSpacing/>
        <w:jc w:val="both"/>
        <w:rPr>
          <w:rFonts w:ascii="Arial" w:hAnsi="Arial" w:cs="Arial"/>
        </w:rPr>
      </w:pPr>
      <w:r w:rsidRPr="004B3E8B">
        <w:rPr>
          <w:rFonts w:ascii="Arial" w:hAnsi="Arial" w:cs="Arial"/>
        </w:rPr>
        <w:t xml:space="preserve">odbiorcami Pani/Pana danych osobowych będą osoby lub podmioty, którym udostępniona zostanie dokumentacja postępowania w oparciu o art. </w:t>
      </w:r>
      <w:r w:rsidRPr="005F4D38">
        <w:rPr>
          <w:rFonts w:ascii="Arial" w:hAnsi="Arial" w:cs="Arial"/>
        </w:rPr>
        <w:t xml:space="preserve">18 oraz art. 74 ustawy z dnia </w:t>
      </w:r>
      <w:r>
        <w:rPr>
          <w:rFonts w:ascii="Arial" w:hAnsi="Arial" w:cs="Arial"/>
        </w:rPr>
        <w:t>11</w:t>
      </w:r>
      <w:r w:rsidRPr="005F4D38">
        <w:rPr>
          <w:rFonts w:ascii="Arial" w:hAnsi="Arial" w:cs="Arial"/>
        </w:rPr>
        <w:t xml:space="preserve"> </w:t>
      </w:r>
      <w:r>
        <w:rPr>
          <w:rFonts w:ascii="Arial" w:hAnsi="Arial" w:cs="Arial"/>
        </w:rPr>
        <w:t>września</w:t>
      </w:r>
      <w:r w:rsidRPr="005F4D38">
        <w:rPr>
          <w:rFonts w:ascii="Arial" w:hAnsi="Arial" w:cs="Arial"/>
        </w:rPr>
        <w:t xml:space="preserve"> 20</w:t>
      </w:r>
      <w:r>
        <w:rPr>
          <w:rFonts w:ascii="Arial" w:hAnsi="Arial" w:cs="Arial"/>
        </w:rPr>
        <w:t>19</w:t>
      </w:r>
      <w:r w:rsidRPr="005F4D38">
        <w:rPr>
          <w:rFonts w:ascii="Arial" w:hAnsi="Arial" w:cs="Arial"/>
        </w:rPr>
        <w:t xml:space="preserve"> r. – Prawo </w:t>
      </w:r>
      <w:r>
        <w:rPr>
          <w:rFonts w:ascii="Arial" w:hAnsi="Arial" w:cs="Arial"/>
        </w:rPr>
        <w:t xml:space="preserve">zamówień publicznych (Dz. U. </w:t>
      </w:r>
      <w:r>
        <w:rPr>
          <w:rFonts w:ascii="Arial" w:hAnsi="Arial" w:cs="Arial"/>
        </w:rPr>
        <w:br/>
      </w:r>
      <w:r w:rsidRPr="005F4D38">
        <w:rPr>
          <w:rFonts w:ascii="Arial" w:hAnsi="Arial" w:cs="Arial"/>
        </w:rPr>
        <w:t>20</w:t>
      </w:r>
      <w:r>
        <w:rPr>
          <w:rFonts w:ascii="Arial" w:hAnsi="Arial" w:cs="Arial"/>
        </w:rPr>
        <w:t>23</w:t>
      </w:r>
      <w:r w:rsidRPr="005F4D38">
        <w:rPr>
          <w:rFonts w:ascii="Arial" w:hAnsi="Arial" w:cs="Arial"/>
        </w:rPr>
        <w:t xml:space="preserve"> r.</w:t>
      </w:r>
      <w:r>
        <w:rPr>
          <w:rFonts w:ascii="Arial" w:hAnsi="Arial" w:cs="Arial"/>
        </w:rPr>
        <w:t xml:space="preserve">1605 z późn. zm. </w:t>
      </w:r>
      <w:r w:rsidRPr="005F4D38">
        <w:rPr>
          <w:rFonts w:ascii="Arial" w:hAnsi="Arial" w:cs="Arial"/>
        </w:rPr>
        <w:t xml:space="preserve">), dalej „ustawa Pzp”;  </w:t>
      </w:r>
    </w:p>
    <w:p w:rsidR="00953228" w:rsidRPr="004B3E8B" w:rsidRDefault="00953228" w:rsidP="00965A05">
      <w:pPr>
        <w:numPr>
          <w:ilvl w:val="0"/>
          <w:numId w:val="48"/>
        </w:numPr>
        <w:suppressAutoHyphens w:val="0"/>
        <w:spacing w:after="150" w:line="360" w:lineRule="auto"/>
        <w:ind w:left="426" w:hanging="426"/>
        <w:contextualSpacing/>
        <w:jc w:val="both"/>
        <w:rPr>
          <w:rFonts w:ascii="Arial" w:hAnsi="Arial" w:cs="Arial"/>
        </w:rPr>
      </w:pPr>
      <w:r w:rsidRPr="005F4D38">
        <w:rPr>
          <w:rFonts w:ascii="Arial" w:hAnsi="Arial" w:cs="Arial"/>
        </w:rPr>
        <w:t>Pani/Pana dane osobowe będą przechowywane, zgodnie z art. 78 us</w:t>
      </w:r>
      <w:r w:rsidRPr="004B3E8B">
        <w:rPr>
          <w:rFonts w:ascii="Arial" w:hAnsi="Arial" w:cs="Arial"/>
        </w:rPr>
        <w:t>tawy Pzp, przez okres 4 lat od dnia zakończenia postępowania o udzielenie zamówienia, a jeżeli czas trwania umowy przekracza 4 lata, okres przechowywania obejmuje cały czas trwania umowy;</w:t>
      </w:r>
    </w:p>
    <w:p w:rsidR="00953228" w:rsidRPr="004B3E8B" w:rsidRDefault="00953228" w:rsidP="00965A05">
      <w:pPr>
        <w:numPr>
          <w:ilvl w:val="0"/>
          <w:numId w:val="48"/>
        </w:numPr>
        <w:suppressAutoHyphens w:val="0"/>
        <w:spacing w:after="150" w:line="360" w:lineRule="auto"/>
        <w:ind w:left="426" w:hanging="426"/>
        <w:contextualSpacing/>
        <w:jc w:val="both"/>
        <w:rPr>
          <w:rFonts w:ascii="Arial" w:hAnsi="Arial" w:cs="Arial"/>
          <w:b/>
          <w:i/>
        </w:rPr>
      </w:pPr>
      <w:r w:rsidRPr="004B3E8B">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953228" w:rsidRPr="004B3E8B" w:rsidRDefault="00953228" w:rsidP="00965A05">
      <w:pPr>
        <w:numPr>
          <w:ilvl w:val="0"/>
          <w:numId w:val="48"/>
        </w:numPr>
        <w:suppressAutoHyphens w:val="0"/>
        <w:spacing w:after="150" w:line="360" w:lineRule="auto"/>
        <w:ind w:left="426" w:hanging="426"/>
        <w:contextualSpacing/>
        <w:jc w:val="both"/>
        <w:rPr>
          <w:rFonts w:ascii="Arial" w:eastAsia="Calibri" w:hAnsi="Arial" w:cs="Arial"/>
        </w:rPr>
      </w:pPr>
      <w:r w:rsidRPr="004B3E8B">
        <w:rPr>
          <w:rFonts w:ascii="Arial" w:hAnsi="Arial" w:cs="Arial"/>
        </w:rPr>
        <w:t>w odniesieniu do Pani/Pana danych osobowych decyzje nie będą podejmowane</w:t>
      </w:r>
      <w:r w:rsidRPr="004B3E8B">
        <w:rPr>
          <w:rFonts w:ascii="Arial" w:hAnsi="Arial" w:cs="Arial"/>
        </w:rPr>
        <w:br/>
        <w:t xml:space="preserve"> w sposób zautomatyzowany, stosowanie do art. 22 RODO;</w:t>
      </w:r>
    </w:p>
    <w:p w:rsidR="00953228" w:rsidRPr="004B3E8B" w:rsidRDefault="00953228" w:rsidP="00965A05">
      <w:pPr>
        <w:numPr>
          <w:ilvl w:val="0"/>
          <w:numId w:val="48"/>
        </w:numPr>
        <w:suppressAutoHyphens w:val="0"/>
        <w:spacing w:after="150" w:line="360" w:lineRule="auto"/>
        <w:ind w:left="426" w:hanging="426"/>
        <w:contextualSpacing/>
        <w:jc w:val="both"/>
        <w:rPr>
          <w:rFonts w:ascii="Arial" w:hAnsi="Arial" w:cs="Arial"/>
        </w:rPr>
      </w:pPr>
      <w:r w:rsidRPr="004B3E8B">
        <w:rPr>
          <w:rFonts w:ascii="Arial" w:hAnsi="Arial" w:cs="Arial"/>
        </w:rPr>
        <w:t>posiada Pani/Pan:</w:t>
      </w:r>
    </w:p>
    <w:p w:rsidR="00953228" w:rsidRPr="004B3E8B" w:rsidRDefault="00953228" w:rsidP="00965A05">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na podstawie art. 15 RODO prawo dostępu do danych osobowych Pani/Pana dotyczących;</w:t>
      </w:r>
    </w:p>
    <w:p w:rsidR="00953228" w:rsidRDefault="00953228" w:rsidP="00965A05">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16 RODO prawo do sprostowania Pani/Pana danych osobowych </w:t>
      </w:r>
      <w:r w:rsidRPr="004B3E8B">
        <w:rPr>
          <w:rFonts w:ascii="Arial" w:hAnsi="Arial" w:cs="Arial"/>
          <w:b/>
          <w:vertAlign w:val="superscript"/>
        </w:rPr>
        <w:t>**</w:t>
      </w:r>
      <w:r w:rsidRPr="004B3E8B">
        <w:rPr>
          <w:rFonts w:ascii="Arial" w:hAnsi="Arial" w:cs="Arial"/>
        </w:rPr>
        <w:t>;</w:t>
      </w:r>
    </w:p>
    <w:p w:rsidR="00953228" w:rsidRDefault="00953228" w:rsidP="00953228">
      <w:pPr>
        <w:spacing w:after="150" w:line="360" w:lineRule="auto"/>
        <w:ind w:left="709"/>
        <w:contextualSpacing/>
        <w:jc w:val="both"/>
        <w:rPr>
          <w:rFonts w:ascii="Arial" w:hAnsi="Arial" w:cs="Arial"/>
        </w:rPr>
      </w:pPr>
    </w:p>
    <w:p w:rsidR="00953228" w:rsidRPr="004B3E8B" w:rsidRDefault="00953228" w:rsidP="00953228">
      <w:pPr>
        <w:spacing w:after="150" w:line="360" w:lineRule="auto"/>
        <w:ind w:left="709"/>
        <w:contextualSpacing/>
        <w:jc w:val="both"/>
        <w:rPr>
          <w:rFonts w:ascii="Arial" w:hAnsi="Arial" w:cs="Arial"/>
        </w:rPr>
      </w:pPr>
    </w:p>
    <w:p w:rsidR="00953228" w:rsidRPr="004B3E8B" w:rsidRDefault="00953228" w:rsidP="00965A05">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18 RODO prawo żądania od administratora ograniczenia przetwarzania danych osobowych z zastrzeżeniem przypadków, o których mowa w art. 18 ust. 2 RODO ***;  </w:t>
      </w:r>
    </w:p>
    <w:p w:rsidR="00953228" w:rsidRPr="004B3E8B" w:rsidRDefault="00953228" w:rsidP="00965A05">
      <w:pPr>
        <w:numPr>
          <w:ilvl w:val="0"/>
          <w:numId w:val="49"/>
        </w:numPr>
        <w:suppressAutoHyphens w:val="0"/>
        <w:spacing w:after="150" w:line="360" w:lineRule="auto"/>
        <w:ind w:left="709" w:hanging="283"/>
        <w:contextualSpacing/>
        <w:jc w:val="both"/>
        <w:rPr>
          <w:rFonts w:ascii="Arial" w:hAnsi="Arial" w:cs="Arial"/>
          <w:i/>
        </w:rPr>
      </w:pPr>
      <w:r w:rsidRPr="004B3E8B">
        <w:rPr>
          <w:rFonts w:ascii="Arial" w:hAnsi="Arial" w:cs="Arial"/>
        </w:rPr>
        <w:t>prawo do wniesienia skargi do Prezesa Urzędu Ochrony Danych Osobowych, gdy uzna Pani/Pan, że przetwarzanie danych osobowych Pani/Pana dotyczących narusza przepisy RODO;</w:t>
      </w:r>
    </w:p>
    <w:p w:rsidR="00953228" w:rsidRPr="004B3E8B" w:rsidRDefault="00953228" w:rsidP="00965A05">
      <w:pPr>
        <w:numPr>
          <w:ilvl w:val="0"/>
          <w:numId w:val="48"/>
        </w:numPr>
        <w:suppressAutoHyphens w:val="0"/>
        <w:spacing w:after="150" w:line="360" w:lineRule="auto"/>
        <w:ind w:left="426" w:hanging="426"/>
        <w:contextualSpacing/>
        <w:jc w:val="both"/>
        <w:rPr>
          <w:rFonts w:ascii="Arial" w:hAnsi="Arial" w:cs="Arial"/>
          <w:i/>
        </w:rPr>
      </w:pPr>
      <w:r w:rsidRPr="004B3E8B">
        <w:rPr>
          <w:rFonts w:ascii="Arial" w:hAnsi="Arial" w:cs="Arial"/>
        </w:rPr>
        <w:lastRenderedPageBreak/>
        <w:t>nie przysługuje Pani/Panu:</w:t>
      </w:r>
    </w:p>
    <w:p w:rsidR="00953228" w:rsidRPr="004B3E8B" w:rsidRDefault="00953228" w:rsidP="00965A05">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w związku z art. 17 ust. 3 lit. b, d lub e RODO prawo do usunięcia danych osobowych;</w:t>
      </w:r>
    </w:p>
    <w:p w:rsidR="00953228" w:rsidRPr="004B3E8B" w:rsidRDefault="00953228" w:rsidP="00965A05">
      <w:pPr>
        <w:numPr>
          <w:ilvl w:val="0"/>
          <w:numId w:val="50"/>
        </w:numPr>
        <w:suppressAutoHyphens w:val="0"/>
        <w:spacing w:after="150" w:line="360" w:lineRule="auto"/>
        <w:ind w:left="709" w:hanging="283"/>
        <w:contextualSpacing/>
        <w:jc w:val="both"/>
        <w:rPr>
          <w:rFonts w:ascii="Arial" w:hAnsi="Arial" w:cs="Arial"/>
          <w:b/>
          <w:i/>
        </w:rPr>
      </w:pPr>
      <w:r w:rsidRPr="004B3E8B">
        <w:rPr>
          <w:rFonts w:ascii="Arial" w:hAnsi="Arial" w:cs="Arial"/>
        </w:rPr>
        <w:t>prawo do przenoszenia danych osobowych, o którym mowa w art. 20 RODO;</w:t>
      </w:r>
    </w:p>
    <w:p w:rsidR="00953228" w:rsidRPr="004B3E8B" w:rsidRDefault="00953228" w:rsidP="00965A05">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 xml:space="preserve">na podstawie art. 21 RODO prawo sprzeciwu, wobec przetwarzania danych osobowych, gdyż podstawą prawną przetwarzania Pani/Pana danych osobowych jest art. 6 ust. 1 lit. c RODO. </w:t>
      </w:r>
    </w:p>
    <w:p w:rsidR="00953228" w:rsidRPr="004B3E8B" w:rsidRDefault="00953228" w:rsidP="00953228">
      <w:pPr>
        <w:spacing w:after="150" w:line="360" w:lineRule="auto"/>
        <w:ind w:left="709"/>
        <w:contextualSpacing/>
        <w:jc w:val="both"/>
        <w:rPr>
          <w:rFonts w:ascii="Arial" w:hAnsi="Arial" w:cs="Arial"/>
          <w:i/>
        </w:rPr>
      </w:pPr>
    </w:p>
    <w:p w:rsidR="00953228" w:rsidRPr="004B3E8B" w:rsidRDefault="00953228" w:rsidP="00953228">
      <w:pPr>
        <w:spacing w:before="120" w:after="120" w:line="276" w:lineRule="auto"/>
        <w:jc w:val="both"/>
        <w:rPr>
          <w:rFonts w:ascii="Arial" w:eastAsia="Calibri" w:hAnsi="Arial" w:cs="Arial"/>
        </w:rPr>
      </w:pPr>
    </w:p>
    <w:p w:rsidR="00953228" w:rsidRPr="004B3E8B" w:rsidRDefault="00953228" w:rsidP="00953228">
      <w:pPr>
        <w:pStyle w:val="Bezodstpw"/>
        <w:spacing w:line="360" w:lineRule="auto"/>
        <w:jc w:val="both"/>
        <w:rPr>
          <w:rFonts w:ascii="Arial" w:hAnsi="Arial" w:cs="Aria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pPr>
        <w:rPr>
          <w:rFonts w:ascii="Arial" w:eastAsia="Times New Roman" w:hAnsi="Arial" w:cs="Arial"/>
          <w:b/>
          <w:bCs/>
          <w:lang w:eastAsia="pl-PL"/>
        </w:rPr>
      </w:pPr>
    </w:p>
    <w:p w:rsidR="00953228" w:rsidRDefault="00953228" w:rsidP="00953228">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sectPr w:rsidR="00953228">
          <w:footerReference w:type="default" r:id="rId9"/>
          <w:pgSz w:w="11906" w:h="16838"/>
          <w:pgMar w:top="851" w:right="1134" w:bottom="851" w:left="1134" w:header="0" w:footer="0" w:gutter="0"/>
          <w:cols w:space="708"/>
          <w:formProt w:val="0"/>
          <w:docGrid w:linePitch="600" w:charSpace="40960"/>
        </w:sectPr>
      </w:pPr>
    </w:p>
    <w:p w:rsidR="00953228" w:rsidRPr="004A01BE" w:rsidRDefault="00953228" w:rsidP="00953228">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 xml:space="preserve">WYKAZ OSÓB </w:t>
      </w:r>
    </w:p>
    <w:p w:rsidR="00953228" w:rsidRPr="004A01BE" w:rsidRDefault="00953228" w:rsidP="00953228">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953228" w:rsidRPr="004A01BE" w:rsidRDefault="00953228" w:rsidP="00953228">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953228" w:rsidRPr="004A01BE" w:rsidRDefault="00953228" w:rsidP="00953228">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953228" w:rsidRPr="004A01BE" w:rsidRDefault="00953228" w:rsidP="00953228">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953228" w:rsidRPr="004A01BE" w:rsidRDefault="00953228" w:rsidP="00953228">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953228" w:rsidRPr="004A01BE" w:rsidRDefault="00953228" w:rsidP="00953228">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3341"/>
        <w:gridCol w:w="2268"/>
        <w:gridCol w:w="3260"/>
        <w:gridCol w:w="2693"/>
        <w:gridCol w:w="2977"/>
      </w:tblGrid>
      <w:tr w:rsidR="00953228" w:rsidRPr="004A01BE" w:rsidTr="00B84CDF">
        <w:trPr>
          <w:trHeight w:val="1633"/>
        </w:trPr>
        <w:tc>
          <w:tcPr>
            <w:tcW w:w="482" w:type="dxa"/>
            <w:vAlign w:val="center"/>
          </w:tcPr>
          <w:p w:rsidR="00953228" w:rsidRPr="004A01BE" w:rsidRDefault="00953228" w:rsidP="00B84CDF">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3341" w:type="dxa"/>
            <w:vAlign w:val="center"/>
          </w:tcPr>
          <w:p w:rsidR="00953228" w:rsidRPr="004A01BE" w:rsidRDefault="00953228"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rsidR="00953228" w:rsidRPr="004A01BE" w:rsidRDefault="00953228"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2268" w:type="dxa"/>
          </w:tcPr>
          <w:p w:rsidR="00953228" w:rsidRDefault="00953228"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953228" w:rsidRDefault="00953228"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953228" w:rsidRPr="004A01BE" w:rsidRDefault="00953228"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3260" w:type="dxa"/>
            <w:vAlign w:val="center"/>
          </w:tcPr>
          <w:p w:rsidR="00953228" w:rsidRPr="004A01BE" w:rsidRDefault="00953228"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 xml:space="preserve">Rodzaj </w:t>
            </w:r>
            <w:r>
              <w:rPr>
                <w:rFonts w:ascii="Arial" w:eastAsia="Times New Roman" w:hAnsi="Arial" w:cs="Arial"/>
                <w:b/>
                <w:bCs/>
                <w:color w:val="000000" w:themeColor="text1"/>
                <w:kern w:val="3"/>
                <w:sz w:val="20"/>
                <w:szCs w:val="24"/>
                <w:lang w:eastAsia="zh-CN"/>
              </w:rPr>
              <w:t xml:space="preserve">oraz data ważności </w:t>
            </w:r>
            <w:r w:rsidRPr="004A01BE">
              <w:rPr>
                <w:rFonts w:ascii="Arial" w:eastAsia="Times New Roman" w:hAnsi="Arial" w:cs="Arial"/>
                <w:b/>
                <w:bCs/>
                <w:color w:val="000000" w:themeColor="text1"/>
                <w:kern w:val="3"/>
                <w:sz w:val="20"/>
                <w:szCs w:val="24"/>
                <w:lang w:eastAsia="zh-CN"/>
              </w:rPr>
              <w:t>dokumentu tożsamości</w:t>
            </w:r>
          </w:p>
          <w:p w:rsidR="00953228" w:rsidRPr="004A01BE" w:rsidRDefault="00953228"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color w:val="000000" w:themeColor="text1"/>
                <w:kern w:val="3"/>
                <w:sz w:val="20"/>
                <w:szCs w:val="20"/>
                <w:lang w:eastAsia="pl-PL"/>
              </w:rPr>
              <w:t>(ze zdjęciem)</w:t>
            </w:r>
          </w:p>
        </w:tc>
        <w:tc>
          <w:tcPr>
            <w:tcW w:w="2693" w:type="dxa"/>
            <w:vAlign w:val="center"/>
          </w:tcPr>
          <w:p w:rsidR="00953228" w:rsidRPr="004A01BE" w:rsidRDefault="00953228"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2977" w:type="dxa"/>
            <w:vAlign w:val="center"/>
          </w:tcPr>
          <w:p w:rsidR="00953228" w:rsidRPr="004A01BE" w:rsidRDefault="00953228" w:rsidP="00B84CDF">
            <w:pPr>
              <w:keepNext/>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953228" w:rsidRPr="004A01BE" w:rsidTr="00B84CDF">
        <w:trPr>
          <w:trHeight w:val="217"/>
        </w:trPr>
        <w:tc>
          <w:tcPr>
            <w:tcW w:w="482" w:type="dxa"/>
          </w:tcPr>
          <w:p w:rsidR="00953228" w:rsidRPr="004A01BE" w:rsidRDefault="00953228"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3341" w:type="dxa"/>
          </w:tcPr>
          <w:p w:rsidR="00953228" w:rsidRPr="004A01BE" w:rsidRDefault="00953228"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2268" w:type="dxa"/>
          </w:tcPr>
          <w:p w:rsidR="00953228" w:rsidRPr="004A01BE" w:rsidRDefault="00953228"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3260" w:type="dxa"/>
          </w:tcPr>
          <w:p w:rsidR="00953228" w:rsidRPr="004A01BE" w:rsidRDefault="00953228"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2693" w:type="dxa"/>
          </w:tcPr>
          <w:p w:rsidR="00953228" w:rsidRPr="004A01BE" w:rsidRDefault="00953228"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2977" w:type="dxa"/>
          </w:tcPr>
          <w:p w:rsidR="00953228" w:rsidRPr="004A01BE" w:rsidRDefault="00953228"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953228" w:rsidRPr="004A01BE" w:rsidTr="00B84CDF">
        <w:trPr>
          <w:trHeight w:val="248"/>
        </w:trPr>
        <w:tc>
          <w:tcPr>
            <w:tcW w:w="482" w:type="dxa"/>
          </w:tcPr>
          <w:p w:rsidR="00953228" w:rsidRPr="004A01BE" w:rsidRDefault="00953228"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3341"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268"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3260"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693"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977" w:type="dxa"/>
          </w:tcPr>
          <w:p w:rsidR="00953228" w:rsidRPr="004A01BE" w:rsidRDefault="00953228" w:rsidP="00B84CDF">
            <w:pPr>
              <w:spacing w:after="0" w:line="240" w:lineRule="auto"/>
              <w:jc w:val="center"/>
              <w:rPr>
                <w:rFonts w:ascii="Arial" w:eastAsia="Calibri" w:hAnsi="Arial" w:cs="Arial"/>
                <w:color w:val="000000" w:themeColor="text1"/>
              </w:rPr>
            </w:pPr>
          </w:p>
        </w:tc>
      </w:tr>
      <w:tr w:rsidR="00953228" w:rsidRPr="004A01BE" w:rsidTr="00B84CDF">
        <w:trPr>
          <w:trHeight w:val="263"/>
        </w:trPr>
        <w:tc>
          <w:tcPr>
            <w:tcW w:w="482" w:type="dxa"/>
          </w:tcPr>
          <w:p w:rsidR="00953228" w:rsidRPr="004A01BE" w:rsidRDefault="00953228"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3341"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268"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3260"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693"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977" w:type="dxa"/>
          </w:tcPr>
          <w:p w:rsidR="00953228" w:rsidRPr="004A01BE" w:rsidRDefault="00953228" w:rsidP="00B84CDF">
            <w:pPr>
              <w:spacing w:after="0" w:line="240" w:lineRule="auto"/>
              <w:jc w:val="center"/>
              <w:rPr>
                <w:rFonts w:ascii="Arial" w:eastAsia="Calibri" w:hAnsi="Arial" w:cs="Arial"/>
                <w:color w:val="000000" w:themeColor="text1"/>
              </w:rPr>
            </w:pPr>
          </w:p>
        </w:tc>
      </w:tr>
      <w:tr w:rsidR="00953228" w:rsidRPr="004A01BE" w:rsidTr="00B84CDF">
        <w:trPr>
          <w:trHeight w:val="263"/>
        </w:trPr>
        <w:tc>
          <w:tcPr>
            <w:tcW w:w="482" w:type="dxa"/>
          </w:tcPr>
          <w:p w:rsidR="00953228" w:rsidRPr="004A01BE" w:rsidRDefault="00953228"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3341"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268"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3260"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693"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977" w:type="dxa"/>
          </w:tcPr>
          <w:p w:rsidR="00953228" w:rsidRPr="004A01BE" w:rsidRDefault="00953228" w:rsidP="00B84CDF">
            <w:pPr>
              <w:spacing w:after="0" w:line="240" w:lineRule="auto"/>
              <w:jc w:val="center"/>
              <w:rPr>
                <w:rFonts w:ascii="Arial" w:eastAsia="Calibri" w:hAnsi="Arial" w:cs="Arial"/>
                <w:color w:val="000000" w:themeColor="text1"/>
              </w:rPr>
            </w:pPr>
          </w:p>
        </w:tc>
      </w:tr>
      <w:tr w:rsidR="00953228" w:rsidRPr="004A01BE" w:rsidTr="00B84CDF">
        <w:trPr>
          <w:trHeight w:val="248"/>
        </w:trPr>
        <w:tc>
          <w:tcPr>
            <w:tcW w:w="482" w:type="dxa"/>
          </w:tcPr>
          <w:p w:rsidR="00953228" w:rsidRPr="004A01BE" w:rsidRDefault="00953228"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3341"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268"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3260"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693"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977" w:type="dxa"/>
          </w:tcPr>
          <w:p w:rsidR="00953228" w:rsidRPr="004A01BE" w:rsidRDefault="00953228" w:rsidP="00B84CDF">
            <w:pPr>
              <w:spacing w:after="0" w:line="240" w:lineRule="auto"/>
              <w:jc w:val="center"/>
              <w:rPr>
                <w:rFonts w:ascii="Arial" w:eastAsia="Calibri" w:hAnsi="Arial" w:cs="Arial"/>
                <w:color w:val="000000" w:themeColor="text1"/>
              </w:rPr>
            </w:pPr>
          </w:p>
        </w:tc>
      </w:tr>
      <w:tr w:rsidR="00953228" w:rsidRPr="004A01BE" w:rsidTr="00B84CDF">
        <w:trPr>
          <w:trHeight w:val="248"/>
        </w:trPr>
        <w:tc>
          <w:tcPr>
            <w:tcW w:w="482" w:type="dxa"/>
          </w:tcPr>
          <w:p w:rsidR="00953228" w:rsidRPr="004A01BE" w:rsidRDefault="00953228"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3341"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268"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3260"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693" w:type="dxa"/>
          </w:tcPr>
          <w:p w:rsidR="00953228" w:rsidRPr="004A01BE" w:rsidRDefault="00953228" w:rsidP="00B84CDF">
            <w:pPr>
              <w:spacing w:after="0" w:line="240" w:lineRule="auto"/>
              <w:jc w:val="center"/>
              <w:rPr>
                <w:rFonts w:ascii="Arial" w:eastAsia="Calibri" w:hAnsi="Arial" w:cs="Arial"/>
                <w:color w:val="000000" w:themeColor="text1"/>
              </w:rPr>
            </w:pPr>
          </w:p>
        </w:tc>
        <w:tc>
          <w:tcPr>
            <w:tcW w:w="2977" w:type="dxa"/>
          </w:tcPr>
          <w:p w:rsidR="00953228" w:rsidRPr="004A01BE" w:rsidRDefault="00953228" w:rsidP="00B84CDF">
            <w:pPr>
              <w:spacing w:after="0" w:line="240" w:lineRule="auto"/>
              <w:jc w:val="center"/>
              <w:rPr>
                <w:rFonts w:ascii="Arial" w:eastAsia="Calibri" w:hAnsi="Arial" w:cs="Arial"/>
                <w:color w:val="000000" w:themeColor="text1"/>
              </w:rPr>
            </w:pPr>
          </w:p>
        </w:tc>
      </w:tr>
    </w:tbl>
    <w:p w:rsidR="00953228" w:rsidRPr="004A01BE" w:rsidRDefault="00953228" w:rsidP="00953228">
      <w:pPr>
        <w:rPr>
          <w:rFonts w:ascii="Arial" w:eastAsia="Calibri" w:hAnsi="Arial" w:cs="Arial"/>
          <w:color w:val="000000" w:themeColor="text1"/>
        </w:rPr>
      </w:pPr>
      <w:r w:rsidRPr="004A01BE">
        <w:rPr>
          <w:rFonts w:ascii="Arial" w:eastAsia="Calibri" w:hAnsi="Arial" w:cs="Arial"/>
          <w:color w:val="000000" w:themeColor="text1"/>
          <w:sz w:val="18"/>
          <w:szCs w:val="18"/>
        </w:rPr>
        <w:t>*Rodzaj umowy o pracę</w:t>
      </w:r>
      <w:r>
        <w:rPr>
          <w:rFonts w:ascii="Arial" w:eastAsia="Calibri" w:hAnsi="Arial" w:cs="Arial"/>
          <w:color w:val="000000" w:themeColor="text1"/>
          <w:sz w:val="18"/>
          <w:szCs w:val="18"/>
        </w:rPr>
        <w:t xml:space="preserve">                                                                                                                                                           </w:t>
      </w:r>
      <w:r w:rsidRPr="004A01BE">
        <w:rPr>
          <w:rFonts w:ascii="Arial" w:eastAsia="Calibri" w:hAnsi="Arial" w:cs="Arial"/>
          <w:color w:val="000000" w:themeColor="text1"/>
        </w:rPr>
        <w:t>………………., dnia ……………………………..</w:t>
      </w:r>
    </w:p>
    <w:p w:rsidR="00953228" w:rsidRPr="004A01BE" w:rsidRDefault="00953228" w:rsidP="00953228">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rsidR="00953228" w:rsidRPr="004A01BE" w:rsidRDefault="00953228" w:rsidP="00953228">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rsidR="00953228" w:rsidRPr="004A01BE" w:rsidRDefault="00953228" w:rsidP="00953228">
      <w:pPr>
        <w:spacing w:after="0" w:line="240" w:lineRule="auto"/>
        <w:ind w:left="8505"/>
        <w:jc w:val="center"/>
        <w:rPr>
          <w:rFonts w:ascii="Arial" w:eastAsia="Calibri" w:hAnsi="Arial" w:cs="Arial"/>
          <w:color w:val="000000" w:themeColor="text1"/>
          <w:sz w:val="18"/>
          <w:szCs w:val="18"/>
        </w:rPr>
      </w:pPr>
    </w:p>
    <w:p w:rsidR="00953228" w:rsidRPr="004A01BE" w:rsidRDefault="00953228" w:rsidP="00953228">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rsidR="00953228" w:rsidRPr="004A01BE" w:rsidRDefault="00953228" w:rsidP="00953228">
      <w:pPr>
        <w:spacing w:after="40" w:line="240" w:lineRule="auto"/>
        <w:jc w:val="both"/>
        <w:rPr>
          <w:rFonts w:ascii="Arial" w:eastAsia="Times New Roman" w:hAnsi="Arial" w:cs="Arial"/>
          <w:color w:val="000000" w:themeColor="text1"/>
          <w:sz w:val="24"/>
          <w:szCs w:val="24"/>
          <w:lang w:eastAsia="pl-PL"/>
        </w:rPr>
      </w:pPr>
    </w:p>
    <w:p w:rsidR="00953228" w:rsidRDefault="00953228" w:rsidP="00953228">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953228" w:rsidRDefault="00953228" w:rsidP="00953228">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953228" w:rsidRDefault="00953228" w:rsidP="00953228">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953228" w:rsidRPr="004A01BE" w:rsidRDefault="00953228" w:rsidP="00953228">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WYKAZ POJAZDÓW i SPRZĘTU</w:t>
      </w:r>
    </w:p>
    <w:p w:rsidR="00953228" w:rsidRPr="004A01BE" w:rsidRDefault="00953228" w:rsidP="00953228">
      <w:pPr>
        <w:shd w:val="clear" w:color="auto" w:fill="FFFFFF"/>
        <w:autoSpaceDN w:val="0"/>
        <w:spacing w:after="0" w:line="240" w:lineRule="auto"/>
        <w:ind w:right="-1"/>
        <w:rPr>
          <w:rFonts w:ascii="Arial" w:eastAsia="Times New Roman" w:hAnsi="Arial" w:cs="Arial"/>
          <w:b/>
          <w:color w:val="000000" w:themeColor="text1"/>
          <w:spacing w:val="-5"/>
          <w:kern w:val="3"/>
          <w:sz w:val="24"/>
          <w:szCs w:val="24"/>
          <w:lang w:eastAsia="zh-CN"/>
        </w:rPr>
      </w:pPr>
    </w:p>
    <w:p w:rsidR="00953228" w:rsidRPr="004A01BE" w:rsidRDefault="00953228" w:rsidP="00953228">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953228" w:rsidRPr="004A01BE" w:rsidRDefault="00953228" w:rsidP="00953228">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953228" w:rsidRPr="004A01BE" w:rsidRDefault="00953228" w:rsidP="00953228">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953228" w:rsidRPr="004A01BE" w:rsidRDefault="00953228" w:rsidP="00953228">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953228" w:rsidRPr="004A01BE" w:rsidRDefault="00953228" w:rsidP="00953228">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953228" w:rsidRPr="004A01BE" w:rsidRDefault="00953228" w:rsidP="00953228">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953228" w:rsidRPr="004A01BE" w:rsidRDefault="00953228" w:rsidP="00953228">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953228" w:rsidRPr="004A01BE" w:rsidTr="00B84CDF">
        <w:tc>
          <w:tcPr>
            <w:tcW w:w="534" w:type="dxa"/>
            <w:vAlign w:val="center"/>
          </w:tcPr>
          <w:p w:rsidR="00953228" w:rsidRPr="004A01BE" w:rsidRDefault="00953228"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rsidR="00953228" w:rsidRPr="004A01BE" w:rsidRDefault="00953228"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rsidR="00953228" w:rsidRPr="004A01BE" w:rsidRDefault="00953228"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rsidR="00953228" w:rsidRPr="004A01BE" w:rsidRDefault="00953228"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rsidR="00953228" w:rsidRPr="004A01BE" w:rsidRDefault="00953228"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953228" w:rsidRPr="004A01BE" w:rsidTr="00B84CDF">
        <w:tc>
          <w:tcPr>
            <w:tcW w:w="534" w:type="dxa"/>
          </w:tcPr>
          <w:p w:rsidR="00953228" w:rsidRPr="004A01BE" w:rsidRDefault="00953228"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3118"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r>
      <w:tr w:rsidR="00953228" w:rsidRPr="004A01BE" w:rsidTr="00B84CDF">
        <w:tc>
          <w:tcPr>
            <w:tcW w:w="534" w:type="dxa"/>
          </w:tcPr>
          <w:p w:rsidR="00953228" w:rsidRPr="004A01BE" w:rsidRDefault="00953228"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3118"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r>
      <w:tr w:rsidR="00953228" w:rsidRPr="004A01BE" w:rsidTr="00B84CDF">
        <w:tc>
          <w:tcPr>
            <w:tcW w:w="534" w:type="dxa"/>
          </w:tcPr>
          <w:p w:rsidR="00953228" w:rsidRPr="004A01BE" w:rsidRDefault="00953228"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3118"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r>
      <w:tr w:rsidR="00953228" w:rsidRPr="004A01BE" w:rsidTr="00B84CDF">
        <w:tc>
          <w:tcPr>
            <w:tcW w:w="534" w:type="dxa"/>
          </w:tcPr>
          <w:p w:rsidR="00953228" w:rsidRPr="004A01BE" w:rsidRDefault="00953228"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3118"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r>
      <w:tr w:rsidR="00953228" w:rsidRPr="004A01BE" w:rsidTr="00B84CDF">
        <w:tc>
          <w:tcPr>
            <w:tcW w:w="534" w:type="dxa"/>
          </w:tcPr>
          <w:p w:rsidR="00953228" w:rsidRPr="004A01BE" w:rsidRDefault="00953228"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3118"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r>
      <w:tr w:rsidR="00953228" w:rsidRPr="004A01BE" w:rsidTr="00B84CDF">
        <w:tc>
          <w:tcPr>
            <w:tcW w:w="534" w:type="dxa"/>
          </w:tcPr>
          <w:p w:rsidR="00953228" w:rsidRPr="004A01BE" w:rsidRDefault="00953228"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3118"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c>
          <w:tcPr>
            <w:tcW w:w="2977" w:type="dxa"/>
          </w:tcPr>
          <w:p w:rsidR="00953228" w:rsidRPr="004A01BE" w:rsidRDefault="00953228" w:rsidP="00B84CDF">
            <w:pPr>
              <w:spacing w:after="0" w:line="240" w:lineRule="auto"/>
              <w:jc w:val="center"/>
              <w:rPr>
                <w:rFonts w:ascii="Calibri" w:eastAsia="Calibri" w:hAnsi="Calibri" w:cs="Times New Roman"/>
                <w:color w:val="000000" w:themeColor="text1"/>
              </w:rPr>
            </w:pPr>
          </w:p>
        </w:tc>
      </w:tr>
    </w:tbl>
    <w:p w:rsidR="00953228" w:rsidRPr="004A01BE" w:rsidRDefault="00953228" w:rsidP="00953228">
      <w:pPr>
        <w:spacing w:after="0"/>
        <w:jc w:val="right"/>
        <w:rPr>
          <w:rFonts w:ascii="Calibri" w:eastAsia="Calibri" w:hAnsi="Calibri" w:cs="Times New Roman"/>
          <w:color w:val="000000" w:themeColor="text1"/>
        </w:rPr>
      </w:pPr>
    </w:p>
    <w:p w:rsidR="00953228" w:rsidRPr="004A01BE" w:rsidRDefault="00953228" w:rsidP="00953228">
      <w:pPr>
        <w:spacing w:after="0"/>
        <w:jc w:val="right"/>
        <w:rPr>
          <w:rFonts w:ascii="Calibri" w:eastAsia="Calibri" w:hAnsi="Calibri" w:cs="Times New Roman"/>
          <w:color w:val="000000" w:themeColor="text1"/>
        </w:rPr>
      </w:pPr>
    </w:p>
    <w:p w:rsidR="00953228" w:rsidRPr="004A01BE" w:rsidRDefault="00953228" w:rsidP="00953228">
      <w:pPr>
        <w:spacing w:after="0"/>
        <w:jc w:val="right"/>
        <w:rPr>
          <w:rFonts w:ascii="Calibri" w:eastAsia="Calibri" w:hAnsi="Calibri" w:cs="Times New Roman"/>
          <w:color w:val="000000" w:themeColor="text1"/>
        </w:rPr>
      </w:pPr>
    </w:p>
    <w:p w:rsidR="00953228" w:rsidRPr="004A01BE" w:rsidRDefault="00953228" w:rsidP="00953228">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rsidR="00953228" w:rsidRDefault="00953228" w:rsidP="00953228">
      <w:pPr>
        <w:spacing w:after="0" w:line="240" w:lineRule="auto"/>
        <w:ind w:left="8505"/>
        <w:jc w:val="center"/>
        <w:rPr>
          <w:rFonts w:ascii="Arial" w:eastAsia="Times New Roman" w:hAnsi="Arial" w:cs="Arial"/>
          <w:b/>
          <w:bCs/>
          <w:lang w:eastAsia="pl-PL"/>
        </w:rPr>
      </w:pPr>
      <w:r w:rsidRPr="004A01BE">
        <w:rPr>
          <w:rFonts w:ascii="Arial" w:eastAsia="Calibri" w:hAnsi="Arial" w:cs="Arial"/>
          <w:color w:val="000000" w:themeColor="text1"/>
          <w:sz w:val="18"/>
          <w:szCs w:val="18"/>
        </w:rPr>
        <w:t>(pieczęć i podpis Wykonawc</w:t>
      </w:r>
      <w:r>
        <w:rPr>
          <w:rFonts w:ascii="Arial" w:eastAsia="Calibri" w:hAnsi="Arial" w:cs="Arial"/>
          <w:color w:val="000000" w:themeColor="text1"/>
          <w:sz w:val="18"/>
          <w:szCs w:val="18"/>
        </w:rPr>
        <w:t>y)</w:t>
      </w:r>
      <w:bookmarkStart w:id="9" w:name="_GoBack"/>
      <w:bookmarkEnd w:id="9"/>
    </w:p>
    <w:sectPr w:rsidR="00953228" w:rsidSect="00953228">
      <w:pgSz w:w="16838" w:h="11906" w:orient="landscape"/>
      <w:pgMar w:top="1134" w:right="851" w:bottom="1134" w:left="851" w:header="0" w:footer="0" w:gutter="0"/>
      <w:cols w:space="708"/>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A05" w:rsidRDefault="00965A05">
      <w:pPr>
        <w:spacing w:after="0" w:line="240" w:lineRule="auto"/>
      </w:pPr>
      <w:r>
        <w:separator/>
      </w:r>
    </w:p>
  </w:endnote>
  <w:endnote w:type="continuationSeparator" w:id="0">
    <w:p w:rsidR="00965A05" w:rsidRDefault="0096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51682"/>
      <w:docPartObj>
        <w:docPartGallery w:val="Page Numbers (Top of Page)"/>
        <w:docPartUnique/>
      </w:docPartObj>
    </w:sdtPr>
    <w:sdtEndPr/>
    <w:sdtContent>
      <w:p w:rsidR="00B01D91" w:rsidRDefault="006E2CFC">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6C0ECF">
          <w:rPr>
            <w:b/>
            <w:bCs/>
            <w:noProof/>
            <w:sz w:val="24"/>
            <w:szCs w:val="24"/>
          </w:rPr>
          <w:t>9</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6C0ECF">
          <w:rPr>
            <w:b/>
            <w:bCs/>
            <w:noProof/>
            <w:sz w:val="24"/>
            <w:szCs w:val="24"/>
          </w:rPr>
          <w:t>12</w:t>
        </w:r>
        <w:r>
          <w:rPr>
            <w:b/>
            <w:bCs/>
            <w:sz w:val="24"/>
            <w:szCs w:val="24"/>
          </w:rPr>
          <w:fldChar w:fldCharType="end"/>
        </w:r>
      </w:p>
      <w:p w:rsidR="00B01D91" w:rsidRDefault="00965A05">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A05" w:rsidRDefault="00965A05">
      <w:pPr>
        <w:spacing w:after="0" w:line="240" w:lineRule="auto"/>
      </w:pPr>
      <w:r>
        <w:separator/>
      </w:r>
    </w:p>
  </w:footnote>
  <w:footnote w:type="continuationSeparator" w:id="0">
    <w:p w:rsidR="00965A05" w:rsidRDefault="00965A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2" w15:restartNumberingAfterBreak="0">
    <w:nsid w:val="03591A47"/>
    <w:multiLevelType w:val="multilevel"/>
    <w:tmpl w:val="8F3C648C"/>
    <w:lvl w:ilvl="0">
      <w:start w:val="1"/>
      <w:numFmt w:val="bullet"/>
      <w:lvlText w:val=""/>
      <w:lvlJc w:val="left"/>
      <w:pPr>
        <w:tabs>
          <w:tab w:val="num" w:pos="1199"/>
        </w:tabs>
        <w:ind w:left="2345" w:hanging="360"/>
      </w:pPr>
      <w:rPr>
        <w:rFonts w:ascii="Symbol" w:hAnsi="Symbol" w:cs="Symbol" w:hint="default"/>
      </w:rPr>
    </w:lvl>
    <w:lvl w:ilvl="1">
      <w:start w:val="1"/>
      <w:numFmt w:val="bullet"/>
      <w:lvlText w:val="o"/>
      <w:lvlJc w:val="left"/>
      <w:pPr>
        <w:tabs>
          <w:tab w:val="num" w:pos="1199"/>
        </w:tabs>
        <w:ind w:left="3065" w:hanging="360"/>
      </w:pPr>
      <w:rPr>
        <w:rFonts w:ascii="Courier New" w:hAnsi="Courier New" w:cs="Courier New" w:hint="default"/>
      </w:rPr>
    </w:lvl>
    <w:lvl w:ilvl="2">
      <w:start w:val="1"/>
      <w:numFmt w:val="bullet"/>
      <w:lvlText w:val=""/>
      <w:lvlJc w:val="left"/>
      <w:pPr>
        <w:tabs>
          <w:tab w:val="num" w:pos="1199"/>
        </w:tabs>
        <w:ind w:left="3785" w:hanging="360"/>
      </w:pPr>
      <w:rPr>
        <w:rFonts w:ascii="Wingdings" w:hAnsi="Wingdings" w:cs="Wingdings" w:hint="default"/>
      </w:rPr>
    </w:lvl>
    <w:lvl w:ilvl="3">
      <w:start w:val="1"/>
      <w:numFmt w:val="bullet"/>
      <w:lvlText w:val=""/>
      <w:lvlJc w:val="left"/>
      <w:pPr>
        <w:tabs>
          <w:tab w:val="num" w:pos="1199"/>
        </w:tabs>
        <w:ind w:left="4505" w:hanging="360"/>
      </w:pPr>
      <w:rPr>
        <w:rFonts w:ascii="Symbol" w:hAnsi="Symbol" w:cs="Symbol" w:hint="default"/>
      </w:rPr>
    </w:lvl>
    <w:lvl w:ilvl="4">
      <w:start w:val="1"/>
      <w:numFmt w:val="bullet"/>
      <w:lvlText w:val="o"/>
      <w:lvlJc w:val="left"/>
      <w:pPr>
        <w:tabs>
          <w:tab w:val="num" w:pos="1199"/>
        </w:tabs>
        <w:ind w:left="5225" w:hanging="360"/>
      </w:pPr>
      <w:rPr>
        <w:rFonts w:ascii="Courier New" w:hAnsi="Courier New" w:cs="Courier New" w:hint="default"/>
      </w:rPr>
    </w:lvl>
    <w:lvl w:ilvl="5">
      <w:start w:val="1"/>
      <w:numFmt w:val="bullet"/>
      <w:lvlText w:val=""/>
      <w:lvlJc w:val="left"/>
      <w:pPr>
        <w:tabs>
          <w:tab w:val="num" w:pos="1199"/>
        </w:tabs>
        <w:ind w:left="5945" w:hanging="360"/>
      </w:pPr>
      <w:rPr>
        <w:rFonts w:ascii="Wingdings" w:hAnsi="Wingdings" w:cs="Wingdings" w:hint="default"/>
      </w:rPr>
    </w:lvl>
    <w:lvl w:ilvl="6">
      <w:start w:val="1"/>
      <w:numFmt w:val="bullet"/>
      <w:lvlText w:val=""/>
      <w:lvlJc w:val="left"/>
      <w:pPr>
        <w:tabs>
          <w:tab w:val="num" w:pos="1199"/>
        </w:tabs>
        <w:ind w:left="6665" w:hanging="360"/>
      </w:pPr>
      <w:rPr>
        <w:rFonts w:ascii="Symbol" w:hAnsi="Symbol" w:cs="Symbol" w:hint="default"/>
      </w:rPr>
    </w:lvl>
    <w:lvl w:ilvl="7">
      <w:start w:val="1"/>
      <w:numFmt w:val="bullet"/>
      <w:lvlText w:val="o"/>
      <w:lvlJc w:val="left"/>
      <w:pPr>
        <w:tabs>
          <w:tab w:val="num" w:pos="1199"/>
        </w:tabs>
        <w:ind w:left="7385" w:hanging="360"/>
      </w:pPr>
      <w:rPr>
        <w:rFonts w:ascii="Courier New" w:hAnsi="Courier New" w:cs="Courier New" w:hint="default"/>
      </w:rPr>
    </w:lvl>
    <w:lvl w:ilvl="8">
      <w:start w:val="1"/>
      <w:numFmt w:val="bullet"/>
      <w:lvlText w:val=""/>
      <w:lvlJc w:val="left"/>
      <w:pPr>
        <w:tabs>
          <w:tab w:val="num" w:pos="1199"/>
        </w:tabs>
        <w:ind w:left="8105" w:hanging="360"/>
      </w:pPr>
      <w:rPr>
        <w:rFonts w:ascii="Wingdings" w:hAnsi="Wingdings" w:cs="Wingdings" w:hint="default"/>
      </w:rPr>
    </w:lvl>
  </w:abstractNum>
  <w:abstractNum w:abstractNumId="3" w15:restartNumberingAfterBreak="0">
    <w:nsid w:val="043225EB"/>
    <w:multiLevelType w:val="multilevel"/>
    <w:tmpl w:val="E6C6BD8C"/>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1A4DB1"/>
    <w:multiLevelType w:val="multilevel"/>
    <w:tmpl w:val="74C63F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A82029"/>
    <w:multiLevelType w:val="multilevel"/>
    <w:tmpl w:val="1DB4D498"/>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6" w15:restartNumberingAfterBreak="0">
    <w:nsid w:val="0F2A6780"/>
    <w:multiLevelType w:val="multilevel"/>
    <w:tmpl w:val="E7DA3384"/>
    <w:lvl w:ilvl="0">
      <w:start w:val="1"/>
      <w:numFmt w:val="decimal"/>
      <w:lvlText w:val="%1)"/>
      <w:lvlJc w:val="left"/>
      <w:pPr>
        <w:tabs>
          <w:tab w:val="num" w:pos="643"/>
        </w:tabs>
        <w:ind w:left="643"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63941FC"/>
    <w:multiLevelType w:val="multilevel"/>
    <w:tmpl w:val="4E6ABD2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8" w15:restartNumberingAfterBreak="0">
    <w:nsid w:val="23B061D9"/>
    <w:multiLevelType w:val="multilevel"/>
    <w:tmpl w:val="0E845BE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6357C92"/>
    <w:multiLevelType w:val="multilevel"/>
    <w:tmpl w:val="743A5C34"/>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1" w15:restartNumberingAfterBreak="0">
    <w:nsid w:val="346A089B"/>
    <w:multiLevelType w:val="multilevel"/>
    <w:tmpl w:val="3810166A"/>
    <w:lvl w:ilvl="0">
      <w:start w:val="10"/>
      <w:numFmt w:val="decimal"/>
      <w:lvlText w:val="%1)"/>
      <w:lvlJc w:val="left"/>
      <w:pPr>
        <w:tabs>
          <w:tab w:val="num" w:pos="643"/>
        </w:tabs>
        <w:ind w:left="643" w:hanging="360"/>
      </w:pPr>
      <w:rPr>
        <w:rFonts w:ascii="Arial" w:eastAsia="Times New Roman" w:hAnsi="Arial" w:cs="Arial" w:hint="default"/>
        <w:b w:val="0"/>
        <w:color w:val="auto"/>
      </w:rPr>
    </w:lvl>
    <w:lvl w:ilvl="1">
      <w:start w:val="1"/>
      <w:numFmt w:val="decimal"/>
      <w:lvlText w:val="%2."/>
      <w:lvlJc w:val="left"/>
      <w:pPr>
        <w:tabs>
          <w:tab w:val="num" w:pos="1420"/>
        </w:tabs>
        <w:ind w:left="1420" w:hanging="34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7045C25"/>
    <w:multiLevelType w:val="multilevel"/>
    <w:tmpl w:val="85627B5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3" w15:restartNumberingAfterBreak="0">
    <w:nsid w:val="3AEB7BF3"/>
    <w:multiLevelType w:val="multilevel"/>
    <w:tmpl w:val="D23CD96A"/>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AF625D0"/>
    <w:multiLevelType w:val="multilevel"/>
    <w:tmpl w:val="CC88388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3EC24FB1"/>
    <w:multiLevelType w:val="multilevel"/>
    <w:tmpl w:val="EA06853E"/>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3F41C1C"/>
    <w:multiLevelType w:val="multilevel"/>
    <w:tmpl w:val="3D401CFA"/>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9714127"/>
    <w:multiLevelType w:val="multilevel"/>
    <w:tmpl w:val="74A2D40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D395483"/>
    <w:multiLevelType w:val="multilevel"/>
    <w:tmpl w:val="E97A945E"/>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DC95876"/>
    <w:multiLevelType w:val="hybridMultilevel"/>
    <w:tmpl w:val="6F50B890"/>
    <w:lvl w:ilvl="0" w:tplc="DB1A22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E8308A"/>
    <w:multiLevelType w:val="multilevel"/>
    <w:tmpl w:val="C73A8EC4"/>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15:restartNumberingAfterBreak="0">
    <w:nsid w:val="4FE833B8"/>
    <w:multiLevelType w:val="multilevel"/>
    <w:tmpl w:val="AA6C838A"/>
    <w:lvl w:ilvl="0">
      <w:start w:val="1"/>
      <w:numFmt w:val="decimal"/>
      <w:lvlText w:val="%1."/>
      <w:lvlJc w:val="left"/>
      <w:pPr>
        <w:tabs>
          <w:tab w:val="num" w:pos="0"/>
        </w:tabs>
        <w:ind w:left="2062" w:hanging="360"/>
      </w:pPr>
      <w:rPr>
        <w:color w:val="000000" w:themeColor="text1"/>
        <w:sz w:val="22"/>
        <w:szCs w:val="22"/>
      </w:r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24" w15:restartNumberingAfterBreak="0">
    <w:nsid w:val="55056CE1"/>
    <w:multiLevelType w:val="multilevel"/>
    <w:tmpl w:val="6D061620"/>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5" w15:restartNumberingAfterBreak="0">
    <w:nsid w:val="57122363"/>
    <w:multiLevelType w:val="multilevel"/>
    <w:tmpl w:val="AC20C942"/>
    <w:lvl w:ilvl="0">
      <w:start w:val="1"/>
      <w:numFmt w:val="decimal"/>
      <w:lvlText w:val="%1."/>
      <w:lvlJc w:val="left"/>
      <w:pPr>
        <w:tabs>
          <w:tab w:val="num" w:pos="360"/>
        </w:tabs>
        <w:ind w:left="360" w:hanging="360"/>
      </w:pPr>
      <w:rPr>
        <w:rFonts w:cs="Times New Roman"/>
        <w:i w:val="0"/>
        <w:strike w:val="0"/>
        <w:d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641E1F3A"/>
    <w:multiLevelType w:val="multilevel"/>
    <w:tmpl w:val="542A2954"/>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89C672D"/>
    <w:multiLevelType w:val="multilevel"/>
    <w:tmpl w:val="75862E70"/>
    <w:lvl w:ilvl="0">
      <w:start w:val="2"/>
      <w:numFmt w:val="decimal"/>
      <w:lvlText w:val="%1)"/>
      <w:lvlJc w:val="left"/>
      <w:pPr>
        <w:tabs>
          <w:tab w:val="num" w:pos="0"/>
        </w:tabs>
        <w:ind w:left="720" w:hanging="360"/>
      </w:pPr>
      <w:rPr>
        <w:rFonts w:hint="default"/>
        <w:b w:val="0"/>
        <w:strike w:val="0"/>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72021373"/>
    <w:multiLevelType w:val="multilevel"/>
    <w:tmpl w:val="92C0421E"/>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B4970DD"/>
    <w:multiLevelType w:val="multilevel"/>
    <w:tmpl w:val="54189D0A"/>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5"/>
  </w:num>
  <w:num w:numId="2">
    <w:abstractNumId w:val="13"/>
  </w:num>
  <w:num w:numId="3">
    <w:abstractNumId w:val="24"/>
  </w:num>
  <w:num w:numId="4">
    <w:abstractNumId w:val="3"/>
  </w:num>
  <w:num w:numId="5">
    <w:abstractNumId w:val="5"/>
  </w:num>
  <w:num w:numId="6">
    <w:abstractNumId w:val="9"/>
  </w:num>
  <w:num w:numId="7">
    <w:abstractNumId w:val="26"/>
  </w:num>
  <w:num w:numId="8">
    <w:abstractNumId w:val="2"/>
  </w:num>
  <w:num w:numId="9">
    <w:abstractNumId w:val="19"/>
  </w:num>
  <w:num w:numId="10">
    <w:abstractNumId w:val="12"/>
  </w:num>
  <w:num w:numId="11">
    <w:abstractNumId w:val="14"/>
  </w:num>
  <w:num w:numId="12">
    <w:abstractNumId w:val="8"/>
  </w:num>
  <w:num w:numId="13">
    <w:abstractNumId w:val="30"/>
  </w:num>
  <w:num w:numId="14">
    <w:abstractNumId w:val="17"/>
    <w:lvlOverride w:ilvl="0">
      <w:startOverride w:val="1"/>
    </w:lvlOverride>
  </w:num>
  <w:num w:numId="15">
    <w:abstractNumId w:val="7"/>
    <w:lvlOverride w:ilvl="0">
      <w:startOverride w:val="1"/>
    </w:lvlOverride>
  </w:num>
  <w:num w:numId="16">
    <w:abstractNumId w:val="16"/>
    <w:lvlOverride w:ilvl="0">
      <w:startOverride w:val="1"/>
    </w:lvlOverride>
  </w:num>
  <w:num w:numId="17">
    <w:abstractNumId w:val="6"/>
    <w:lvlOverride w:ilvl="0">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7"/>
  </w:num>
  <w:num w:numId="34">
    <w:abstractNumId w:val="28"/>
    <w:lvlOverride w:ilvl="0">
      <w:startOverride w:val="1"/>
    </w:lvlOverride>
  </w:num>
  <w:num w:numId="35">
    <w:abstractNumId w:val="28"/>
  </w:num>
  <w:num w:numId="36">
    <w:abstractNumId w:val="28"/>
  </w:num>
  <w:num w:numId="37">
    <w:abstractNumId w:val="28"/>
  </w:num>
  <w:num w:numId="38">
    <w:abstractNumId w:val="28"/>
  </w:num>
  <w:num w:numId="39">
    <w:abstractNumId w:val="27"/>
  </w:num>
  <w:num w:numId="40">
    <w:abstractNumId w:val="4"/>
    <w:lvlOverride w:ilvl="0">
      <w:startOverride w:val="1"/>
    </w:lvlOverride>
  </w:num>
  <w:num w:numId="41">
    <w:abstractNumId w:val="0"/>
  </w:num>
  <w:num w:numId="42">
    <w:abstractNumId w:val="18"/>
  </w:num>
  <w:num w:numId="43">
    <w:abstractNumId w:val="22"/>
  </w:num>
  <w:num w:numId="44">
    <w:abstractNumId w:val="23"/>
  </w:num>
  <w:num w:numId="45">
    <w:abstractNumId w:val="1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9"/>
  </w:num>
  <w:num w:numId="49">
    <w:abstractNumId w:val="15"/>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D91"/>
    <w:rsid w:val="00021826"/>
    <w:rsid w:val="00087190"/>
    <w:rsid w:val="000E5E3D"/>
    <w:rsid w:val="000F6780"/>
    <w:rsid w:val="00105D2F"/>
    <w:rsid w:val="002358AA"/>
    <w:rsid w:val="0027715C"/>
    <w:rsid w:val="002B0924"/>
    <w:rsid w:val="003B3BC6"/>
    <w:rsid w:val="00487692"/>
    <w:rsid w:val="004C5012"/>
    <w:rsid w:val="0050327E"/>
    <w:rsid w:val="00551A38"/>
    <w:rsid w:val="005A6F59"/>
    <w:rsid w:val="005C678D"/>
    <w:rsid w:val="005E75E0"/>
    <w:rsid w:val="00601C47"/>
    <w:rsid w:val="006147CE"/>
    <w:rsid w:val="0062506A"/>
    <w:rsid w:val="00634AA5"/>
    <w:rsid w:val="0068316D"/>
    <w:rsid w:val="006C0ECF"/>
    <w:rsid w:val="006E2CFC"/>
    <w:rsid w:val="006F653C"/>
    <w:rsid w:val="00747B19"/>
    <w:rsid w:val="007F133C"/>
    <w:rsid w:val="007F661A"/>
    <w:rsid w:val="0081433A"/>
    <w:rsid w:val="00847536"/>
    <w:rsid w:val="008A5E29"/>
    <w:rsid w:val="008A6E76"/>
    <w:rsid w:val="00900E83"/>
    <w:rsid w:val="00953228"/>
    <w:rsid w:val="00965A05"/>
    <w:rsid w:val="009746FD"/>
    <w:rsid w:val="009A66FF"/>
    <w:rsid w:val="00AA224C"/>
    <w:rsid w:val="00AC5BC9"/>
    <w:rsid w:val="00B01D91"/>
    <w:rsid w:val="00B2677C"/>
    <w:rsid w:val="00BE30DA"/>
    <w:rsid w:val="00BE6B82"/>
    <w:rsid w:val="00C00737"/>
    <w:rsid w:val="00C95549"/>
    <w:rsid w:val="00D320DA"/>
    <w:rsid w:val="00D36412"/>
    <w:rsid w:val="00D94E81"/>
    <w:rsid w:val="00DC2A83"/>
    <w:rsid w:val="00DE5F86"/>
    <w:rsid w:val="00E476B6"/>
    <w:rsid w:val="00EC2218"/>
    <w:rsid w:val="00F14925"/>
    <w:rsid w:val="00F32C8D"/>
    <w:rsid w:val="00F857BD"/>
    <w:rsid w:val="00FB4E6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C1F0"/>
  <w15:docId w15:val="{A746C41C-C8CC-4E86-9FCB-B0200098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BA0C9A"/>
  </w:style>
  <w:style w:type="character" w:customStyle="1" w:styleId="TekstkomentarzaZnak">
    <w:name w:val="Tekst komentarza Znak"/>
    <w:basedOn w:val="Domylnaczcionkaakapitu"/>
    <w:link w:val="Tekstkomentarza"/>
    <w:uiPriority w:val="99"/>
    <w:semiHidden/>
    <w:qFormat/>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character" w:customStyle="1" w:styleId="TekstdymkaZnak">
    <w:name w:val="Tekst dymka Znak"/>
    <w:basedOn w:val="Domylnaczcionkaakapitu"/>
    <w:link w:val="Tekstdymka"/>
    <w:uiPriority w:val="99"/>
    <w:semiHidden/>
    <w:qFormat/>
    <w:rsid w:val="00BA0C9A"/>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3F3873"/>
    <w:rPr>
      <w:b/>
      <w:bCs/>
      <w:sz w:val="20"/>
      <w:szCs w:val="20"/>
    </w:rPr>
  </w:style>
  <w:style w:type="character" w:customStyle="1" w:styleId="NagwekZnak">
    <w:name w:val="Nagłówek Znak"/>
    <w:basedOn w:val="Domylnaczcionkaakapitu"/>
    <w:link w:val="Nagwek"/>
    <w:uiPriority w:val="99"/>
    <w:qFormat/>
    <w:rsid w:val="00B01072"/>
  </w:style>
  <w:style w:type="character" w:customStyle="1" w:styleId="Znakinumeracji">
    <w:name w:val="Znaki numeracji"/>
    <w:qFormat/>
  </w:style>
  <w:style w:type="character" w:customStyle="1" w:styleId="AkapitzlistZnak">
    <w:name w:val="Akapit z listą Znak"/>
    <w:aliases w:val="Data wydania Znak,List Paragraph Znak,CW_Lista Znak"/>
    <w:link w:val="Akapitzlist"/>
    <w:uiPriority w:val="34"/>
    <w:qFormat/>
    <w:rsid w:val="005D0F39"/>
  </w:style>
  <w:style w:type="paragraph" w:styleId="Nagwek">
    <w:name w:val="header"/>
    <w:basedOn w:val="Normalny"/>
    <w:next w:val="Tekstpodstawowy"/>
    <w:link w:val="NagwekZnak"/>
    <w:uiPriority w:val="99"/>
    <w:unhideWhenUsed/>
    <w:rsid w:val="00B0107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BA0C9A"/>
    <w:pPr>
      <w:spacing w:line="240" w:lineRule="auto"/>
    </w:pPr>
    <w:rPr>
      <w:sz w:val="20"/>
      <w:szCs w:val="20"/>
    </w:rPr>
  </w:style>
  <w:style w:type="paragraph" w:customStyle="1" w:styleId="Tekstkomentarza1">
    <w:name w:val="Tekst komentarza1"/>
    <w:basedOn w:val="Normalny"/>
    <w:next w:val="Tekstkomentarza"/>
    <w:uiPriority w:val="99"/>
    <w:unhideWhenUsed/>
    <w:qFormat/>
    <w:rsid w:val="00BA0C9A"/>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BA0C9A"/>
    <w:pPr>
      <w:spacing w:after="0" w:line="240" w:lineRule="auto"/>
    </w:pPr>
    <w:rPr>
      <w:rFonts w:ascii="Segoe UI" w:hAnsi="Segoe UI" w:cs="Segoe UI"/>
      <w:sz w:val="18"/>
      <w:szCs w:val="18"/>
    </w:rPr>
  </w:style>
  <w:style w:type="paragraph" w:styleId="Akapitzlist">
    <w:name w:val="List Paragraph"/>
    <w:aliases w:val="Data wydania,List Paragraph,CW_Lista"/>
    <w:basedOn w:val="Normalny"/>
    <w:link w:val="AkapitzlistZnak"/>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qFormat/>
    <w:rsid w:val="003F3873"/>
    <w:rPr>
      <w:b/>
      <w:bCs/>
    </w:rPr>
  </w:style>
  <w:style w:type="paragraph" w:styleId="Poprawka">
    <w:name w:val="Revision"/>
    <w:uiPriority w:val="99"/>
    <w:semiHidden/>
    <w:qFormat/>
    <w:rsid w:val="00DE7FA5"/>
  </w:style>
  <w:style w:type="paragraph" w:styleId="Bezodstpw">
    <w:name w:val="No Spacing"/>
    <w:uiPriority w:val="1"/>
    <w:qFormat/>
    <w:rsid w:val="00953228"/>
    <w:pPr>
      <w:suppressAutoHyphens w:val="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7AD9B-BDD8-48A8-8D8F-2835F272B09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4E5438B-82C7-4787-B5C8-AFE95C915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6080</Words>
  <Characters>36485</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dc:description/>
  <cp:lastModifiedBy>Łuszczak Joanna</cp:lastModifiedBy>
  <cp:revision>13</cp:revision>
  <cp:lastPrinted>2024-09-06T08:00:00Z</cp:lastPrinted>
  <dcterms:created xsi:type="dcterms:W3CDTF">2024-06-12T08:54:00Z</dcterms:created>
  <dcterms:modified xsi:type="dcterms:W3CDTF">2024-09-13T06:19:00Z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XZhVi3heGdAbfDjMr+PIqxspT1XkCr1u</vt:lpwstr>
  </property>
  <property fmtid="{D5CDD505-2E9C-101B-9397-08002B2CF9AE}" pid="7" name="docIndexRef">
    <vt:lpwstr>3fd9dc1b-7537-43e9-83a6-5b32ff36c282</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10.130.227.219</vt:lpwstr>
  </property>
  <property fmtid="{D5CDD505-2E9C-101B-9397-08002B2CF9AE}" pid="11" name="bjPortionMark">
    <vt:lpwstr>[]</vt:lpwstr>
  </property>
</Properties>
</file>