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4FB4" w14:textId="77777777" w:rsidR="00EA6781" w:rsidRDefault="00EA6781" w:rsidP="00F5101D">
      <w:pPr>
        <w:pStyle w:val="Tekstpodstawowy"/>
        <w:spacing w:before="80"/>
        <w:ind w:left="-284" w:hanging="425"/>
        <w:jc w:val="right"/>
      </w:pPr>
      <w:r>
        <w:t>Załącznik nr 5 do SWZ</w:t>
      </w:r>
    </w:p>
    <w:p w14:paraId="1F1C9BA9" w14:textId="77777777" w:rsidR="00EA6781" w:rsidRDefault="00EA6781" w:rsidP="00F5101D">
      <w:pPr>
        <w:pStyle w:val="Tekstpodstawowy"/>
        <w:ind w:left="-284" w:hanging="425"/>
      </w:pPr>
    </w:p>
    <w:p w14:paraId="278C721F" w14:textId="77777777" w:rsidR="00EA6781" w:rsidRDefault="00EA6781" w:rsidP="00F5101D">
      <w:pPr>
        <w:pStyle w:val="Tekstpodstawowy"/>
        <w:ind w:left="-284" w:hanging="425"/>
      </w:pPr>
    </w:p>
    <w:p w14:paraId="5202CCED" w14:textId="77777777" w:rsidR="00EA6781" w:rsidRDefault="00EA6781" w:rsidP="00F5101D">
      <w:pPr>
        <w:pStyle w:val="Tekstpodstawowy"/>
        <w:ind w:left="-284" w:hanging="425"/>
      </w:pPr>
    </w:p>
    <w:p w14:paraId="507C8CBE" w14:textId="77777777" w:rsidR="00EA6781" w:rsidRDefault="00EA6781" w:rsidP="00F5101D">
      <w:pPr>
        <w:widowControl/>
        <w:autoSpaceDE/>
        <w:spacing w:after="120"/>
        <w:ind w:left="-284" w:hanging="425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Wzór Umowy Dostawy</w:t>
      </w:r>
    </w:p>
    <w:p w14:paraId="55303D66" w14:textId="77777777" w:rsidR="00EA6781" w:rsidRDefault="00EA6781" w:rsidP="00F5101D">
      <w:pPr>
        <w:widowControl/>
        <w:autoSpaceDE/>
        <w:spacing w:after="120"/>
        <w:ind w:left="-284" w:hanging="425"/>
        <w:jc w:val="both"/>
        <w:rPr>
          <w:lang w:eastAsia="pl-PL"/>
        </w:rPr>
      </w:pPr>
    </w:p>
    <w:p w14:paraId="36B04CDE" w14:textId="77777777" w:rsidR="00EA6781" w:rsidRDefault="00EA6781" w:rsidP="00F5101D">
      <w:pPr>
        <w:widowControl/>
        <w:autoSpaceDE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Zawarta w </w:t>
      </w:r>
      <w:r>
        <w:rPr>
          <w:rFonts w:cs="Arial"/>
          <w:lang w:eastAsia="pl-PL"/>
        </w:rPr>
        <w:t>Kielcach w</w:t>
      </w:r>
      <w:r>
        <w:rPr>
          <w:rFonts w:cs="Arial"/>
          <w:color w:val="FF0000"/>
          <w:lang w:eastAsia="pl-PL"/>
        </w:rPr>
        <w:t xml:space="preserve"> </w:t>
      </w:r>
      <w:r>
        <w:rPr>
          <w:rFonts w:cs="Arial"/>
          <w:color w:val="000000"/>
          <w:lang w:eastAsia="pl-PL"/>
        </w:rPr>
        <w:t>dniu………………………2022 r. pomiędzy:</w:t>
      </w:r>
    </w:p>
    <w:p w14:paraId="2481C02F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Wojewódzkim Inspektoratem Transportu Drogowego w Kielcach ul. Zagnańska 232, reprezentowanym przez:</w:t>
      </w:r>
    </w:p>
    <w:p w14:paraId="20B69541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1) ……………………………………………… – Świętokrzyskiego Wojewódzkiego Inspektora Transportu Drogowego,</w:t>
      </w:r>
    </w:p>
    <w:p w14:paraId="1788B1B6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zwanym dalej Zamawiającym,</w:t>
      </w:r>
    </w:p>
    <w:p w14:paraId="72165773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a </w:t>
      </w:r>
    </w:p>
    <w:p w14:paraId="5E25C9CA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 xml:space="preserve">…………………………………………………… </w:t>
      </w:r>
    </w:p>
    <w:p w14:paraId="6ABB43B0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reprezentowanym przez:</w:t>
      </w:r>
    </w:p>
    <w:p w14:paraId="2D20BA10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1)……………………………………………………………………..……</w:t>
      </w:r>
    </w:p>
    <w:p w14:paraId="5B8ECCB4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zwanym dalej Wykonawcą,</w:t>
      </w:r>
    </w:p>
    <w:p w14:paraId="10500DE1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o treści następującej</w:t>
      </w:r>
    </w:p>
    <w:p w14:paraId="6A312735" w14:textId="77777777" w:rsidR="00EA6781" w:rsidRDefault="00EA6781" w:rsidP="00F5101D">
      <w:pPr>
        <w:widowControl/>
        <w:adjustRightInd w:val="0"/>
        <w:spacing w:after="120"/>
        <w:ind w:left="-284" w:hanging="425"/>
        <w:jc w:val="both"/>
        <w:rPr>
          <w:rFonts w:cs="Arial"/>
          <w:color w:val="000000"/>
          <w:lang w:eastAsia="pl-PL"/>
        </w:rPr>
      </w:pPr>
    </w:p>
    <w:p w14:paraId="7ABA1E7A" w14:textId="3786DC89" w:rsidR="00EA6781" w:rsidRDefault="00EA6781" w:rsidP="003823CF">
      <w:pPr>
        <w:widowControl/>
        <w:adjustRightInd w:val="0"/>
        <w:spacing w:after="120"/>
        <w:ind w:left="-567"/>
        <w:jc w:val="both"/>
        <w:rPr>
          <w:lang w:eastAsia="pl-PL"/>
        </w:rPr>
      </w:pPr>
      <w:r>
        <w:rPr>
          <w:lang w:eastAsia="pl-PL"/>
        </w:rPr>
        <w:t>Zamawiaj</w:t>
      </w:r>
      <w:r>
        <w:rPr>
          <w:rFonts w:eastAsia="TimesNewRoman"/>
          <w:lang w:eastAsia="pl-PL"/>
        </w:rPr>
        <w:t>ą</w:t>
      </w:r>
      <w:r>
        <w:rPr>
          <w:lang w:eastAsia="pl-PL"/>
        </w:rPr>
        <w:t>cy o</w:t>
      </w:r>
      <w:r>
        <w:rPr>
          <w:rFonts w:eastAsia="TimesNewRoman"/>
          <w:lang w:eastAsia="pl-PL"/>
        </w:rPr>
        <w:t>ś</w:t>
      </w:r>
      <w:r>
        <w:rPr>
          <w:lang w:eastAsia="pl-PL"/>
        </w:rPr>
        <w:t xml:space="preserve">wiadcza, </w:t>
      </w:r>
      <w:r>
        <w:rPr>
          <w:rFonts w:eastAsia="TimesNewRoman"/>
          <w:lang w:eastAsia="pl-PL"/>
        </w:rPr>
        <w:t>ż</w:t>
      </w:r>
      <w:r>
        <w:rPr>
          <w:lang w:eastAsia="pl-PL"/>
        </w:rPr>
        <w:t>e niniejsza umowa zostaje zawarta z Wykonawc</w:t>
      </w:r>
      <w:r>
        <w:rPr>
          <w:rFonts w:eastAsia="TimesNewRoman"/>
          <w:lang w:eastAsia="pl-PL"/>
        </w:rPr>
        <w:t>ą</w:t>
      </w:r>
      <w:r>
        <w:rPr>
          <w:lang w:eastAsia="pl-PL"/>
        </w:rPr>
        <w:t xml:space="preserve">, którego oferta została wybrana w dniu ....................... w wyniku </w:t>
      </w:r>
      <w:r>
        <w:rPr>
          <w:b/>
          <w:bCs/>
          <w:lang w:eastAsia="pl-PL"/>
        </w:rPr>
        <w:t>post</w:t>
      </w:r>
      <w:r>
        <w:rPr>
          <w:rFonts w:eastAsia="TimesNewRoman"/>
          <w:b/>
          <w:bCs/>
          <w:lang w:eastAsia="pl-PL"/>
        </w:rPr>
        <w:t>ę</w:t>
      </w:r>
      <w:r>
        <w:rPr>
          <w:b/>
          <w:bCs/>
          <w:lang w:eastAsia="pl-PL"/>
        </w:rPr>
        <w:t>powania o udzielenie zamówienia w trybie podstawowym</w:t>
      </w:r>
      <w:r>
        <w:rPr>
          <w:lang w:eastAsia="pl-PL"/>
        </w:rPr>
        <w:t xml:space="preserve"> przeprowadzonego w oparciu o przepisy </w:t>
      </w:r>
      <w:bookmarkStart w:id="0" w:name="_Hlk101772319"/>
      <w:r>
        <w:rPr>
          <w:lang w:eastAsia="pl-PL"/>
        </w:rPr>
        <w:t xml:space="preserve">ustawy z dnia 11.09.2019 r. – Prawo zamówień publicznych  (tekst jednolity DZ. U. z 2021 r. poz., 1129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zm.),  zwan</w:t>
      </w:r>
      <w:r>
        <w:rPr>
          <w:rFonts w:eastAsia="TimesNewRoman"/>
          <w:lang w:eastAsia="pl-PL"/>
        </w:rPr>
        <w:t xml:space="preserve">ą </w:t>
      </w:r>
      <w:r>
        <w:rPr>
          <w:lang w:eastAsia="pl-PL"/>
        </w:rPr>
        <w:t>dalej „</w:t>
      </w:r>
      <w:proofErr w:type="spellStart"/>
      <w:r>
        <w:rPr>
          <w:lang w:eastAsia="pl-PL"/>
        </w:rPr>
        <w:t>pzp</w:t>
      </w:r>
      <w:proofErr w:type="spellEnd"/>
      <w:r>
        <w:rPr>
          <w:b/>
          <w:lang w:eastAsia="pl-PL"/>
        </w:rPr>
        <w:t xml:space="preserve"> </w:t>
      </w:r>
      <w:bookmarkEnd w:id="0"/>
    </w:p>
    <w:p w14:paraId="513022AF" w14:textId="77777777" w:rsidR="00EA6781" w:rsidRDefault="00EA6781" w:rsidP="00F5101D">
      <w:pPr>
        <w:widowControl/>
        <w:autoSpaceDE/>
        <w:spacing w:after="120"/>
        <w:ind w:left="-284" w:hanging="425"/>
        <w:jc w:val="center"/>
        <w:rPr>
          <w:b/>
          <w:lang w:eastAsia="pl-PL"/>
        </w:rPr>
      </w:pPr>
      <w:r>
        <w:rPr>
          <w:b/>
          <w:lang w:eastAsia="pl-PL"/>
        </w:rPr>
        <w:t>§ 1.</w:t>
      </w:r>
    </w:p>
    <w:p w14:paraId="3EAF70DC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 xml:space="preserve">Przedmiotem umowy jest dostawa przez Wykonawcę do Zamawiającego   jednego fabrycznie nowego samochodu specjalnego ze specjalistyczną zabudową                               i specjalistycznym wyposażeniem kontrolnym </w:t>
      </w:r>
      <w:r>
        <w:rPr>
          <w:rFonts w:eastAsia="Calibri"/>
          <w:shd w:val="clear" w:color="auto" w:fill="FFFFFF"/>
        </w:rPr>
        <w:t>dla Wojewódzkiego Inspektoratu Transportu Drogowego w Kielcach</w:t>
      </w:r>
      <w:r>
        <w:rPr>
          <w:shd w:val="clear" w:color="auto" w:fill="FFFFFF"/>
          <w:lang w:eastAsia="pl-PL"/>
        </w:rPr>
        <w:t>,</w:t>
      </w:r>
      <w:r>
        <w:rPr>
          <w:lang w:eastAsia="pl-PL"/>
        </w:rPr>
        <w:t xml:space="preserve"> marki ……………………. model……………….. rok produkcji ………………., którego parametry techniczno-eksploatacyjne i wyposażenie, określa załącznik nr … do SWZ.</w:t>
      </w:r>
    </w:p>
    <w:p w14:paraId="6B89873A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Wykonawca oświadcza, że posiada uprawnienia i kwalifikacje niezbędne do należytego wykonywania przedmiotu umowy.</w:t>
      </w:r>
    </w:p>
    <w:p w14:paraId="1615BE13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Samochód, o którym mowa w ust.1, będzie fabrycznie nowy i nieużywany, wyprodukowany w 2022 r., sprawny technicznie, przygotowany do eksploatacji,  tj. gotowy do jazdy oraz wolny od wad fizycznych i prawnych, a także od wszelkich długów i obciążeń oraz będzie odpowiedniej jakości określonej dla tego asortymentu.</w:t>
      </w:r>
    </w:p>
    <w:p w14:paraId="5B299812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Dostarczenie samochodu określonego w  ust.1 umowy nastąpi w terminie do 22.12.2022 r.</w:t>
      </w:r>
      <w:r>
        <w:rPr>
          <w:color w:val="FF0000"/>
          <w:lang w:eastAsia="pl-PL"/>
        </w:rPr>
        <w:t xml:space="preserve"> </w:t>
      </w:r>
    </w:p>
    <w:p w14:paraId="65BBDB14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Przedmiot zamówienia określony w  ust. 1 Wykonawca dostarczy do siedziby Zamawiającego, mieszczącej się w Kielcach przy ul. Zagnańskiej 232.</w:t>
      </w:r>
    </w:p>
    <w:p w14:paraId="72D087B9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 xml:space="preserve">Wykonawca zgłosi zamawiającemu gotowość dostarczenia przedmiotu umowy, z co najmniej 3 dniowym wyprzedzeniem na adres e-mail: </w:t>
      </w:r>
      <w:hyperlink r:id="rId7" w:history="1">
        <w:r>
          <w:rPr>
            <w:rStyle w:val="Hipercze"/>
            <w:color w:val="0000FF"/>
            <w:lang w:eastAsia="pl-PL"/>
          </w:rPr>
          <w:t>witd@witd.kielce.pl</w:t>
        </w:r>
      </w:hyperlink>
      <w:r>
        <w:rPr>
          <w:lang w:eastAsia="pl-PL"/>
        </w:rPr>
        <w:t xml:space="preserve"> podając proponowaną datę jego dostarczenia.</w:t>
      </w:r>
    </w:p>
    <w:p w14:paraId="44F3AEE8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Strony ustalają, że Wykonawca dokona dostawy przedmiotu umowy w dzień roboczy tj. od poniedziałku do piątku w godz. 7.30 do 15.30 w miejscu wskazanym w ust. 5.</w:t>
      </w:r>
    </w:p>
    <w:p w14:paraId="5389C6EF" w14:textId="77777777" w:rsidR="00EA6781" w:rsidRDefault="00EA6781" w:rsidP="00F5101D">
      <w:pPr>
        <w:widowControl/>
        <w:numPr>
          <w:ilvl w:val="0"/>
          <w:numId w:val="1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Wykonawca wraz z przedmiotem zamówienia dostarczy Zamawiającemu:</w:t>
      </w:r>
    </w:p>
    <w:p w14:paraId="67A191B1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a)  kartę pojazdu, książkę gwarancyjną;</w:t>
      </w:r>
    </w:p>
    <w:p w14:paraId="3C5F2F75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b)  dokumenty niezbędne do rejestracji pojazdu;</w:t>
      </w:r>
    </w:p>
    <w:p w14:paraId="2AAC7485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c)  instrukcję obsługi w języku polskim (dla pojazdu oraz zamontowanych urządzeń);</w:t>
      </w:r>
    </w:p>
    <w:p w14:paraId="34FEE410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 xml:space="preserve">d) dostarczenie wraz z pojazdem świadectwa zgodności dla pojazdu skompletowanego wraz z zabudową, gwarantującego rejestrację pojazdu jako: specjalny </w:t>
      </w:r>
    </w:p>
    <w:p w14:paraId="31801A2C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e)  co najmniej dwa komplety kluczyków.</w:t>
      </w:r>
    </w:p>
    <w:p w14:paraId="1A78D417" w14:textId="77777777" w:rsidR="00EA6781" w:rsidRDefault="00EA6781" w:rsidP="003823CF">
      <w:pPr>
        <w:widowControl/>
        <w:numPr>
          <w:ilvl w:val="0"/>
          <w:numId w:val="1"/>
        </w:numPr>
        <w:autoSpaceDE/>
        <w:ind w:left="-426" w:right="-142"/>
        <w:contextualSpacing/>
        <w:jc w:val="both"/>
        <w:rPr>
          <w:color w:val="FF0000"/>
          <w:lang w:eastAsia="pl-PL"/>
        </w:rPr>
      </w:pPr>
      <w:r>
        <w:rPr>
          <w:lang w:eastAsia="pl-PL"/>
        </w:rPr>
        <w:lastRenderedPageBreak/>
        <w:t>Odbiór przez Zamawiającego przedmiotu umowy, o którym mowa w  ust.1 nastąpi na podstawie protokołu zdawczo – odbiorczego, podpisanego przez upoważnionych przedstawicieli stron. Odbiór poprzedzony zostanie jazdą próbną oraz dokonaniem oględzin samochodu.</w:t>
      </w:r>
    </w:p>
    <w:p w14:paraId="286D427C" w14:textId="77777777" w:rsidR="00EA6781" w:rsidRDefault="00EA6781" w:rsidP="003823CF">
      <w:pPr>
        <w:widowControl/>
        <w:numPr>
          <w:ilvl w:val="0"/>
          <w:numId w:val="1"/>
        </w:numPr>
        <w:autoSpaceDE/>
        <w:ind w:left="-426" w:right="-142"/>
        <w:contextualSpacing/>
        <w:jc w:val="both"/>
        <w:rPr>
          <w:lang w:eastAsia="pl-PL"/>
        </w:rPr>
      </w:pPr>
      <w:r>
        <w:rPr>
          <w:lang w:eastAsia="pl-PL"/>
        </w:rPr>
        <w:t>W   przypadku   stwierdzenia   wad   przedmiotu umowy,   Zamawiający    może    odmówić   jego  odbioru  i  wyznaczyć   Wykonawcy   dodatkowy   termin   na   dostawę   sprzętu   wolnego od wad z jednoczesnym naliczeniem kary umownej, o której mowa w    § 5 ust. 1 pkt. 1.</w:t>
      </w:r>
    </w:p>
    <w:p w14:paraId="029C5782" w14:textId="77777777" w:rsidR="00EA6781" w:rsidRDefault="00EA6781" w:rsidP="003823CF">
      <w:pPr>
        <w:widowControl/>
        <w:numPr>
          <w:ilvl w:val="0"/>
          <w:numId w:val="1"/>
        </w:numPr>
        <w:autoSpaceDE/>
        <w:ind w:left="-426" w:right="-142"/>
        <w:contextualSpacing/>
        <w:jc w:val="both"/>
        <w:rPr>
          <w:lang w:eastAsia="pl-PL"/>
        </w:rPr>
      </w:pPr>
      <w:r>
        <w:rPr>
          <w:lang w:eastAsia="pl-PL"/>
        </w:rPr>
        <w:t>Dokonanie odbioru przedmiotu umowy, na podstawie pisemnego protokołu odbioru, nie zwalnia Wykonawcy z odpowiedzialności z tytułu rękojmi i gwarancji jakości                      w przypadku ujawnienia się wad w trakcie eksploatacji pojazdu.</w:t>
      </w:r>
    </w:p>
    <w:p w14:paraId="42D5BC24" w14:textId="77777777" w:rsidR="00EA6781" w:rsidRDefault="00EA6781" w:rsidP="003823CF">
      <w:pPr>
        <w:widowControl/>
        <w:numPr>
          <w:ilvl w:val="0"/>
          <w:numId w:val="1"/>
        </w:numPr>
        <w:autoSpaceDE/>
        <w:ind w:left="-426" w:right="-142"/>
        <w:contextualSpacing/>
        <w:jc w:val="both"/>
        <w:rPr>
          <w:lang w:eastAsia="pl-PL"/>
        </w:rPr>
      </w:pPr>
      <w:r>
        <w:rPr>
          <w:lang w:eastAsia="pl-PL"/>
        </w:rPr>
        <w:t>Dostawa przedmiotu zamówienia odbędzie się na koszt Wykonawcy. Ryzyko uszkodzenia lub utraty przedmiotu zamówienia w czasie transportu ponosi Wykonawca.</w:t>
      </w:r>
    </w:p>
    <w:p w14:paraId="1C9F877A" w14:textId="77777777" w:rsidR="00EA6781" w:rsidRDefault="00EA6781" w:rsidP="003823CF">
      <w:pPr>
        <w:widowControl/>
        <w:autoSpaceDE/>
        <w:ind w:left="-426" w:right="-142" w:hanging="141"/>
        <w:contextualSpacing/>
        <w:jc w:val="center"/>
        <w:rPr>
          <w:lang w:eastAsia="pl-PL"/>
        </w:rPr>
      </w:pPr>
    </w:p>
    <w:p w14:paraId="2F1D07FF" w14:textId="77777777" w:rsidR="00EA6781" w:rsidRDefault="00EA6781" w:rsidP="003823CF">
      <w:pPr>
        <w:widowControl/>
        <w:autoSpaceDE/>
        <w:ind w:left="-426" w:right="-142" w:hanging="141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§ 2.</w:t>
      </w:r>
    </w:p>
    <w:p w14:paraId="07C88FB7" w14:textId="77777777" w:rsidR="00EA6781" w:rsidRDefault="00EA6781" w:rsidP="003823CF">
      <w:pPr>
        <w:widowControl/>
        <w:autoSpaceDE/>
        <w:ind w:left="-426" w:right="-142" w:hanging="141"/>
        <w:contextualSpacing/>
        <w:jc w:val="center"/>
        <w:rPr>
          <w:b/>
          <w:lang w:eastAsia="pl-PL"/>
        </w:rPr>
      </w:pPr>
    </w:p>
    <w:p w14:paraId="343E1D4C" w14:textId="58571431" w:rsidR="00EA6781" w:rsidRDefault="00EA6781" w:rsidP="003823CF">
      <w:pPr>
        <w:widowControl/>
        <w:numPr>
          <w:ilvl w:val="0"/>
          <w:numId w:val="2"/>
        </w:numPr>
        <w:tabs>
          <w:tab w:val="left" w:pos="-142"/>
        </w:tabs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Zamawiający z tytułu realizacji niniejszej umowy zapłaci Wykonawcy wynagrodzenie  </w:t>
      </w:r>
      <w:r w:rsidR="003823CF">
        <w:rPr>
          <w:lang w:eastAsia="pl-PL"/>
        </w:rPr>
        <w:t xml:space="preserve">     </w:t>
      </w:r>
      <w:r>
        <w:rPr>
          <w:lang w:eastAsia="pl-PL"/>
        </w:rPr>
        <w:t xml:space="preserve">w wysokości  </w:t>
      </w:r>
      <w:r w:rsidR="00B83E35">
        <w:rPr>
          <w:lang w:eastAsia="pl-PL"/>
        </w:rPr>
        <w:t xml:space="preserve">  </w:t>
      </w:r>
      <w:r>
        <w:rPr>
          <w:lang w:eastAsia="pl-PL"/>
        </w:rPr>
        <w:t>netto: …………………………………………. zł</w:t>
      </w:r>
    </w:p>
    <w:p w14:paraId="4DF6C0D4" w14:textId="77777777" w:rsidR="00EA6781" w:rsidRDefault="00EA6781" w:rsidP="003823CF">
      <w:pPr>
        <w:tabs>
          <w:tab w:val="left" w:pos="501"/>
        </w:tabs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     brutto: …………………………………………. zł</w:t>
      </w:r>
    </w:p>
    <w:p w14:paraId="0E506527" w14:textId="61D3F381" w:rsidR="00EA6781" w:rsidRDefault="00B83E35" w:rsidP="003823CF">
      <w:pPr>
        <w:tabs>
          <w:tab w:val="left" w:pos="501"/>
        </w:tabs>
        <w:ind w:left="-426" w:right="-142" w:hanging="141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EA6781">
        <w:rPr>
          <w:lang w:eastAsia="pl-PL"/>
        </w:rPr>
        <w:t>słownie: …………………………………………………………………………………………………………………………………………………………………………………………………...,</w:t>
      </w:r>
    </w:p>
    <w:p w14:paraId="3D453E5E" w14:textId="77777777" w:rsidR="00EA6781" w:rsidRDefault="00EA6781" w:rsidP="003823CF">
      <w:pPr>
        <w:tabs>
          <w:tab w:val="left" w:pos="501"/>
        </w:tabs>
        <w:ind w:left="-426" w:right="-142" w:hanging="141"/>
        <w:jc w:val="both"/>
        <w:rPr>
          <w:lang w:eastAsia="pl-PL"/>
        </w:rPr>
      </w:pPr>
    </w:p>
    <w:p w14:paraId="247674A4" w14:textId="77777777" w:rsidR="00EA6781" w:rsidRDefault="00EA6781" w:rsidP="003823CF">
      <w:pPr>
        <w:widowControl/>
        <w:numPr>
          <w:ilvl w:val="0"/>
          <w:numId w:val="2"/>
        </w:numPr>
        <w:tabs>
          <w:tab w:val="left" w:pos="501"/>
        </w:tabs>
        <w:autoSpaceDE/>
        <w:ind w:left="-426" w:right="-142" w:hanging="141"/>
        <w:jc w:val="both"/>
        <w:rPr>
          <w:lang w:eastAsia="pl-PL"/>
        </w:rPr>
      </w:pPr>
      <w:r>
        <w:rPr>
          <w:lang w:eastAsia="pl-PL"/>
        </w:rPr>
        <w:t>Zamawiający zobowiązuje się do zapłaty należności , o której mowa w ust. 1 w formie przelewu na rachunek bankowy Wykonawcy, podany w prawidłowo wystawionej fakturze VAT z terminem płatności 14 dni od daty doręczenia faktury, pod warunkiem podpisania bez zastrzeżeń protokołu,                       o którym mowa w § 1 ust. 9 umowy.</w:t>
      </w:r>
    </w:p>
    <w:p w14:paraId="6F657EE8" w14:textId="77777777" w:rsidR="00EA6781" w:rsidRDefault="00EA6781" w:rsidP="003823CF">
      <w:pPr>
        <w:widowControl/>
        <w:numPr>
          <w:ilvl w:val="0"/>
          <w:numId w:val="2"/>
        </w:numPr>
        <w:autoSpaceDE/>
        <w:ind w:left="-426" w:right="-142" w:hanging="141"/>
        <w:jc w:val="both"/>
        <w:rPr>
          <w:lang w:eastAsia="pl-PL"/>
        </w:rPr>
      </w:pPr>
      <w:r>
        <w:rPr>
          <w:lang w:eastAsia="pl-PL"/>
        </w:rPr>
        <w:t>Wynagrodzenie, o którym  mowa w ust. 1, jest ceną niezmienną i ostateczną zawierającą wszelkie koszty z tytułu realizacji przedmiotu zamówienia.</w:t>
      </w:r>
    </w:p>
    <w:p w14:paraId="23C2877D" w14:textId="77777777" w:rsidR="00EA6781" w:rsidRDefault="00EA6781" w:rsidP="003823CF">
      <w:pPr>
        <w:widowControl/>
        <w:numPr>
          <w:ilvl w:val="0"/>
          <w:numId w:val="2"/>
        </w:numPr>
        <w:autoSpaceDE/>
        <w:ind w:left="-426" w:right="-142" w:hanging="141"/>
        <w:jc w:val="both"/>
        <w:rPr>
          <w:lang w:eastAsia="pl-PL"/>
        </w:rPr>
      </w:pPr>
      <w:r>
        <w:rPr>
          <w:lang w:eastAsia="pl-PL"/>
        </w:rPr>
        <w:t>Wynagrodzenie, o którym mowa w ust.1, nie obejmuje obowiązkowych opłat i innych kosztów opłacanych przez Zamawiającego, w tym zgłoszenia rejestracji samochodu              i jego ubezpieczenia.</w:t>
      </w:r>
    </w:p>
    <w:p w14:paraId="78D48DF7" w14:textId="77777777" w:rsidR="00EA6781" w:rsidRDefault="00EA6781" w:rsidP="003823CF">
      <w:pPr>
        <w:widowControl/>
        <w:numPr>
          <w:ilvl w:val="0"/>
          <w:numId w:val="2"/>
        </w:numPr>
        <w:autoSpaceDE/>
        <w:ind w:left="-426" w:right="-142" w:hanging="141"/>
        <w:jc w:val="both"/>
        <w:rPr>
          <w:lang w:eastAsia="pl-PL"/>
        </w:rPr>
      </w:pPr>
      <w:r>
        <w:rPr>
          <w:lang w:eastAsia="pl-PL"/>
        </w:rPr>
        <w:t>Za dzień zapłaty uznaje się dzień obciążenia rachunku bankowego Zamawiającego.</w:t>
      </w:r>
    </w:p>
    <w:p w14:paraId="0D57287B" w14:textId="77777777" w:rsidR="00EA6781" w:rsidRDefault="00EA6781" w:rsidP="003823CF">
      <w:pPr>
        <w:tabs>
          <w:tab w:val="left" w:pos="501"/>
        </w:tabs>
        <w:ind w:left="-426" w:right="-142" w:hanging="141"/>
        <w:jc w:val="both"/>
        <w:rPr>
          <w:lang w:eastAsia="pl-PL"/>
        </w:rPr>
      </w:pPr>
    </w:p>
    <w:p w14:paraId="63B8B1F3" w14:textId="77777777" w:rsidR="00EA6781" w:rsidRDefault="00EA6781" w:rsidP="003823CF">
      <w:pPr>
        <w:widowControl/>
        <w:autoSpaceDE/>
        <w:spacing w:after="120"/>
        <w:ind w:left="-426" w:right="-142" w:hanging="141"/>
        <w:jc w:val="center"/>
        <w:rPr>
          <w:b/>
          <w:lang w:eastAsia="pl-PL"/>
        </w:rPr>
      </w:pPr>
      <w:r>
        <w:rPr>
          <w:b/>
          <w:lang w:eastAsia="pl-PL"/>
        </w:rPr>
        <w:t>§ 3.</w:t>
      </w:r>
    </w:p>
    <w:p w14:paraId="3F8FAB1E" w14:textId="77777777" w:rsidR="00EA6781" w:rsidRDefault="00EA6781" w:rsidP="003823CF">
      <w:pPr>
        <w:widowControl/>
        <w:numPr>
          <w:ilvl w:val="0"/>
          <w:numId w:val="3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 Wykonawca udziela Zamawiającemu gwarancji:</w:t>
      </w:r>
    </w:p>
    <w:p w14:paraId="05A470B3" w14:textId="77777777" w:rsidR="00EA6781" w:rsidRDefault="00EA6781" w:rsidP="003823CF">
      <w:pPr>
        <w:widowControl/>
        <w:numPr>
          <w:ilvl w:val="0"/>
          <w:numId w:val="4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>…..-letnią gwarancję mechaniczną (silnik, podzespoły mechaniczne i elektryczne) - co najmniej 24 miesiące i bez limitu km. Oferowany okres gwarancji nie może być uzależniony od wniesienia dodatkowych opłat przez zamawiającego  ( słownie………..)</w:t>
      </w:r>
    </w:p>
    <w:p w14:paraId="10842B7E" w14:textId="77777777" w:rsidR="00EA6781" w:rsidRDefault="00EA6781" w:rsidP="003823CF">
      <w:pPr>
        <w:widowControl/>
        <w:numPr>
          <w:ilvl w:val="0"/>
          <w:numId w:val="4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 … - letnią gwarancję na lakier- nie mniej niż 36 miesięcy ( słownie…)</w:t>
      </w:r>
    </w:p>
    <w:p w14:paraId="3985378C" w14:textId="77777777" w:rsidR="00EA6781" w:rsidRDefault="00EA6781" w:rsidP="003823CF">
      <w:pPr>
        <w:widowControl/>
        <w:numPr>
          <w:ilvl w:val="0"/>
          <w:numId w:val="4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 …- letnią gwarancję perforacji blach nadwozia- nie mniej niż 60 miesięcy  ( słownie…)</w:t>
      </w:r>
    </w:p>
    <w:p w14:paraId="46B0C73B" w14:textId="77777777" w:rsidR="00EA6781" w:rsidRDefault="00EA6781" w:rsidP="003823CF">
      <w:pPr>
        <w:widowControl/>
        <w:numPr>
          <w:ilvl w:val="0"/>
          <w:numId w:val="4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 xml:space="preserve">  …-letnią gwarancję na zabudowę, w tym dodatkową instalację elektryczną - nie mniej niż 24 miesiące. Naprawy gwarancyjne w miejscu użytkowania samochodu. Czas reakcji od czasu zgłoszenia usterki nie dłuższy niż 72 godziny (w przypadku awarii układu elektrycznego nie dłużej niż 48 godzin) ( słownie ...)</w:t>
      </w:r>
    </w:p>
    <w:p w14:paraId="06D80651" w14:textId="77777777" w:rsidR="00EA6781" w:rsidRDefault="00EA6781" w:rsidP="003823CF">
      <w:pPr>
        <w:widowControl/>
        <w:autoSpaceDE/>
        <w:ind w:left="-426" w:right="-142" w:hanging="141"/>
        <w:contextualSpacing/>
        <w:jc w:val="both"/>
        <w:rPr>
          <w:i/>
          <w:lang w:eastAsia="pl-PL"/>
        </w:rPr>
      </w:pPr>
      <w:r>
        <w:rPr>
          <w:i/>
          <w:lang w:eastAsia="pl-PL"/>
        </w:rPr>
        <w:t>(* - Zostanie wpisana gwarancja zaproponowana przez Wykonawcę z formularza oferty).</w:t>
      </w:r>
    </w:p>
    <w:p w14:paraId="287709C6" w14:textId="77777777" w:rsidR="00EA6781" w:rsidRDefault="00EA6781" w:rsidP="003823CF">
      <w:pPr>
        <w:widowControl/>
        <w:numPr>
          <w:ilvl w:val="0"/>
          <w:numId w:val="3"/>
        </w:numPr>
        <w:autoSpaceDE/>
        <w:spacing w:after="120"/>
        <w:ind w:left="-426" w:right="-142" w:hanging="141"/>
        <w:jc w:val="both"/>
        <w:rPr>
          <w:lang w:eastAsia="pl-PL"/>
        </w:rPr>
      </w:pPr>
      <w:r>
        <w:rPr>
          <w:lang w:eastAsia="pl-PL"/>
        </w:rPr>
        <w:t>Usługi związane z zachowaniem i zapewnieniem gwarancji, w szczególności przeglądy techniczne                             i serwis, będą realizowane zgodnie z zaleceniem producenta dostarczonego samochodu.</w:t>
      </w:r>
    </w:p>
    <w:p w14:paraId="79BEBB2E" w14:textId="77777777" w:rsidR="00EA6781" w:rsidRDefault="00EA6781" w:rsidP="003823CF">
      <w:pPr>
        <w:widowControl/>
        <w:numPr>
          <w:ilvl w:val="0"/>
          <w:numId w:val="3"/>
        </w:numPr>
        <w:autoSpaceDE/>
        <w:spacing w:after="120"/>
        <w:ind w:left="-426" w:right="-142" w:hanging="141"/>
        <w:jc w:val="both"/>
        <w:rPr>
          <w:lang w:eastAsia="pl-PL"/>
        </w:rPr>
      </w:pPr>
      <w:r>
        <w:rPr>
          <w:lang w:eastAsia="pl-PL"/>
        </w:rPr>
        <w:t>Wykonawca nie może odmówić usunięcia wad objętych gwarancją na swój koszt bez względu na wysokość związanych z tym kosztów, chyba, że wymieni dostarczony samochód na nowy tej samej marki i typu o nie gorszych parametrach techniczno- użytkowych, odpowiadających opisowi przedmiotu zamówienia zgodnie  z załącznikiem nr ….. do SWZ.</w:t>
      </w:r>
    </w:p>
    <w:p w14:paraId="251FD424" w14:textId="77777777" w:rsidR="00EA6781" w:rsidRDefault="00EA6781" w:rsidP="003823CF">
      <w:pPr>
        <w:widowControl/>
        <w:autoSpaceDE/>
        <w:spacing w:after="120"/>
        <w:ind w:left="-426" w:right="-142" w:hanging="141"/>
        <w:jc w:val="center"/>
        <w:rPr>
          <w:b/>
          <w:lang w:eastAsia="pl-PL"/>
        </w:rPr>
      </w:pPr>
      <w:r>
        <w:rPr>
          <w:b/>
          <w:lang w:eastAsia="pl-PL"/>
        </w:rPr>
        <w:t>§ 4.</w:t>
      </w:r>
    </w:p>
    <w:p w14:paraId="511A2971" w14:textId="77777777" w:rsidR="00EA6781" w:rsidRDefault="00EA6781" w:rsidP="003823CF">
      <w:pPr>
        <w:widowControl/>
        <w:numPr>
          <w:ilvl w:val="0"/>
          <w:numId w:val="5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>Wykonawca, bez pisemnej zgody Zamawiającego, nie może przenosić na osoby trzecie wierzytelności wynikających z niniejszej umowy.</w:t>
      </w:r>
    </w:p>
    <w:p w14:paraId="73B4AF03" w14:textId="77777777" w:rsidR="00EA6781" w:rsidRDefault="00EA6781" w:rsidP="003823CF">
      <w:pPr>
        <w:widowControl/>
        <w:numPr>
          <w:ilvl w:val="0"/>
          <w:numId w:val="5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>Wykonawca ponosi pełną odpowiedzialność z tytułu rękojmi za wady przedmiotu umowy.</w:t>
      </w:r>
    </w:p>
    <w:p w14:paraId="75AAF38F" w14:textId="77777777" w:rsidR="00EA6781" w:rsidRDefault="00EA6781" w:rsidP="003823CF">
      <w:pPr>
        <w:widowControl/>
        <w:numPr>
          <w:ilvl w:val="0"/>
          <w:numId w:val="5"/>
        </w:numPr>
        <w:autoSpaceDE/>
        <w:ind w:left="-426" w:right="-142" w:hanging="141"/>
        <w:contextualSpacing/>
        <w:jc w:val="both"/>
        <w:rPr>
          <w:lang w:eastAsia="pl-PL"/>
        </w:rPr>
      </w:pPr>
      <w:r>
        <w:rPr>
          <w:lang w:eastAsia="pl-PL"/>
        </w:rPr>
        <w:t>Wykonawca odpowiedzialny jest za działania osób realizujących umowę w jego imieniu, jak za własne.</w:t>
      </w:r>
    </w:p>
    <w:p w14:paraId="19DE201B" w14:textId="77777777" w:rsidR="00301C77" w:rsidRDefault="00EA6781" w:rsidP="003823CF">
      <w:pPr>
        <w:widowControl/>
        <w:autoSpaceDE/>
        <w:spacing w:after="120"/>
        <w:ind w:left="-426" w:right="-142" w:hanging="141"/>
        <w:jc w:val="both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="003823CF">
        <w:rPr>
          <w:b/>
          <w:lang w:eastAsia="pl-PL"/>
        </w:rPr>
        <w:t xml:space="preserve">                                                                                </w:t>
      </w:r>
      <w:r>
        <w:rPr>
          <w:b/>
          <w:lang w:eastAsia="pl-PL"/>
        </w:rPr>
        <w:t xml:space="preserve">  </w:t>
      </w:r>
    </w:p>
    <w:p w14:paraId="3A4E9D53" w14:textId="798279E1" w:rsidR="00EA6781" w:rsidRDefault="00EA6781" w:rsidP="00301C77">
      <w:pPr>
        <w:widowControl/>
        <w:autoSpaceDE/>
        <w:spacing w:after="120"/>
        <w:ind w:left="-426" w:right="-142" w:hanging="141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§ 5.</w:t>
      </w:r>
    </w:p>
    <w:p w14:paraId="74F6540A" w14:textId="77777777" w:rsidR="00EA6781" w:rsidRDefault="00EA6781" w:rsidP="00F5101D">
      <w:pPr>
        <w:widowControl/>
        <w:numPr>
          <w:ilvl w:val="0"/>
          <w:numId w:val="6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 xml:space="preserve">Strony zobowiązują się zapłacić kary umowne w następujących wypadkach </w:t>
      </w:r>
      <w:r>
        <w:rPr>
          <w:lang w:eastAsia="pl-PL"/>
        </w:rPr>
        <w:br/>
        <w:t>i wysokościach:</w:t>
      </w:r>
    </w:p>
    <w:p w14:paraId="2902EA23" w14:textId="77777777" w:rsidR="00EA6781" w:rsidRDefault="00EA6781" w:rsidP="00F5101D">
      <w:pPr>
        <w:widowControl/>
        <w:numPr>
          <w:ilvl w:val="0"/>
          <w:numId w:val="7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 przypadku zwłoki w dostawie przedmiotu umowy w wysokości 360,00 zł. za każdy dzień zwłoki</w:t>
      </w:r>
    </w:p>
    <w:p w14:paraId="6FDD06C5" w14:textId="77777777" w:rsidR="00EA6781" w:rsidRDefault="00EA6781" w:rsidP="00F5101D">
      <w:pPr>
        <w:widowControl/>
        <w:numPr>
          <w:ilvl w:val="0"/>
          <w:numId w:val="7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 xml:space="preserve">w przypadku zwłoki w usuwaniu zgłoszonych przez Zamawiającego usterek/awarii w okresie gwarancji w wysokości 15,00 zł za każdą godzinę  zwłoki </w:t>
      </w:r>
    </w:p>
    <w:p w14:paraId="0D59AD67" w14:textId="77777777" w:rsidR="00EA6781" w:rsidRDefault="00EA6781" w:rsidP="00F5101D">
      <w:pPr>
        <w:widowControl/>
        <w:numPr>
          <w:ilvl w:val="0"/>
          <w:numId w:val="7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 przypadku odstąpienia od umowy z przyczyn zależnych od Wykonawcy         w wysokości  10 % wartości brutto przedmiotu zamówienia o którym mowa w §2 ust.1,</w:t>
      </w:r>
    </w:p>
    <w:p w14:paraId="445E0962" w14:textId="77777777" w:rsidR="00EA6781" w:rsidRDefault="00EA6781" w:rsidP="00F5101D">
      <w:pPr>
        <w:widowControl/>
        <w:numPr>
          <w:ilvl w:val="0"/>
          <w:numId w:val="7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 przypadku nienależytego wykonania umowy w wysokości 720,00 zł. za każdy stwierdzony przypadek;</w:t>
      </w:r>
    </w:p>
    <w:p w14:paraId="669ABA95" w14:textId="77777777" w:rsidR="00EA6781" w:rsidRDefault="00EA6781" w:rsidP="00F5101D">
      <w:pPr>
        <w:widowControl/>
        <w:numPr>
          <w:ilvl w:val="0"/>
          <w:numId w:val="7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 przypadku odstąpienia od umowy przez Wykonawcę z przyczyn zależnych od Zamawiającego,  Zamawiający zapłaci Wykonawcy karę umowną w wysokości  5 % wartości brutto przedmiotu zamówienia o którym mowa w §2 ust.1, z zastrzeżeniem art. 456 ust.1 ustawy Prawo zamówień publicznych.</w:t>
      </w:r>
    </w:p>
    <w:p w14:paraId="58F4D8FE" w14:textId="77777777" w:rsidR="00EA6781" w:rsidRDefault="00EA6781" w:rsidP="00F5101D">
      <w:pPr>
        <w:suppressAutoHyphens/>
        <w:autoSpaceDE/>
        <w:ind w:left="-284" w:hanging="425"/>
        <w:jc w:val="both"/>
        <w:rPr>
          <w:rFonts w:ascii="Arial Narrow" w:hAnsi="Arial Narrow"/>
          <w:lang w:eastAsia="pl-PL"/>
        </w:rPr>
      </w:pPr>
    </w:p>
    <w:p w14:paraId="44357392" w14:textId="77777777" w:rsidR="00EA6781" w:rsidRDefault="00EA6781" w:rsidP="00F5101D">
      <w:pPr>
        <w:widowControl/>
        <w:autoSpaceDE/>
        <w:ind w:left="-284" w:hanging="425"/>
        <w:contextualSpacing/>
        <w:jc w:val="both"/>
        <w:rPr>
          <w:color w:val="FF0000"/>
          <w:lang w:eastAsia="pl-PL"/>
        </w:rPr>
      </w:pPr>
    </w:p>
    <w:p w14:paraId="519F8613" w14:textId="77777777" w:rsidR="00EA6781" w:rsidRDefault="00EA6781" w:rsidP="00F5101D">
      <w:pPr>
        <w:widowControl/>
        <w:numPr>
          <w:ilvl w:val="0"/>
          <w:numId w:val="6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Jeżeli wysokość szkody jest większa od kary umownej lub jeżeli szkoda powstała  z przyczyn, dla których strony nie zastrzegły kar umownych, Zamawiający może dochodzić odszkodowania uzupełniającego na zasadach ogólnych.</w:t>
      </w:r>
    </w:p>
    <w:p w14:paraId="6FE75F2A" w14:textId="77777777" w:rsidR="00EA6781" w:rsidRDefault="00EA6781" w:rsidP="00F5101D">
      <w:pPr>
        <w:widowControl/>
        <w:numPr>
          <w:ilvl w:val="0"/>
          <w:numId w:val="6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Zamawiającemu przysługuje prawo potrącenia należności z tytułu kar umownych                                                              z wynagrodzenia należnego Wykonawcy.</w:t>
      </w:r>
    </w:p>
    <w:p w14:paraId="1A3ACD6A" w14:textId="77777777" w:rsidR="00EA6781" w:rsidRDefault="00EA6781" w:rsidP="00F5101D">
      <w:pPr>
        <w:widowControl/>
        <w:numPr>
          <w:ilvl w:val="0"/>
          <w:numId w:val="6"/>
        </w:numPr>
        <w:autoSpaceDE/>
        <w:ind w:left="-284" w:hanging="425"/>
        <w:jc w:val="both"/>
        <w:rPr>
          <w:lang w:eastAsia="pl-PL"/>
        </w:rPr>
      </w:pPr>
      <w:r>
        <w:rPr>
          <w:lang w:eastAsia="pl-PL"/>
        </w:rPr>
        <w:t>Łączna wysokość kar umownych nałożonych na wykonawcę nie przekroczy 10% wynagrodzenia brutto określonego w § 2 ust. 1 umowy.</w:t>
      </w:r>
    </w:p>
    <w:p w14:paraId="5CE7186C" w14:textId="77777777" w:rsidR="00EA6781" w:rsidRDefault="00EA6781" w:rsidP="00F5101D">
      <w:pPr>
        <w:widowControl/>
        <w:autoSpaceDE/>
        <w:spacing w:after="120"/>
        <w:ind w:left="-284" w:hanging="425"/>
        <w:jc w:val="center"/>
        <w:rPr>
          <w:b/>
          <w:lang w:eastAsia="pl-PL"/>
        </w:rPr>
      </w:pPr>
    </w:p>
    <w:p w14:paraId="28A0DAED" w14:textId="77777777" w:rsidR="00EA6781" w:rsidRDefault="00EA6781" w:rsidP="00F5101D">
      <w:pPr>
        <w:widowControl/>
        <w:autoSpaceDE/>
        <w:spacing w:after="120"/>
        <w:ind w:left="-284" w:hanging="425"/>
        <w:jc w:val="center"/>
        <w:rPr>
          <w:b/>
          <w:lang w:eastAsia="pl-PL"/>
        </w:rPr>
      </w:pPr>
      <w:r>
        <w:rPr>
          <w:b/>
          <w:lang w:eastAsia="pl-PL"/>
        </w:rPr>
        <w:t>§ 6.</w:t>
      </w:r>
      <w:r>
        <w:rPr>
          <w:lang w:eastAsia="pl-PL"/>
        </w:rPr>
        <w:t xml:space="preserve"> </w:t>
      </w:r>
    </w:p>
    <w:p w14:paraId="3DFB7AF5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1. Zamawiający jest uprawniony do odstąpienia od umowy w przypadkach określonych w art.456 ust.1 ustawy z dnia 11 września 2019r. - Prawo zamówień publicznych.</w:t>
      </w:r>
    </w:p>
    <w:p w14:paraId="73A8E011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Odstąpienie od umowy wymaga formy pisemnej pod rygorem nieważności</w:t>
      </w:r>
    </w:p>
    <w:p w14:paraId="30A8EEED" w14:textId="77777777" w:rsidR="00EA6781" w:rsidRDefault="00EA6781" w:rsidP="00F5101D">
      <w:pPr>
        <w:widowControl/>
        <w:autoSpaceDE/>
        <w:spacing w:after="120"/>
        <w:ind w:left="-284" w:hanging="425"/>
        <w:jc w:val="center"/>
        <w:rPr>
          <w:b/>
          <w:lang w:eastAsia="pl-PL"/>
        </w:rPr>
      </w:pPr>
      <w:r>
        <w:rPr>
          <w:b/>
          <w:lang w:eastAsia="pl-PL"/>
        </w:rPr>
        <w:t>§ 7.</w:t>
      </w:r>
    </w:p>
    <w:p w14:paraId="5BE2D296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1. Zmiana umowy musi być zgodna przepisami ustawy z dnia 11 września 2019 r. Prawo zamówień publicznych.</w:t>
      </w:r>
    </w:p>
    <w:p w14:paraId="27B5B230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Zamawiający przewiduje możliwość zmiany postanowień zawartej umowy w stosunku do treści złożonej      oferty,       na       podstawie       której       dokonano       wyboru       Wykonawcy,    w następujących</w:t>
      </w:r>
      <w:r>
        <w:rPr>
          <w:lang w:eastAsia="pl-PL"/>
        </w:rPr>
        <w:tab/>
        <w:t>sytuacjach:</w:t>
      </w:r>
    </w:p>
    <w:p w14:paraId="0081B249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zaistnienia siły wyższej uniemożliwiającej realizację umowy w wyznaczonym w umowie terminie –dopuszcza się możliwość zmiany terminu.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14:paraId="0AA13BA4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zmiany obowiązującej stawki podatku VAT –dopuszcza się możliwość zmiany wynagrodzenia Wykonawcy w zakresie podatku VAT,</w:t>
      </w:r>
    </w:p>
    <w:p w14:paraId="6679C0FE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14:paraId="67EDC160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–dopuszcza się zmianę specyfikacji techniczno-użytkowej w tym zakresie.</w:t>
      </w:r>
    </w:p>
    <w:p w14:paraId="27207404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>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14:paraId="230F85C3" w14:textId="77777777" w:rsidR="00EA6781" w:rsidRDefault="00EA6781" w:rsidP="00F5101D">
      <w:pPr>
        <w:widowControl/>
        <w:tabs>
          <w:tab w:val="left" w:pos="3948"/>
        </w:tabs>
        <w:autoSpaceDE/>
        <w:spacing w:after="120"/>
        <w:ind w:left="-284" w:hanging="425"/>
        <w:jc w:val="both"/>
        <w:rPr>
          <w:b/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  <w:t>Zmiana umowy może nastąpić wyłącznie w formie pisemnej pod rygorem nieważności.</w:t>
      </w:r>
    </w:p>
    <w:p w14:paraId="7AEA3EE2" w14:textId="77777777" w:rsidR="00DF4AD4" w:rsidRDefault="00DF4AD4" w:rsidP="00566BA2">
      <w:pPr>
        <w:ind w:left="-284" w:hanging="425"/>
        <w:jc w:val="center"/>
        <w:outlineLvl w:val="2"/>
        <w:rPr>
          <w:b/>
          <w:bCs/>
        </w:rPr>
      </w:pPr>
    </w:p>
    <w:p w14:paraId="203D3EB1" w14:textId="77777777" w:rsidR="00DF4AD4" w:rsidRDefault="00DF4AD4" w:rsidP="00566BA2">
      <w:pPr>
        <w:ind w:left="-284" w:hanging="425"/>
        <w:jc w:val="center"/>
        <w:outlineLvl w:val="2"/>
        <w:rPr>
          <w:b/>
          <w:bCs/>
        </w:rPr>
      </w:pPr>
    </w:p>
    <w:p w14:paraId="258B482F" w14:textId="077B4CC8" w:rsidR="00EA6781" w:rsidRDefault="00EA6781" w:rsidP="00566BA2">
      <w:pPr>
        <w:ind w:left="-284" w:hanging="425"/>
        <w:jc w:val="center"/>
        <w:outlineLvl w:val="2"/>
        <w:rPr>
          <w:b/>
          <w:bCs/>
        </w:rPr>
      </w:pPr>
      <w:r>
        <w:rPr>
          <w:b/>
          <w:bCs/>
        </w:rPr>
        <w:t>§8</w:t>
      </w:r>
    </w:p>
    <w:p w14:paraId="6B5CEB58" w14:textId="77777777" w:rsidR="00EA6781" w:rsidRDefault="00EA6781" w:rsidP="00F5101D">
      <w:pPr>
        <w:widowControl/>
        <w:numPr>
          <w:ilvl w:val="0"/>
          <w:numId w:val="8"/>
        </w:numPr>
        <w:autoSpaceDE/>
        <w:ind w:left="-284" w:hanging="425"/>
        <w:jc w:val="both"/>
      </w:pPr>
      <w:r>
        <w:t>Ewentualne spory wynikłe w trakcie realizacji niniejszej umowy rozstrzygane będą przez sąd właściwy dla siedziby</w:t>
      </w:r>
      <w:r>
        <w:rPr>
          <w:spacing w:val="-2"/>
        </w:rPr>
        <w:t xml:space="preserve"> </w:t>
      </w:r>
      <w:r>
        <w:t>Zamawiającego.</w:t>
      </w:r>
    </w:p>
    <w:p w14:paraId="66BD789E" w14:textId="77777777" w:rsidR="00EA6781" w:rsidRDefault="00EA6781" w:rsidP="00F5101D">
      <w:pPr>
        <w:widowControl/>
        <w:numPr>
          <w:ilvl w:val="0"/>
          <w:numId w:val="8"/>
        </w:numPr>
        <w:autoSpaceDE/>
        <w:ind w:left="-284" w:hanging="425"/>
        <w:contextualSpacing/>
        <w:jc w:val="both"/>
        <w:rPr>
          <w:lang w:eastAsia="pl-PL"/>
        </w:rPr>
      </w:pPr>
      <w:r>
        <w:rPr>
          <w:lang w:eastAsia="pl-PL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DC923BD" w14:textId="77777777" w:rsidR="00EA6781" w:rsidRDefault="00EA6781" w:rsidP="00F5101D">
      <w:pPr>
        <w:ind w:left="-284" w:hanging="425"/>
        <w:jc w:val="both"/>
      </w:pPr>
    </w:p>
    <w:p w14:paraId="786CB112" w14:textId="77777777" w:rsidR="00EA6781" w:rsidRDefault="00EA6781" w:rsidP="000D3695">
      <w:pPr>
        <w:ind w:left="-284" w:hanging="425"/>
        <w:jc w:val="center"/>
        <w:outlineLvl w:val="2"/>
        <w:rPr>
          <w:b/>
          <w:bCs/>
        </w:rPr>
      </w:pPr>
      <w:r>
        <w:rPr>
          <w:b/>
          <w:bCs/>
        </w:rPr>
        <w:t>§ 9</w:t>
      </w:r>
    </w:p>
    <w:p w14:paraId="7CD1EE34" w14:textId="584EC402" w:rsidR="00EA6781" w:rsidRDefault="002B4D0A" w:rsidP="00F5101D">
      <w:pPr>
        <w:ind w:left="-284" w:hanging="425"/>
        <w:jc w:val="both"/>
      </w:pPr>
      <w:r>
        <w:t xml:space="preserve">       </w:t>
      </w:r>
      <w:r w:rsidR="00EA6781">
        <w:t>W sprawach nieuregulowanych niniejszą umową mają zastosowanie przepisy ustawy Prawo  zamówień publicznych, Kodeksu Cywilnego oraz w sprawach procesowych – Kodeksu Postępowania Cywilnego.</w:t>
      </w:r>
    </w:p>
    <w:p w14:paraId="1CAC4C09" w14:textId="77777777" w:rsidR="00EA6781" w:rsidRDefault="00EA6781" w:rsidP="000D3695">
      <w:pPr>
        <w:ind w:left="-284" w:hanging="425"/>
        <w:jc w:val="center"/>
        <w:outlineLvl w:val="2"/>
        <w:rPr>
          <w:b/>
          <w:bCs/>
        </w:rPr>
      </w:pPr>
      <w:r>
        <w:rPr>
          <w:b/>
          <w:bCs/>
        </w:rPr>
        <w:t>§ 10</w:t>
      </w:r>
    </w:p>
    <w:p w14:paraId="18EDB496" w14:textId="5296A2D0" w:rsidR="00EA6781" w:rsidRDefault="002B4D0A" w:rsidP="00F5101D">
      <w:pPr>
        <w:ind w:left="-284" w:hanging="425"/>
        <w:jc w:val="both"/>
      </w:pPr>
      <w:r>
        <w:t xml:space="preserve">       </w:t>
      </w:r>
      <w:r w:rsidR="00EA6781">
        <w:t>Umowę sporządzono w trzech jednobrzmiących egzemplarzach - dwa dla Zamawiającego, jeden dla Wykonawcy.</w:t>
      </w:r>
    </w:p>
    <w:p w14:paraId="7235A49F" w14:textId="77777777" w:rsidR="00EA6781" w:rsidRDefault="00EA6781" w:rsidP="00F5101D">
      <w:pPr>
        <w:ind w:left="-284" w:hanging="425"/>
        <w:jc w:val="both"/>
        <w:rPr>
          <w:sz w:val="24"/>
          <w:szCs w:val="24"/>
        </w:rPr>
      </w:pPr>
    </w:p>
    <w:p w14:paraId="0EF96891" w14:textId="77777777" w:rsidR="00EA6781" w:rsidRDefault="00EA6781" w:rsidP="00F5101D">
      <w:pPr>
        <w:widowControl/>
        <w:autoSpaceDE/>
        <w:spacing w:after="120"/>
        <w:ind w:left="-284" w:hanging="425"/>
        <w:jc w:val="both"/>
        <w:rPr>
          <w:sz w:val="24"/>
          <w:szCs w:val="24"/>
          <w:lang w:eastAsia="pl-PL"/>
        </w:rPr>
      </w:pPr>
    </w:p>
    <w:p w14:paraId="112D3F72" w14:textId="3122346D" w:rsidR="00EA6781" w:rsidRDefault="005959AD" w:rsidP="00F5101D">
      <w:pPr>
        <w:widowControl/>
        <w:autoSpaceDE/>
        <w:spacing w:after="120"/>
        <w:ind w:left="-284" w:hanging="425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</w:t>
      </w:r>
      <w:r w:rsidR="00EA6781">
        <w:rPr>
          <w:b/>
          <w:sz w:val="24"/>
          <w:szCs w:val="24"/>
          <w:lang w:eastAsia="pl-PL"/>
        </w:rPr>
        <w:t xml:space="preserve">ZAMAWIAJĄCY      </w:t>
      </w:r>
      <w:r w:rsidR="00EA6781">
        <w:rPr>
          <w:sz w:val="24"/>
          <w:szCs w:val="24"/>
          <w:lang w:eastAsia="pl-PL"/>
        </w:rPr>
        <w:t xml:space="preserve">                                                       </w:t>
      </w:r>
      <w:r w:rsidR="00EA6781">
        <w:rPr>
          <w:b/>
          <w:sz w:val="24"/>
          <w:szCs w:val="24"/>
          <w:lang w:eastAsia="pl-PL"/>
        </w:rPr>
        <w:t>WYKONAWCA</w:t>
      </w:r>
    </w:p>
    <w:p w14:paraId="55EE0628" w14:textId="77777777" w:rsidR="00CC6041" w:rsidRDefault="00CC6041" w:rsidP="00F5101D">
      <w:pPr>
        <w:ind w:left="-284" w:hanging="425"/>
      </w:pPr>
    </w:p>
    <w:sectPr w:rsidR="00CC6041" w:rsidSect="00F5101D">
      <w:head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014C" w14:textId="77777777" w:rsidR="00E04D1B" w:rsidRDefault="00E04D1B" w:rsidP="00E04D1B">
      <w:r>
        <w:separator/>
      </w:r>
    </w:p>
  </w:endnote>
  <w:endnote w:type="continuationSeparator" w:id="0">
    <w:p w14:paraId="122868BC" w14:textId="77777777" w:rsidR="00E04D1B" w:rsidRDefault="00E04D1B" w:rsidP="00E0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F0B3" w14:textId="77777777" w:rsidR="00E04D1B" w:rsidRDefault="00E04D1B" w:rsidP="00E04D1B">
      <w:r>
        <w:separator/>
      </w:r>
    </w:p>
  </w:footnote>
  <w:footnote w:type="continuationSeparator" w:id="0">
    <w:p w14:paraId="1CBDBE39" w14:textId="77777777" w:rsidR="00E04D1B" w:rsidRDefault="00E04D1B" w:rsidP="00E0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3106" w14:textId="77777777" w:rsidR="00E04D1B" w:rsidRDefault="00E04D1B" w:rsidP="00E04D1B">
    <w:pPr>
      <w:pStyle w:val="Tekstpodstawowy"/>
      <w:spacing w:line="244" w:lineRule="exact"/>
      <w:ind w:left="20"/>
      <w:rPr>
        <w:rFonts w:ascii="Carlito"/>
      </w:rPr>
    </w:pPr>
    <w:r>
      <w:rPr>
        <w:rFonts w:ascii="Carlito"/>
      </w:rPr>
      <w:t>WITD.WAT.272.1.2022</w:t>
    </w:r>
  </w:p>
  <w:p w14:paraId="30492BFB" w14:textId="77777777" w:rsidR="00E04D1B" w:rsidRDefault="00E0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54"/>
    <w:multiLevelType w:val="hybridMultilevel"/>
    <w:tmpl w:val="2C30A1CC"/>
    <w:lvl w:ilvl="0" w:tplc="8EBE8022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015148"/>
    <w:multiLevelType w:val="hybridMultilevel"/>
    <w:tmpl w:val="05C26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F37BC"/>
    <w:multiLevelType w:val="hybridMultilevel"/>
    <w:tmpl w:val="CA6058E8"/>
    <w:lvl w:ilvl="0" w:tplc="0E2C1B66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16E34AC">
      <w:numFmt w:val="bullet"/>
      <w:lvlText w:val="•"/>
      <w:lvlJc w:val="left"/>
      <w:pPr>
        <w:ind w:left="1492" w:hanging="284"/>
      </w:pPr>
      <w:rPr>
        <w:lang w:val="pl-PL" w:eastAsia="en-US" w:bidi="ar-SA"/>
      </w:rPr>
    </w:lvl>
    <w:lvl w:ilvl="2" w:tplc="21F405E8">
      <w:numFmt w:val="bullet"/>
      <w:lvlText w:val="•"/>
      <w:lvlJc w:val="left"/>
      <w:pPr>
        <w:ind w:left="2485" w:hanging="284"/>
      </w:pPr>
      <w:rPr>
        <w:lang w:val="pl-PL" w:eastAsia="en-US" w:bidi="ar-SA"/>
      </w:rPr>
    </w:lvl>
    <w:lvl w:ilvl="3" w:tplc="0C54714E">
      <w:numFmt w:val="bullet"/>
      <w:lvlText w:val="•"/>
      <w:lvlJc w:val="left"/>
      <w:pPr>
        <w:ind w:left="3477" w:hanging="284"/>
      </w:pPr>
      <w:rPr>
        <w:lang w:val="pl-PL" w:eastAsia="en-US" w:bidi="ar-SA"/>
      </w:rPr>
    </w:lvl>
    <w:lvl w:ilvl="4" w:tplc="25941B02">
      <w:numFmt w:val="bullet"/>
      <w:lvlText w:val="•"/>
      <w:lvlJc w:val="left"/>
      <w:pPr>
        <w:ind w:left="4470" w:hanging="284"/>
      </w:pPr>
      <w:rPr>
        <w:lang w:val="pl-PL" w:eastAsia="en-US" w:bidi="ar-SA"/>
      </w:rPr>
    </w:lvl>
    <w:lvl w:ilvl="5" w:tplc="773A7B34">
      <w:numFmt w:val="bullet"/>
      <w:lvlText w:val="•"/>
      <w:lvlJc w:val="left"/>
      <w:pPr>
        <w:ind w:left="5463" w:hanging="284"/>
      </w:pPr>
      <w:rPr>
        <w:lang w:val="pl-PL" w:eastAsia="en-US" w:bidi="ar-SA"/>
      </w:rPr>
    </w:lvl>
    <w:lvl w:ilvl="6" w:tplc="EB1877E6">
      <w:numFmt w:val="bullet"/>
      <w:lvlText w:val="•"/>
      <w:lvlJc w:val="left"/>
      <w:pPr>
        <w:ind w:left="6455" w:hanging="284"/>
      </w:pPr>
      <w:rPr>
        <w:lang w:val="pl-PL" w:eastAsia="en-US" w:bidi="ar-SA"/>
      </w:rPr>
    </w:lvl>
    <w:lvl w:ilvl="7" w:tplc="3894F96A">
      <w:numFmt w:val="bullet"/>
      <w:lvlText w:val="•"/>
      <w:lvlJc w:val="left"/>
      <w:pPr>
        <w:ind w:left="7448" w:hanging="284"/>
      </w:pPr>
      <w:rPr>
        <w:lang w:val="pl-PL" w:eastAsia="en-US" w:bidi="ar-SA"/>
      </w:rPr>
    </w:lvl>
    <w:lvl w:ilvl="8" w:tplc="F10ABE3E">
      <w:numFmt w:val="bullet"/>
      <w:lvlText w:val="•"/>
      <w:lvlJc w:val="left"/>
      <w:pPr>
        <w:ind w:left="8440" w:hanging="284"/>
      </w:pPr>
      <w:rPr>
        <w:lang w:val="pl-PL" w:eastAsia="en-US" w:bidi="ar-SA"/>
      </w:rPr>
    </w:lvl>
  </w:abstractNum>
  <w:abstractNum w:abstractNumId="3" w15:restartNumberingAfterBreak="0">
    <w:nsid w:val="4B3C0A31"/>
    <w:multiLevelType w:val="hybridMultilevel"/>
    <w:tmpl w:val="48E6F18A"/>
    <w:lvl w:ilvl="0" w:tplc="CD92D9A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640AB"/>
    <w:multiLevelType w:val="hybridMultilevel"/>
    <w:tmpl w:val="4144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115D"/>
    <w:multiLevelType w:val="hybridMultilevel"/>
    <w:tmpl w:val="0F1AD2E2"/>
    <w:lvl w:ilvl="0" w:tplc="26FAC4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1E8"/>
    <w:multiLevelType w:val="hybridMultilevel"/>
    <w:tmpl w:val="4C328D22"/>
    <w:lvl w:ilvl="0" w:tplc="DA2ECB2E">
      <w:start w:val="1"/>
      <w:numFmt w:val="decimal"/>
      <w:lvlText w:val="%1."/>
      <w:lvlJc w:val="left"/>
      <w:pPr>
        <w:ind w:left="501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97C9CF8">
      <w:numFmt w:val="bullet"/>
      <w:lvlText w:val=""/>
      <w:lvlJc w:val="left"/>
      <w:pPr>
        <w:ind w:left="784" w:hanging="283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FDA4B30">
      <w:numFmt w:val="bullet"/>
      <w:lvlText w:val="•"/>
      <w:lvlJc w:val="left"/>
      <w:pPr>
        <w:ind w:left="1851" w:hanging="283"/>
      </w:pPr>
      <w:rPr>
        <w:lang w:val="pl-PL" w:eastAsia="en-US" w:bidi="ar-SA"/>
      </w:rPr>
    </w:lvl>
    <w:lvl w:ilvl="3" w:tplc="FD7C1BC0">
      <w:numFmt w:val="bullet"/>
      <w:lvlText w:val="•"/>
      <w:lvlJc w:val="left"/>
      <w:pPr>
        <w:ind w:left="2923" w:hanging="283"/>
      </w:pPr>
      <w:rPr>
        <w:lang w:val="pl-PL" w:eastAsia="en-US" w:bidi="ar-SA"/>
      </w:rPr>
    </w:lvl>
    <w:lvl w:ilvl="4" w:tplc="D8B05B00">
      <w:numFmt w:val="bullet"/>
      <w:lvlText w:val="•"/>
      <w:lvlJc w:val="left"/>
      <w:pPr>
        <w:ind w:left="3995" w:hanging="283"/>
      </w:pPr>
      <w:rPr>
        <w:lang w:val="pl-PL" w:eastAsia="en-US" w:bidi="ar-SA"/>
      </w:rPr>
    </w:lvl>
    <w:lvl w:ilvl="5" w:tplc="9CD8B278">
      <w:numFmt w:val="bullet"/>
      <w:lvlText w:val="•"/>
      <w:lvlJc w:val="left"/>
      <w:pPr>
        <w:ind w:left="5067" w:hanging="283"/>
      </w:pPr>
      <w:rPr>
        <w:lang w:val="pl-PL" w:eastAsia="en-US" w:bidi="ar-SA"/>
      </w:rPr>
    </w:lvl>
    <w:lvl w:ilvl="6" w:tplc="2086301E">
      <w:numFmt w:val="bullet"/>
      <w:lvlText w:val="•"/>
      <w:lvlJc w:val="left"/>
      <w:pPr>
        <w:ind w:left="6138" w:hanging="283"/>
      </w:pPr>
      <w:rPr>
        <w:lang w:val="pl-PL" w:eastAsia="en-US" w:bidi="ar-SA"/>
      </w:rPr>
    </w:lvl>
    <w:lvl w:ilvl="7" w:tplc="3AD0B02A">
      <w:numFmt w:val="bullet"/>
      <w:lvlText w:val="•"/>
      <w:lvlJc w:val="left"/>
      <w:pPr>
        <w:ind w:left="7210" w:hanging="283"/>
      </w:pPr>
      <w:rPr>
        <w:lang w:val="pl-PL" w:eastAsia="en-US" w:bidi="ar-SA"/>
      </w:rPr>
    </w:lvl>
    <w:lvl w:ilvl="8" w:tplc="D3027170">
      <w:numFmt w:val="bullet"/>
      <w:lvlText w:val="•"/>
      <w:lvlJc w:val="left"/>
      <w:pPr>
        <w:ind w:left="8282" w:hanging="283"/>
      </w:pPr>
      <w:rPr>
        <w:lang w:val="pl-PL" w:eastAsia="en-US" w:bidi="ar-SA"/>
      </w:rPr>
    </w:lvl>
  </w:abstractNum>
  <w:abstractNum w:abstractNumId="7" w15:restartNumberingAfterBreak="0">
    <w:nsid w:val="6AFA37DB"/>
    <w:multiLevelType w:val="hybridMultilevel"/>
    <w:tmpl w:val="C68A1BCE"/>
    <w:lvl w:ilvl="0" w:tplc="1E58A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2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4431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955507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8066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982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97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018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62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81"/>
    <w:rsid w:val="000D3695"/>
    <w:rsid w:val="00127382"/>
    <w:rsid w:val="002B4D0A"/>
    <w:rsid w:val="00301C77"/>
    <w:rsid w:val="00377BC5"/>
    <w:rsid w:val="003823CF"/>
    <w:rsid w:val="00566BA2"/>
    <w:rsid w:val="005959AD"/>
    <w:rsid w:val="00B83E35"/>
    <w:rsid w:val="00CC1F40"/>
    <w:rsid w:val="00CC6041"/>
    <w:rsid w:val="00DF4AD4"/>
    <w:rsid w:val="00E04D1B"/>
    <w:rsid w:val="00EA6781"/>
    <w:rsid w:val="00F5101D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5A4C"/>
  <w15:chartTrackingRefBased/>
  <w15:docId w15:val="{9922D67B-0E76-4B9C-A484-87C1974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78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A6781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A678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04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1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04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D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td@witd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Jankowska</cp:lastModifiedBy>
  <cp:revision>12</cp:revision>
  <dcterms:created xsi:type="dcterms:W3CDTF">2022-05-11T08:53:00Z</dcterms:created>
  <dcterms:modified xsi:type="dcterms:W3CDTF">2022-05-11T09:10:00Z</dcterms:modified>
</cp:coreProperties>
</file>