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4520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256FA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45200" w:rsidRPr="00945200">
        <w:rPr>
          <w:rFonts w:ascii="Arial" w:hAnsi="Arial" w:cs="Arial"/>
          <w:b/>
          <w:bCs/>
          <w:sz w:val="20"/>
          <w:szCs w:val="20"/>
        </w:rPr>
        <w:t>„</w:t>
      </w:r>
      <w:r w:rsidR="00256FAF" w:rsidRPr="00256FAF">
        <w:rPr>
          <w:rFonts w:ascii="Arial" w:hAnsi="Arial" w:cs="Arial"/>
          <w:b/>
          <w:bCs/>
          <w:sz w:val="20"/>
          <w:szCs w:val="20"/>
        </w:rPr>
        <w:t>Utwardzenie placu przy świetlicy w Małym Bukowcu</w:t>
      </w:r>
      <w:bookmarkStart w:id="0" w:name="_GoBack"/>
      <w:bookmarkEnd w:id="0"/>
      <w:r w:rsidR="00945200" w:rsidRPr="00945200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F6" w:rsidRDefault="00C300F6" w:rsidP="0028607D">
      <w:pPr>
        <w:spacing w:after="0" w:line="240" w:lineRule="auto"/>
      </w:pPr>
      <w:r>
        <w:separator/>
      </w:r>
    </w:p>
  </w:endnote>
  <w:endnote w:type="continuationSeparator" w:id="0">
    <w:p w:rsidR="00C300F6" w:rsidRDefault="00C300F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300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F6" w:rsidRDefault="00C300F6" w:rsidP="0028607D">
      <w:pPr>
        <w:spacing w:after="0" w:line="240" w:lineRule="auto"/>
      </w:pPr>
      <w:r>
        <w:separator/>
      </w:r>
    </w:p>
  </w:footnote>
  <w:footnote w:type="continuationSeparator" w:id="0">
    <w:p w:rsidR="00C300F6" w:rsidRDefault="00C300F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300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56FAF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2021-06-18T10:04:00Z</cp:lastPrinted>
  <dcterms:created xsi:type="dcterms:W3CDTF">2021-02-26T11:50:00Z</dcterms:created>
  <dcterms:modified xsi:type="dcterms:W3CDTF">2021-06-18T10:04:00Z</dcterms:modified>
</cp:coreProperties>
</file>