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30A757DE" w:rsidR="00081208" w:rsidRPr="004D73AF" w:rsidRDefault="00081208" w:rsidP="005B4F68">
      <w:pPr>
        <w:spacing w:line="340" w:lineRule="atLeast"/>
        <w:ind w:left="4111"/>
        <w:jc w:val="right"/>
        <w:rPr>
          <w:rFonts w:asciiTheme="majorHAnsi" w:hAnsiTheme="majorHAnsi"/>
          <w:sz w:val="23"/>
          <w:szCs w:val="23"/>
          <w:highlight w:val="green"/>
        </w:rPr>
      </w:pPr>
      <w:r w:rsidRPr="004D73AF">
        <w:rPr>
          <w:rFonts w:asciiTheme="majorHAnsi" w:hAnsiTheme="majorHAnsi"/>
          <w:sz w:val="23"/>
          <w:szCs w:val="23"/>
        </w:rPr>
        <w:t xml:space="preserve">Olsztynek, </w:t>
      </w:r>
      <w:r w:rsidR="00F3195E">
        <w:rPr>
          <w:rFonts w:asciiTheme="majorHAnsi" w:hAnsiTheme="majorHAnsi"/>
          <w:sz w:val="23"/>
          <w:szCs w:val="23"/>
        </w:rPr>
        <w:t>31</w:t>
      </w:r>
      <w:r w:rsidR="001C0D5C">
        <w:rPr>
          <w:rFonts w:asciiTheme="majorHAnsi" w:hAnsiTheme="majorHAnsi"/>
          <w:sz w:val="23"/>
          <w:szCs w:val="23"/>
        </w:rPr>
        <w:t xml:space="preserve"> maja</w:t>
      </w:r>
      <w:r w:rsidRPr="004D73AF">
        <w:rPr>
          <w:rFonts w:asciiTheme="majorHAnsi" w:hAnsiTheme="majorHAnsi"/>
          <w:sz w:val="23"/>
          <w:szCs w:val="23"/>
        </w:rPr>
        <w:t xml:space="preserve"> 202</w:t>
      </w:r>
      <w:r w:rsidR="008801EF" w:rsidRPr="004D73AF">
        <w:rPr>
          <w:rFonts w:asciiTheme="majorHAnsi" w:hAnsiTheme="majorHAnsi"/>
          <w:sz w:val="23"/>
          <w:szCs w:val="23"/>
        </w:rPr>
        <w:t>3</w:t>
      </w:r>
      <w:r w:rsidRPr="004D73AF">
        <w:rPr>
          <w:rFonts w:asciiTheme="majorHAnsi" w:hAnsiTheme="majorHAnsi"/>
          <w:sz w:val="23"/>
          <w:szCs w:val="23"/>
        </w:rPr>
        <w:t xml:space="preserve"> r.</w:t>
      </w:r>
    </w:p>
    <w:p w14:paraId="3201DB8A" w14:textId="774C8C1C" w:rsidR="00081208" w:rsidRPr="004D73AF" w:rsidRDefault="00081208" w:rsidP="005B4F68">
      <w:pPr>
        <w:overflowPunct w:val="0"/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>SA.270.</w:t>
      </w:r>
      <w:r w:rsidR="00F3195E">
        <w:rPr>
          <w:rFonts w:asciiTheme="majorHAnsi" w:hAnsiTheme="majorHAnsi"/>
          <w:sz w:val="23"/>
          <w:szCs w:val="23"/>
        </w:rPr>
        <w:t>9</w:t>
      </w:r>
      <w:r w:rsidRPr="004D73AF">
        <w:rPr>
          <w:rFonts w:asciiTheme="majorHAnsi" w:hAnsiTheme="majorHAnsi"/>
          <w:sz w:val="23"/>
          <w:szCs w:val="23"/>
        </w:rPr>
        <w:t>.202</w:t>
      </w:r>
      <w:r w:rsidR="001C0D5C">
        <w:rPr>
          <w:rFonts w:asciiTheme="majorHAnsi" w:hAnsiTheme="majorHAnsi"/>
          <w:sz w:val="23"/>
          <w:szCs w:val="23"/>
        </w:rPr>
        <w:t>3</w:t>
      </w:r>
    </w:p>
    <w:p w14:paraId="5F541481" w14:textId="77777777" w:rsidR="004D73AF" w:rsidRPr="005B4F68" w:rsidRDefault="004D73AF" w:rsidP="005B4F68">
      <w:pPr>
        <w:spacing w:line="340" w:lineRule="atLeast"/>
        <w:rPr>
          <w:rFonts w:asciiTheme="majorHAnsi" w:hAnsiTheme="majorHAnsi"/>
          <w:sz w:val="48"/>
          <w:szCs w:val="48"/>
        </w:rPr>
      </w:pPr>
    </w:p>
    <w:p w14:paraId="55554FBD" w14:textId="37A38330" w:rsidR="00081208" w:rsidRPr="005B4F68" w:rsidRDefault="00081208" w:rsidP="005B4F68">
      <w:pPr>
        <w:spacing w:line="340" w:lineRule="atLeast"/>
        <w:rPr>
          <w:rFonts w:asciiTheme="majorHAnsi" w:hAnsiTheme="majorHAnsi"/>
        </w:rPr>
      </w:pPr>
    </w:p>
    <w:p w14:paraId="6DEC05B9" w14:textId="77777777" w:rsidR="004D73AF" w:rsidRPr="006B2359" w:rsidRDefault="004D73AF" w:rsidP="005B4F68">
      <w:pPr>
        <w:spacing w:line="340" w:lineRule="atLeast"/>
        <w:rPr>
          <w:rFonts w:asciiTheme="majorHAnsi" w:hAnsiTheme="majorHAnsi"/>
        </w:rPr>
      </w:pPr>
    </w:p>
    <w:p w14:paraId="44E0DA54" w14:textId="17E65EEA" w:rsidR="00081208" w:rsidRPr="001C0D5C" w:rsidRDefault="00081208" w:rsidP="005B4F68">
      <w:pPr>
        <w:keepNext/>
        <w:spacing w:line="340" w:lineRule="atLeast"/>
        <w:ind w:left="1077" w:hanging="1077"/>
        <w:jc w:val="both"/>
        <w:outlineLvl w:val="5"/>
        <w:rPr>
          <w:rFonts w:asciiTheme="majorHAnsi" w:hAnsiTheme="majorHAnsi"/>
          <w:bCs/>
          <w:i/>
          <w:iCs/>
          <w:sz w:val="23"/>
          <w:szCs w:val="23"/>
        </w:rPr>
      </w:pPr>
      <w:r w:rsidRPr="004D73AF">
        <w:rPr>
          <w:rFonts w:asciiTheme="majorHAnsi" w:hAnsiTheme="majorHAnsi"/>
          <w:b/>
          <w:bCs/>
          <w:sz w:val="23"/>
          <w:szCs w:val="23"/>
        </w:rPr>
        <w:t>Dotyczy:</w:t>
      </w:r>
      <w:r w:rsidRPr="004D73AF">
        <w:rPr>
          <w:rFonts w:asciiTheme="majorHAnsi" w:hAnsiTheme="majorHAnsi"/>
          <w:bCs/>
          <w:sz w:val="23"/>
          <w:szCs w:val="23"/>
        </w:rPr>
        <w:t xml:space="preserve"> </w:t>
      </w:r>
      <w:r w:rsidR="00F3195E" w:rsidRPr="00A27F48">
        <w:rPr>
          <w:rFonts w:ascii="Cambria" w:hAnsi="Cambria"/>
          <w:bCs/>
          <w:i/>
          <w:sz w:val="22"/>
          <w:szCs w:val="22"/>
        </w:rPr>
        <w:t xml:space="preserve">postępowania o udzielenie zamówienia publicznego, którego przedmiotem jest wykonywanie usług z zakresu gospodarki leśnej na terenie Nadleśnictwa Olsztynek </w:t>
      </w:r>
      <w:r w:rsidR="00F3195E">
        <w:rPr>
          <w:rFonts w:ascii="Cambria" w:hAnsi="Cambria"/>
          <w:bCs/>
          <w:i/>
          <w:sz w:val="22"/>
          <w:szCs w:val="22"/>
        </w:rPr>
        <w:br/>
      </w:r>
      <w:r w:rsidR="00F3195E" w:rsidRPr="00A27F48">
        <w:rPr>
          <w:rFonts w:ascii="Cambria" w:hAnsi="Cambria"/>
          <w:bCs/>
          <w:i/>
          <w:sz w:val="22"/>
          <w:szCs w:val="22"/>
        </w:rPr>
        <w:t>w roku 2023 w ramach Pakietu nr 4</w:t>
      </w:r>
      <w:r w:rsidR="001C0D5C">
        <w:rPr>
          <w:rFonts w:asciiTheme="majorHAnsi" w:hAnsiTheme="majorHAnsi"/>
          <w:bCs/>
          <w:i/>
          <w:iCs/>
          <w:sz w:val="23"/>
          <w:szCs w:val="23"/>
        </w:rPr>
        <w:t>.</w:t>
      </w:r>
    </w:p>
    <w:p w14:paraId="74ED1FE4" w14:textId="77777777" w:rsidR="00061D55" w:rsidRPr="005B4F68" w:rsidRDefault="00061D55" w:rsidP="005B4F68">
      <w:pPr>
        <w:pStyle w:val="Tekstpodstawowywcity"/>
        <w:spacing w:line="340" w:lineRule="atLeast"/>
        <w:ind w:left="0" w:firstLine="0"/>
        <w:rPr>
          <w:rFonts w:asciiTheme="majorHAnsi" w:hAnsiTheme="majorHAnsi"/>
          <w:i w:val="0"/>
          <w:iCs w:val="0"/>
          <w:sz w:val="44"/>
          <w:szCs w:val="44"/>
        </w:rPr>
      </w:pPr>
    </w:p>
    <w:p w14:paraId="47ED55C1" w14:textId="5C6180F0" w:rsidR="00061D55" w:rsidRPr="004D73AF" w:rsidRDefault="003F6EDF" w:rsidP="005B4F68">
      <w:pPr>
        <w:pStyle w:val="Tekstpodstawowywcity"/>
        <w:numPr>
          <w:ilvl w:val="0"/>
          <w:numId w:val="1"/>
        </w:numPr>
        <w:spacing w:line="34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9461E8">
        <w:rPr>
          <w:rFonts w:asciiTheme="majorHAnsi" w:hAnsiTheme="majorHAnsi"/>
          <w:b/>
          <w:i w:val="0"/>
          <w:sz w:val="23"/>
          <w:szCs w:val="23"/>
          <w:u w:val="single"/>
        </w:rPr>
        <w:t>5</w:t>
      </w:r>
      <w:r w:rsidR="00061D55"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6FFA48D" w14:textId="74AE56C7" w:rsidR="00061D55" w:rsidRPr="004D73AF" w:rsidRDefault="00081208" w:rsidP="005B4F68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4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>W wyniku rozstrzygnięcia postępowania prowadzonego w trybie przetargu nieograniczonego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, 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>którego przedmiotem jest</w:t>
      </w:r>
      <w:r w:rsidR="00100062"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1E1806" w:rsidRPr="004D73AF">
        <w:rPr>
          <w:rFonts w:ascii="Cambria" w:hAnsi="Cambria"/>
          <w:sz w:val="23"/>
          <w:szCs w:val="23"/>
          <w:lang w:val="pl-PL"/>
        </w:rPr>
        <w:t xml:space="preserve">wykonywanie usług z zakresu gospodarki leśnej na terenie </w:t>
      </w:r>
      <w:r w:rsidR="00FE0C8B" w:rsidRPr="00FE0C8B">
        <w:rPr>
          <w:rFonts w:ascii="Cambria" w:hAnsi="Cambria"/>
          <w:bCs/>
          <w:iCs/>
          <w:sz w:val="23"/>
          <w:szCs w:val="23"/>
          <w:lang w:val="pl-PL"/>
        </w:rPr>
        <w:t>Nadleśnictwa Olsztynek w roku 2023 w ramach Pakietu nr 4</w:t>
      </w:r>
      <w:r w:rsidR="00061D55"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66D3534C" w14:textId="77777777" w:rsidR="00F3195E" w:rsidRDefault="009461E8" w:rsidP="005B4F68">
      <w:pPr>
        <w:widowControl w:val="0"/>
        <w:overflowPunct w:val="0"/>
        <w:autoSpaceDE w:val="0"/>
        <w:autoSpaceDN w:val="0"/>
        <w:adjustRightInd w:val="0"/>
        <w:spacing w:before="80" w:line="340" w:lineRule="atLeast"/>
        <w:ind w:left="567"/>
        <w:jc w:val="both"/>
        <w:rPr>
          <w:rFonts w:asciiTheme="majorHAnsi" w:hAnsiTheme="majorHAnsi"/>
          <w:b/>
          <w:spacing w:val="-2"/>
          <w:sz w:val="23"/>
          <w:szCs w:val="23"/>
        </w:rPr>
      </w:pPr>
      <w:r w:rsidRPr="009461E8">
        <w:rPr>
          <w:rFonts w:asciiTheme="majorHAnsi" w:hAnsiTheme="majorHAnsi"/>
          <w:b/>
          <w:spacing w:val="-2"/>
          <w:sz w:val="23"/>
          <w:szCs w:val="23"/>
        </w:rPr>
        <w:t xml:space="preserve">„WO-EKO” s.c. Piotr Oman i Krzysztof Oman </w:t>
      </w:r>
    </w:p>
    <w:p w14:paraId="39839D92" w14:textId="68B8A7CC" w:rsidR="00F3195E" w:rsidRDefault="00F3195E" w:rsidP="005B4F68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  <w:rPr>
          <w:rFonts w:asciiTheme="majorHAnsi" w:hAnsiTheme="majorHAnsi"/>
          <w:b/>
          <w:spacing w:val="-2"/>
          <w:sz w:val="23"/>
          <w:szCs w:val="23"/>
        </w:rPr>
      </w:pPr>
      <w:r w:rsidRPr="009461E8">
        <w:rPr>
          <w:rFonts w:asciiTheme="majorHAnsi" w:hAnsiTheme="majorHAnsi"/>
          <w:b/>
          <w:spacing w:val="-2"/>
          <w:sz w:val="23"/>
          <w:szCs w:val="23"/>
        </w:rPr>
        <w:t>ul. Henrykowska 44</w:t>
      </w:r>
    </w:p>
    <w:p w14:paraId="1BAF0025" w14:textId="60F68AEB" w:rsidR="009461E8" w:rsidRPr="009461E8" w:rsidRDefault="009461E8" w:rsidP="005B4F68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  <w:rPr>
          <w:rFonts w:asciiTheme="majorHAnsi" w:hAnsiTheme="majorHAnsi"/>
          <w:b/>
          <w:spacing w:val="-2"/>
          <w:sz w:val="23"/>
          <w:szCs w:val="23"/>
        </w:rPr>
      </w:pPr>
      <w:r w:rsidRPr="009461E8">
        <w:rPr>
          <w:rFonts w:asciiTheme="majorHAnsi" w:hAnsiTheme="majorHAnsi"/>
          <w:b/>
          <w:spacing w:val="-2"/>
          <w:sz w:val="23"/>
          <w:szCs w:val="23"/>
        </w:rPr>
        <w:t>14-100 Kajkowo</w:t>
      </w:r>
    </w:p>
    <w:p w14:paraId="6429AFDF" w14:textId="7A4CA045" w:rsidR="00061D55" w:rsidRPr="004D73AF" w:rsidRDefault="00061D55" w:rsidP="005B4F68">
      <w:pPr>
        <w:widowControl w:val="0"/>
        <w:overflowPunct w:val="0"/>
        <w:autoSpaceDE w:val="0"/>
        <w:autoSpaceDN w:val="0"/>
        <w:adjustRightInd w:val="0"/>
        <w:spacing w:before="80" w:line="3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="00FE0C8B" w:rsidRPr="00FE0C8B">
        <w:rPr>
          <w:rFonts w:asciiTheme="majorHAnsi" w:hAnsiTheme="majorHAnsi"/>
          <w:sz w:val="23"/>
          <w:szCs w:val="23"/>
        </w:rPr>
        <w:t>1.050.276,89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5B2A864C" w14:textId="281EB5A0" w:rsidR="00C76368" w:rsidRPr="004D73AF" w:rsidRDefault="00061D55" w:rsidP="005B4F68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</w:t>
      </w:r>
      <w:r w:rsidR="00EF2466" w:rsidRPr="004D73AF">
        <w:rPr>
          <w:rFonts w:asciiTheme="majorHAnsi" w:hAnsiTheme="majorHAnsi"/>
          <w:sz w:val="23"/>
          <w:szCs w:val="23"/>
        </w:rPr>
        <w:t xml:space="preserve">wybrana </w:t>
      </w:r>
      <w:r w:rsidR="0076502D" w:rsidRPr="004D73AF">
        <w:rPr>
          <w:rFonts w:asciiTheme="majorHAnsi" w:hAnsiTheme="majorHAnsi"/>
          <w:sz w:val="23"/>
          <w:szCs w:val="23"/>
        </w:rPr>
        <w:t xml:space="preserve">oferta spełnia wszystkie warunki postawione przez zamawiającego w specyfikacji warunków zamówienia oraz </w:t>
      </w:r>
      <w:r w:rsidR="00FE4B25" w:rsidRPr="004D73AF">
        <w:rPr>
          <w:rFonts w:asciiTheme="majorHAnsi" w:hAnsiTheme="majorHAnsi"/>
          <w:sz w:val="23"/>
          <w:szCs w:val="23"/>
        </w:rPr>
        <w:t xml:space="preserve">jest jedyną ofertą złożoną </w:t>
      </w:r>
      <w:r w:rsidR="00FE0C8B">
        <w:rPr>
          <w:rFonts w:asciiTheme="majorHAnsi" w:hAnsiTheme="majorHAnsi"/>
          <w:sz w:val="23"/>
          <w:szCs w:val="23"/>
        </w:rPr>
        <w:t>w przedmiotowym postępowaniu</w:t>
      </w:r>
      <w:r w:rsidR="00FE4B25" w:rsidRPr="004D73AF">
        <w:rPr>
          <w:rFonts w:asciiTheme="majorHAnsi" w:hAnsiTheme="majorHAnsi"/>
          <w:sz w:val="23"/>
          <w:szCs w:val="23"/>
        </w:rPr>
        <w:t>.</w:t>
      </w:r>
    </w:p>
    <w:p w14:paraId="1BE26D83" w14:textId="77777777" w:rsidR="00DA6626" w:rsidRPr="00DC4457" w:rsidRDefault="00DA6626" w:rsidP="005B4F68">
      <w:pPr>
        <w:spacing w:before="20" w:line="340" w:lineRule="atLeast"/>
        <w:jc w:val="both"/>
        <w:rPr>
          <w:rFonts w:asciiTheme="majorHAnsi" w:hAnsiTheme="majorHAnsi" w:cs="Calibri"/>
          <w:bCs/>
          <w:spacing w:val="-2"/>
          <w:sz w:val="23"/>
          <w:szCs w:val="23"/>
        </w:rPr>
      </w:pPr>
    </w:p>
    <w:p w14:paraId="05A4CF08" w14:textId="3F92859B" w:rsidR="00F97215" w:rsidRPr="004D73AF" w:rsidRDefault="00C76368" w:rsidP="005B4F68">
      <w:pPr>
        <w:pStyle w:val="Akapitzlist"/>
        <w:numPr>
          <w:ilvl w:val="0"/>
          <w:numId w:val="1"/>
        </w:numPr>
        <w:spacing w:line="34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INFORMACJA O WYKONAWCACH, KTÓRYCH OFERTY ZOSTAŁY ODRZUCONE</w:t>
      </w:r>
      <w:r w:rsidR="00F97215" w:rsidRPr="004D73AF">
        <w:rPr>
          <w:rFonts w:asciiTheme="majorHAnsi" w:hAnsiTheme="majorHAnsi"/>
          <w:b/>
          <w:sz w:val="23"/>
          <w:szCs w:val="23"/>
        </w:rPr>
        <w:t xml:space="preserve">. </w:t>
      </w:r>
    </w:p>
    <w:p w14:paraId="72CF176D" w14:textId="49877C3C" w:rsidR="00F97215" w:rsidRDefault="00F97215" w:rsidP="005B4F68">
      <w:pPr>
        <w:pStyle w:val="Akapitzlist"/>
        <w:spacing w:line="340" w:lineRule="atLeast"/>
        <w:ind w:left="284"/>
        <w:rPr>
          <w:rFonts w:asciiTheme="majorHAnsi" w:hAnsiTheme="majorHAnsi"/>
          <w:bCs/>
          <w:sz w:val="23"/>
          <w:szCs w:val="23"/>
        </w:rPr>
      </w:pPr>
      <w:r w:rsidRPr="004D73AF">
        <w:rPr>
          <w:rFonts w:asciiTheme="majorHAnsi" w:hAnsiTheme="majorHAnsi"/>
          <w:bCs/>
          <w:sz w:val="23"/>
          <w:szCs w:val="23"/>
        </w:rPr>
        <w:t>Żadna oferta nie została odrzucona.</w:t>
      </w:r>
    </w:p>
    <w:p w14:paraId="6DB5E967" w14:textId="77777777" w:rsidR="006B2359" w:rsidRPr="004D73AF" w:rsidRDefault="006B2359" w:rsidP="005B4F68">
      <w:pPr>
        <w:pStyle w:val="Akapitzlist"/>
        <w:spacing w:line="340" w:lineRule="atLeast"/>
        <w:ind w:left="284"/>
        <w:rPr>
          <w:rFonts w:asciiTheme="majorHAnsi" w:hAnsiTheme="majorHAnsi"/>
          <w:bCs/>
          <w:sz w:val="23"/>
          <w:szCs w:val="23"/>
        </w:rPr>
      </w:pPr>
    </w:p>
    <w:p w14:paraId="20A685DC" w14:textId="61D1A5BA" w:rsidR="00460672" w:rsidRPr="004D73AF" w:rsidRDefault="00061D55" w:rsidP="005B4F68">
      <w:pPr>
        <w:pStyle w:val="Akapitzlist"/>
        <w:numPr>
          <w:ilvl w:val="0"/>
          <w:numId w:val="1"/>
        </w:numPr>
        <w:spacing w:after="200" w:line="34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764EAB">
        <w:rPr>
          <w:rFonts w:asciiTheme="majorHAnsi" w:hAnsiTheme="majorHAnsi"/>
          <w:b/>
          <w:sz w:val="23"/>
          <w:szCs w:val="23"/>
        </w:rPr>
        <w:t xml:space="preserve">NAZWY I ADRESY WYKONAWCÓW, KTÓRZY ZŁOŻYLI OFERTY </w:t>
      </w:r>
      <w:r w:rsidR="00764EAB" w:rsidRPr="00764EAB">
        <w:rPr>
          <w:rFonts w:asciiTheme="majorHAnsi" w:hAnsiTheme="majorHAnsi"/>
          <w:b/>
          <w:sz w:val="23"/>
          <w:szCs w:val="23"/>
        </w:rPr>
        <w:t>ORAZ</w:t>
      </w:r>
      <w:r w:rsidR="004D73AF" w:rsidRPr="00764EAB">
        <w:rPr>
          <w:rFonts w:asciiTheme="majorHAnsi" w:hAnsiTheme="majorHAnsi"/>
          <w:b/>
          <w:sz w:val="23"/>
          <w:szCs w:val="23"/>
        </w:rPr>
        <w:t xml:space="preserve"> </w:t>
      </w:r>
      <w:r w:rsidRPr="00764EAB">
        <w:rPr>
          <w:rFonts w:asciiTheme="majorHAnsi" w:hAnsiTheme="majorHAnsi"/>
          <w:b/>
          <w:sz w:val="23"/>
          <w:szCs w:val="23"/>
        </w:rPr>
        <w:t>STRESZCZENIE OCENY I PORÓWNANIA ZŁOŻONYCH OFERT</w:t>
      </w:r>
      <w:r w:rsidR="003366FE" w:rsidRPr="004D73AF">
        <w:rPr>
          <w:rFonts w:asciiTheme="majorHAnsi" w:hAnsiTheme="majorHAnsi"/>
          <w:b/>
          <w:sz w:val="23"/>
          <w:szCs w:val="23"/>
        </w:rPr>
        <w:t>.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347"/>
        <w:gridCol w:w="1516"/>
        <w:gridCol w:w="993"/>
      </w:tblGrid>
      <w:tr w:rsidR="009D0C98" w:rsidRPr="003014BF" w14:paraId="4CDF33DD" w14:textId="77777777" w:rsidTr="00DC4457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732C34" w:rsidRDefault="009D0C98" w:rsidP="006C0571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Numer oferty</w:t>
            </w:r>
          </w:p>
        </w:tc>
        <w:tc>
          <w:tcPr>
            <w:tcW w:w="6347" w:type="dxa"/>
            <w:vAlign w:val="center"/>
          </w:tcPr>
          <w:p w14:paraId="49E62D18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16" w:type="dxa"/>
            <w:vAlign w:val="center"/>
          </w:tcPr>
          <w:p w14:paraId="1E5CC80A" w14:textId="77777777" w:rsidR="009D0C98" w:rsidRPr="00732C34" w:rsidRDefault="009D0C98" w:rsidP="006C0571">
            <w:pPr>
              <w:spacing w:line="18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  <w:p w14:paraId="1ABC824B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</w:p>
        </w:tc>
      </w:tr>
      <w:tr w:rsidR="009D0C98" w:rsidRPr="003014BF" w14:paraId="4FFECEAE" w14:textId="77777777" w:rsidTr="00DC4457">
        <w:trPr>
          <w:cantSplit/>
          <w:trHeight w:val="848"/>
          <w:jc w:val="center"/>
        </w:trPr>
        <w:tc>
          <w:tcPr>
            <w:tcW w:w="694" w:type="dxa"/>
            <w:vAlign w:val="center"/>
          </w:tcPr>
          <w:p w14:paraId="29D57D1A" w14:textId="121A83F1" w:rsidR="009D0C98" w:rsidRPr="00732C34" w:rsidRDefault="0067579C" w:rsidP="006C05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47" w:type="dxa"/>
            <w:vAlign w:val="center"/>
          </w:tcPr>
          <w:p w14:paraId="0E8F93A9" w14:textId="77777777" w:rsidR="00FD4B4C" w:rsidRDefault="00FD4B4C" w:rsidP="00FD4B4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FD4B4C">
              <w:rPr>
                <w:rFonts w:ascii="Cambria" w:hAnsi="Cambria"/>
                <w:spacing w:val="-4"/>
                <w:sz w:val="20"/>
                <w:szCs w:val="20"/>
              </w:rPr>
              <w:t xml:space="preserve">„WO-EKO” s.c. Piotr Oman i Krzysztof Oman </w:t>
            </w:r>
          </w:p>
          <w:p w14:paraId="60FD41E6" w14:textId="1D0A6EC2" w:rsidR="009D0C98" w:rsidRPr="00DC4457" w:rsidRDefault="00FD4B4C" w:rsidP="00FD4B4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FD4B4C">
              <w:rPr>
                <w:rFonts w:ascii="Cambria" w:hAnsi="Cambria"/>
                <w:spacing w:val="-4"/>
                <w:sz w:val="20"/>
                <w:szCs w:val="20"/>
              </w:rPr>
              <w:t>14-100 Kajkowo, ul. Henrykowska 44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</w:tc>
        <w:tc>
          <w:tcPr>
            <w:tcW w:w="1516" w:type="dxa"/>
            <w:vAlign w:val="center"/>
          </w:tcPr>
          <w:p w14:paraId="6ED60099" w14:textId="50ACDF6F" w:rsidR="009D0C98" w:rsidRPr="00732C34" w:rsidRDefault="00DC4457" w:rsidP="00DE33FA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DC4457">
              <w:rPr>
                <w:rFonts w:ascii="Cambria" w:hAnsi="Cambria"/>
                <w:sz w:val="20"/>
                <w:szCs w:val="20"/>
              </w:rPr>
              <w:t>1.050.276,89</w:t>
            </w:r>
            <w:r w:rsidR="00523F1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D0C98"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732C34" w:rsidRDefault="009D0C98" w:rsidP="006C0571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</w:tbl>
    <w:p w14:paraId="32BD9E7C" w14:textId="2C606184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349560B6" w14:textId="0889DCFF" w:rsidR="00BA2939" w:rsidRPr="009D0C98" w:rsidRDefault="00523F17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4AC090DD">
            <wp:simplePos x="0" y="0"/>
            <wp:positionH relativeFrom="column">
              <wp:posOffset>4062730</wp:posOffset>
            </wp:positionH>
            <wp:positionV relativeFrom="paragraph">
              <wp:posOffset>257175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EE2457">
      <w:footerReference w:type="default" r:id="rId9"/>
      <w:pgSz w:w="11906" w:h="16838"/>
      <w:pgMar w:top="1418" w:right="1418" w:bottom="1418" w:left="1418" w:header="42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FE04" w14:textId="77777777" w:rsidR="00374B3A" w:rsidRDefault="00374B3A" w:rsidP="00F03688">
      <w:r>
        <w:separator/>
      </w:r>
    </w:p>
  </w:endnote>
  <w:endnote w:type="continuationSeparator" w:id="0">
    <w:p w14:paraId="1089CAA5" w14:textId="77777777" w:rsidR="00374B3A" w:rsidRDefault="00374B3A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722728B7" w:rsidR="00F60867" w:rsidRPr="00764EAB" w:rsidRDefault="00F60867" w:rsidP="00764EAB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0A70" w14:textId="77777777" w:rsidR="00374B3A" w:rsidRDefault="00374B3A" w:rsidP="00F03688">
      <w:r>
        <w:separator/>
      </w:r>
    </w:p>
  </w:footnote>
  <w:footnote w:type="continuationSeparator" w:id="0">
    <w:p w14:paraId="37560720" w14:textId="77777777" w:rsidR="00374B3A" w:rsidRDefault="00374B3A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6EA05548"/>
    <w:lvl w:ilvl="0" w:tplc="1C7E55F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72396"/>
    <w:multiLevelType w:val="hybridMultilevel"/>
    <w:tmpl w:val="BB40FAD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6284EB96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2B0DC4"/>
    <w:multiLevelType w:val="hybridMultilevel"/>
    <w:tmpl w:val="74823AE4"/>
    <w:lvl w:ilvl="0" w:tplc="F6C0C6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1203782758">
    <w:abstractNumId w:val="3"/>
  </w:num>
  <w:num w:numId="6" w16cid:durableId="87177339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04461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0F48D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778AB"/>
    <w:rsid w:val="00180799"/>
    <w:rsid w:val="001818F7"/>
    <w:rsid w:val="001B27ED"/>
    <w:rsid w:val="001C0D5C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1FDB"/>
    <w:rsid w:val="00254DE5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82FC3"/>
    <w:rsid w:val="002900A6"/>
    <w:rsid w:val="00292AEF"/>
    <w:rsid w:val="002948EE"/>
    <w:rsid w:val="00296438"/>
    <w:rsid w:val="0029773A"/>
    <w:rsid w:val="002A0726"/>
    <w:rsid w:val="002A0D8E"/>
    <w:rsid w:val="002A19BA"/>
    <w:rsid w:val="002B6555"/>
    <w:rsid w:val="002C1FB6"/>
    <w:rsid w:val="002C3DEF"/>
    <w:rsid w:val="002D4E96"/>
    <w:rsid w:val="002D628B"/>
    <w:rsid w:val="002E0D8F"/>
    <w:rsid w:val="002E2C04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74B3A"/>
    <w:rsid w:val="003835EB"/>
    <w:rsid w:val="00385CDB"/>
    <w:rsid w:val="00391BCD"/>
    <w:rsid w:val="00392205"/>
    <w:rsid w:val="00394BB8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6EDF"/>
    <w:rsid w:val="0040132C"/>
    <w:rsid w:val="004049C6"/>
    <w:rsid w:val="00406075"/>
    <w:rsid w:val="0041487F"/>
    <w:rsid w:val="004171CB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22FD2"/>
    <w:rsid w:val="00523F17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346C"/>
    <w:rsid w:val="005B4F68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12C76"/>
    <w:rsid w:val="00620336"/>
    <w:rsid w:val="00627D30"/>
    <w:rsid w:val="00632E12"/>
    <w:rsid w:val="006342C8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79C"/>
    <w:rsid w:val="00677426"/>
    <w:rsid w:val="00677D89"/>
    <w:rsid w:val="00697F96"/>
    <w:rsid w:val="006B2359"/>
    <w:rsid w:val="006B33D7"/>
    <w:rsid w:val="006C2EE1"/>
    <w:rsid w:val="006D1677"/>
    <w:rsid w:val="006E5CC3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66A72"/>
    <w:rsid w:val="0077055F"/>
    <w:rsid w:val="00777E19"/>
    <w:rsid w:val="00786246"/>
    <w:rsid w:val="007B288B"/>
    <w:rsid w:val="007B37BF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3F79"/>
    <w:rsid w:val="009461E8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4161"/>
    <w:rsid w:val="009D7D7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1D47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956DA"/>
    <w:rsid w:val="00BA2939"/>
    <w:rsid w:val="00BB26E9"/>
    <w:rsid w:val="00BB508D"/>
    <w:rsid w:val="00BC06D3"/>
    <w:rsid w:val="00BC12F6"/>
    <w:rsid w:val="00BC199C"/>
    <w:rsid w:val="00BC7EB9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305C"/>
    <w:rsid w:val="00C26C11"/>
    <w:rsid w:val="00C27704"/>
    <w:rsid w:val="00C30E12"/>
    <w:rsid w:val="00C34440"/>
    <w:rsid w:val="00C3496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683B"/>
    <w:rsid w:val="00CB7722"/>
    <w:rsid w:val="00CC13F0"/>
    <w:rsid w:val="00CC4CE0"/>
    <w:rsid w:val="00CD4416"/>
    <w:rsid w:val="00CD655A"/>
    <w:rsid w:val="00CD6ED8"/>
    <w:rsid w:val="00CD71CC"/>
    <w:rsid w:val="00CE06CA"/>
    <w:rsid w:val="00CE6663"/>
    <w:rsid w:val="00CF19B6"/>
    <w:rsid w:val="00CF1D09"/>
    <w:rsid w:val="00CF2B93"/>
    <w:rsid w:val="00CF449C"/>
    <w:rsid w:val="00CF4F60"/>
    <w:rsid w:val="00CF6E8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A6626"/>
    <w:rsid w:val="00DB01D4"/>
    <w:rsid w:val="00DB5000"/>
    <w:rsid w:val="00DB5035"/>
    <w:rsid w:val="00DB743A"/>
    <w:rsid w:val="00DC4457"/>
    <w:rsid w:val="00DC5B9B"/>
    <w:rsid w:val="00DD478F"/>
    <w:rsid w:val="00DE33FA"/>
    <w:rsid w:val="00DF4A4D"/>
    <w:rsid w:val="00E02D80"/>
    <w:rsid w:val="00E06495"/>
    <w:rsid w:val="00E079CC"/>
    <w:rsid w:val="00E10DD8"/>
    <w:rsid w:val="00E11827"/>
    <w:rsid w:val="00E2151A"/>
    <w:rsid w:val="00E2627C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2457"/>
    <w:rsid w:val="00EF2466"/>
    <w:rsid w:val="00EF5FE9"/>
    <w:rsid w:val="00F03688"/>
    <w:rsid w:val="00F07A56"/>
    <w:rsid w:val="00F11B51"/>
    <w:rsid w:val="00F1493D"/>
    <w:rsid w:val="00F157FA"/>
    <w:rsid w:val="00F15C64"/>
    <w:rsid w:val="00F31277"/>
    <w:rsid w:val="00F3195E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48D6"/>
    <w:rsid w:val="00FC6A90"/>
    <w:rsid w:val="00FD1637"/>
    <w:rsid w:val="00FD4B4C"/>
    <w:rsid w:val="00FE0C8B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6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259</cp:revision>
  <cp:lastPrinted>2021-05-19T08:58:00Z</cp:lastPrinted>
  <dcterms:created xsi:type="dcterms:W3CDTF">2017-04-07T07:00:00Z</dcterms:created>
  <dcterms:modified xsi:type="dcterms:W3CDTF">2023-05-31T20:16:00Z</dcterms:modified>
</cp:coreProperties>
</file>