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C671" w14:textId="77777777" w:rsidR="00A43C68" w:rsidRDefault="00A43C68" w:rsidP="00A43C6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1EB3B64" w14:textId="0EA4BC3B" w:rsidR="00A43C68" w:rsidRPr="00A43C68" w:rsidRDefault="00A43C68" w:rsidP="00A43C68">
      <w:pPr>
        <w:jc w:val="center"/>
        <w:rPr>
          <w:rFonts w:ascii="Arial" w:hAnsi="Arial" w:cs="Arial"/>
          <w:sz w:val="18"/>
          <w:szCs w:val="18"/>
        </w:rPr>
      </w:pPr>
      <w:r w:rsidRPr="00A43C68">
        <w:rPr>
          <w:rFonts w:ascii="Arial" w:hAnsi="Arial" w:cs="Arial"/>
          <w:sz w:val="18"/>
          <w:szCs w:val="18"/>
        </w:rPr>
        <w:t xml:space="preserve">"Europejski Fundusz Rolny na rzecz Rozwoju Obszarów Wiejskich: </w:t>
      </w:r>
      <w:r w:rsidRPr="00A43C68">
        <w:rPr>
          <w:rFonts w:ascii="Arial" w:hAnsi="Arial" w:cs="Arial"/>
          <w:sz w:val="18"/>
          <w:szCs w:val="18"/>
        </w:rPr>
        <w:br/>
        <w:t>Europa inwestująca w obszary wiejskie"</w:t>
      </w:r>
    </w:p>
    <w:p w14:paraId="5D38FB0A" w14:textId="77777777" w:rsidR="006300FE" w:rsidRPr="00CB7DF1" w:rsidRDefault="006300FE" w:rsidP="006300FE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6E03A7A4" w14:textId="77777777" w:rsidR="006300FE" w:rsidRPr="00CB7DF1" w:rsidRDefault="006300FE" w:rsidP="006300FE">
      <w:pPr>
        <w:rPr>
          <w:sz w:val="20"/>
          <w:szCs w:val="20"/>
        </w:rPr>
      </w:pPr>
    </w:p>
    <w:p w14:paraId="1D4325D5" w14:textId="77777777" w:rsidR="006300FE" w:rsidRPr="00CB7DF1" w:rsidRDefault="006300FE" w:rsidP="006300FE">
      <w:pPr>
        <w:spacing w:after="60"/>
        <w:ind w:left="6237"/>
        <w:rPr>
          <w:rFonts w:cs="Calibri"/>
          <w:b/>
          <w:sz w:val="20"/>
          <w:szCs w:val="20"/>
        </w:rPr>
      </w:pPr>
      <w:r w:rsidRPr="00CB7DF1">
        <w:rPr>
          <w:rFonts w:cs="Calibri"/>
          <w:b/>
          <w:sz w:val="20"/>
          <w:szCs w:val="20"/>
        </w:rPr>
        <w:t>Zamawiający:</w:t>
      </w:r>
    </w:p>
    <w:p w14:paraId="340F1B8B" w14:textId="77777777" w:rsidR="006300FE" w:rsidRPr="00CB7DF1" w:rsidRDefault="006300FE" w:rsidP="006300FE">
      <w:pPr>
        <w:spacing w:after="60"/>
        <w:ind w:left="6237"/>
        <w:rPr>
          <w:rFonts w:cs="Calibri"/>
          <w:b/>
          <w:sz w:val="20"/>
          <w:szCs w:val="20"/>
        </w:rPr>
      </w:pPr>
      <w:r w:rsidRPr="00CB7DF1">
        <w:rPr>
          <w:rFonts w:cs="Calibri"/>
          <w:b/>
          <w:sz w:val="20"/>
          <w:szCs w:val="20"/>
        </w:rPr>
        <w:t>Gmina Wejherowo</w:t>
      </w:r>
    </w:p>
    <w:p w14:paraId="42A0820E" w14:textId="77777777" w:rsidR="006300FE" w:rsidRPr="00CB7DF1" w:rsidRDefault="006300FE" w:rsidP="006300FE">
      <w:pPr>
        <w:spacing w:after="60"/>
        <w:ind w:left="6237" w:hanging="1"/>
        <w:rPr>
          <w:rFonts w:cs="Calibri"/>
          <w:b/>
          <w:sz w:val="20"/>
          <w:szCs w:val="20"/>
        </w:rPr>
      </w:pPr>
      <w:r w:rsidRPr="00CB7DF1">
        <w:rPr>
          <w:rFonts w:cs="Calibri"/>
          <w:b/>
          <w:sz w:val="20"/>
          <w:szCs w:val="20"/>
        </w:rPr>
        <w:t>ul. Transportowa 1</w:t>
      </w:r>
    </w:p>
    <w:p w14:paraId="22AA35C5" w14:textId="77777777" w:rsidR="006300FE" w:rsidRPr="00CB7DF1" w:rsidRDefault="006300FE" w:rsidP="006300FE">
      <w:pPr>
        <w:spacing w:after="60"/>
        <w:ind w:left="6237" w:hanging="1"/>
        <w:rPr>
          <w:rFonts w:cs="Calibri"/>
          <w:b/>
          <w:sz w:val="20"/>
          <w:szCs w:val="20"/>
        </w:rPr>
      </w:pPr>
      <w:r w:rsidRPr="00CB7DF1">
        <w:rPr>
          <w:rFonts w:cs="Calibri"/>
          <w:b/>
          <w:sz w:val="20"/>
          <w:szCs w:val="20"/>
        </w:rPr>
        <w:t>84-200 Wejherowo</w:t>
      </w:r>
    </w:p>
    <w:p w14:paraId="76DD8282" w14:textId="77777777" w:rsidR="006300FE" w:rsidRPr="00CB7DF1" w:rsidRDefault="006300FE" w:rsidP="006300FE">
      <w:pPr>
        <w:spacing w:line="480" w:lineRule="auto"/>
        <w:rPr>
          <w:rFonts w:cs="Calibri"/>
          <w:b/>
          <w:sz w:val="20"/>
          <w:szCs w:val="20"/>
        </w:rPr>
      </w:pPr>
      <w:r w:rsidRPr="00CB7DF1">
        <w:rPr>
          <w:rFonts w:cs="Calibri"/>
          <w:b/>
          <w:sz w:val="20"/>
          <w:szCs w:val="20"/>
        </w:rPr>
        <w:t>Wykonawca:</w:t>
      </w:r>
    </w:p>
    <w:p w14:paraId="2AE49B0E" w14:textId="77777777" w:rsidR="006300FE" w:rsidRPr="00CB7DF1" w:rsidRDefault="006300FE" w:rsidP="006300FE">
      <w:pPr>
        <w:tabs>
          <w:tab w:val="right" w:leader="underscore" w:pos="4536"/>
        </w:tabs>
        <w:ind w:right="4870"/>
        <w:rPr>
          <w:rFonts w:cs="Calibri"/>
          <w:sz w:val="20"/>
          <w:szCs w:val="20"/>
        </w:rPr>
      </w:pPr>
      <w:r w:rsidRPr="00CB7DF1">
        <w:rPr>
          <w:rFonts w:cs="Calibri"/>
          <w:sz w:val="20"/>
          <w:szCs w:val="20"/>
        </w:rPr>
        <w:tab/>
      </w:r>
    </w:p>
    <w:p w14:paraId="1F1D3C3C" w14:textId="77777777" w:rsidR="006300FE" w:rsidRPr="00CB7DF1" w:rsidRDefault="006300FE" w:rsidP="006300FE">
      <w:pPr>
        <w:ind w:right="4871"/>
        <w:rPr>
          <w:rFonts w:cs="Calibri"/>
          <w:i/>
          <w:sz w:val="20"/>
          <w:szCs w:val="20"/>
        </w:rPr>
      </w:pPr>
      <w:r w:rsidRPr="00CB7DF1">
        <w:rPr>
          <w:rFonts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CB7DF1">
        <w:rPr>
          <w:rFonts w:cs="Calibri"/>
          <w:i/>
          <w:sz w:val="20"/>
          <w:szCs w:val="20"/>
        </w:rPr>
        <w:t>CEiDG</w:t>
      </w:r>
      <w:proofErr w:type="spellEnd"/>
      <w:r w:rsidRPr="00CB7DF1">
        <w:rPr>
          <w:rFonts w:cs="Calibri"/>
          <w:i/>
          <w:sz w:val="20"/>
          <w:szCs w:val="20"/>
        </w:rPr>
        <w:t>)</w:t>
      </w:r>
    </w:p>
    <w:p w14:paraId="3F9C7C99" w14:textId="77777777" w:rsidR="006300FE" w:rsidRPr="00CB7DF1" w:rsidRDefault="006300FE" w:rsidP="006300FE">
      <w:pPr>
        <w:spacing w:before="160" w:line="480" w:lineRule="auto"/>
        <w:ind w:right="4871"/>
        <w:rPr>
          <w:rFonts w:cs="Calibri"/>
          <w:sz w:val="20"/>
          <w:szCs w:val="20"/>
          <w:u w:val="single"/>
        </w:rPr>
      </w:pPr>
      <w:r w:rsidRPr="00CB7DF1">
        <w:rPr>
          <w:rFonts w:cs="Calibri"/>
          <w:sz w:val="20"/>
          <w:szCs w:val="20"/>
          <w:u w:val="single"/>
        </w:rPr>
        <w:t>reprezentowany przez:</w:t>
      </w:r>
    </w:p>
    <w:p w14:paraId="7164D943" w14:textId="77777777" w:rsidR="006300FE" w:rsidRPr="00CB7DF1" w:rsidRDefault="006300FE" w:rsidP="006300FE">
      <w:pPr>
        <w:tabs>
          <w:tab w:val="right" w:leader="underscore" w:pos="4536"/>
        </w:tabs>
        <w:ind w:right="4871"/>
        <w:rPr>
          <w:rFonts w:cs="Calibri"/>
          <w:sz w:val="20"/>
          <w:szCs w:val="20"/>
        </w:rPr>
      </w:pPr>
      <w:r w:rsidRPr="00CB7DF1">
        <w:rPr>
          <w:rFonts w:cs="Calibri"/>
          <w:sz w:val="20"/>
          <w:szCs w:val="20"/>
        </w:rPr>
        <w:tab/>
      </w:r>
    </w:p>
    <w:p w14:paraId="44EFDDD2" w14:textId="77777777" w:rsidR="006300FE" w:rsidRPr="00CB7DF1" w:rsidRDefault="006300FE" w:rsidP="006300FE">
      <w:pPr>
        <w:ind w:right="4871"/>
        <w:rPr>
          <w:rFonts w:cs="Calibri"/>
          <w:i/>
          <w:sz w:val="20"/>
          <w:szCs w:val="20"/>
        </w:rPr>
      </w:pPr>
      <w:r w:rsidRPr="00CB7DF1">
        <w:rPr>
          <w:rFonts w:cs="Calibri"/>
          <w:i/>
          <w:sz w:val="20"/>
          <w:szCs w:val="20"/>
        </w:rPr>
        <w:t>(imię, nazwisko, stanowisko/podstawa do reprezentacji)</w:t>
      </w:r>
    </w:p>
    <w:p w14:paraId="411D8C25" w14:textId="77777777" w:rsidR="006300FE" w:rsidRPr="00CB7DF1" w:rsidRDefault="006300FE" w:rsidP="006300FE">
      <w:pPr>
        <w:widowControl w:val="0"/>
        <w:spacing w:line="360" w:lineRule="auto"/>
        <w:jc w:val="center"/>
        <w:rPr>
          <w:rFonts w:cs="Calibri"/>
          <w:b/>
          <w:sz w:val="20"/>
          <w:szCs w:val="20"/>
          <w:u w:val="single"/>
        </w:rPr>
      </w:pPr>
    </w:p>
    <w:p w14:paraId="25962C87" w14:textId="77777777" w:rsidR="006300FE" w:rsidRPr="00CB7DF1" w:rsidRDefault="006300FE" w:rsidP="006300FE">
      <w:pPr>
        <w:widowControl w:val="0"/>
        <w:spacing w:line="360" w:lineRule="auto"/>
        <w:jc w:val="center"/>
        <w:rPr>
          <w:rFonts w:cs="Calibri"/>
          <w:b/>
          <w:sz w:val="20"/>
          <w:szCs w:val="20"/>
          <w:u w:val="single"/>
        </w:rPr>
      </w:pPr>
      <w:r w:rsidRPr="00CB7DF1">
        <w:rPr>
          <w:rFonts w:cs="Calibri"/>
          <w:b/>
          <w:sz w:val="20"/>
          <w:szCs w:val="20"/>
          <w:u w:val="single"/>
        </w:rPr>
        <w:t>Oświadczenie wykonawcy</w:t>
      </w:r>
    </w:p>
    <w:p w14:paraId="0D36FCA8" w14:textId="77777777" w:rsidR="006300FE" w:rsidRPr="00CB7DF1" w:rsidRDefault="006300FE" w:rsidP="006300FE">
      <w:pPr>
        <w:widowControl w:val="0"/>
        <w:spacing w:line="360" w:lineRule="auto"/>
        <w:jc w:val="center"/>
        <w:rPr>
          <w:rFonts w:cs="Calibri"/>
          <w:b/>
          <w:sz w:val="20"/>
          <w:szCs w:val="20"/>
        </w:rPr>
      </w:pPr>
      <w:r w:rsidRPr="00CB7DF1">
        <w:rPr>
          <w:rFonts w:cs="Calibri"/>
          <w:b/>
          <w:sz w:val="20"/>
          <w:szCs w:val="20"/>
        </w:rPr>
        <w:t>składane na podstawie art. 125 ust. 1 ustawy z dnia 11 września 2019 r.</w:t>
      </w:r>
    </w:p>
    <w:p w14:paraId="118762B2" w14:textId="77777777" w:rsidR="006300FE" w:rsidRPr="00CB7DF1" w:rsidRDefault="006300FE" w:rsidP="006300FE">
      <w:pPr>
        <w:widowControl w:val="0"/>
        <w:spacing w:line="360" w:lineRule="auto"/>
        <w:jc w:val="center"/>
        <w:rPr>
          <w:rFonts w:cs="Calibri"/>
          <w:b/>
          <w:sz w:val="20"/>
          <w:szCs w:val="20"/>
        </w:rPr>
      </w:pPr>
      <w:r w:rsidRPr="00CB7DF1">
        <w:rPr>
          <w:rFonts w:cs="Calibri"/>
          <w:b/>
          <w:sz w:val="20"/>
          <w:szCs w:val="20"/>
        </w:rPr>
        <w:t xml:space="preserve">Prawo zamówień publicznych (dalej jako: ustawa </w:t>
      </w:r>
      <w:proofErr w:type="spellStart"/>
      <w:r w:rsidRPr="00CB7DF1">
        <w:rPr>
          <w:rFonts w:cs="Calibri"/>
          <w:b/>
          <w:sz w:val="20"/>
          <w:szCs w:val="20"/>
        </w:rPr>
        <w:t>Pzp</w:t>
      </w:r>
      <w:proofErr w:type="spellEnd"/>
      <w:r w:rsidRPr="00CB7DF1">
        <w:rPr>
          <w:rFonts w:cs="Calibri"/>
          <w:b/>
          <w:sz w:val="20"/>
          <w:szCs w:val="20"/>
        </w:rPr>
        <w:t>)</w:t>
      </w:r>
    </w:p>
    <w:p w14:paraId="11E1F9D8" w14:textId="77777777" w:rsidR="006300FE" w:rsidRPr="00CB7DF1" w:rsidRDefault="006300FE" w:rsidP="006300FE">
      <w:pPr>
        <w:widowControl w:val="0"/>
        <w:shd w:val="clear" w:color="auto" w:fill="F2F2F2"/>
        <w:spacing w:before="240" w:after="240" w:line="360" w:lineRule="auto"/>
        <w:jc w:val="center"/>
        <w:rPr>
          <w:rFonts w:cs="Calibri"/>
          <w:b/>
          <w:sz w:val="20"/>
          <w:szCs w:val="20"/>
          <w:u w:val="single"/>
        </w:rPr>
      </w:pPr>
      <w:r w:rsidRPr="00CB7DF1">
        <w:rPr>
          <w:rFonts w:cs="Calibri"/>
          <w:b/>
          <w:sz w:val="20"/>
          <w:szCs w:val="20"/>
          <w:u w:val="single"/>
        </w:rPr>
        <w:t>DOTYCZĄCE PRZESŁANEK WYKLUCZENIA Z POSTĘPOWANIA</w:t>
      </w:r>
    </w:p>
    <w:p w14:paraId="253A8945" w14:textId="77777777" w:rsidR="006300FE" w:rsidRPr="00CB7DF1" w:rsidRDefault="006300FE" w:rsidP="006300FE">
      <w:pPr>
        <w:widowControl w:val="0"/>
        <w:spacing w:line="360" w:lineRule="auto"/>
        <w:jc w:val="both"/>
        <w:rPr>
          <w:rFonts w:cs="Calibri"/>
          <w:b/>
          <w:sz w:val="20"/>
          <w:szCs w:val="20"/>
        </w:rPr>
      </w:pPr>
      <w:r w:rsidRPr="00CB7DF1">
        <w:rPr>
          <w:rFonts w:cs="Calibri"/>
          <w:sz w:val="20"/>
          <w:szCs w:val="20"/>
        </w:rPr>
        <w:t xml:space="preserve">Na potrzeby postępowania o udzielenie zamówienia publicznego pn. </w:t>
      </w:r>
      <w:r w:rsidRPr="00E237B2">
        <w:rPr>
          <w:rFonts w:ascii="Times New Roman" w:eastAsia="Times New Roman" w:hAnsi="Times New Roman"/>
          <w:b/>
          <w:sz w:val="24"/>
          <w:szCs w:val="24"/>
          <w:lang w:eastAsia="zh-CN"/>
        </w:rPr>
        <w:t>„</w:t>
      </w:r>
      <w:bookmarkStart w:id="0" w:name="_Hlk160619393"/>
      <w:r w:rsidRPr="00E237B2">
        <w:rPr>
          <w:rFonts w:ascii="Times New Roman" w:eastAsia="Times New Roman" w:hAnsi="Times New Roman"/>
          <w:b/>
          <w:sz w:val="24"/>
          <w:szCs w:val="24"/>
          <w:lang w:eastAsia="zh-CN"/>
        </w:rPr>
        <w:t>Utworzenie strefy rekreacyjnej w miejscowości Kniewo poprzez budowę sceny letniej, wiaty grillowej oraz siłowni zewnętrznej</w:t>
      </w:r>
      <w:bookmarkEnd w:id="0"/>
      <w:r w:rsidRPr="00E237B2">
        <w:rPr>
          <w:rFonts w:ascii="Times New Roman" w:eastAsia="Times New Roman" w:hAnsi="Times New Roman"/>
          <w:b/>
          <w:sz w:val="24"/>
          <w:szCs w:val="24"/>
          <w:lang w:eastAsia="zh-CN"/>
        </w:rPr>
        <w:t>”</w:t>
      </w:r>
      <w:r w:rsidRPr="00CB7DF1">
        <w:rPr>
          <w:rFonts w:cs="Calibri"/>
          <w:sz w:val="20"/>
          <w:szCs w:val="20"/>
        </w:rPr>
        <w:t>,</w:t>
      </w:r>
      <w:r w:rsidRPr="00CB7DF1">
        <w:rPr>
          <w:rFonts w:cs="Calibri"/>
          <w:i/>
          <w:sz w:val="20"/>
          <w:szCs w:val="20"/>
        </w:rPr>
        <w:t xml:space="preserve"> </w:t>
      </w:r>
      <w:r w:rsidRPr="00CB7DF1">
        <w:rPr>
          <w:rFonts w:cs="Calibri"/>
          <w:sz w:val="20"/>
          <w:szCs w:val="20"/>
        </w:rPr>
        <w:t>oświadczam, co następuje:</w:t>
      </w:r>
    </w:p>
    <w:p w14:paraId="51B0DF93" w14:textId="77777777" w:rsidR="006300FE" w:rsidRPr="00CB7DF1" w:rsidRDefault="006300FE" w:rsidP="006300FE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cs="Calibri"/>
          <w:sz w:val="20"/>
          <w:szCs w:val="20"/>
        </w:rPr>
      </w:pPr>
      <w:r w:rsidRPr="00CB7DF1">
        <w:rPr>
          <w:rFonts w:cs="Calibri"/>
          <w:sz w:val="20"/>
          <w:szCs w:val="20"/>
        </w:rPr>
        <w:t xml:space="preserve">Oświadczam, że nie podlegam wykluczeniu z postępowania na podstawie art. 108 ust. 1 oraz   art. 109 ust. 1 pkt 4 ustawy </w:t>
      </w:r>
      <w:proofErr w:type="spellStart"/>
      <w:r w:rsidRPr="00CB7DF1">
        <w:rPr>
          <w:rFonts w:cs="Calibri"/>
          <w:sz w:val="20"/>
          <w:szCs w:val="20"/>
        </w:rPr>
        <w:t>Pzp</w:t>
      </w:r>
      <w:proofErr w:type="spellEnd"/>
      <w:r w:rsidRPr="00CB7DF1">
        <w:rPr>
          <w:rFonts w:cs="Calibri"/>
          <w:sz w:val="20"/>
          <w:szCs w:val="20"/>
        </w:rPr>
        <w:t>.</w:t>
      </w:r>
    </w:p>
    <w:p w14:paraId="097DFD7F" w14:textId="77777777" w:rsidR="006300FE" w:rsidRPr="00CB7DF1" w:rsidRDefault="006300FE" w:rsidP="006300FE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cs="Calibri"/>
          <w:sz w:val="20"/>
          <w:szCs w:val="20"/>
        </w:rPr>
      </w:pPr>
      <w:r w:rsidRPr="00CB7DF1">
        <w:rPr>
          <w:rFonts w:cs="Calibri"/>
          <w:sz w:val="20"/>
          <w:szCs w:val="20"/>
        </w:rPr>
        <w:t>Oświadczam, że zachodzą w stosunku do mnie podstawy wykluczenia z postępowania na podstawie art. ……………………………...</w:t>
      </w:r>
      <w:r w:rsidRPr="00CB7DF1">
        <w:rPr>
          <w:rStyle w:val="Odwoanieprzypisudolnego"/>
          <w:rFonts w:cs="Calibri"/>
          <w:sz w:val="20"/>
          <w:szCs w:val="20"/>
        </w:rPr>
        <w:footnoteReference w:id="1"/>
      </w:r>
      <w:r w:rsidRPr="00CB7DF1">
        <w:rPr>
          <w:rFonts w:cs="Calibri"/>
          <w:sz w:val="20"/>
          <w:szCs w:val="20"/>
        </w:rPr>
        <w:t xml:space="preserve"> ustawy </w:t>
      </w:r>
      <w:proofErr w:type="spellStart"/>
      <w:r w:rsidRPr="00CB7DF1">
        <w:rPr>
          <w:rFonts w:cs="Calibri"/>
          <w:sz w:val="20"/>
          <w:szCs w:val="20"/>
        </w:rPr>
        <w:t>Pzp</w:t>
      </w:r>
      <w:proofErr w:type="spellEnd"/>
      <w:r w:rsidRPr="00CB7DF1">
        <w:rPr>
          <w:rFonts w:cs="Calibri"/>
          <w:sz w:val="20"/>
          <w:szCs w:val="20"/>
        </w:rPr>
        <w:t xml:space="preserve">. Jednocześnie oświadczam, że w związku z ww. okolicznością, na </w:t>
      </w:r>
      <w:r w:rsidRPr="00CB7DF1">
        <w:rPr>
          <w:rFonts w:cs="Calibri"/>
          <w:sz w:val="20"/>
          <w:szCs w:val="20"/>
        </w:rPr>
        <w:lastRenderedPageBreak/>
        <w:t xml:space="preserve">podstawie art. 110 ust. 2 ustawy </w:t>
      </w:r>
      <w:proofErr w:type="spellStart"/>
      <w:r w:rsidRPr="00CB7DF1">
        <w:rPr>
          <w:rFonts w:cs="Calibri"/>
          <w:sz w:val="20"/>
          <w:szCs w:val="20"/>
        </w:rPr>
        <w:t>Pzp</w:t>
      </w:r>
      <w:proofErr w:type="spellEnd"/>
      <w:r w:rsidRPr="00CB7DF1">
        <w:rPr>
          <w:rFonts w:cs="Calibri"/>
          <w:sz w:val="20"/>
          <w:szCs w:val="20"/>
        </w:rPr>
        <w:t xml:space="preserve"> podjąłem następujące środki naprawcze</w:t>
      </w:r>
      <w:r w:rsidRPr="00CB7DF1">
        <w:rPr>
          <w:rStyle w:val="Odwoanieprzypisudolnego"/>
          <w:rFonts w:cs="Calibri"/>
          <w:sz w:val="20"/>
          <w:szCs w:val="20"/>
        </w:rPr>
        <w:footnoteReference w:id="2"/>
      </w:r>
      <w:r w:rsidRPr="00CB7DF1">
        <w:rPr>
          <w:rFonts w:cs="Calibri"/>
          <w:sz w:val="20"/>
          <w:szCs w:val="20"/>
        </w:rPr>
        <w:t>:</w:t>
      </w:r>
      <w:r w:rsidRPr="00CB7DF1">
        <w:rPr>
          <w:rStyle w:val="Odwoanieprzypisudolnego"/>
          <w:rFonts w:cs="Calibri"/>
          <w:sz w:val="20"/>
          <w:szCs w:val="20"/>
        </w:rPr>
        <w:t xml:space="preserve"> </w:t>
      </w:r>
    </w:p>
    <w:p w14:paraId="6621ECB4" w14:textId="66594D3E" w:rsidR="006300FE" w:rsidRPr="00CB7DF1" w:rsidRDefault="006300FE" w:rsidP="006300FE">
      <w:pPr>
        <w:widowControl w:val="0"/>
        <w:spacing w:line="360" w:lineRule="auto"/>
        <w:jc w:val="both"/>
        <w:rPr>
          <w:rFonts w:cs="Calibri"/>
          <w:sz w:val="20"/>
          <w:szCs w:val="20"/>
        </w:rPr>
      </w:pPr>
      <w:r w:rsidRPr="00CB7DF1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"/>
          <w:sz w:val="20"/>
          <w:szCs w:val="20"/>
        </w:rPr>
        <w:t>………………………………………………………………………</w:t>
      </w:r>
      <w:r w:rsidRPr="00CB7DF1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3E82B525" w14:textId="77777777" w:rsidR="006300FE" w:rsidRPr="00CB7DF1" w:rsidRDefault="006300FE" w:rsidP="006300FE">
      <w:pPr>
        <w:widowControl w:val="0"/>
        <w:spacing w:line="360" w:lineRule="auto"/>
        <w:ind w:left="426" w:hanging="426"/>
        <w:jc w:val="both"/>
        <w:rPr>
          <w:rFonts w:cs="Calibri"/>
          <w:sz w:val="20"/>
          <w:szCs w:val="20"/>
        </w:rPr>
      </w:pPr>
    </w:p>
    <w:p w14:paraId="376C1AAB" w14:textId="77777777" w:rsidR="006300FE" w:rsidRPr="00CB7DF1" w:rsidRDefault="006300FE" w:rsidP="006300FE">
      <w:pPr>
        <w:widowControl w:val="0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bookmarkStart w:id="2" w:name="_Hlk103163089"/>
      <w:r w:rsidRPr="00CB7DF1">
        <w:rPr>
          <w:rFonts w:cs="Calibri"/>
          <w:sz w:val="20"/>
          <w:szCs w:val="20"/>
        </w:rPr>
        <w:t>Oświadczam, że nie podlegam wykluczeniu z post</w:t>
      </w:r>
      <w:r>
        <w:rPr>
          <w:rFonts w:cs="Calibri"/>
          <w:sz w:val="20"/>
          <w:szCs w:val="20"/>
        </w:rPr>
        <w:t>ę</w:t>
      </w:r>
      <w:r w:rsidRPr="00CB7DF1">
        <w:rPr>
          <w:rFonts w:cs="Calibri"/>
          <w:sz w:val="20"/>
          <w:szCs w:val="20"/>
        </w:rPr>
        <w:t>powania na podstawie art. 7 ust. 1 ustawy z dnia 13 kwietnia 2022 o szczególnych rozwiązaniach w zakresie przeciwdziałania wspieraniu agresji na Ukrainę oraz służących ochronie bezpieczeństwa narodowego.</w:t>
      </w:r>
    </w:p>
    <w:bookmarkEnd w:id="2"/>
    <w:p w14:paraId="4947DDE0" w14:textId="77777777" w:rsidR="006300FE" w:rsidRPr="00CB7DF1" w:rsidRDefault="006300FE" w:rsidP="006300FE">
      <w:pPr>
        <w:widowControl w:val="0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Calibri"/>
          <w:i/>
          <w:sz w:val="20"/>
          <w:szCs w:val="20"/>
        </w:rPr>
      </w:pPr>
      <w:r w:rsidRPr="00CB7DF1">
        <w:rPr>
          <w:rFonts w:cs="Calibri"/>
          <w:sz w:val="20"/>
          <w:szCs w:val="20"/>
        </w:rPr>
        <w:t xml:space="preserve">Oświadczam, że wszystkie informacje podane w powyższych oświadczeniach są aktualne i zgodne </w:t>
      </w:r>
      <w:r w:rsidRPr="00CB7DF1">
        <w:rPr>
          <w:rFonts w:cs="Calibri"/>
          <w:sz w:val="20"/>
          <w:szCs w:val="20"/>
        </w:rPr>
        <w:br/>
        <w:t>z prawdą oraz zostały przedstawione z pełną świadomością konsekwencji wprowadzenia zamawiającego w błąd przy przedstawianiu informacji.</w:t>
      </w:r>
    </w:p>
    <w:p w14:paraId="6517A65A" w14:textId="77777777" w:rsidR="006300FE" w:rsidRPr="00CB7DF1" w:rsidRDefault="006300FE" w:rsidP="006300FE">
      <w:pPr>
        <w:widowControl w:val="0"/>
        <w:spacing w:before="160" w:line="360" w:lineRule="auto"/>
        <w:jc w:val="center"/>
        <w:rPr>
          <w:rFonts w:cs="Calibri"/>
          <w:b/>
          <w:sz w:val="20"/>
          <w:szCs w:val="20"/>
        </w:rPr>
      </w:pPr>
      <w:r w:rsidRPr="00CB7DF1">
        <w:rPr>
          <w:rFonts w:cs="Calibri"/>
          <w:b/>
          <w:sz w:val="20"/>
          <w:szCs w:val="20"/>
        </w:rPr>
        <w:t>BEZPŁATNE I OGÓLNODOSTĘPNE BAZY DANYCH:</w:t>
      </w:r>
    </w:p>
    <w:p w14:paraId="5755AB94" w14:textId="68ADF8BC" w:rsidR="006300FE" w:rsidRPr="00CB7DF1" w:rsidRDefault="006300FE" w:rsidP="006300FE">
      <w:pPr>
        <w:widowControl w:val="0"/>
        <w:spacing w:line="360" w:lineRule="auto"/>
        <w:jc w:val="both"/>
        <w:rPr>
          <w:rFonts w:cs="Calibri"/>
          <w:sz w:val="20"/>
          <w:szCs w:val="20"/>
          <w:vertAlign w:val="superscript"/>
        </w:rPr>
      </w:pPr>
      <w:r w:rsidRPr="00CB7DF1">
        <w:rPr>
          <w:rFonts w:cs="Calibri"/>
          <w:sz w:val="20"/>
          <w:szCs w:val="20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………………………………………………………………………………………………………………………………..…………………………………………….</w:t>
      </w:r>
      <w:r w:rsidRPr="00CB7DF1">
        <w:rPr>
          <w:rFonts w:cs="Calibri"/>
          <w:sz w:val="20"/>
          <w:szCs w:val="20"/>
        </w:rPr>
        <w:t>……</w:t>
      </w:r>
    </w:p>
    <w:p w14:paraId="0CA4214A" w14:textId="77777777" w:rsidR="006300FE" w:rsidRPr="008E4393" w:rsidRDefault="006300FE" w:rsidP="006300FE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Wskazanie danych polega na</w:t>
      </w:r>
      <w:r w:rsidRPr="008E4393">
        <w:rPr>
          <w:color w:val="FF0000"/>
          <w:sz w:val="20"/>
          <w:szCs w:val="20"/>
        </w:rPr>
        <w:t xml:space="preserve"> wpisani</w:t>
      </w:r>
      <w:r>
        <w:rPr>
          <w:color w:val="FF0000"/>
          <w:sz w:val="20"/>
          <w:szCs w:val="20"/>
        </w:rPr>
        <w:t>u</w:t>
      </w:r>
      <w:r w:rsidRPr="008E4393">
        <w:rPr>
          <w:color w:val="FF0000"/>
          <w:sz w:val="20"/>
          <w:szCs w:val="20"/>
        </w:rPr>
        <w:t xml:space="preserve"> adresu internetowego umożliwiającego dostęp do ww. dokumentów</w:t>
      </w:r>
      <w:r>
        <w:rPr>
          <w:color w:val="FF0000"/>
          <w:sz w:val="20"/>
          <w:szCs w:val="20"/>
        </w:rPr>
        <w:t xml:space="preserve"> </w:t>
      </w:r>
    </w:p>
    <w:p w14:paraId="0F9DC32A" w14:textId="77777777" w:rsidR="006300FE" w:rsidRPr="00CB7DF1" w:rsidRDefault="006300FE" w:rsidP="006300FE">
      <w:pPr>
        <w:rPr>
          <w:sz w:val="20"/>
          <w:szCs w:val="20"/>
        </w:rPr>
      </w:pPr>
    </w:p>
    <w:p w14:paraId="1024ADA0" w14:textId="77777777" w:rsidR="006300FE" w:rsidRDefault="006300FE" w:rsidP="006300FE">
      <w:pPr>
        <w:rPr>
          <w:sz w:val="20"/>
          <w:szCs w:val="20"/>
        </w:rPr>
      </w:pPr>
    </w:p>
    <w:p w14:paraId="6A258E3E" w14:textId="77777777" w:rsidR="006300FE" w:rsidRPr="00CB7DF1" w:rsidRDefault="006300FE" w:rsidP="006300FE">
      <w:pPr>
        <w:rPr>
          <w:sz w:val="20"/>
          <w:szCs w:val="20"/>
        </w:rPr>
      </w:pPr>
    </w:p>
    <w:p w14:paraId="3DCEC66D" w14:textId="77777777" w:rsidR="006300FE" w:rsidRPr="00AA7C8F" w:rsidRDefault="006300FE" w:rsidP="006300FE">
      <w:pPr>
        <w:pStyle w:val="Default"/>
        <w:jc w:val="center"/>
        <w:rPr>
          <w:rFonts w:ascii="Arial Narrow" w:hAnsi="Arial Narrow"/>
          <w:b/>
          <w:color w:val="FF0000"/>
        </w:rPr>
      </w:pPr>
      <w:r w:rsidRPr="00AA7C8F">
        <w:rPr>
          <w:rFonts w:ascii="Arial Narrow" w:hAnsi="Arial Narrow"/>
          <w:b/>
          <w:color w:val="FF0000"/>
        </w:rPr>
        <w:t>Uwaga! Wypełnion</w:t>
      </w:r>
      <w:r>
        <w:rPr>
          <w:rFonts w:ascii="Arial Narrow" w:hAnsi="Arial Narrow"/>
          <w:b/>
          <w:color w:val="FF0000"/>
        </w:rPr>
        <w:t>e</w:t>
      </w:r>
      <w:r w:rsidRPr="00AA7C8F"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</w:rPr>
        <w:t>oświadczenie</w:t>
      </w:r>
      <w:r w:rsidRPr="00AA7C8F">
        <w:rPr>
          <w:rFonts w:ascii="Arial Narrow" w:hAnsi="Arial Narrow"/>
          <w:b/>
          <w:color w:val="FF0000"/>
        </w:rPr>
        <w:t xml:space="preserve"> należy opatrzyć kwalifikowanym podpisem elektronicznym lub podpisem zaufanym lub podpisem osobistym</w:t>
      </w:r>
    </w:p>
    <w:p w14:paraId="3818DEF7" w14:textId="77777777" w:rsidR="00BD612E" w:rsidRDefault="00BD612E"/>
    <w:sectPr w:rsidR="00BD612E" w:rsidSect="005C27AD">
      <w:headerReference w:type="default" r:id="rId7"/>
      <w:pgSz w:w="11906" w:h="16838"/>
      <w:pgMar w:top="170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70BA" w14:textId="77777777" w:rsidR="005C27AD" w:rsidRDefault="005C27AD" w:rsidP="00A43C68">
      <w:pPr>
        <w:spacing w:after="0" w:line="240" w:lineRule="auto"/>
      </w:pPr>
      <w:r>
        <w:separator/>
      </w:r>
    </w:p>
  </w:endnote>
  <w:endnote w:type="continuationSeparator" w:id="0">
    <w:p w14:paraId="6CC80180" w14:textId="77777777" w:rsidR="005C27AD" w:rsidRDefault="005C27AD" w:rsidP="00A4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966E" w14:textId="77777777" w:rsidR="005C27AD" w:rsidRDefault="005C27AD" w:rsidP="00A43C68">
      <w:pPr>
        <w:spacing w:after="0" w:line="240" w:lineRule="auto"/>
      </w:pPr>
      <w:r>
        <w:separator/>
      </w:r>
    </w:p>
  </w:footnote>
  <w:footnote w:type="continuationSeparator" w:id="0">
    <w:p w14:paraId="1D43D4E6" w14:textId="77777777" w:rsidR="005C27AD" w:rsidRDefault="005C27AD" w:rsidP="00A43C68">
      <w:pPr>
        <w:spacing w:after="0" w:line="240" w:lineRule="auto"/>
      </w:pPr>
      <w:r>
        <w:continuationSeparator/>
      </w:r>
    </w:p>
  </w:footnote>
  <w:footnote w:id="1">
    <w:p w14:paraId="409F1EA3" w14:textId="77777777" w:rsidR="006300FE" w:rsidRPr="006965DF" w:rsidRDefault="006300FE" w:rsidP="006300FE">
      <w:pPr>
        <w:pStyle w:val="Tekstprzypisudolnego"/>
        <w:ind w:left="142" w:hanging="142"/>
        <w:rPr>
          <w:rFonts w:ascii="Calibri" w:hAnsi="Calibri" w:cs="Calibri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 xml:space="preserve">Należy </w:t>
      </w:r>
      <w:r w:rsidRPr="006965DF">
        <w:rPr>
          <w:rFonts w:ascii="Calibri" w:hAnsi="Calibri" w:cs="Calibri"/>
          <w:sz w:val="18"/>
          <w:szCs w:val="18"/>
        </w:rPr>
        <w:t xml:space="preserve">podać mającą zastosowanie podstawę wykluczenia spośród wymienionych w 108 ust. 1 pkt 1, 2 i 5 </w:t>
      </w:r>
      <w:bookmarkStart w:id="1" w:name="_Hlk63673323"/>
      <w:r w:rsidRPr="00791F4C">
        <w:rPr>
          <w:rFonts w:ascii="Calibri" w:hAnsi="Calibri" w:cs="Calibri"/>
          <w:sz w:val="18"/>
          <w:szCs w:val="18"/>
        </w:rPr>
        <w:t xml:space="preserve">lub art. 109 ust. 1 pkt </w:t>
      </w:r>
      <w:r w:rsidRPr="00791F4C">
        <w:rPr>
          <w:rFonts w:ascii="Calibri" w:hAnsi="Calibri" w:cs="Calibri"/>
          <w:sz w:val="18"/>
          <w:szCs w:val="18"/>
          <w:lang w:val="pl-PL"/>
        </w:rPr>
        <w:t>4</w:t>
      </w:r>
      <w:r>
        <w:rPr>
          <w:rFonts w:ascii="Calibri" w:hAnsi="Calibri" w:cs="Calibri"/>
          <w:sz w:val="18"/>
          <w:szCs w:val="18"/>
          <w:lang w:val="pl-PL"/>
        </w:rPr>
        <w:t>, 7,8</w:t>
      </w:r>
      <w:r w:rsidRPr="006965DF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6965DF">
        <w:rPr>
          <w:rFonts w:ascii="Calibri" w:hAnsi="Calibri" w:cs="Calibri"/>
          <w:sz w:val="18"/>
          <w:szCs w:val="18"/>
        </w:rPr>
        <w:t xml:space="preserve">ustawy </w:t>
      </w:r>
      <w:proofErr w:type="spellStart"/>
      <w:r w:rsidRPr="006965DF">
        <w:rPr>
          <w:rFonts w:ascii="Calibri" w:hAnsi="Calibri" w:cs="Calibri"/>
          <w:sz w:val="18"/>
          <w:szCs w:val="18"/>
        </w:rPr>
        <w:t>Pzp</w:t>
      </w:r>
      <w:proofErr w:type="spellEnd"/>
      <w:r w:rsidRPr="006965DF">
        <w:rPr>
          <w:rFonts w:ascii="Calibri" w:hAnsi="Calibri" w:cs="Calibri"/>
          <w:sz w:val="18"/>
          <w:szCs w:val="18"/>
          <w:lang w:val="pl-PL"/>
        </w:rPr>
        <w:t>.</w:t>
      </w:r>
      <w:bookmarkEnd w:id="1"/>
    </w:p>
  </w:footnote>
  <w:footnote w:id="2">
    <w:p w14:paraId="3367214B" w14:textId="77777777" w:rsidR="006300FE" w:rsidRPr="008D4C56" w:rsidRDefault="006300FE" w:rsidP="006300FE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D4D6" w14:textId="7F5C4781" w:rsidR="00A43C68" w:rsidRDefault="00A43C68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123014C1" wp14:editId="6EE18DD7">
          <wp:simplePos x="0" y="0"/>
          <wp:positionH relativeFrom="margin">
            <wp:posOffset>-185420</wp:posOffset>
          </wp:positionH>
          <wp:positionV relativeFrom="paragraph">
            <wp:posOffset>-11430</wp:posOffset>
          </wp:positionV>
          <wp:extent cx="5934075" cy="2295525"/>
          <wp:effectExtent l="0" t="0" r="9525" b="9525"/>
          <wp:wrapNone/>
          <wp:docPr id="1118418738" name="Obraz 1118418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229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2BE43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lang w:eastAsia="pl-PL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939419">
    <w:abstractNumId w:val="1"/>
  </w:num>
  <w:num w:numId="2" w16cid:durableId="32764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43"/>
    <w:rsid w:val="00160AEC"/>
    <w:rsid w:val="001802EA"/>
    <w:rsid w:val="001F4700"/>
    <w:rsid w:val="002E6B43"/>
    <w:rsid w:val="005A6DC5"/>
    <w:rsid w:val="005C27AD"/>
    <w:rsid w:val="005E7F00"/>
    <w:rsid w:val="006300FE"/>
    <w:rsid w:val="006C0E7C"/>
    <w:rsid w:val="00783229"/>
    <w:rsid w:val="00A43C68"/>
    <w:rsid w:val="00BD612E"/>
    <w:rsid w:val="00DC512E"/>
    <w:rsid w:val="00DE6081"/>
    <w:rsid w:val="00D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5E066"/>
  <w15:chartTrackingRefBased/>
  <w15:docId w15:val="{0F5D0E4E-83E3-4663-B45A-4A4599EF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C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C6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43C68"/>
  </w:style>
  <w:style w:type="paragraph" w:styleId="Stopka">
    <w:name w:val="footer"/>
    <w:basedOn w:val="Normalny"/>
    <w:link w:val="StopkaZnak"/>
    <w:uiPriority w:val="99"/>
    <w:unhideWhenUsed/>
    <w:rsid w:val="00A43C6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43C68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6300F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300FE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6300F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6300FE"/>
    <w:rPr>
      <w:vertAlign w:val="superscript"/>
    </w:rPr>
  </w:style>
  <w:style w:type="paragraph" w:customStyle="1" w:styleId="Default">
    <w:name w:val="Default"/>
    <w:qFormat/>
    <w:rsid w:val="006300FE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Dobrzanska</dc:creator>
  <cp:keywords/>
  <dc:description/>
  <cp:lastModifiedBy>Zygmunt Hoeft</cp:lastModifiedBy>
  <cp:revision>2</cp:revision>
  <cp:lastPrinted>2021-07-09T07:04:00Z</cp:lastPrinted>
  <dcterms:created xsi:type="dcterms:W3CDTF">2024-03-08T08:09:00Z</dcterms:created>
  <dcterms:modified xsi:type="dcterms:W3CDTF">2024-03-08T08:09:00Z</dcterms:modified>
</cp:coreProperties>
</file>