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A6B75" w14:textId="2DD50FB5" w:rsidR="00DF5B46" w:rsidRDefault="00BC6FB3">
      <w:pPr>
        <w:rPr>
          <w:b/>
          <w:bCs/>
        </w:rPr>
      </w:pPr>
      <w:r w:rsidRPr="00BC6FB3">
        <w:rPr>
          <w:b/>
          <w:bCs/>
        </w:rPr>
        <w:t xml:space="preserve">Opis Przedmiotu zamówienia KOMBIMOTOR STIHL </w:t>
      </w:r>
    </w:p>
    <w:p w14:paraId="5D8E1C55" w14:textId="77777777" w:rsidR="00BC6FB3" w:rsidRDefault="00BC6FB3">
      <w:pPr>
        <w:rPr>
          <w:b/>
          <w:bCs/>
        </w:rPr>
      </w:pPr>
    </w:p>
    <w:p w14:paraId="4862559D" w14:textId="138608B1" w:rsidR="00BC6FB3" w:rsidRPr="00BC6FB3" w:rsidRDefault="00BC6FB3" w:rsidP="00BC6FB3">
      <w:pPr>
        <w:rPr>
          <w:b/>
          <w:bCs/>
        </w:rPr>
      </w:pPr>
      <w:r w:rsidRPr="00BC6FB3">
        <w:rPr>
          <w:b/>
          <w:bCs/>
        </w:rPr>
        <w:t xml:space="preserve">Stihl KM 131 R </w:t>
      </w:r>
      <w:proofErr w:type="spellStart"/>
      <w:r w:rsidRPr="00BC6FB3">
        <w:rPr>
          <w:b/>
          <w:bCs/>
        </w:rPr>
        <w:t>Kombimotor</w:t>
      </w:r>
      <w:proofErr w:type="spellEnd"/>
      <w:r w:rsidRPr="00BC6FB3">
        <w:rPr>
          <w:b/>
          <w:bCs/>
        </w:rPr>
        <w:t xml:space="preserve"> Top-Model </w:t>
      </w:r>
      <w:proofErr w:type="spellStart"/>
      <w:r w:rsidRPr="00BC6FB3">
        <w:rPr>
          <w:b/>
          <w:bCs/>
        </w:rPr>
        <w:t>Kombisystem</w:t>
      </w:r>
      <w:proofErr w:type="spellEnd"/>
      <w:r w:rsidRPr="00BC6FB3">
        <w:rPr>
          <w:b/>
          <w:bCs/>
        </w:rPr>
        <w:t xml:space="preserve"> jednostka napędowa</w:t>
      </w:r>
    </w:p>
    <w:p w14:paraId="7F7B3834" w14:textId="77777777" w:rsidR="00BC6FB3" w:rsidRPr="00BC6FB3" w:rsidRDefault="00BC6FB3" w:rsidP="00BC6FB3">
      <w:pPr>
        <w:rPr>
          <w:b/>
          <w:bCs/>
        </w:rPr>
      </w:pPr>
      <w:r w:rsidRPr="00BC6FB3">
        <w:rPr>
          <w:b/>
          <w:bCs/>
        </w:rPr>
        <w:t xml:space="preserve">Sprzęt fabrycznie nowy, rok produkcji 2024r., dostawa </w:t>
      </w:r>
      <w:proofErr w:type="spellStart"/>
      <w:r w:rsidRPr="00BC6FB3">
        <w:rPr>
          <w:b/>
          <w:bCs/>
        </w:rPr>
        <w:t>loco</w:t>
      </w:r>
      <w:proofErr w:type="spellEnd"/>
      <w:r w:rsidRPr="00BC6FB3">
        <w:rPr>
          <w:b/>
          <w:bCs/>
        </w:rPr>
        <w:t xml:space="preserve"> PGK „Żyrardów”, gwarancja 24 miesiące</w:t>
      </w:r>
    </w:p>
    <w:p w14:paraId="352830BB" w14:textId="77777777" w:rsidR="00BC6FB3" w:rsidRPr="00BC6FB3" w:rsidRDefault="00BC6FB3" w:rsidP="00BC6FB3">
      <w:pPr>
        <w:rPr>
          <w:b/>
          <w:bCs/>
        </w:rPr>
      </w:pPr>
      <w:r w:rsidRPr="00BC6FB3">
        <w:rPr>
          <w:b/>
          <w:bCs/>
        </w:rPr>
        <w:t>Kod produktu: 41802000588</w:t>
      </w:r>
    </w:p>
    <w:p w14:paraId="61E249ED" w14:textId="77777777" w:rsidR="00BC6FB3" w:rsidRPr="00BC6FB3" w:rsidRDefault="00BC6FB3" w:rsidP="00BC6FB3">
      <w:pPr>
        <w:rPr>
          <w:b/>
          <w:bCs/>
        </w:rPr>
      </w:pPr>
      <w:r w:rsidRPr="00BC6FB3">
        <w:rPr>
          <w:b/>
          <w:bCs/>
        </w:rPr>
        <w:t xml:space="preserve">Dane techniczne </w:t>
      </w:r>
    </w:p>
    <w:p w14:paraId="413AFAB0" w14:textId="77777777" w:rsidR="00BC6FB3" w:rsidRPr="00BC6FB3" w:rsidRDefault="00BC6FB3" w:rsidP="00BC6FB3">
      <w:pPr>
        <w:rPr>
          <w:b/>
          <w:bCs/>
        </w:rPr>
      </w:pPr>
      <w:r w:rsidRPr="00BC6FB3">
        <w:rPr>
          <w:b/>
          <w:bCs/>
        </w:rPr>
        <w:t>Ciężar kg 4,4</w:t>
      </w:r>
    </w:p>
    <w:p w14:paraId="0EB019DE" w14:textId="77777777" w:rsidR="00BC6FB3" w:rsidRPr="00BC6FB3" w:rsidRDefault="00BC6FB3" w:rsidP="00BC6FB3">
      <w:pPr>
        <w:rPr>
          <w:b/>
          <w:bCs/>
        </w:rPr>
      </w:pPr>
      <w:r w:rsidRPr="00BC6FB3">
        <w:rPr>
          <w:b/>
          <w:bCs/>
        </w:rPr>
        <w:t xml:space="preserve">Moc kW/KM 1,4/1,9 </w:t>
      </w:r>
    </w:p>
    <w:p w14:paraId="14DD0AA8" w14:textId="77777777" w:rsidR="00BC6FB3" w:rsidRPr="00BC6FB3" w:rsidRDefault="00BC6FB3" w:rsidP="00BC6FB3">
      <w:pPr>
        <w:rPr>
          <w:b/>
          <w:bCs/>
        </w:rPr>
      </w:pPr>
      <w:r w:rsidRPr="00BC6FB3">
        <w:rPr>
          <w:b/>
          <w:bCs/>
        </w:rPr>
        <w:t xml:space="preserve">Pojemność skokowa cm³ 36,3 </w:t>
      </w:r>
    </w:p>
    <w:p w14:paraId="7EEE7A90" w14:textId="77777777" w:rsidR="00BC6FB3" w:rsidRPr="00BC6FB3" w:rsidRDefault="00BC6FB3" w:rsidP="00BC6FB3">
      <w:pPr>
        <w:rPr>
          <w:b/>
          <w:bCs/>
        </w:rPr>
      </w:pPr>
      <w:r w:rsidRPr="00BC6FB3">
        <w:rPr>
          <w:b/>
          <w:bCs/>
        </w:rPr>
        <w:t>Ciężar kg 4,4</w:t>
      </w:r>
    </w:p>
    <w:p w14:paraId="1DE0D49C" w14:textId="77777777" w:rsidR="00BC6FB3" w:rsidRPr="00BC6FB3" w:rsidRDefault="00BC6FB3" w:rsidP="00BC6FB3">
      <w:pPr>
        <w:rPr>
          <w:b/>
          <w:bCs/>
        </w:rPr>
      </w:pPr>
      <w:r w:rsidRPr="00BC6FB3">
        <w:rPr>
          <w:b/>
          <w:bCs/>
        </w:rPr>
        <w:t>Długość do złączki cm 94</w:t>
      </w:r>
    </w:p>
    <w:p w14:paraId="55492688" w14:textId="77777777" w:rsidR="00BC6FB3" w:rsidRPr="00BC6FB3" w:rsidRDefault="00BC6FB3" w:rsidP="00BC6FB3">
      <w:pPr>
        <w:rPr>
          <w:b/>
          <w:bCs/>
        </w:rPr>
      </w:pPr>
      <w:r w:rsidRPr="00BC6FB3">
        <w:rPr>
          <w:b/>
          <w:bCs/>
        </w:rPr>
        <w:t xml:space="preserve">Poziom mocy akustycznej </w:t>
      </w:r>
      <w:proofErr w:type="spellStart"/>
      <w:r w:rsidRPr="00BC6FB3">
        <w:rPr>
          <w:b/>
          <w:bCs/>
        </w:rPr>
        <w:t>dB</w:t>
      </w:r>
      <w:proofErr w:type="spellEnd"/>
      <w:r w:rsidRPr="00BC6FB3">
        <w:rPr>
          <w:b/>
          <w:bCs/>
        </w:rPr>
        <w:t>(A) 110</w:t>
      </w:r>
    </w:p>
    <w:p w14:paraId="725822A5" w14:textId="77777777" w:rsidR="00BC6FB3" w:rsidRPr="00BC6FB3" w:rsidRDefault="00BC6FB3" w:rsidP="00BC6FB3">
      <w:pPr>
        <w:rPr>
          <w:b/>
          <w:bCs/>
        </w:rPr>
      </w:pPr>
      <w:r w:rsidRPr="00BC6FB3">
        <w:rPr>
          <w:b/>
          <w:bCs/>
        </w:rPr>
        <w:t xml:space="preserve">Poziom ciśnienia akustycznego </w:t>
      </w:r>
      <w:proofErr w:type="spellStart"/>
      <w:r w:rsidRPr="00BC6FB3">
        <w:rPr>
          <w:b/>
          <w:bCs/>
        </w:rPr>
        <w:t>dB</w:t>
      </w:r>
      <w:proofErr w:type="spellEnd"/>
      <w:r w:rsidRPr="00BC6FB3">
        <w:rPr>
          <w:b/>
          <w:bCs/>
        </w:rPr>
        <w:t>(A) 101</w:t>
      </w:r>
    </w:p>
    <w:p w14:paraId="3A35FBB8" w14:textId="77777777" w:rsidR="00BC6FB3" w:rsidRPr="00BC6FB3" w:rsidRDefault="00BC6FB3" w:rsidP="00BC6FB3">
      <w:pPr>
        <w:rPr>
          <w:b/>
          <w:bCs/>
        </w:rPr>
      </w:pPr>
      <w:r w:rsidRPr="00BC6FB3">
        <w:rPr>
          <w:b/>
          <w:bCs/>
        </w:rPr>
        <w:t xml:space="preserve">Wartość drgań uchwyt lewy/prawy m/s² 6,1 / 6,5 </w:t>
      </w:r>
    </w:p>
    <w:p w14:paraId="44068B59" w14:textId="77777777" w:rsidR="00BC6FB3" w:rsidRPr="00BC6FB3" w:rsidRDefault="00BC6FB3" w:rsidP="00BC6FB3">
      <w:pPr>
        <w:rPr>
          <w:b/>
          <w:bCs/>
        </w:rPr>
      </w:pPr>
      <w:r w:rsidRPr="00BC6FB3">
        <w:rPr>
          <w:b/>
          <w:bCs/>
        </w:rPr>
        <w:t>silnik 4-suwowy STIHL smarowany mieszanką paliwowo-olejową</w:t>
      </w:r>
    </w:p>
    <w:p w14:paraId="4A1CB670" w14:textId="77777777" w:rsidR="00BC6FB3" w:rsidRPr="00BC6FB3" w:rsidRDefault="00BC6FB3" w:rsidP="00BC6FB3">
      <w:pPr>
        <w:rPr>
          <w:b/>
          <w:bCs/>
        </w:rPr>
      </w:pPr>
    </w:p>
    <w:p w14:paraId="4A8FD01C" w14:textId="77777777" w:rsidR="00BC6FB3" w:rsidRPr="00BC6FB3" w:rsidRDefault="00BC6FB3" w:rsidP="00BC6FB3">
      <w:pPr>
        <w:rPr>
          <w:b/>
          <w:bCs/>
        </w:rPr>
      </w:pPr>
      <w:r w:rsidRPr="00BC6FB3">
        <w:rPr>
          <w:b/>
          <w:bCs/>
        </w:rPr>
        <w:t>w zestawie:</w:t>
      </w:r>
    </w:p>
    <w:p w14:paraId="0A2FB1D2" w14:textId="77777777" w:rsidR="00BC6FB3" w:rsidRPr="00BC6FB3" w:rsidRDefault="00BC6FB3" w:rsidP="00BC6FB3">
      <w:pPr>
        <w:rPr>
          <w:b/>
          <w:bCs/>
        </w:rPr>
      </w:pPr>
      <w:r w:rsidRPr="00BC6FB3">
        <w:rPr>
          <w:b/>
          <w:bCs/>
        </w:rPr>
        <w:t xml:space="preserve">- </w:t>
      </w:r>
      <w:proofErr w:type="spellStart"/>
      <w:r w:rsidRPr="00BC6FB3">
        <w:rPr>
          <w:b/>
          <w:bCs/>
        </w:rPr>
        <w:t>kombimotor</w:t>
      </w:r>
      <w:proofErr w:type="spellEnd"/>
      <w:r w:rsidRPr="00BC6FB3">
        <w:rPr>
          <w:b/>
          <w:bCs/>
        </w:rPr>
        <w:t xml:space="preserve"> spalinowy km 131 R</w:t>
      </w:r>
    </w:p>
    <w:p w14:paraId="62C56B20" w14:textId="77777777" w:rsidR="00BC6FB3" w:rsidRPr="00BC6FB3" w:rsidRDefault="00BC6FB3" w:rsidP="00BC6FB3">
      <w:pPr>
        <w:rPr>
          <w:b/>
          <w:bCs/>
        </w:rPr>
      </w:pPr>
      <w:r w:rsidRPr="00BC6FB3">
        <w:rPr>
          <w:b/>
          <w:bCs/>
        </w:rPr>
        <w:t xml:space="preserve">- komfortowe szelki </w:t>
      </w:r>
      <w:proofErr w:type="spellStart"/>
      <w:r w:rsidRPr="00BC6FB3">
        <w:rPr>
          <w:b/>
          <w:bCs/>
        </w:rPr>
        <w:t>stihl</w:t>
      </w:r>
      <w:proofErr w:type="spellEnd"/>
    </w:p>
    <w:p w14:paraId="4AABA069" w14:textId="77777777" w:rsidR="00BC6FB3" w:rsidRPr="00BC6FB3" w:rsidRDefault="00BC6FB3" w:rsidP="00BC6FB3">
      <w:pPr>
        <w:rPr>
          <w:b/>
          <w:bCs/>
        </w:rPr>
      </w:pPr>
      <w:r w:rsidRPr="00BC6FB3">
        <w:rPr>
          <w:b/>
          <w:bCs/>
        </w:rPr>
        <w:t>- klucz montażowy</w:t>
      </w:r>
    </w:p>
    <w:p w14:paraId="3535CAAA" w14:textId="77777777" w:rsidR="00BC6FB3" w:rsidRPr="00BC6FB3" w:rsidRDefault="00BC6FB3" w:rsidP="00BC6FB3">
      <w:pPr>
        <w:rPr>
          <w:b/>
          <w:bCs/>
        </w:rPr>
      </w:pPr>
      <w:r w:rsidRPr="00BC6FB3">
        <w:rPr>
          <w:b/>
          <w:bCs/>
        </w:rPr>
        <w:t>- uchwyt obwiedniowy</w:t>
      </w:r>
    </w:p>
    <w:p w14:paraId="6BACB286" w14:textId="77777777" w:rsidR="00BC6FB3" w:rsidRPr="00BC6FB3" w:rsidRDefault="00BC6FB3" w:rsidP="00BC6FB3">
      <w:pPr>
        <w:rPr>
          <w:b/>
          <w:bCs/>
        </w:rPr>
      </w:pPr>
      <w:r w:rsidRPr="00BC6FB3">
        <w:rPr>
          <w:b/>
          <w:bCs/>
        </w:rPr>
        <w:t>- instrukcja obsługi w języku polskim</w:t>
      </w:r>
    </w:p>
    <w:p w14:paraId="5B49A58E" w14:textId="77777777" w:rsidR="00BC6FB3" w:rsidRPr="00BC6FB3" w:rsidRDefault="00BC6FB3" w:rsidP="00BC6FB3">
      <w:pPr>
        <w:rPr>
          <w:b/>
          <w:bCs/>
        </w:rPr>
      </w:pPr>
      <w:r w:rsidRPr="00BC6FB3">
        <w:rPr>
          <w:b/>
          <w:bCs/>
        </w:rPr>
        <w:t>- nauszniki przeciwhałasowe</w:t>
      </w:r>
    </w:p>
    <w:p w14:paraId="074A8CBB" w14:textId="33612190" w:rsidR="00BC6FB3" w:rsidRPr="00BC6FB3" w:rsidRDefault="00BC6FB3" w:rsidP="00BC6FB3">
      <w:pPr>
        <w:rPr>
          <w:b/>
          <w:bCs/>
        </w:rPr>
      </w:pPr>
      <w:r w:rsidRPr="00BC6FB3">
        <w:rPr>
          <w:b/>
          <w:bCs/>
        </w:rPr>
        <w:t>- kanister 5l</w:t>
      </w:r>
    </w:p>
    <w:sectPr w:rsidR="00BC6FB3" w:rsidRPr="00BC6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B3"/>
    <w:rsid w:val="00240091"/>
    <w:rsid w:val="00BC6FB3"/>
    <w:rsid w:val="00D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44B4"/>
  <w15:chartTrackingRefBased/>
  <w15:docId w15:val="{87B56162-8D77-472C-88DB-E8CD6DBE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1</cp:revision>
  <dcterms:created xsi:type="dcterms:W3CDTF">2024-05-17T13:05:00Z</dcterms:created>
  <dcterms:modified xsi:type="dcterms:W3CDTF">2024-05-17T13:07:00Z</dcterms:modified>
</cp:coreProperties>
</file>