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31BD6B36">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75D63446" w:rsidR="0018382D" w:rsidRPr="00226E09" w:rsidRDefault="00C30F05" w:rsidP="00037DA3">
      <w:pPr>
        <w:tabs>
          <w:tab w:val="center" w:pos="4536"/>
          <w:tab w:val="right" w:pos="9072"/>
        </w:tabs>
        <w:jc w:val="right"/>
        <w:rPr>
          <w:rFonts w:asciiTheme="minorHAnsi" w:hAnsiTheme="minorHAnsi"/>
          <w:sz w:val="24"/>
          <w:szCs w:val="24"/>
        </w:rPr>
      </w:pPr>
      <w:r>
        <w:rPr>
          <w:rFonts w:asciiTheme="minorHAnsi" w:hAnsiTheme="minorHAnsi"/>
          <w:sz w:val="24"/>
          <w:szCs w:val="24"/>
        </w:rPr>
        <w:t>05</w:t>
      </w:r>
      <w:r w:rsidR="00037DA3" w:rsidRPr="00226E09">
        <w:rPr>
          <w:rFonts w:asciiTheme="minorHAnsi" w:hAnsiTheme="minorHAnsi"/>
          <w:sz w:val="24"/>
          <w:szCs w:val="24"/>
        </w:rPr>
        <w:t>.</w:t>
      </w:r>
      <w:r w:rsidR="00BA72AB">
        <w:rPr>
          <w:rFonts w:asciiTheme="minorHAnsi" w:hAnsiTheme="minorHAnsi"/>
          <w:sz w:val="24"/>
          <w:szCs w:val="24"/>
        </w:rPr>
        <w:t>0</w:t>
      </w:r>
      <w:r>
        <w:rPr>
          <w:rFonts w:asciiTheme="minorHAnsi" w:hAnsiTheme="minorHAnsi"/>
          <w:sz w:val="24"/>
          <w:szCs w:val="24"/>
        </w:rPr>
        <w:t>3</w:t>
      </w:r>
      <w:r w:rsidR="00037DA3" w:rsidRPr="00226E09">
        <w:rPr>
          <w:rFonts w:asciiTheme="minorHAnsi" w:hAnsiTheme="minorHAnsi"/>
          <w:sz w:val="24"/>
          <w:szCs w:val="24"/>
        </w:rPr>
        <w:t>.202</w:t>
      </w:r>
      <w:r w:rsidR="00BA72AB">
        <w:rPr>
          <w:rFonts w:asciiTheme="minorHAnsi" w:hAnsiTheme="minorHAnsi"/>
          <w:sz w:val="24"/>
          <w:szCs w:val="24"/>
        </w:rPr>
        <w:t>4</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89051F4"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9A4CA6">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A946BF1"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C30F05">
        <w:rPr>
          <w:rFonts w:asciiTheme="minorHAnsi" w:hAnsiTheme="minorHAnsi"/>
          <w:b/>
          <w:sz w:val="24"/>
          <w:szCs w:val="24"/>
        </w:rPr>
        <w:t>59</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66B202BB" w14:textId="77777777" w:rsidR="00AE167B" w:rsidRDefault="00A9120B" w:rsidP="00AE167B">
      <w:pPr>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639B01BD" w14:textId="77777777" w:rsidR="00203B6E" w:rsidRPr="00203B6E" w:rsidRDefault="00203B6E" w:rsidP="00203B6E">
      <w:pPr>
        <w:jc w:val="right"/>
        <w:rPr>
          <w:rFonts w:asciiTheme="minorHAnsi" w:hAnsiTheme="minorHAnsi" w:cstheme="minorHAnsi"/>
          <w:i/>
          <w:iCs/>
          <w:sz w:val="22"/>
          <w:szCs w:val="22"/>
        </w:rPr>
      </w:pPr>
      <w:r w:rsidRPr="00203B6E">
        <w:rPr>
          <w:rFonts w:asciiTheme="minorHAnsi" w:hAnsiTheme="minorHAnsi" w:cstheme="minorHAnsi"/>
          <w:i/>
          <w:iCs/>
          <w:sz w:val="22"/>
          <w:szCs w:val="22"/>
        </w:rPr>
        <w:t xml:space="preserve">Z-ca Dyrektora ds. Prawno-Inwestycyjnych Krzysztof </w:t>
      </w:r>
      <w:proofErr w:type="spellStart"/>
      <w:r w:rsidRPr="00203B6E">
        <w:rPr>
          <w:rFonts w:asciiTheme="minorHAnsi" w:hAnsiTheme="minorHAnsi" w:cstheme="minorHAnsi"/>
          <w:i/>
          <w:iCs/>
          <w:sz w:val="22"/>
          <w:szCs w:val="22"/>
        </w:rPr>
        <w:t>Falana</w:t>
      </w:r>
      <w:proofErr w:type="spellEnd"/>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Default="00740C01" w:rsidP="00BA40A5">
      <w:pPr>
        <w:spacing w:before="10" w:afterLines="10" w:after="24" w:line="276" w:lineRule="auto"/>
        <w:jc w:val="both"/>
        <w:rPr>
          <w:rFonts w:asciiTheme="minorHAnsi" w:hAnsiTheme="minorHAnsi"/>
          <w:b/>
          <w:sz w:val="22"/>
          <w:szCs w:val="22"/>
          <w:u w:val="single"/>
        </w:rPr>
      </w:pPr>
    </w:p>
    <w:p w14:paraId="54FF9B63" w14:textId="77777777" w:rsidR="00656561" w:rsidRDefault="00656561"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1EB4A0AB" w14:textId="08780EDB" w:rsidR="00EA722F" w:rsidRPr="0058079C" w:rsidRDefault="00EA722F" w:rsidP="0058079C">
      <w:pPr>
        <w:spacing w:after="0" w:line="240" w:lineRule="auto"/>
        <w:ind w:left="567"/>
        <w:jc w:val="both"/>
        <w:rPr>
          <w:rFonts w:asciiTheme="minorHAnsi" w:hAnsiTheme="minorHAnsi" w:cstheme="minorHAnsi"/>
          <w:b/>
          <w:bCs/>
          <w:sz w:val="22"/>
          <w:szCs w:val="22"/>
        </w:rPr>
      </w:pPr>
      <w:r w:rsidRPr="0058079C">
        <w:rPr>
          <w:rFonts w:asciiTheme="minorHAnsi" w:hAnsiTheme="minorHAnsi" w:cstheme="minorHAnsi"/>
          <w:b/>
          <w:sz w:val="22"/>
          <w:szCs w:val="22"/>
        </w:rPr>
        <w:t xml:space="preserve">Pakiet nr 1 </w:t>
      </w:r>
      <w:r w:rsidR="00105088" w:rsidRPr="0058079C">
        <w:rPr>
          <w:rFonts w:asciiTheme="minorHAnsi" w:hAnsiTheme="minorHAnsi" w:cstheme="minorHAnsi"/>
          <w:b/>
          <w:sz w:val="22"/>
          <w:szCs w:val="22"/>
        </w:rPr>
        <w:t>-</w:t>
      </w:r>
      <w:r w:rsidR="00C30F05" w:rsidRPr="0058079C">
        <w:rPr>
          <w:rFonts w:asciiTheme="minorHAnsi" w:hAnsiTheme="minorHAnsi" w:cstheme="minorHAnsi"/>
          <w:b/>
          <w:bCs/>
          <w:sz w:val="22"/>
          <w:szCs w:val="22"/>
        </w:rPr>
        <w:t xml:space="preserve"> </w:t>
      </w:r>
      <w:proofErr w:type="spellStart"/>
      <w:r w:rsidR="00105088" w:rsidRPr="0058079C">
        <w:rPr>
          <w:rFonts w:asciiTheme="minorHAnsi" w:hAnsiTheme="minorHAnsi" w:cstheme="minorHAnsi"/>
          <w:b/>
          <w:bCs/>
          <w:sz w:val="22"/>
          <w:szCs w:val="22"/>
        </w:rPr>
        <w:t>s</w:t>
      </w:r>
      <w:r w:rsidR="00C30F05" w:rsidRPr="0058079C">
        <w:rPr>
          <w:rFonts w:asciiTheme="minorHAnsi" w:hAnsiTheme="minorHAnsi" w:cstheme="minorHAnsi"/>
          <w:b/>
          <w:bCs/>
          <w:sz w:val="22"/>
          <w:szCs w:val="22"/>
        </w:rPr>
        <w:t>taplery</w:t>
      </w:r>
      <w:proofErr w:type="spellEnd"/>
      <w:r w:rsidR="00C30F05" w:rsidRPr="0058079C">
        <w:rPr>
          <w:rFonts w:asciiTheme="minorHAnsi" w:hAnsiTheme="minorHAnsi" w:cstheme="minorHAnsi"/>
          <w:b/>
          <w:bCs/>
          <w:sz w:val="22"/>
          <w:szCs w:val="22"/>
        </w:rPr>
        <w:t xml:space="preserve"> liniowe jednorazowe zamykające i tnąco-zamykające oraz ładunki</w:t>
      </w:r>
      <w:r w:rsidR="0058079C" w:rsidRPr="0058079C">
        <w:rPr>
          <w:rFonts w:asciiTheme="minorHAnsi" w:hAnsiTheme="minorHAnsi" w:cstheme="minorHAnsi"/>
          <w:b/>
          <w:bCs/>
          <w:sz w:val="22"/>
          <w:szCs w:val="22"/>
        </w:rPr>
        <w:t xml:space="preserve"> dla Bloku Operacyjnego.</w:t>
      </w:r>
    </w:p>
    <w:p w14:paraId="128484D5" w14:textId="00DE8FE0" w:rsidR="00EA722F" w:rsidRPr="0058079C" w:rsidRDefault="00EA722F" w:rsidP="0058079C">
      <w:pPr>
        <w:spacing w:after="0"/>
        <w:ind w:left="567"/>
        <w:jc w:val="both"/>
        <w:rPr>
          <w:rFonts w:asciiTheme="minorHAnsi" w:hAnsiTheme="minorHAnsi" w:cstheme="minorHAnsi"/>
          <w:b/>
          <w:bCs/>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2</w:t>
      </w:r>
      <w:r w:rsidRPr="0058079C">
        <w:rPr>
          <w:rFonts w:asciiTheme="minorHAnsi" w:hAnsiTheme="minorHAnsi" w:cstheme="minorHAnsi"/>
          <w:b/>
          <w:sz w:val="22"/>
          <w:szCs w:val="22"/>
        </w:rPr>
        <w:t xml:space="preserve"> </w:t>
      </w:r>
      <w:r w:rsidR="00105088" w:rsidRPr="0058079C">
        <w:rPr>
          <w:rFonts w:asciiTheme="minorHAnsi" w:hAnsiTheme="minorHAnsi" w:cstheme="minorHAnsi"/>
          <w:b/>
          <w:sz w:val="22"/>
          <w:szCs w:val="22"/>
        </w:rPr>
        <w:t>-</w:t>
      </w:r>
      <w:r w:rsidR="00BA72AB" w:rsidRPr="0058079C">
        <w:rPr>
          <w:rFonts w:asciiTheme="minorHAnsi" w:hAnsiTheme="minorHAnsi" w:cstheme="minorHAnsi"/>
          <w:b/>
          <w:sz w:val="22"/>
          <w:szCs w:val="22"/>
        </w:rPr>
        <w:t xml:space="preserve"> </w:t>
      </w:r>
      <w:r w:rsidR="00105088" w:rsidRPr="0058079C">
        <w:rPr>
          <w:rFonts w:asciiTheme="minorHAnsi" w:hAnsiTheme="minorHAnsi" w:cstheme="minorHAnsi"/>
          <w:b/>
          <w:sz w:val="22"/>
          <w:szCs w:val="22"/>
        </w:rPr>
        <w:t xml:space="preserve">akcesoria jednorazowe i wielorazowe do  </w:t>
      </w:r>
      <w:proofErr w:type="spellStart"/>
      <w:r w:rsidR="00105088" w:rsidRPr="0058079C">
        <w:rPr>
          <w:rFonts w:asciiTheme="minorHAnsi" w:hAnsiTheme="minorHAnsi" w:cstheme="minorHAnsi"/>
          <w:b/>
          <w:sz w:val="22"/>
          <w:szCs w:val="22"/>
        </w:rPr>
        <w:t>neuromonitoringu</w:t>
      </w:r>
      <w:proofErr w:type="spellEnd"/>
      <w:r w:rsidR="0058079C" w:rsidRPr="0058079C">
        <w:rPr>
          <w:rFonts w:asciiTheme="minorHAnsi" w:hAnsiTheme="minorHAnsi" w:cstheme="minorHAnsi"/>
          <w:b/>
          <w:sz w:val="22"/>
          <w:szCs w:val="22"/>
        </w:rPr>
        <w:t xml:space="preserve"> </w:t>
      </w:r>
      <w:r w:rsidR="0058079C" w:rsidRPr="0058079C">
        <w:rPr>
          <w:rFonts w:asciiTheme="minorHAnsi" w:hAnsiTheme="minorHAnsi" w:cstheme="minorHAnsi"/>
          <w:b/>
          <w:bCs/>
          <w:sz w:val="22"/>
          <w:szCs w:val="22"/>
        </w:rPr>
        <w:t>dla Bloku Operacyjnego.</w:t>
      </w:r>
    </w:p>
    <w:p w14:paraId="48E23CD1" w14:textId="0D8ADD08" w:rsidR="00442268" w:rsidRPr="0058079C" w:rsidRDefault="00EA722F" w:rsidP="0058079C">
      <w:pPr>
        <w:tabs>
          <w:tab w:val="center" w:pos="4536"/>
          <w:tab w:val="right" w:pos="9072"/>
        </w:tabs>
        <w:spacing w:after="0"/>
        <w:ind w:left="567"/>
        <w:rPr>
          <w:rFonts w:asciiTheme="minorHAnsi" w:hAnsiTheme="minorHAnsi" w:cstheme="minorHAnsi"/>
          <w:b/>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 xml:space="preserve">3 </w:t>
      </w:r>
      <w:r w:rsidR="00105088" w:rsidRPr="0058079C">
        <w:rPr>
          <w:rFonts w:asciiTheme="minorHAnsi" w:hAnsiTheme="minorHAnsi" w:cstheme="minorHAnsi"/>
          <w:b/>
          <w:sz w:val="22"/>
          <w:szCs w:val="22"/>
        </w:rPr>
        <w:t>-</w:t>
      </w:r>
      <w:r w:rsidRPr="0058079C">
        <w:rPr>
          <w:rFonts w:asciiTheme="minorHAnsi" w:hAnsiTheme="minorHAnsi" w:cstheme="minorHAnsi"/>
          <w:b/>
          <w:sz w:val="22"/>
          <w:szCs w:val="22"/>
        </w:rPr>
        <w:t xml:space="preserve"> </w:t>
      </w:r>
      <w:r w:rsidR="00105088" w:rsidRPr="0058079C">
        <w:rPr>
          <w:rFonts w:asciiTheme="minorHAnsi" w:hAnsiTheme="minorHAnsi" w:cstheme="minorHAnsi"/>
          <w:b/>
          <w:sz w:val="22"/>
          <w:szCs w:val="22"/>
        </w:rPr>
        <w:t>sprzęt jednorazowego użytku dla Działów Medycznych.</w:t>
      </w:r>
    </w:p>
    <w:p w14:paraId="3B06AD11" w14:textId="168BD584" w:rsidR="00B03075" w:rsidRPr="0058079C" w:rsidRDefault="00B03075" w:rsidP="0058079C">
      <w:pPr>
        <w:tabs>
          <w:tab w:val="center" w:pos="4536"/>
          <w:tab w:val="right" w:pos="9072"/>
        </w:tabs>
        <w:spacing w:after="0"/>
        <w:ind w:left="567"/>
        <w:rPr>
          <w:rFonts w:asciiTheme="minorHAnsi" w:hAnsiTheme="minorHAnsi" w:cstheme="minorHAnsi"/>
          <w:b/>
          <w:sz w:val="22"/>
          <w:szCs w:val="22"/>
        </w:rPr>
      </w:pPr>
      <w:r w:rsidRPr="0058079C">
        <w:rPr>
          <w:rFonts w:asciiTheme="minorHAnsi" w:hAnsiTheme="minorHAnsi" w:cstheme="minorHAnsi"/>
          <w:b/>
          <w:sz w:val="22"/>
          <w:szCs w:val="22"/>
        </w:rPr>
        <w:t xml:space="preserve">Pakiet nr 4 - </w:t>
      </w:r>
      <w:r w:rsidR="00105088" w:rsidRPr="0058079C">
        <w:rPr>
          <w:rFonts w:asciiTheme="minorHAnsi" w:hAnsiTheme="minorHAnsi" w:cstheme="minorHAnsi"/>
          <w:b/>
          <w:sz w:val="22"/>
          <w:szCs w:val="22"/>
        </w:rPr>
        <w:t>półmaska filtrująca FFP2 dla Działów Medycznych.</w:t>
      </w:r>
    </w:p>
    <w:p w14:paraId="6DF1B91E" w14:textId="7A9E6A63"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BA72AB">
        <w:rPr>
          <w:rFonts w:asciiTheme="minorHAnsi" w:hAnsiTheme="minorHAnsi"/>
          <w:sz w:val="22"/>
          <w:szCs w:val="22"/>
        </w:rPr>
        <w:t>4</w:t>
      </w:r>
      <w:r w:rsidRPr="00F0149E">
        <w:rPr>
          <w:rFonts w:asciiTheme="minorHAnsi" w:hAnsiTheme="minorHAnsi"/>
          <w:sz w:val="22"/>
          <w:szCs w:val="22"/>
        </w:rPr>
        <w:t xml:space="preserve">. </w:t>
      </w:r>
    </w:p>
    <w:p w14:paraId="75E8F2D5" w14:textId="61060725"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C30F05">
        <w:rPr>
          <w:rFonts w:ascii="Calibri" w:hAnsi="Calibri" w:cs="Calibri"/>
          <w:color w:val="000000"/>
          <w:sz w:val="22"/>
          <w:szCs w:val="22"/>
          <w:shd w:val="clear" w:color="auto" w:fill="FEFEFC"/>
        </w:rPr>
        <w:t>4</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08C3E84F" w14:textId="36999E03" w:rsidR="00B77078" w:rsidRDefault="00B77078" w:rsidP="00CB1A68">
      <w:pPr>
        <w:spacing w:before="10" w:afterLines="10" w:after="24"/>
        <w:ind w:firstLine="567"/>
        <w:jc w:val="both"/>
        <w:rPr>
          <w:rFonts w:asciiTheme="minorHAnsi" w:hAnsiTheme="minorHAnsi"/>
          <w:sz w:val="22"/>
          <w:szCs w:val="22"/>
        </w:rPr>
      </w:pPr>
      <w:r w:rsidRPr="00226E09">
        <w:rPr>
          <w:rFonts w:asciiTheme="minorHAnsi" w:hAnsiTheme="minorHAnsi"/>
          <w:sz w:val="22"/>
          <w:szCs w:val="22"/>
        </w:rPr>
        <w:lastRenderedPageBreak/>
        <w:t xml:space="preserve">Zamawiający nie przewiduje zastrzeżeń w tym zakresie. </w:t>
      </w:r>
    </w:p>
    <w:p w14:paraId="440FBBE8" w14:textId="77777777" w:rsidR="0058079C" w:rsidRPr="00CB1A68" w:rsidRDefault="0058079C" w:rsidP="00CB1A68">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58079C"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7983899"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FD4D20">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5D509C7D" w:rsidR="00442268" w:rsidRPr="00EA722F"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6202BC" w:rsidRPr="006202BC">
        <w:rPr>
          <w:rFonts w:asciiTheme="minorHAnsi" w:hAnsiTheme="minorHAnsi"/>
          <w:b/>
        </w:rPr>
        <w:t xml:space="preserve"> </w:t>
      </w:r>
      <w:r w:rsidR="009A4CA6">
        <w:rPr>
          <w:rFonts w:asciiTheme="minorHAnsi" w:hAnsiTheme="minorHAnsi"/>
          <w:b/>
        </w:rPr>
        <w:t>dla</w:t>
      </w:r>
      <w:r w:rsidR="00442268">
        <w:rPr>
          <w:rFonts w:asciiTheme="minorHAnsi" w:hAnsiTheme="minorHAnsi"/>
          <w:b/>
        </w:rPr>
        <w:t xml:space="preserve"> </w:t>
      </w:r>
      <w:r w:rsidR="006202BC" w:rsidRPr="006202BC">
        <w:rPr>
          <w:rFonts w:asciiTheme="minorHAnsi" w:hAnsiTheme="minorHAnsi"/>
          <w:b/>
        </w:rPr>
        <w:t>Świętokrzyskiego Centrum Onkologii w Kielcach</w:t>
      </w:r>
      <w:bookmarkStart w:id="0" w:name="_Hlk104200373"/>
      <w:r w:rsidR="00EA722F">
        <w:rPr>
          <w:rFonts w:asciiTheme="minorHAnsi" w:hAnsiTheme="minorHAnsi"/>
        </w:rPr>
        <w:t>, stosownie do:</w:t>
      </w:r>
    </w:p>
    <w:bookmarkEnd w:id="0"/>
    <w:p w14:paraId="7B31F1B2" w14:textId="07B1B228" w:rsidR="003A04CE" w:rsidRPr="00CB1A68" w:rsidRDefault="003A04CE" w:rsidP="00CB1A68">
      <w:pPr>
        <w:pStyle w:val="Akapitzlist"/>
        <w:ind w:left="709"/>
        <w:jc w:val="both"/>
        <w:rPr>
          <w:rFonts w:cs="Calibri"/>
          <w:b/>
          <w:bCs/>
        </w:rPr>
      </w:pPr>
      <w:r w:rsidRPr="003A04CE">
        <w:rPr>
          <w:rFonts w:asciiTheme="minorHAnsi" w:hAnsiTheme="minorHAnsi" w:cstheme="minorHAnsi"/>
          <w:b/>
        </w:rPr>
        <w:t>Pakiet nr 1 -</w:t>
      </w:r>
      <w:r w:rsidRPr="003A04CE">
        <w:rPr>
          <w:rFonts w:asciiTheme="minorHAnsi" w:hAnsiTheme="minorHAnsi" w:cstheme="minorHAnsi"/>
          <w:b/>
          <w:bCs/>
        </w:rPr>
        <w:t xml:space="preserve"> </w:t>
      </w:r>
      <w:proofErr w:type="spellStart"/>
      <w:r w:rsidRPr="003A04CE">
        <w:rPr>
          <w:rFonts w:asciiTheme="minorHAnsi" w:hAnsiTheme="minorHAnsi" w:cstheme="minorHAnsi"/>
          <w:b/>
          <w:bCs/>
        </w:rPr>
        <w:t>staplery</w:t>
      </w:r>
      <w:proofErr w:type="spellEnd"/>
      <w:r w:rsidRPr="003A04CE">
        <w:rPr>
          <w:rFonts w:asciiTheme="minorHAnsi" w:hAnsiTheme="minorHAnsi" w:cstheme="minorHAnsi"/>
          <w:b/>
          <w:bCs/>
        </w:rPr>
        <w:t xml:space="preserve"> liniowe jednorazowe zamykające i tnąco-zamykające oraz ładunki</w:t>
      </w:r>
      <w:r w:rsidR="00CB1A68">
        <w:rPr>
          <w:rFonts w:asciiTheme="minorHAnsi" w:hAnsiTheme="minorHAnsi" w:cstheme="minorHAnsi"/>
          <w:b/>
          <w:bCs/>
        </w:rPr>
        <w:t xml:space="preserve"> </w:t>
      </w:r>
      <w:r w:rsidR="00CB1A68">
        <w:rPr>
          <w:rFonts w:cs="Calibri"/>
          <w:b/>
          <w:bCs/>
        </w:rPr>
        <w:t>dla Bloku Operacyjnego.</w:t>
      </w:r>
    </w:p>
    <w:p w14:paraId="4612427C" w14:textId="0AA15294" w:rsidR="003A04CE" w:rsidRPr="00CB1A68" w:rsidRDefault="003A04CE" w:rsidP="00CB1A68">
      <w:pPr>
        <w:pStyle w:val="Akapitzlist"/>
        <w:ind w:left="709"/>
        <w:jc w:val="both"/>
        <w:rPr>
          <w:rFonts w:cs="Calibri"/>
          <w:b/>
          <w:bCs/>
        </w:rPr>
      </w:pPr>
      <w:r w:rsidRPr="003A04CE">
        <w:rPr>
          <w:rFonts w:asciiTheme="minorHAnsi" w:hAnsiTheme="minorHAnsi" w:cstheme="minorHAnsi"/>
          <w:b/>
        </w:rPr>
        <w:t xml:space="preserve">Pakiet nr 2 - akcesoria jednorazowe i wielorazowe do  </w:t>
      </w:r>
      <w:proofErr w:type="spellStart"/>
      <w:r w:rsidRPr="003A04CE">
        <w:rPr>
          <w:rFonts w:asciiTheme="minorHAnsi" w:hAnsiTheme="minorHAnsi" w:cstheme="minorHAnsi"/>
          <w:b/>
        </w:rPr>
        <w:t>neuromonitoringu</w:t>
      </w:r>
      <w:proofErr w:type="spellEnd"/>
      <w:r w:rsidR="00CB1A68">
        <w:rPr>
          <w:rFonts w:asciiTheme="minorHAnsi" w:hAnsiTheme="minorHAnsi" w:cstheme="minorHAnsi"/>
          <w:b/>
        </w:rPr>
        <w:t xml:space="preserve"> </w:t>
      </w:r>
      <w:r w:rsidR="00CB1A68">
        <w:rPr>
          <w:rFonts w:cs="Calibri"/>
          <w:b/>
          <w:bCs/>
        </w:rPr>
        <w:t>dla Bloku Operacyjnego.</w:t>
      </w:r>
    </w:p>
    <w:p w14:paraId="458D5C99" w14:textId="77777777" w:rsidR="003A04CE" w:rsidRPr="003A04CE" w:rsidRDefault="003A04CE" w:rsidP="003A04CE">
      <w:pPr>
        <w:pStyle w:val="Akapitzlist"/>
        <w:tabs>
          <w:tab w:val="center" w:pos="4536"/>
          <w:tab w:val="right" w:pos="9072"/>
        </w:tabs>
        <w:spacing w:after="0"/>
        <w:rPr>
          <w:rFonts w:asciiTheme="minorHAnsi" w:hAnsiTheme="minorHAnsi" w:cstheme="minorHAnsi"/>
          <w:b/>
        </w:rPr>
      </w:pPr>
      <w:r w:rsidRPr="003A04CE">
        <w:rPr>
          <w:rFonts w:asciiTheme="minorHAnsi" w:hAnsiTheme="minorHAnsi" w:cstheme="minorHAnsi"/>
          <w:b/>
        </w:rPr>
        <w:t>Pakiet nr 3 - sprzęt jednorazowego użytku dla Działów Medycznych.</w:t>
      </w:r>
    </w:p>
    <w:p w14:paraId="5B263358" w14:textId="77777777" w:rsidR="003A04CE" w:rsidRPr="003A04CE" w:rsidRDefault="003A04CE" w:rsidP="003A04CE">
      <w:pPr>
        <w:pStyle w:val="Akapitzlist"/>
        <w:tabs>
          <w:tab w:val="center" w:pos="4536"/>
          <w:tab w:val="right" w:pos="9072"/>
        </w:tabs>
        <w:spacing w:after="0"/>
        <w:rPr>
          <w:rFonts w:asciiTheme="minorHAnsi" w:hAnsiTheme="minorHAnsi" w:cstheme="minorHAnsi"/>
          <w:b/>
        </w:rPr>
      </w:pPr>
      <w:r w:rsidRPr="003A04CE">
        <w:rPr>
          <w:rFonts w:asciiTheme="minorHAnsi" w:hAnsiTheme="minorHAnsi" w:cstheme="minorHAnsi"/>
          <w:b/>
        </w:rPr>
        <w:t>Pakiet nr 4 - półmaska filtrująca FFP2 dla Działów Medycznych.</w:t>
      </w:r>
    </w:p>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DC829B4" w14:textId="59376158" w:rsidR="009A4CA6" w:rsidRPr="00F86A2C" w:rsidRDefault="00C60CD0" w:rsidP="00F86A2C">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r w:rsidR="00975401">
        <w:rPr>
          <w:rFonts w:asciiTheme="minorHAnsi" w:hAnsiTheme="minorHAnsi"/>
          <w:sz w:val="22"/>
          <w:szCs w:val="22"/>
        </w:rPr>
        <w:t xml:space="preserve">,  </w:t>
      </w:r>
      <w:r w:rsidR="00780EE5">
        <w:rPr>
          <w:rFonts w:asciiTheme="minorHAnsi" w:hAnsiTheme="minorHAnsi"/>
          <w:sz w:val="22"/>
          <w:szCs w:val="22"/>
        </w:rPr>
        <w:t>18143000-3 – Akcesoria ochronne</w:t>
      </w:r>
    </w:p>
    <w:p w14:paraId="5E671412" w14:textId="77777777" w:rsidR="00D63FFE" w:rsidRDefault="00D63FFE" w:rsidP="00E835BE">
      <w:pPr>
        <w:tabs>
          <w:tab w:val="left" w:pos="568"/>
        </w:tabs>
        <w:spacing w:after="0"/>
        <w:ind w:right="68"/>
        <w:jc w:val="both"/>
        <w:rPr>
          <w:rFonts w:asciiTheme="minorHAnsi" w:hAnsiTheme="minorHAnsi"/>
          <w:b/>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1D85D4AD" w14:textId="77777777" w:rsidR="00D63FFE" w:rsidRDefault="00D63FFE" w:rsidP="00BA40A5">
      <w:pPr>
        <w:spacing w:before="10" w:afterLines="10" w:after="24" w:line="276" w:lineRule="auto"/>
        <w:jc w:val="both"/>
        <w:rPr>
          <w:rFonts w:asciiTheme="minorHAnsi" w:hAnsiTheme="minorHAnsi"/>
          <w:b/>
          <w:sz w:val="22"/>
          <w:szCs w:val="22"/>
        </w:rPr>
      </w:pPr>
    </w:p>
    <w:p w14:paraId="7EF1F8FE" w14:textId="2525284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w:t>
      </w:r>
      <w:r w:rsidRPr="00E336A5">
        <w:rPr>
          <w:rFonts w:asciiTheme="minorHAnsi" w:hAnsiTheme="minorHAnsi" w:cstheme="minorHAnsi"/>
        </w:rPr>
        <w:lastRenderedPageBreak/>
        <w:t xml:space="preserve">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BCED999"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406090" w:rsidRPr="00406090">
        <w:rPr>
          <w:rFonts w:asciiTheme="minorHAnsi" w:hAnsiTheme="minorHAnsi"/>
          <w:b/>
          <w:sz w:val="22"/>
          <w:szCs w:val="22"/>
        </w:rPr>
        <w:t>13</w:t>
      </w:r>
      <w:r w:rsidR="00055E6A" w:rsidRPr="00406090">
        <w:rPr>
          <w:rFonts w:asciiTheme="minorHAnsi" w:hAnsiTheme="minorHAnsi"/>
          <w:b/>
          <w:sz w:val="22"/>
          <w:szCs w:val="22"/>
        </w:rPr>
        <w:t>.</w:t>
      </w:r>
      <w:r w:rsidR="00B0527F" w:rsidRPr="00406090">
        <w:rPr>
          <w:rFonts w:asciiTheme="minorHAnsi" w:hAnsiTheme="minorHAnsi"/>
          <w:b/>
          <w:sz w:val="22"/>
          <w:szCs w:val="22"/>
        </w:rPr>
        <w:t>0</w:t>
      </w:r>
      <w:r w:rsidR="003A04CE" w:rsidRPr="00406090">
        <w:rPr>
          <w:rFonts w:asciiTheme="minorHAnsi" w:hAnsiTheme="minorHAnsi"/>
          <w:b/>
          <w:sz w:val="22"/>
          <w:szCs w:val="22"/>
        </w:rPr>
        <w:t>4</w:t>
      </w:r>
      <w:r w:rsidR="00055E6A" w:rsidRPr="00406090">
        <w:rPr>
          <w:rFonts w:asciiTheme="minorHAnsi" w:hAnsiTheme="minorHAnsi"/>
          <w:b/>
          <w:sz w:val="22"/>
          <w:szCs w:val="22"/>
        </w:rPr>
        <w:t>.202</w:t>
      </w:r>
      <w:r w:rsidR="00B0527F" w:rsidRPr="00406090">
        <w:rPr>
          <w:rFonts w:asciiTheme="minorHAnsi" w:hAnsiTheme="minorHAnsi"/>
          <w:b/>
          <w:sz w:val="22"/>
          <w:szCs w:val="22"/>
        </w:rPr>
        <w:t>4</w:t>
      </w:r>
      <w:r w:rsidR="00055E6A" w:rsidRPr="00406090">
        <w:rPr>
          <w:rFonts w:asciiTheme="minorHAnsi" w:hAnsiTheme="minorHAnsi"/>
          <w:b/>
          <w:sz w:val="22"/>
          <w:szCs w:val="22"/>
        </w:rPr>
        <w:t>r</w:t>
      </w:r>
      <w:r w:rsidR="007542D6" w:rsidRPr="00406090">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3BA8253F" w14:textId="7EBEF77B" w:rsidR="003F0A2E" w:rsidRPr="00D3138E" w:rsidRDefault="003F0A2E" w:rsidP="003F0A2E">
      <w:pPr>
        <w:numPr>
          <w:ilvl w:val="0"/>
          <w:numId w:val="41"/>
        </w:numPr>
        <w:tabs>
          <w:tab w:val="clear" w:pos="644"/>
          <w:tab w:val="num" w:pos="851"/>
        </w:tabs>
        <w:spacing w:after="0" w:line="240" w:lineRule="auto"/>
        <w:ind w:left="709" w:hanging="709"/>
        <w:contextualSpacing/>
        <w:jc w:val="both"/>
        <w:rPr>
          <w:rFonts w:asciiTheme="minorHAnsi" w:hAnsiTheme="minorHAnsi" w:cstheme="minorHAnsi"/>
          <w:sz w:val="22"/>
          <w:szCs w:val="22"/>
          <w:lang w:val="x-none" w:eastAsia="x-none"/>
        </w:rPr>
      </w:pPr>
      <w:bookmarkStart w:id="1" w:name="_Hlk107562982"/>
      <w:r w:rsidRPr="00D3138E">
        <w:rPr>
          <w:rFonts w:asciiTheme="minorHAnsi" w:hAnsiTheme="minorHAnsi" w:cstheme="minorHAnsi"/>
          <w:sz w:val="22"/>
          <w:szCs w:val="22"/>
          <w:lang w:val="x-none" w:eastAsia="x-none"/>
        </w:rPr>
        <w:t xml:space="preserve">Potwierdzenie zgłoszenia lub powiadomienie do Urzędu Produktów Leczniczych, Wyrobów </w:t>
      </w:r>
      <w:r>
        <w:rPr>
          <w:rFonts w:asciiTheme="minorHAnsi" w:hAnsiTheme="minorHAnsi" w:cstheme="minorHAnsi"/>
          <w:sz w:val="22"/>
          <w:szCs w:val="22"/>
          <w:lang w:val="x-none" w:eastAsia="x-none"/>
        </w:rPr>
        <w:t xml:space="preserve">     </w:t>
      </w:r>
      <w:r w:rsidRPr="00D3138E">
        <w:rPr>
          <w:rFonts w:asciiTheme="minorHAnsi" w:hAnsiTheme="minorHAnsi" w:cstheme="minorHAnsi"/>
          <w:sz w:val="22"/>
          <w:szCs w:val="22"/>
          <w:lang w:val="x-none" w:eastAsia="x-none"/>
        </w:rPr>
        <w:t xml:space="preserve">Medycznych i produktów Biobójczych lub innego właściwego rejestru  zgodnie z obowiązującymi </w:t>
      </w:r>
      <w:r>
        <w:rPr>
          <w:rFonts w:asciiTheme="minorHAnsi" w:hAnsiTheme="minorHAnsi" w:cstheme="minorHAnsi"/>
          <w:sz w:val="22"/>
          <w:szCs w:val="22"/>
          <w:lang w:val="x-none" w:eastAsia="x-none"/>
        </w:rPr>
        <w:t xml:space="preserve"> </w:t>
      </w:r>
      <w:r w:rsidRPr="00D3138E">
        <w:rPr>
          <w:rFonts w:asciiTheme="minorHAnsi" w:hAnsiTheme="minorHAnsi" w:cstheme="minorHAnsi"/>
          <w:sz w:val="22"/>
          <w:szCs w:val="22"/>
          <w:lang w:val="x-none" w:eastAsia="x-none"/>
        </w:rPr>
        <w:t xml:space="preserve">Dyrektywami UE  i zgodnie z wymaganiami ustawy dnia </w:t>
      </w:r>
      <w:r w:rsidRPr="00D3138E">
        <w:rPr>
          <w:rFonts w:asciiTheme="minorHAnsi" w:hAnsiTheme="minorHAnsi" w:cstheme="minorHAnsi"/>
          <w:sz w:val="22"/>
          <w:szCs w:val="22"/>
          <w:lang w:eastAsia="x-none"/>
        </w:rPr>
        <w:t>07</w:t>
      </w:r>
      <w:r w:rsidRPr="00D3138E">
        <w:rPr>
          <w:rFonts w:asciiTheme="minorHAnsi" w:hAnsiTheme="minorHAnsi" w:cstheme="minorHAnsi"/>
          <w:sz w:val="22"/>
          <w:szCs w:val="22"/>
          <w:lang w:val="x-none" w:eastAsia="x-none"/>
        </w:rPr>
        <w:t>.0</w:t>
      </w:r>
      <w:r w:rsidRPr="00D3138E">
        <w:rPr>
          <w:rFonts w:asciiTheme="minorHAnsi" w:hAnsiTheme="minorHAnsi" w:cstheme="minorHAnsi"/>
          <w:sz w:val="22"/>
          <w:szCs w:val="22"/>
          <w:lang w:eastAsia="x-none"/>
        </w:rPr>
        <w:t>4</w:t>
      </w:r>
      <w:r w:rsidRPr="00D3138E">
        <w:rPr>
          <w:rFonts w:asciiTheme="minorHAnsi" w:hAnsiTheme="minorHAnsi" w:cstheme="minorHAnsi"/>
          <w:sz w:val="22"/>
          <w:szCs w:val="22"/>
          <w:lang w:val="x-none" w:eastAsia="x-none"/>
        </w:rPr>
        <w:t>.20</w:t>
      </w:r>
      <w:r w:rsidRPr="00D3138E">
        <w:rPr>
          <w:rFonts w:asciiTheme="minorHAnsi" w:hAnsiTheme="minorHAnsi" w:cstheme="minorHAnsi"/>
          <w:sz w:val="22"/>
          <w:szCs w:val="22"/>
          <w:lang w:eastAsia="x-none"/>
        </w:rPr>
        <w:t>22</w:t>
      </w:r>
      <w:r w:rsidRPr="00D3138E">
        <w:rPr>
          <w:rFonts w:asciiTheme="minorHAnsi" w:hAnsiTheme="minorHAnsi" w:cstheme="minorHAnsi"/>
          <w:sz w:val="22"/>
          <w:szCs w:val="22"/>
          <w:lang w:val="x-none" w:eastAsia="x-none"/>
        </w:rPr>
        <w:t xml:space="preserve"> r. o wyrobach medycznych. </w:t>
      </w:r>
    </w:p>
    <w:p w14:paraId="0EFA0500" w14:textId="77777777" w:rsidR="00641B5E" w:rsidRDefault="00641B5E" w:rsidP="00641B5E">
      <w:pPr>
        <w:pStyle w:val="Standard"/>
        <w:ind w:left="708"/>
        <w:jc w:val="both"/>
        <w:rPr>
          <w:rFonts w:ascii="Calibri" w:hAnsi="Calibri" w:cs="Calibri"/>
          <w:sz w:val="22"/>
          <w:szCs w:val="22"/>
        </w:rPr>
      </w:pPr>
      <w:r>
        <w:rPr>
          <w:rFonts w:ascii="Calibri" w:hAnsi="Calibri" w:cs="Calibri"/>
          <w:sz w:val="22"/>
          <w:szCs w:val="22"/>
        </w:rPr>
        <w:t>W przypadku, kiedy zaproponowany asortyment nie wymaga w/w dokumentu, należy załączyć oświadczenie wraz z uzasadnieniem.</w:t>
      </w:r>
    </w:p>
    <w:p w14:paraId="289E8BE5" w14:textId="77777777" w:rsidR="00641B5E" w:rsidRDefault="00641B5E" w:rsidP="00641B5E">
      <w:pPr>
        <w:pStyle w:val="Standard"/>
        <w:jc w:val="both"/>
        <w:rPr>
          <w:rFonts w:ascii="Calibri" w:hAnsi="Calibri" w:cs="Calibri"/>
          <w:sz w:val="22"/>
          <w:szCs w:val="22"/>
        </w:rPr>
      </w:pPr>
    </w:p>
    <w:p w14:paraId="53A7492F" w14:textId="77777777" w:rsidR="00641B5E" w:rsidRPr="00641B5E" w:rsidRDefault="00641B5E">
      <w:pPr>
        <w:pStyle w:val="Akapitzlist"/>
        <w:numPr>
          <w:ilvl w:val="0"/>
          <w:numId w:val="36"/>
        </w:numPr>
        <w:suppressAutoHyphens/>
        <w:autoSpaceDN w:val="0"/>
        <w:spacing w:after="0" w:line="240" w:lineRule="auto"/>
        <w:ind w:hanging="720"/>
        <w:contextualSpacing w:val="0"/>
        <w:jc w:val="both"/>
        <w:textAlignment w:val="baseline"/>
        <w:rPr>
          <w:rFonts w:cs="Calibri"/>
          <w:vanish/>
        </w:rPr>
      </w:pPr>
    </w:p>
    <w:p w14:paraId="6569A130" w14:textId="7784B958" w:rsidR="00641B5E" w:rsidRDefault="00641B5E"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r>
        <w:rPr>
          <w:rFonts w:cs="Calibri"/>
        </w:rPr>
        <w:t>Deklaracja zgodności CE.</w:t>
      </w:r>
    </w:p>
    <w:p w14:paraId="27D6260F" w14:textId="44DD5B19" w:rsidR="00641B5E" w:rsidRDefault="00641B5E" w:rsidP="003A04CE">
      <w:pPr>
        <w:pStyle w:val="Akapitzlist"/>
        <w:autoSpaceDE w:val="0"/>
        <w:spacing w:after="0" w:line="240" w:lineRule="auto"/>
        <w:jc w:val="both"/>
        <w:rPr>
          <w:rFonts w:cs="Calibri"/>
        </w:rPr>
      </w:pPr>
      <w:r>
        <w:rPr>
          <w:rFonts w:cs="Calibri"/>
        </w:rPr>
        <w:t>W przypadku, kiedy zaproponowany asortyment nie wymaga w/w dokumentu, należy załączyć  oświadczenie wraz z uzasadnieniem.</w:t>
      </w:r>
    </w:p>
    <w:p w14:paraId="48CE8566" w14:textId="77777777" w:rsidR="00641B5E" w:rsidRDefault="00641B5E" w:rsidP="00641B5E">
      <w:pPr>
        <w:pStyle w:val="Akapitzlist"/>
        <w:autoSpaceDE w:val="0"/>
        <w:jc w:val="both"/>
        <w:rPr>
          <w:rFonts w:cs="Calibri"/>
        </w:rPr>
      </w:pPr>
    </w:p>
    <w:p w14:paraId="2BD54084" w14:textId="77777777" w:rsidR="00975401" w:rsidRPr="00975401" w:rsidRDefault="00975401" w:rsidP="00A20674">
      <w:pPr>
        <w:pStyle w:val="Akapitzlist"/>
        <w:numPr>
          <w:ilvl w:val="0"/>
          <w:numId w:val="40"/>
        </w:numPr>
        <w:suppressAutoHyphens/>
        <w:autoSpaceDN w:val="0"/>
        <w:spacing w:after="0" w:line="240" w:lineRule="auto"/>
        <w:ind w:hanging="720"/>
        <w:jc w:val="both"/>
        <w:textAlignment w:val="baseline"/>
        <w:rPr>
          <w:rFonts w:asciiTheme="minorHAnsi" w:hAnsiTheme="minorHAnsi"/>
          <w:vanish/>
        </w:rPr>
      </w:pPr>
    </w:p>
    <w:p w14:paraId="6664B3E5" w14:textId="77777777" w:rsidR="00975401" w:rsidRPr="00975401" w:rsidRDefault="00975401" w:rsidP="00A20674">
      <w:pPr>
        <w:pStyle w:val="Akapitzlist"/>
        <w:numPr>
          <w:ilvl w:val="0"/>
          <w:numId w:val="40"/>
        </w:numPr>
        <w:suppressAutoHyphens/>
        <w:autoSpaceDN w:val="0"/>
        <w:spacing w:after="0" w:line="240" w:lineRule="auto"/>
        <w:ind w:hanging="720"/>
        <w:jc w:val="both"/>
        <w:textAlignment w:val="baseline"/>
        <w:rPr>
          <w:rFonts w:asciiTheme="minorHAnsi" w:hAnsiTheme="minorHAnsi"/>
          <w:vanish/>
        </w:rPr>
      </w:pPr>
    </w:p>
    <w:p w14:paraId="43182A23" w14:textId="2F18D308" w:rsidR="00A20674" w:rsidRDefault="00A20674" w:rsidP="00A20674">
      <w:pPr>
        <w:pStyle w:val="Akapitzlist"/>
        <w:numPr>
          <w:ilvl w:val="0"/>
          <w:numId w:val="40"/>
        </w:numPr>
        <w:suppressAutoHyphens/>
        <w:autoSpaceDN w:val="0"/>
        <w:spacing w:after="0" w:line="240" w:lineRule="auto"/>
        <w:ind w:hanging="720"/>
        <w:jc w:val="both"/>
        <w:textAlignment w:val="baseline"/>
        <w:rPr>
          <w:rFonts w:cs="Calibri"/>
        </w:rPr>
      </w:pPr>
      <w:r>
        <w:rPr>
          <w:rFonts w:asciiTheme="minorHAnsi" w:hAnsiTheme="minorHAnsi"/>
        </w:rPr>
        <w:t>Materiały informacyjne na temat przedmiotu oferty uwzględniające wszystkie wymagane parametry</w:t>
      </w:r>
    </w:p>
    <w:p w14:paraId="111568B8" w14:textId="77777777" w:rsidR="00A20674" w:rsidRDefault="00A20674" w:rsidP="00A20674">
      <w:pPr>
        <w:spacing w:after="0" w:line="240" w:lineRule="auto"/>
        <w:ind w:left="709" w:hanging="709"/>
        <w:outlineLvl w:val="4"/>
        <w:rPr>
          <w:rFonts w:asciiTheme="minorHAnsi" w:hAnsiTheme="minorHAnsi"/>
          <w:sz w:val="22"/>
          <w:szCs w:val="22"/>
        </w:rPr>
      </w:pPr>
      <w:r>
        <w:rPr>
          <w:rFonts w:asciiTheme="minorHAnsi" w:hAnsiTheme="minorHAnsi"/>
          <w:sz w:val="22"/>
          <w:szCs w:val="22"/>
        </w:rPr>
        <w:t xml:space="preserve">              (prospekty, broszury, dane techniczne itp.– w języku polskim) w których należy zaznaczyć wymagane          przez  Zamawiającego parametry z zaznaczeniem Pakietu i pozycji z formularza cenowego do którego się odnoszą.</w:t>
      </w:r>
    </w:p>
    <w:p w14:paraId="484F9BE6" w14:textId="77777777" w:rsidR="00D25AFD" w:rsidRDefault="00D25AFD" w:rsidP="00A20674">
      <w:pPr>
        <w:spacing w:after="0" w:line="240" w:lineRule="auto"/>
        <w:ind w:left="709" w:hanging="709"/>
        <w:outlineLvl w:val="4"/>
        <w:rPr>
          <w:rFonts w:asciiTheme="minorHAnsi" w:hAnsiTheme="minorHAnsi"/>
          <w:sz w:val="22"/>
          <w:szCs w:val="22"/>
        </w:rPr>
      </w:pPr>
    </w:p>
    <w:p w14:paraId="22555576" w14:textId="71775813" w:rsidR="00D25AFD" w:rsidRPr="009C0131" w:rsidRDefault="00D25AFD" w:rsidP="009C0131">
      <w:pPr>
        <w:spacing w:before="120" w:after="240" w:line="240" w:lineRule="auto"/>
        <w:jc w:val="both"/>
        <w:rPr>
          <w:sz w:val="18"/>
          <w:szCs w:val="18"/>
        </w:rPr>
      </w:pPr>
      <w:r>
        <w:rPr>
          <w:rFonts w:asciiTheme="minorHAnsi" w:hAnsiTheme="minorHAnsi"/>
          <w:sz w:val="22"/>
          <w:szCs w:val="22"/>
        </w:rPr>
        <w:t xml:space="preserve">4.           </w:t>
      </w:r>
      <w:r w:rsidRPr="009C0131">
        <w:rPr>
          <w:rFonts w:asciiTheme="minorHAnsi" w:hAnsiTheme="minorHAnsi"/>
          <w:sz w:val="22"/>
          <w:szCs w:val="22"/>
        </w:rPr>
        <w:t>Zaświadczenie dopuszczające zszywki tytanowe</w:t>
      </w:r>
      <w:r w:rsidRPr="009C0131">
        <w:rPr>
          <w:sz w:val="22"/>
          <w:szCs w:val="22"/>
        </w:rPr>
        <w:t xml:space="preserve"> </w:t>
      </w:r>
      <w:r w:rsidRPr="009C0131">
        <w:rPr>
          <w:rFonts w:asciiTheme="minorHAnsi" w:hAnsiTheme="minorHAnsi" w:cstheme="minorHAnsi"/>
          <w:sz w:val="22"/>
          <w:szCs w:val="22"/>
        </w:rPr>
        <w:t>do badania MR do 3 Tesli</w:t>
      </w:r>
      <w:r w:rsidR="009C0131">
        <w:rPr>
          <w:rFonts w:asciiTheme="minorHAnsi" w:hAnsiTheme="minorHAnsi" w:cstheme="minorHAnsi"/>
          <w:sz w:val="22"/>
          <w:szCs w:val="22"/>
        </w:rPr>
        <w:t xml:space="preserve"> – dotyczy Pakietu nr 1.</w:t>
      </w:r>
    </w:p>
    <w:p w14:paraId="0777905C" w14:textId="77777777" w:rsidR="00A20674" w:rsidRDefault="00A20674" w:rsidP="00A20674">
      <w:pPr>
        <w:spacing w:after="0" w:line="240" w:lineRule="auto"/>
        <w:ind w:left="709" w:hanging="709"/>
        <w:outlineLvl w:val="4"/>
        <w:rPr>
          <w:rFonts w:asciiTheme="minorHAnsi" w:hAnsiTheme="minorHAnsi"/>
          <w:sz w:val="22"/>
          <w:szCs w:val="22"/>
        </w:rPr>
      </w:pPr>
    </w:p>
    <w:p w14:paraId="2B10C646" w14:textId="77777777" w:rsidR="009C0131" w:rsidRPr="009C0131" w:rsidRDefault="009C0131" w:rsidP="009C0131">
      <w:pPr>
        <w:pStyle w:val="Akapitzlist"/>
        <w:numPr>
          <w:ilvl w:val="0"/>
          <w:numId w:val="36"/>
        </w:numPr>
        <w:tabs>
          <w:tab w:val="left" w:pos="-28658"/>
          <w:tab w:val="left" w:pos="-28233"/>
        </w:tabs>
        <w:suppressAutoHyphens/>
        <w:autoSpaceDN w:val="0"/>
        <w:spacing w:after="0" w:line="240" w:lineRule="auto"/>
        <w:contextualSpacing w:val="0"/>
        <w:jc w:val="both"/>
        <w:textAlignment w:val="baseline"/>
        <w:rPr>
          <w:rFonts w:eastAsia="Times New Roman" w:cs="Calibri"/>
          <w:bCs/>
          <w:snapToGrid w:val="0"/>
          <w:vanish/>
          <w:lang w:eastAsia="pl-PL"/>
        </w:rPr>
      </w:pPr>
    </w:p>
    <w:p w14:paraId="51ADDDCF" w14:textId="1DA05605" w:rsidR="00D3138E" w:rsidRPr="00641B5E" w:rsidRDefault="00641B5E" w:rsidP="009C0131">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1"/>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7121B962"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1</w:t>
      </w:r>
      <w:r w:rsidRPr="00C16EE5">
        <w:rPr>
          <w:rFonts w:asciiTheme="minorHAnsi" w:hAnsiTheme="minorHAnsi"/>
          <w:b/>
          <w:bCs/>
        </w:rPr>
        <w:t xml:space="preserve"> – </w:t>
      </w:r>
      <w:r w:rsidR="00D63FFE">
        <w:rPr>
          <w:rFonts w:asciiTheme="minorHAnsi" w:hAnsiTheme="minorHAnsi"/>
          <w:b/>
          <w:bCs/>
        </w:rPr>
        <w:t>po 1 sztuce z pozycji</w:t>
      </w:r>
      <w:r w:rsidR="003F0A2E">
        <w:rPr>
          <w:rFonts w:asciiTheme="minorHAnsi" w:hAnsiTheme="minorHAnsi"/>
          <w:b/>
          <w:bCs/>
        </w:rPr>
        <w:t xml:space="preserve"> nr 12 i 14</w:t>
      </w:r>
    </w:p>
    <w:p w14:paraId="0BBBC0A5" w14:textId="69657AA0" w:rsidR="007B7349" w:rsidRPr="00D63FFE" w:rsidRDefault="007B7349" w:rsidP="00D63FFE">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2</w:t>
      </w:r>
      <w:r w:rsidRPr="00C16EE5">
        <w:rPr>
          <w:rFonts w:asciiTheme="minorHAnsi" w:hAnsiTheme="minorHAnsi"/>
          <w:b/>
          <w:bCs/>
        </w:rPr>
        <w:t xml:space="preserve"> </w:t>
      </w:r>
      <w:bookmarkStart w:id="2" w:name="_Hlk130277663"/>
      <w:r w:rsidR="00B914D2" w:rsidRPr="00C16EE5">
        <w:rPr>
          <w:rFonts w:asciiTheme="minorHAnsi" w:hAnsiTheme="minorHAnsi"/>
          <w:b/>
          <w:bCs/>
        </w:rPr>
        <w:t xml:space="preserve">– </w:t>
      </w:r>
      <w:bookmarkEnd w:id="2"/>
      <w:r w:rsidR="00D63FFE">
        <w:rPr>
          <w:rFonts w:asciiTheme="minorHAnsi" w:hAnsiTheme="minorHAnsi"/>
          <w:b/>
          <w:bCs/>
        </w:rPr>
        <w:t>po 1 sztuce z pozycji</w:t>
      </w:r>
      <w:r w:rsidR="003F0A2E">
        <w:rPr>
          <w:rFonts w:asciiTheme="minorHAnsi" w:hAnsiTheme="minorHAnsi"/>
          <w:b/>
          <w:bCs/>
        </w:rPr>
        <w:t xml:space="preserve"> nr 2A, 5A, 7A</w:t>
      </w:r>
    </w:p>
    <w:p w14:paraId="062C0D25" w14:textId="00627504" w:rsidR="00D63FFE" w:rsidRDefault="00131488" w:rsidP="00D63FFE">
      <w:pPr>
        <w:pStyle w:val="Akapitzlist"/>
        <w:spacing w:after="0" w:line="240" w:lineRule="auto"/>
        <w:jc w:val="both"/>
        <w:rPr>
          <w:rFonts w:asciiTheme="minorHAnsi" w:hAnsiTheme="minorHAnsi"/>
          <w:b/>
          <w:bCs/>
        </w:rPr>
      </w:pPr>
      <w:r w:rsidRPr="00B0527F">
        <w:rPr>
          <w:rFonts w:asciiTheme="minorHAnsi" w:hAnsiTheme="minorHAnsi"/>
          <w:b/>
          <w:bCs/>
        </w:rPr>
        <w:t xml:space="preserve">Pakiet nr </w:t>
      </w:r>
      <w:r w:rsidR="00474918">
        <w:rPr>
          <w:rFonts w:asciiTheme="minorHAnsi" w:hAnsiTheme="minorHAnsi"/>
          <w:b/>
          <w:bCs/>
        </w:rPr>
        <w:t>3</w:t>
      </w:r>
      <w:r w:rsidR="00442268" w:rsidRPr="00B0527F">
        <w:rPr>
          <w:rFonts w:asciiTheme="minorHAnsi" w:hAnsiTheme="minorHAnsi"/>
          <w:b/>
          <w:bCs/>
        </w:rPr>
        <w:t xml:space="preserve"> </w:t>
      </w:r>
      <w:r w:rsidR="008A3011" w:rsidRPr="00B0527F">
        <w:rPr>
          <w:rFonts w:asciiTheme="minorHAnsi" w:hAnsiTheme="minorHAnsi"/>
          <w:b/>
          <w:bCs/>
        </w:rPr>
        <w:t xml:space="preserve">– </w:t>
      </w:r>
      <w:r w:rsidR="00D63FFE" w:rsidRPr="00B0527F">
        <w:rPr>
          <w:rFonts w:asciiTheme="minorHAnsi" w:hAnsiTheme="minorHAnsi"/>
          <w:b/>
          <w:bCs/>
        </w:rPr>
        <w:t xml:space="preserve">po </w:t>
      </w:r>
      <w:r w:rsidR="00474918">
        <w:rPr>
          <w:rFonts w:asciiTheme="minorHAnsi" w:hAnsiTheme="minorHAnsi"/>
          <w:b/>
          <w:bCs/>
        </w:rPr>
        <w:t>2</w:t>
      </w:r>
      <w:r w:rsidR="00D63FFE" w:rsidRPr="00B0527F">
        <w:rPr>
          <w:rFonts w:asciiTheme="minorHAnsi" w:hAnsiTheme="minorHAnsi"/>
          <w:b/>
          <w:bCs/>
        </w:rPr>
        <w:t xml:space="preserve"> sztu</w:t>
      </w:r>
      <w:r w:rsidR="00B0527F" w:rsidRPr="00B0527F">
        <w:rPr>
          <w:rFonts w:asciiTheme="minorHAnsi" w:hAnsiTheme="minorHAnsi"/>
          <w:b/>
          <w:bCs/>
        </w:rPr>
        <w:t>ki</w:t>
      </w:r>
      <w:r w:rsidR="00D63FFE" w:rsidRPr="00B0527F">
        <w:rPr>
          <w:rFonts w:asciiTheme="minorHAnsi" w:hAnsiTheme="minorHAnsi"/>
          <w:b/>
          <w:bCs/>
        </w:rPr>
        <w:t xml:space="preserve"> z każdej pozycji</w:t>
      </w:r>
    </w:p>
    <w:p w14:paraId="0240EFA6" w14:textId="5224C3A4" w:rsidR="00474918" w:rsidRPr="00474918" w:rsidRDefault="00474918" w:rsidP="00474918">
      <w:pPr>
        <w:pStyle w:val="Akapitzlist"/>
        <w:spacing w:after="0" w:line="240" w:lineRule="auto"/>
        <w:jc w:val="both"/>
        <w:rPr>
          <w:rFonts w:asciiTheme="minorHAnsi" w:hAnsiTheme="minorHAnsi"/>
          <w:b/>
          <w:bCs/>
        </w:rPr>
      </w:pPr>
      <w:r w:rsidRPr="00B0527F">
        <w:rPr>
          <w:rFonts w:asciiTheme="minorHAnsi" w:hAnsiTheme="minorHAnsi"/>
          <w:b/>
          <w:bCs/>
        </w:rPr>
        <w:t xml:space="preserve">Pakiet nr 4 – </w:t>
      </w:r>
      <w:r>
        <w:rPr>
          <w:rFonts w:asciiTheme="minorHAnsi" w:hAnsiTheme="minorHAnsi"/>
          <w:b/>
          <w:bCs/>
        </w:rPr>
        <w:t>2</w:t>
      </w:r>
      <w:r w:rsidRPr="00B0527F">
        <w:rPr>
          <w:rFonts w:asciiTheme="minorHAnsi" w:hAnsiTheme="minorHAnsi"/>
          <w:b/>
          <w:bCs/>
        </w:rPr>
        <w:t xml:space="preserve"> sztuki </w:t>
      </w:r>
    </w:p>
    <w:p w14:paraId="1E3F64D3" w14:textId="77777777" w:rsidR="00D63FFE" w:rsidRPr="00D63FFE" w:rsidRDefault="00D63FFE" w:rsidP="00D63FFE">
      <w:pPr>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lastRenderedPageBreak/>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221D3AD3"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BB0F2C">
        <w:rPr>
          <w:rFonts w:eastAsia="Tahoma"/>
          <w:b/>
        </w:rPr>
        <w:t>dla</w:t>
      </w:r>
      <w:r w:rsidR="00BA29A4" w:rsidRPr="00BA29A4">
        <w:rPr>
          <w:rFonts w:eastAsia="Tahoma"/>
          <w:b/>
        </w:rPr>
        <w:t xml:space="preserve"> 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sidRPr="00537D0D">
        <w:rPr>
          <w:rFonts w:asciiTheme="minorHAnsi" w:hAnsiTheme="minorHAnsi"/>
          <w:b/>
          <w:bCs/>
        </w:rPr>
        <w:t>I</w:t>
      </w:r>
      <w:r w:rsidR="004209A7" w:rsidRPr="00537D0D">
        <w:rPr>
          <w:rFonts w:asciiTheme="minorHAnsi" w:hAnsiTheme="minorHAnsi"/>
          <w:b/>
          <w:bCs/>
        </w:rPr>
        <w:t>ZP</w:t>
      </w:r>
      <w:r w:rsidRPr="00537D0D">
        <w:rPr>
          <w:rFonts w:asciiTheme="minorHAnsi" w:hAnsiTheme="minorHAnsi"/>
          <w:b/>
          <w:bCs/>
        </w:rPr>
        <w:t>.2411</w:t>
      </w:r>
      <w:r w:rsidR="00CF1B8E" w:rsidRPr="00537D0D">
        <w:rPr>
          <w:rFonts w:asciiTheme="minorHAnsi" w:hAnsiTheme="minorHAnsi"/>
          <w:b/>
          <w:bCs/>
        </w:rPr>
        <w:t>.</w:t>
      </w:r>
      <w:r w:rsidR="003A04CE">
        <w:rPr>
          <w:rFonts w:asciiTheme="minorHAnsi" w:hAnsiTheme="minorHAnsi"/>
          <w:b/>
          <w:bCs/>
        </w:rPr>
        <w:t>59</w:t>
      </w:r>
      <w:r w:rsidRPr="00537D0D">
        <w:rPr>
          <w:rFonts w:asciiTheme="minorHAnsi" w:hAnsiTheme="minorHAnsi"/>
          <w:b/>
          <w:bCs/>
        </w:rPr>
        <w:t>.202</w:t>
      </w:r>
      <w:r w:rsidR="00537D0D">
        <w:rPr>
          <w:rFonts w:asciiTheme="minorHAnsi" w:hAnsiTheme="minorHAnsi"/>
          <w:b/>
          <w:bCs/>
        </w:rPr>
        <w:t>4</w:t>
      </w:r>
      <w:r w:rsidRPr="00537D0D">
        <w:rPr>
          <w:rFonts w:asciiTheme="minorHAnsi" w:hAnsiTheme="minorHAnsi"/>
          <w:b/>
          <w:bCs/>
        </w:rPr>
        <w:t>.M</w:t>
      </w:r>
      <w:r w:rsidR="00442268" w:rsidRPr="00537D0D">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406090" w:rsidRDefault="003A04CE" w:rsidP="00406090">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2E1E6E48" w14:textId="1203EA10" w:rsidR="00354CA3" w:rsidRPr="00463E4E" w:rsidRDefault="00463E4E" w:rsidP="00406090">
      <w:pPr>
        <w:spacing w:after="0" w:line="240" w:lineRule="auto"/>
        <w:ind w:left="426"/>
        <w:jc w:val="both"/>
        <w:textAlignment w:val="baseline"/>
        <w:rPr>
          <w:rFonts w:asciiTheme="minorHAnsi" w:hAnsiTheme="minorHAnsi"/>
          <w:sz w:val="22"/>
          <w:szCs w:val="22"/>
        </w:rPr>
      </w:pPr>
      <w:r w:rsidRPr="00463E4E">
        <w:rPr>
          <w:rFonts w:asciiTheme="minorHAnsi" w:hAnsiTheme="minorHAnsi"/>
          <w:color w:val="000000" w:themeColor="text1"/>
          <w:sz w:val="22"/>
          <w:szCs w:val="22"/>
        </w:rPr>
        <w:t>e</w:t>
      </w:r>
      <w:r w:rsidR="00D83DA5" w:rsidRPr="00463E4E">
        <w:rPr>
          <w:rFonts w:asciiTheme="minorHAnsi" w:hAnsiTheme="minorHAnsi"/>
          <w:color w:val="000000" w:themeColor="text1"/>
          <w:sz w:val="22"/>
          <w:szCs w:val="22"/>
        </w:rPr>
        <w:t>.</w:t>
      </w:r>
      <w:r w:rsidRPr="00463E4E">
        <w:rPr>
          <w:rFonts w:asciiTheme="minorHAnsi" w:hAnsiTheme="minorHAnsi"/>
          <w:color w:val="000000" w:themeColor="text1"/>
          <w:sz w:val="22"/>
          <w:szCs w:val="22"/>
        </w:rPr>
        <w:t xml:space="preserve"> </w:t>
      </w:r>
      <w:r w:rsidR="00354CA3" w:rsidRPr="00463E4E">
        <w:rPr>
          <w:rFonts w:asciiTheme="minorHAnsi" w:hAnsiTheme="minorHAnsi"/>
          <w:sz w:val="22"/>
          <w:szCs w:val="22"/>
        </w:rPr>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60798204" w14:textId="77777777" w:rsidR="00354CA3" w:rsidRPr="00463E4E" w:rsidRDefault="00354CA3" w:rsidP="00406090">
      <w:pPr>
        <w:spacing w:after="0" w:line="240" w:lineRule="auto"/>
        <w:ind w:left="426"/>
        <w:jc w:val="both"/>
        <w:textAlignment w:val="baseline"/>
        <w:rPr>
          <w:rFonts w:asciiTheme="minorHAnsi" w:hAnsiTheme="minorHAnsi"/>
          <w:sz w:val="22"/>
          <w:szCs w:val="22"/>
        </w:rPr>
      </w:pPr>
      <w:r w:rsidRPr="00463E4E">
        <w:rPr>
          <w:rFonts w:asciiTheme="minorHAnsi" w:hAnsiTheme="minorHAnsi"/>
          <w:sz w:val="22"/>
          <w:szCs w:val="22"/>
        </w:rPr>
        <w:t xml:space="preserve">W przypadku, kiedy zaproponowany asortyment nie wymaga w/w dokumentu, należy załączyć oświadczenie wraz z uzasadnieniem. </w:t>
      </w:r>
    </w:p>
    <w:p w14:paraId="08CB351F" w14:textId="77777777" w:rsidR="00463E4E" w:rsidRDefault="00463E4E" w:rsidP="00406090">
      <w:pPr>
        <w:spacing w:after="0" w:line="240" w:lineRule="auto"/>
        <w:ind w:left="426"/>
        <w:jc w:val="both"/>
        <w:textAlignment w:val="baseline"/>
        <w:rPr>
          <w:rFonts w:asciiTheme="minorHAnsi" w:hAnsiTheme="minorHAnsi"/>
          <w:sz w:val="22"/>
          <w:szCs w:val="22"/>
        </w:rPr>
      </w:pPr>
    </w:p>
    <w:p w14:paraId="4EB3D9CF" w14:textId="77777777" w:rsidR="00406090" w:rsidRDefault="00406090" w:rsidP="00406090">
      <w:pPr>
        <w:spacing w:after="0" w:line="240" w:lineRule="auto"/>
        <w:ind w:left="426"/>
        <w:jc w:val="both"/>
        <w:textAlignment w:val="baseline"/>
        <w:rPr>
          <w:rFonts w:asciiTheme="minorHAnsi" w:hAnsiTheme="minorHAnsi"/>
          <w:sz w:val="22"/>
          <w:szCs w:val="22"/>
        </w:rPr>
      </w:pPr>
    </w:p>
    <w:p w14:paraId="7820A2AE" w14:textId="77777777" w:rsidR="00406090" w:rsidRPr="00463E4E" w:rsidRDefault="00406090" w:rsidP="00406090">
      <w:pPr>
        <w:spacing w:after="0" w:line="240" w:lineRule="auto"/>
        <w:ind w:left="426"/>
        <w:jc w:val="both"/>
        <w:textAlignment w:val="baseline"/>
        <w:rPr>
          <w:rFonts w:asciiTheme="minorHAnsi" w:hAnsiTheme="minorHAnsi"/>
          <w:sz w:val="22"/>
          <w:szCs w:val="22"/>
        </w:rPr>
      </w:pPr>
    </w:p>
    <w:p w14:paraId="7AA534B1" w14:textId="1E440B82" w:rsidR="00354CA3" w:rsidRPr="00463E4E" w:rsidRDefault="00406090" w:rsidP="00406090">
      <w:pPr>
        <w:spacing w:after="0" w:line="240" w:lineRule="auto"/>
        <w:jc w:val="both"/>
        <w:textAlignment w:val="baseline"/>
        <w:rPr>
          <w:rFonts w:asciiTheme="minorHAnsi" w:hAnsiTheme="minorHAnsi"/>
          <w:sz w:val="22"/>
          <w:szCs w:val="22"/>
        </w:rPr>
      </w:pPr>
      <w:r>
        <w:rPr>
          <w:rFonts w:asciiTheme="minorHAnsi" w:hAnsiTheme="minorHAnsi"/>
          <w:sz w:val="22"/>
          <w:szCs w:val="22"/>
        </w:rPr>
        <w:lastRenderedPageBreak/>
        <w:t xml:space="preserve">      </w:t>
      </w:r>
      <w:r w:rsidR="00463E4E" w:rsidRPr="00463E4E">
        <w:rPr>
          <w:rFonts w:asciiTheme="minorHAnsi" w:hAnsiTheme="minorHAnsi"/>
          <w:sz w:val="22"/>
          <w:szCs w:val="22"/>
        </w:rPr>
        <w:t xml:space="preserve">f. </w:t>
      </w:r>
      <w:r w:rsidR="00354CA3" w:rsidRPr="00463E4E">
        <w:rPr>
          <w:rFonts w:asciiTheme="minorHAnsi" w:hAnsiTheme="minorHAnsi"/>
          <w:sz w:val="22"/>
          <w:szCs w:val="22"/>
        </w:rPr>
        <w:t>Deklarację zgodności CE.</w:t>
      </w:r>
    </w:p>
    <w:p w14:paraId="2EE36ACE" w14:textId="230930A2" w:rsidR="00354CA3" w:rsidRPr="00463E4E" w:rsidRDefault="00354CA3" w:rsidP="00406090">
      <w:pPr>
        <w:spacing w:after="0" w:line="240" w:lineRule="auto"/>
        <w:ind w:left="284"/>
        <w:jc w:val="both"/>
        <w:textAlignment w:val="baseline"/>
        <w:rPr>
          <w:rFonts w:asciiTheme="minorHAnsi" w:hAnsiTheme="minorHAnsi"/>
          <w:sz w:val="22"/>
          <w:szCs w:val="22"/>
        </w:rPr>
      </w:pPr>
      <w:r w:rsidRPr="00463E4E">
        <w:rPr>
          <w:rFonts w:asciiTheme="minorHAnsi" w:hAnsiTheme="minorHAnsi"/>
          <w:sz w:val="22"/>
          <w:szCs w:val="22"/>
        </w:rPr>
        <w:t>W przypadku, kiedy zaproponowany asortyment nie wymaga w/w dokumentu, należy załączyć oświadczenie wraz z uzasadnieniem.</w:t>
      </w:r>
    </w:p>
    <w:p w14:paraId="6DE9017C" w14:textId="77777777" w:rsidR="00D37E7B" w:rsidRPr="00463E4E" w:rsidRDefault="00D37E7B" w:rsidP="00406090">
      <w:pPr>
        <w:spacing w:after="0" w:line="240" w:lineRule="auto"/>
        <w:ind w:left="284"/>
        <w:jc w:val="both"/>
        <w:textAlignment w:val="baseline"/>
        <w:rPr>
          <w:rFonts w:asciiTheme="minorHAnsi" w:hAnsiTheme="minorHAnsi"/>
          <w:sz w:val="22"/>
          <w:szCs w:val="22"/>
        </w:rPr>
      </w:pPr>
    </w:p>
    <w:p w14:paraId="3D142C63" w14:textId="77777777" w:rsidR="00A20674" w:rsidRPr="00A20674" w:rsidRDefault="00463E4E" w:rsidP="00406090">
      <w:pPr>
        <w:suppressAutoHyphens/>
        <w:autoSpaceDN w:val="0"/>
        <w:spacing w:after="0" w:line="240" w:lineRule="auto"/>
        <w:ind w:left="284"/>
        <w:jc w:val="both"/>
        <w:textAlignment w:val="baseline"/>
        <w:rPr>
          <w:rFonts w:cs="Calibri"/>
          <w:sz w:val="22"/>
          <w:szCs w:val="22"/>
        </w:rPr>
      </w:pPr>
      <w:r w:rsidRPr="00A20674">
        <w:rPr>
          <w:rFonts w:asciiTheme="minorHAnsi" w:hAnsiTheme="minorHAnsi" w:cstheme="minorHAnsi"/>
          <w:sz w:val="22"/>
          <w:szCs w:val="22"/>
        </w:rPr>
        <w:t xml:space="preserve">g. </w:t>
      </w:r>
      <w:r w:rsidR="00A20674" w:rsidRPr="00A20674">
        <w:rPr>
          <w:rFonts w:asciiTheme="minorHAnsi" w:hAnsiTheme="minorHAnsi"/>
          <w:sz w:val="22"/>
          <w:szCs w:val="22"/>
        </w:rPr>
        <w:t>Materiały informacyjne na temat przedmiotu oferty uwzględniające wszystkie wymagane parametry</w:t>
      </w:r>
    </w:p>
    <w:p w14:paraId="49F7B77E" w14:textId="66150F05" w:rsidR="00A20674" w:rsidRDefault="00A20674" w:rsidP="00406090">
      <w:pPr>
        <w:spacing w:after="0" w:line="240" w:lineRule="auto"/>
        <w:ind w:left="284"/>
        <w:jc w:val="both"/>
        <w:outlineLvl w:val="4"/>
        <w:rPr>
          <w:rFonts w:asciiTheme="minorHAnsi" w:hAnsiTheme="minorHAnsi"/>
          <w:sz w:val="22"/>
          <w:szCs w:val="22"/>
        </w:rPr>
      </w:pPr>
      <w:r w:rsidRPr="00A20674">
        <w:rPr>
          <w:rFonts w:asciiTheme="minorHAnsi" w:hAnsiTheme="minorHAnsi"/>
          <w:sz w:val="22"/>
          <w:szCs w:val="22"/>
        </w:rPr>
        <w:t>(prospekty, broszury, dane techniczne itp.– w języku polskim) w których należy zaznaczyć wymagane przez Zamawiającego parametry z zaznaczeniem Pakietu i pozycji z formularza cenowego do którego się odnoszą.</w:t>
      </w:r>
    </w:p>
    <w:p w14:paraId="6CAD8597" w14:textId="77777777" w:rsidR="00406090" w:rsidRDefault="00406090" w:rsidP="00406090">
      <w:pPr>
        <w:spacing w:after="0" w:line="240" w:lineRule="auto"/>
        <w:ind w:left="284"/>
        <w:jc w:val="both"/>
        <w:outlineLvl w:val="4"/>
        <w:rPr>
          <w:rFonts w:asciiTheme="minorHAnsi" w:hAnsiTheme="minorHAnsi"/>
          <w:sz w:val="22"/>
          <w:szCs w:val="22"/>
        </w:rPr>
      </w:pPr>
    </w:p>
    <w:p w14:paraId="677DE76C" w14:textId="2C3555ED" w:rsidR="00406090" w:rsidRPr="00A20674" w:rsidRDefault="00406090" w:rsidP="00406090">
      <w:pPr>
        <w:spacing w:after="0" w:line="240" w:lineRule="auto"/>
        <w:ind w:left="284"/>
        <w:jc w:val="both"/>
        <w:outlineLvl w:val="4"/>
        <w:rPr>
          <w:rFonts w:asciiTheme="minorHAnsi" w:hAnsiTheme="minorHAnsi"/>
          <w:sz w:val="22"/>
          <w:szCs w:val="22"/>
        </w:rPr>
      </w:pPr>
      <w:r>
        <w:rPr>
          <w:rFonts w:asciiTheme="minorHAnsi" w:hAnsiTheme="minorHAnsi"/>
          <w:sz w:val="22"/>
          <w:szCs w:val="22"/>
        </w:rPr>
        <w:t xml:space="preserve">h. </w:t>
      </w:r>
      <w:r w:rsidRPr="009C0131">
        <w:rPr>
          <w:rFonts w:asciiTheme="minorHAnsi" w:hAnsiTheme="minorHAnsi"/>
          <w:sz w:val="22"/>
          <w:szCs w:val="22"/>
        </w:rPr>
        <w:t>Zaświadczenie dopuszczające zszywki tytanowe</w:t>
      </w:r>
      <w:r w:rsidRPr="009C0131">
        <w:rPr>
          <w:sz w:val="22"/>
          <w:szCs w:val="22"/>
        </w:rPr>
        <w:t xml:space="preserve"> </w:t>
      </w:r>
      <w:r w:rsidRPr="009C0131">
        <w:rPr>
          <w:rFonts w:asciiTheme="minorHAnsi" w:hAnsiTheme="minorHAnsi" w:cstheme="minorHAnsi"/>
          <w:sz w:val="22"/>
          <w:szCs w:val="22"/>
        </w:rPr>
        <w:t>do badania MR do 3 Tesli</w:t>
      </w:r>
      <w:r>
        <w:rPr>
          <w:rFonts w:asciiTheme="minorHAnsi" w:hAnsiTheme="minorHAnsi" w:cstheme="minorHAnsi"/>
          <w:sz w:val="22"/>
          <w:szCs w:val="22"/>
        </w:rPr>
        <w:t xml:space="preserve"> – dotyczy Pakietu nr 1.</w:t>
      </w:r>
    </w:p>
    <w:p w14:paraId="3B9DC2D2" w14:textId="3F473B55" w:rsidR="00354CA3" w:rsidRPr="00463E4E" w:rsidRDefault="00354CA3" w:rsidP="00406090">
      <w:pPr>
        <w:suppressAutoHyphens/>
        <w:autoSpaceDN w:val="0"/>
        <w:spacing w:after="0" w:line="240" w:lineRule="auto"/>
        <w:ind w:left="284"/>
        <w:jc w:val="both"/>
        <w:textAlignment w:val="baseline"/>
        <w:rPr>
          <w:rFonts w:asciiTheme="minorHAnsi" w:hAnsiTheme="minorHAnsi"/>
          <w:sz w:val="22"/>
          <w:szCs w:val="22"/>
        </w:rPr>
      </w:pPr>
    </w:p>
    <w:p w14:paraId="1351232D" w14:textId="6ED68641" w:rsidR="00AD2224" w:rsidRPr="00463E4E" w:rsidRDefault="00406090" w:rsidP="00406090">
      <w:pPr>
        <w:spacing w:after="0" w:line="240" w:lineRule="auto"/>
        <w:ind w:left="284"/>
        <w:jc w:val="both"/>
        <w:textAlignment w:val="baseline"/>
        <w:rPr>
          <w:rFonts w:asciiTheme="minorHAnsi" w:hAnsiTheme="minorHAnsi"/>
          <w:sz w:val="22"/>
          <w:szCs w:val="22"/>
        </w:rPr>
      </w:pPr>
      <w:r>
        <w:rPr>
          <w:rFonts w:asciiTheme="minorHAnsi" w:hAnsiTheme="minorHAnsi"/>
          <w:sz w:val="22"/>
          <w:szCs w:val="22"/>
        </w:rPr>
        <w:t>i</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BCDAEA9"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r w:rsidR="003A04CE">
        <w:rPr>
          <w:rFonts w:asciiTheme="minorHAnsi" w:hAnsiTheme="minorHAnsi"/>
          <w:b/>
        </w:rPr>
        <w:t>15</w:t>
      </w:r>
      <w:r w:rsidR="006C394A">
        <w:rPr>
          <w:rFonts w:asciiTheme="minorHAnsi" w:hAnsiTheme="minorHAnsi"/>
          <w:b/>
        </w:rPr>
        <w:t>.</w:t>
      </w:r>
      <w:bookmarkEnd w:id="3"/>
      <w:r w:rsidR="00D63FFE">
        <w:rPr>
          <w:rFonts w:asciiTheme="minorHAnsi" w:hAnsiTheme="minorHAnsi"/>
          <w:b/>
        </w:rPr>
        <w:t>0</w:t>
      </w:r>
      <w:r w:rsidR="003A04CE">
        <w:rPr>
          <w:rFonts w:asciiTheme="minorHAnsi" w:hAnsiTheme="minorHAnsi"/>
          <w:b/>
        </w:rPr>
        <w:t>3</w:t>
      </w:r>
      <w:r w:rsidR="0074752D" w:rsidRPr="00226E09">
        <w:rPr>
          <w:rFonts w:asciiTheme="minorHAnsi" w:hAnsiTheme="minorHAnsi"/>
          <w:b/>
        </w:rPr>
        <w:t>.202</w:t>
      </w:r>
      <w:r w:rsidR="00D63FFE">
        <w:rPr>
          <w:rFonts w:asciiTheme="minorHAnsi" w:hAnsiTheme="minorHAnsi"/>
          <w:b/>
        </w:rPr>
        <w:t>4</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B3A5936"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3A04CE">
        <w:rPr>
          <w:rFonts w:asciiTheme="minorHAnsi" w:hAnsiTheme="minorHAnsi"/>
          <w:b/>
        </w:rPr>
        <w:t>15</w:t>
      </w:r>
      <w:r w:rsidR="002F5B04">
        <w:rPr>
          <w:rFonts w:asciiTheme="minorHAnsi" w:hAnsiTheme="minorHAnsi"/>
          <w:b/>
        </w:rPr>
        <w:t>.</w:t>
      </w:r>
      <w:r w:rsidR="00D63FFE">
        <w:rPr>
          <w:rFonts w:asciiTheme="minorHAnsi" w:hAnsiTheme="minorHAnsi"/>
          <w:b/>
        </w:rPr>
        <w:t>0</w:t>
      </w:r>
      <w:r w:rsidR="003A04CE">
        <w:rPr>
          <w:rFonts w:asciiTheme="minorHAnsi" w:hAnsiTheme="minorHAnsi"/>
          <w:b/>
        </w:rPr>
        <w:t>3</w:t>
      </w:r>
      <w:r w:rsidR="00D03A9E" w:rsidRPr="00226E09">
        <w:rPr>
          <w:rFonts w:asciiTheme="minorHAnsi" w:hAnsiTheme="minorHAnsi"/>
          <w:b/>
        </w:rPr>
        <w:t>.202</w:t>
      </w:r>
      <w:r w:rsidR="00D63FFE">
        <w:rPr>
          <w:rFonts w:asciiTheme="minorHAnsi" w:hAnsiTheme="minorHAnsi"/>
          <w:b/>
        </w:rPr>
        <w:t>4</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2290B0F4" w14:textId="3864AE67" w:rsidR="006558CD" w:rsidRPr="00324193" w:rsidRDefault="006558CD"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5 – Wzór umowy</w:t>
      </w:r>
    </w:p>
    <w:p w14:paraId="380C2944" w14:textId="77777777" w:rsidR="000B26FD" w:rsidRDefault="000B26FD" w:rsidP="006F32A6">
      <w:pPr>
        <w:spacing w:after="0"/>
        <w:rPr>
          <w:rFonts w:asciiTheme="minorHAnsi" w:hAnsiTheme="minorHAnsi" w:cstheme="minorHAnsi"/>
          <w:bCs/>
        </w:rPr>
      </w:pPr>
    </w:p>
    <w:p w14:paraId="1A9117B8" w14:textId="77777777" w:rsidR="00BF02D1" w:rsidRDefault="00BF02D1" w:rsidP="006F32A6">
      <w:pPr>
        <w:spacing w:after="0"/>
        <w:rPr>
          <w:rFonts w:asciiTheme="minorHAnsi" w:hAnsiTheme="minorHAnsi" w:cstheme="minorHAnsi"/>
          <w:bCs/>
        </w:rPr>
      </w:pPr>
    </w:p>
    <w:p w14:paraId="179CC619" w14:textId="77777777" w:rsidR="00BF02D1" w:rsidRDefault="00BF02D1" w:rsidP="006F32A6">
      <w:pPr>
        <w:spacing w:after="0"/>
        <w:rPr>
          <w:rFonts w:asciiTheme="minorHAnsi" w:hAnsiTheme="minorHAnsi" w:cstheme="minorHAnsi"/>
          <w:bCs/>
        </w:rPr>
      </w:pPr>
    </w:p>
    <w:p w14:paraId="0B9BAE10" w14:textId="77777777" w:rsidR="000B26FD" w:rsidRDefault="000B26FD" w:rsidP="006F32A6">
      <w:pPr>
        <w:spacing w:after="0"/>
        <w:rPr>
          <w:rFonts w:asciiTheme="minorHAnsi" w:hAnsiTheme="minorHAnsi" w:cstheme="minorHAnsi"/>
          <w:bCs/>
        </w:rPr>
      </w:pPr>
    </w:p>
    <w:p w14:paraId="52A97A0D" w14:textId="3D9CEB4B" w:rsidR="008572BE" w:rsidRDefault="00B05F89" w:rsidP="006558CD">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13EB5E4F" w14:textId="77777777" w:rsidR="006558CD" w:rsidRDefault="006558CD" w:rsidP="006558CD">
      <w:pPr>
        <w:spacing w:before="240" w:line="276" w:lineRule="auto"/>
        <w:jc w:val="center"/>
        <w:rPr>
          <w:rFonts w:asciiTheme="minorHAnsi" w:hAnsiTheme="minorHAnsi"/>
          <w:b/>
          <w:sz w:val="22"/>
          <w:szCs w:val="22"/>
        </w:rPr>
      </w:pPr>
    </w:p>
    <w:p w14:paraId="24168437" w14:textId="77777777" w:rsidR="006558CD" w:rsidRDefault="006558CD" w:rsidP="006558CD">
      <w:pPr>
        <w:spacing w:before="240" w:line="276" w:lineRule="auto"/>
        <w:jc w:val="center"/>
        <w:rPr>
          <w:rFonts w:asciiTheme="minorHAnsi" w:hAnsiTheme="minorHAnsi"/>
          <w:b/>
          <w:sz w:val="22"/>
          <w:szCs w:val="22"/>
        </w:rPr>
      </w:pPr>
    </w:p>
    <w:p w14:paraId="03C33014" w14:textId="77777777" w:rsidR="006558CD" w:rsidRDefault="006558CD" w:rsidP="006558CD">
      <w:pPr>
        <w:spacing w:before="240" w:line="276" w:lineRule="auto"/>
        <w:jc w:val="center"/>
        <w:rPr>
          <w:rFonts w:asciiTheme="minorHAnsi" w:hAnsiTheme="minorHAnsi"/>
          <w:b/>
          <w:sz w:val="22"/>
          <w:szCs w:val="22"/>
        </w:rPr>
      </w:pPr>
    </w:p>
    <w:p w14:paraId="22614B8D" w14:textId="77777777" w:rsidR="006558CD" w:rsidRDefault="006558CD" w:rsidP="006558CD">
      <w:pPr>
        <w:spacing w:before="240" w:line="276" w:lineRule="auto"/>
        <w:jc w:val="center"/>
        <w:rPr>
          <w:rFonts w:asciiTheme="minorHAnsi" w:hAnsiTheme="minorHAnsi"/>
          <w:b/>
          <w:sz w:val="22"/>
          <w:szCs w:val="22"/>
        </w:rPr>
      </w:pPr>
    </w:p>
    <w:p w14:paraId="479A9E6F" w14:textId="77777777" w:rsidR="006558CD" w:rsidRDefault="006558CD" w:rsidP="006558CD">
      <w:pPr>
        <w:spacing w:before="240" w:line="276" w:lineRule="auto"/>
        <w:jc w:val="center"/>
        <w:rPr>
          <w:rFonts w:asciiTheme="minorHAnsi" w:hAnsiTheme="minorHAnsi"/>
          <w:b/>
          <w:sz w:val="22"/>
          <w:szCs w:val="22"/>
        </w:rPr>
      </w:pPr>
    </w:p>
    <w:p w14:paraId="187C1D11" w14:textId="77777777" w:rsidR="006558CD" w:rsidRDefault="006558CD" w:rsidP="006558CD">
      <w:pPr>
        <w:spacing w:before="240" w:line="276" w:lineRule="auto"/>
        <w:jc w:val="center"/>
        <w:rPr>
          <w:rFonts w:asciiTheme="minorHAnsi" w:hAnsiTheme="minorHAnsi"/>
          <w:b/>
          <w:sz w:val="22"/>
          <w:szCs w:val="22"/>
        </w:rPr>
      </w:pPr>
    </w:p>
    <w:p w14:paraId="16460058" w14:textId="77777777" w:rsidR="00215A4F" w:rsidRDefault="00215A4F" w:rsidP="006558CD">
      <w:pPr>
        <w:spacing w:before="240" w:line="276" w:lineRule="auto"/>
        <w:jc w:val="center"/>
        <w:rPr>
          <w:rFonts w:asciiTheme="minorHAnsi" w:hAnsiTheme="minorHAnsi"/>
          <w:b/>
          <w:sz w:val="22"/>
          <w:szCs w:val="22"/>
        </w:rPr>
      </w:pPr>
    </w:p>
    <w:p w14:paraId="7A5D8DD8" w14:textId="77777777" w:rsidR="00215A4F" w:rsidRDefault="00215A4F" w:rsidP="006558CD">
      <w:pPr>
        <w:spacing w:before="240" w:line="276" w:lineRule="auto"/>
        <w:jc w:val="center"/>
        <w:rPr>
          <w:rFonts w:asciiTheme="minorHAnsi" w:hAnsiTheme="minorHAnsi"/>
          <w:b/>
          <w:sz w:val="22"/>
          <w:szCs w:val="22"/>
        </w:rPr>
      </w:pPr>
    </w:p>
    <w:p w14:paraId="0DAC989D" w14:textId="77777777" w:rsidR="00215A4F" w:rsidRDefault="00215A4F" w:rsidP="006558CD">
      <w:pPr>
        <w:spacing w:before="240" w:line="276" w:lineRule="auto"/>
        <w:jc w:val="center"/>
        <w:rPr>
          <w:rFonts w:asciiTheme="minorHAnsi" w:hAnsiTheme="minorHAnsi"/>
          <w:b/>
          <w:sz w:val="22"/>
          <w:szCs w:val="22"/>
        </w:rPr>
      </w:pPr>
    </w:p>
    <w:p w14:paraId="673C6D4C" w14:textId="77777777" w:rsidR="00215A4F" w:rsidRDefault="00215A4F" w:rsidP="006558CD">
      <w:pPr>
        <w:spacing w:before="240" w:line="276" w:lineRule="auto"/>
        <w:jc w:val="center"/>
        <w:rPr>
          <w:rFonts w:asciiTheme="minorHAnsi" w:hAnsiTheme="minorHAnsi"/>
          <w:b/>
          <w:sz w:val="22"/>
          <w:szCs w:val="22"/>
        </w:rPr>
      </w:pPr>
    </w:p>
    <w:p w14:paraId="0BAAF705" w14:textId="77777777" w:rsidR="00215A4F" w:rsidRDefault="00215A4F" w:rsidP="006558CD">
      <w:pPr>
        <w:spacing w:before="240" w:line="276" w:lineRule="auto"/>
        <w:jc w:val="center"/>
        <w:rPr>
          <w:rFonts w:asciiTheme="minorHAnsi" w:hAnsiTheme="minorHAnsi"/>
          <w:b/>
          <w:sz w:val="22"/>
          <w:szCs w:val="22"/>
        </w:rPr>
      </w:pPr>
    </w:p>
    <w:p w14:paraId="18BAC3E3" w14:textId="77777777" w:rsidR="00215A4F" w:rsidRDefault="00215A4F" w:rsidP="006558CD">
      <w:pPr>
        <w:spacing w:before="240" w:line="276" w:lineRule="auto"/>
        <w:jc w:val="center"/>
        <w:rPr>
          <w:rFonts w:asciiTheme="minorHAnsi" w:hAnsiTheme="minorHAnsi"/>
          <w:b/>
          <w:sz w:val="22"/>
          <w:szCs w:val="22"/>
        </w:rPr>
      </w:pPr>
    </w:p>
    <w:p w14:paraId="30A4678A" w14:textId="77777777" w:rsidR="00D63FFE" w:rsidRDefault="00D63FFE" w:rsidP="006558CD">
      <w:pPr>
        <w:spacing w:before="240" w:line="276" w:lineRule="auto"/>
        <w:jc w:val="center"/>
        <w:rPr>
          <w:rFonts w:asciiTheme="minorHAnsi" w:hAnsiTheme="minorHAnsi"/>
          <w:b/>
          <w:sz w:val="22"/>
          <w:szCs w:val="22"/>
        </w:rPr>
      </w:pPr>
    </w:p>
    <w:p w14:paraId="57D82B2A" w14:textId="77777777" w:rsidR="00D63FFE" w:rsidRDefault="00D63FFE" w:rsidP="006558CD">
      <w:pPr>
        <w:spacing w:before="240" w:line="276" w:lineRule="auto"/>
        <w:jc w:val="center"/>
        <w:rPr>
          <w:rFonts w:asciiTheme="minorHAnsi" w:hAnsiTheme="minorHAnsi"/>
          <w:b/>
          <w:sz w:val="22"/>
          <w:szCs w:val="22"/>
        </w:rPr>
      </w:pPr>
    </w:p>
    <w:p w14:paraId="726851CC" w14:textId="77777777" w:rsidR="00D63FFE" w:rsidRDefault="00D63FFE" w:rsidP="006558CD">
      <w:pPr>
        <w:spacing w:before="240" w:line="276" w:lineRule="auto"/>
        <w:jc w:val="center"/>
        <w:rPr>
          <w:rFonts w:asciiTheme="minorHAnsi" w:hAnsiTheme="minorHAnsi"/>
          <w:b/>
          <w:sz w:val="22"/>
          <w:szCs w:val="22"/>
        </w:rPr>
      </w:pPr>
    </w:p>
    <w:p w14:paraId="586D6958" w14:textId="77777777" w:rsidR="00474918" w:rsidRDefault="00474918" w:rsidP="00406090">
      <w:pPr>
        <w:spacing w:before="240" w:line="276" w:lineRule="auto"/>
        <w:rPr>
          <w:rFonts w:asciiTheme="minorHAnsi" w:hAnsiTheme="minorHAnsi"/>
          <w:b/>
          <w:sz w:val="22"/>
          <w:szCs w:val="22"/>
        </w:rPr>
      </w:pPr>
    </w:p>
    <w:p w14:paraId="057A3A6F" w14:textId="5DB3D11E" w:rsidR="000B2B98" w:rsidRPr="002A701E" w:rsidRDefault="00B05F89" w:rsidP="00AF290C">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084494E7" w:rsidR="000B2B98" w:rsidRPr="002A701E"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4"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9A4CA6">
        <w:rPr>
          <w:rFonts w:asciiTheme="minorHAnsi" w:hAnsiTheme="minorHAnsi"/>
          <w:b/>
          <w:sz w:val="22"/>
          <w:szCs w:val="22"/>
        </w:rPr>
        <w:t>dla</w:t>
      </w:r>
      <w:r w:rsidR="004749A6">
        <w:rPr>
          <w:rFonts w:asciiTheme="minorHAnsi" w:hAnsiTheme="minorHAnsi"/>
          <w:b/>
          <w:sz w:val="22"/>
          <w:szCs w:val="22"/>
        </w:rPr>
        <w:t xml:space="preserve"> </w:t>
      </w:r>
      <w:r w:rsidR="00BA29A4" w:rsidRPr="00BA29A4">
        <w:rPr>
          <w:rFonts w:asciiTheme="minorHAnsi" w:hAnsiTheme="minorHAnsi"/>
          <w:b/>
          <w:sz w:val="22"/>
          <w:szCs w:val="22"/>
        </w:rPr>
        <w:t>Świętokrzyskiego Centrum</w:t>
      </w:r>
      <w:r w:rsidR="002F5B04">
        <w:rPr>
          <w:rFonts w:asciiTheme="minorHAnsi" w:hAnsiTheme="minorHAnsi"/>
          <w:b/>
          <w:sz w:val="22"/>
          <w:szCs w:val="22"/>
        </w:rPr>
        <w:t xml:space="preserve"> </w:t>
      </w:r>
      <w:r w:rsidR="00BA29A4" w:rsidRPr="00BA29A4">
        <w:rPr>
          <w:rFonts w:asciiTheme="minorHAnsi" w:hAnsiTheme="minorHAnsi"/>
          <w:b/>
          <w:sz w:val="22"/>
          <w:szCs w:val="22"/>
        </w:rPr>
        <w:t>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734B5A78"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474918">
        <w:rPr>
          <w:rFonts w:asciiTheme="minorHAnsi" w:hAnsiTheme="minorHAnsi"/>
          <w:b/>
          <w:sz w:val="22"/>
          <w:szCs w:val="22"/>
        </w:rPr>
        <w:t>59</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4"/>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015496CA"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7CEC4A96" w14:textId="77777777" w:rsidR="00AF290C" w:rsidRDefault="00AF290C" w:rsidP="00AF290C">
      <w:pPr>
        <w:spacing w:after="0" w:line="240" w:lineRule="auto"/>
        <w:jc w:val="both"/>
        <w:rPr>
          <w:rFonts w:asciiTheme="minorHAnsi" w:hAnsiTheme="minorHAnsi"/>
          <w:b/>
          <w:sz w:val="22"/>
          <w:szCs w:val="22"/>
        </w:rPr>
      </w:pPr>
    </w:p>
    <w:p w14:paraId="0FF65DE6"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b/>
          <w:sz w:val="22"/>
          <w:szCs w:val="22"/>
        </w:rPr>
        <w:t xml:space="preserve"> </w:t>
      </w:r>
    </w:p>
    <w:p w14:paraId="797CE857" w14:textId="77777777" w:rsidR="00AF290C" w:rsidRDefault="00AF290C" w:rsidP="00AF290C">
      <w:pPr>
        <w:spacing w:after="0" w:line="240" w:lineRule="auto"/>
        <w:jc w:val="both"/>
        <w:rPr>
          <w:rFonts w:asciiTheme="minorHAnsi" w:hAnsiTheme="minorHAnsi"/>
          <w:b/>
          <w:sz w:val="22"/>
          <w:szCs w:val="22"/>
          <w:u w:val="single"/>
        </w:rPr>
      </w:pPr>
    </w:p>
    <w:p w14:paraId="47EA3CC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0029885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54611FD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D105773"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08DFB6FA" w14:textId="77777777" w:rsidR="00AF290C" w:rsidRDefault="00AF290C" w:rsidP="00AF290C">
      <w:pPr>
        <w:spacing w:after="0" w:line="240" w:lineRule="auto"/>
        <w:jc w:val="both"/>
        <w:rPr>
          <w:rFonts w:asciiTheme="minorHAnsi" w:hAnsiTheme="minorHAnsi"/>
          <w:b/>
          <w:sz w:val="22"/>
          <w:szCs w:val="22"/>
        </w:rPr>
      </w:pPr>
    </w:p>
    <w:p w14:paraId="2E582C7B" w14:textId="462E6FD8"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07AF2CD9" w14:textId="77777777" w:rsidR="00AF290C" w:rsidRDefault="00AF290C" w:rsidP="00AF290C">
      <w:pPr>
        <w:spacing w:after="0" w:line="240" w:lineRule="auto"/>
        <w:jc w:val="both"/>
        <w:rPr>
          <w:rFonts w:asciiTheme="minorHAnsi" w:hAnsiTheme="minorHAnsi"/>
          <w:b/>
          <w:sz w:val="22"/>
          <w:szCs w:val="22"/>
          <w:u w:val="single"/>
        </w:rPr>
      </w:pPr>
    </w:p>
    <w:p w14:paraId="66584337"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631792A2"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1A614225"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033517F"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i faktycznym.</w:t>
      </w:r>
    </w:p>
    <w:p w14:paraId="0368B6C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 Oświadczamy, że:</w:t>
      </w:r>
      <w:r>
        <w:rPr>
          <w:rStyle w:val="Odwoanieprzypisudolnego"/>
          <w:rFonts w:asciiTheme="minorHAnsi" w:hAnsiTheme="minorHAnsi" w:cs="Arial"/>
          <w:sz w:val="22"/>
          <w:szCs w:val="22"/>
        </w:rPr>
        <w:t xml:space="preserve"> </w:t>
      </w:r>
      <w:r>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lastRenderedPageBreak/>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6612B24A"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 xml:space="preserve">6.Oświadczamy,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Pr>
          <w:rFonts w:asciiTheme="minorHAnsi" w:hAnsiTheme="minorHAnsi"/>
          <w:sz w:val="22"/>
          <w:szCs w:val="22"/>
        </w:rPr>
        <w:t>wykonania przedmiotu zamówienia zgodnie z określonymi warunkami.</w:t>
      </w:r>
    </w:p>
    <w:p w14:paraId="6D7BB816" w14:textId="77777777" w:rsidR="00AF290C" w:rsidRDefault="00AF290C"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 xml:space="preserve">7.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77777777" w:rsidR="00AF290C" w:rsidRDefault="00AF290C"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8. Oświadczamy, że uważamy się za związanych niniejszą ofertą na okres określony w SWZ.</w:t>
      </w:r>
    </w:p>
    <w:p w14:paraId="63D9147D"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 xml:space="preserve">9. Oświadczamy, że Wzór umowy oraz zawarte w nim warunki realizacji, w tym terminy wykonania zamówienia i warunki płatności zostały przez nas zaakceptowane. </w:t>
      </w:r>
    </w:p>
    <w:p w14:paraId="19F3D97A"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2C13050E"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lastRenderedPageBreak/>
        <w:t>12.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77777777"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13.Rodzaj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77777777" w:rsidR="00AF290C" w:rsidRDefault="00AF290C" w:rsidP="00AF290C">
      <w:pPr>
        <w:rPr>
          <w:rFonts w:asciiTheme="minorHAnsi" w:hAnsiTheme="minorHAnsi" w:cs="Arial"/>
          <w:sz w:val="22"/>
          <w:szCs w:val="22"/>
        </w:rPr>
      </w:pPr>
      <w:r>
        <w:rPr>
          <w:rFonts w:asciiTheme="minorHAnsi" w:hAnsiTheme="minorHAnsi" w:cs="Arial"/>
          <w:sz w:val="22"/>
          <w:szCs w:val="22"/>
        </w:rPr>
        <w:t xml:space="preserve">14.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365F080E" w14:textId="77777777" w:rsidR="00D63FFE" w:rsidRDefault="00D63FFE" w:rsidP="00AF290C">
      <w:pPr>
        <w:jc w:val="right"/>
        <w:rPr>
          <w:rFonts w:ascii="Calibri" w:hAnsi="Calibri"/>
          <w:i/>
          <w:sz w:val="18"/>
          <w:szCs w:val="18"/>
        </w:rPr>
      </w:pPr>
    </w:p>
    <w:p w14:paraId="77073F2D" w14:textId="77777777" w:rsidR="00D63FFE" w:rsidRDefault="00D63FFE" w:rsidP="00AF290C">
      <w:pPr>
        <w:jc w:val="right"/>
        <w:rPr>
          <w:rFonts w:ascii="Calibri" w:hAnsi="Calibri"/>
          <w:i/>
          <w:sz w:val="18"/>
          <w:szCs w:val="18"/>
        </w:rPr>
      </w:pPr>
    </w:p>
    <w:p w14:paraId="2B73D57A" w14:textId="77777777" w:rsidR="00D63FFE" w:rsidRDefault="00D63FFE" w:rsidP="00AF290C">
      <w:pPr>
        <w:jc w:val="right"/>
        <w:rPr>
          <w:rFonts w:ascii="Calibri" w:hAnsi="Calibri"/>
          <w:i/>
          <w:sz w:val="18"/>
          <w:szCs w:val="18"/>
        </w:rPr>
      </w:pPr>
    </w:p>
    <w:p w14:paraId="1DBEFA51" w14:textId="77777777" w:rsidR="00D63FFE" w:rsidRDefault="00D63FFE" w:rsidP="00AF290C">
      <w:pPr>
        <w:jc w:val="right"/>
        <w:rPr>
          <w:rFonts w:ascii="Calibri" w:hAnsi="Calibri"/>
          <w:i/>
          <w:sz w:val="18"/>
          <w:szCs w:val="18"/>
        </w:rPr>
      </w:pPr>
    </w:p>
    <w:p w14:paraId="03636D3F" w14:textId="77777777" w:rsidR="00D63FFE" w:rsidRDefault="00D63FFE" w:rsidP="00AF290C">
      <w:pPr>
        <w:jc w:val="right"/>
        <w:rPr>
          <w:rFonts w:ascii="Calibri" w:hAnsi="Calibri"/>
          <w:i/>
          <w:sz w:val="18"/>
          <w:szCs w:val="18"/>
        </w:rPr>
      </w:pPr>
    </w:p>
    <w:p w14:paraId="214C1056" w14:textId="77777777" w:rsidR="00D63FFE" w:rsidRDefault="00D63FFE"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4D93C7EC"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324193" w:rsidRPr="00324193">
        <w:rPr>
          <w:rFonts w:asciiTheme="minorHAnsi" w:hAnsiTheme="minorHAnsi"/>
          <w:b/>
        </w:rPr>
        <w:t>Zakup wraz z dostawą wyrobów medycznych dla Świętokrzyskiego Centrum Onkologii w Kielcach</w:t>
      </w:r>
      <w:r>
        <w:rPr>
          <w:rFonts w:asciiTheme="minorHAnsi" w:hAnsiTheme="minorHAnsi"/>
          <w:b/>
          <w:sz w:val="22"/>
          <w:szCs w:val="22"/>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D25AFD">
        <w:rPr>
          <w:rFonts w:asciiTheme="minorHAnsi" w:hAnsiTheme="minorHAnsi"/>
          <w:b/>
        </w:rPr>
        <w:t>59</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D30F1B">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4DAF" w14:textId="77777777" w:rsidR="00D30F1B" w:rsidRDefault="00D30F1B" w:rsidP="00AE2DEF">
      <w:pPr>
        <w:spacing w:after="24"/>
      </w:pPr>
      <w:r>
        <w:separator/>
      </w:r>
    </w:p>
  </w:endnote>
  <w:endnote w:type="continuationSeparator" w:id="0">
    <w:p w14:paraId="2A166A6B" w14:textId="77777777" w:rsidR="00D30F1B" w:rsidRDefault="00D30F1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2160" w14:textId="77777777" w:rsidR="00D30F1B" w:rsidRDefault="00D30F1B" w:rsidP="00AE2DEF">
      <w:pPr>
        <w:spacing w:after="24"/>
      </w:pPr>
      <w:r>
        <w:separator/>
      </w:r>
    </w:p>
  </w:footnote>
  <w:footnote w:type="continuationSeparator" w:id="0">
    <w:p w14:paraId="038FF74B" w14:textId="77777777" w:rsidR="00D30F1B" w:rsidRDefault="00D30F1B"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7"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7"/>
  </w:num>
  <w:num w:numId="2" w16cid:durableId="189222614">
    <w:abstractNumId w:val="37"/>
  </w:num>
  <w:num w:numId="3" w16cid:durableId="417289239">
    <w:abstractNumId w:val="41"/>
  </w:num>
  <w:num w:numId="4" w16cid:durableId="283081392">
    <w:abstractNumId w:val="15"/>
  </w:num>
  <w:num w:numId="5" w16cid:durableId="1981691609">
    <w:abstractNumId w:val="25"/>
  </w:num>
  <w:num w:numId="6" w16cid:durableId="1012954083">
    <w:abstractNumId w:val="13"/>
  </w:num>
  <w:num w:numId="7" w16cid:durableId="849487180">
    <w:abstractNumId w:val="33"/>
  </w:num>
  <w:num w:numId="8" w16cid:durableId="1059590773">
    <w:abstractNumId w:val="32"/>
  </w:num>
  <w:num w:numId="9" w16cid:durableId="1100225441">
    <w:abstractNumId w:val="8"/>
  </w:num>
  <w:num w:numId="10" w16cid:durableId="209532548">
    <w:abstractNumId w:val="16"/>
  </w:num>
  <w:num w:numId="11" w16cid:durableId="475536845">
    <w:abstractNumId w:val="39"/>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0"/>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28"/>
  </w:num>
  <w:num w:numId="22" w16cid:durableId="2082211031">
    <w:abstractNumId w:val="36"/>
  </w:num>
  <w:num w:numId="23" w16cid:durableId="1405494744">
    <w:abstractNumId w:val="9"/>
  </w:num>
  <w:num w:numId="24" w16cid:durableId="369768491">
    <w:abstractNumId w:val="20"/>
  </w:num>
  <w:num w:numId="25" w16cid:durableId="2095973945">
    <w:abstractNumId w:val="35"/>
  </w:num>
  <w:num w:numId="26" w16cid:durableId="1604923306">
    <w:abstractNumId w:val="34"/>
  </w:num>
  <w:num w:numId="27" w16cid:durableId="1122042164">
    <w:abstractNumId w:val="23"/>
  </w:num>
  <w:num w:numId="28" w16cid:durableId="1674645071">
    <w:abstractNumId w:val="24"/>
  </w:num>
  <w:num w:numId="29" w16cid:durableId="279147995">
    <w:abstractNumId w:val="21"/>
  </w:num>
  <w:num w:numId="30" w16cid:durableId="828709384">
    <w:abstractNumId w:val="29"/>
  </w:num>
  <w:num w:numId="31" w16cid:durableId="1461220897">
    <w:abstractNumId w:val="38"/>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40"/>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8"/>
  </w:num>
  <w:num w:numId="38" w16cid:durableId="179694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 w:numId="40" w16cid:durableId="673335478">
    <w:abstractNumId w:val="40"/>
    <w:lvlOverride w:ilvl="0">
      <w:startOverride w:val="1"/>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16cid:durableId="483813122">
    <w:abstractNumId w:val="31"/>
  </w:num>
  <w:num w:numId="42" w16cid:durableId="203845908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6C2"/>
    <w:rsid w:val="001C07CE"/>
    <w:rsid w:val="001C086D"/>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D0C9B"/>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6F61"/>
    <w:rsid w:val="009B0235"/>
    <w:rsid w:val="009B1D88"/>
    <w:rsid w:val="009B3C25"/>
    <w:rsid w:val="009B4427"/>
    <w:rsid w:val="009B4B1B"/>
    <w:rsid w:val="009B4E8A"/>
    <w:rsid w:val="009B5276"/>
    <w:rsid w:val="009B5AEA"/>
    <w:rsid w:val="009B607E"/>
    <w:rsid w:val="009B7212"/>
    <w:rsid w:val="009B7F3A"/>
    <w:rsid w:val="009C0131"/>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70933"/>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7772</Words>
  <Characters>46636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57</cp:revision>
  <cp:lastPrinted>2023-11-21T09:25:00Z</cp:lastPrinted>
  <dcterms:created xsi:type="dcterms:W3CDTF">2023-08-17T10:51:00Z</dcterms:created>
  <dcterms:modified xsi:type="dcterms:W3CDTF">2024-03-05T08:32:00Z</dcterms:modified>
</cp:coreProperties>
</file>