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6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6"/>
          <w:szCs w:val="26"/>
        </w:rPr>
        <w:t>kapi</w:t>
      </w:r>
      <w:r>
        <w:rPr>
          <w:rStyle w:val="Mocnewyrnione"/>
          <w:b/>
          <w:sz w:val="26"/>
          <w:szCs w:val="26"/>
        </w:rPr>
        <w:t>tało</w:t>
      </w:r>
      <w:r>
        <w:rPr>
          <w:rStyle w:val="Mocnewyrnione"/>
          <w:b/>
          <w:sz w:val="26"/>
          <w:szCs w:val="26"/>
        </w:rPr>
        <w:t>wej, albo oświadczenia o przynależności do tej samej grupy kapitałowej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Zakup i dostawa 20 komputerów stacjonarnych typu All in One na potrzeby Urzędu Miasta Legionowo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postępowania o udzielenie zamówienia publicznego, oświadczam, że: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nie nalęże do tej samej grupy kapitałej" w:shapeid="control_shape_1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nie 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;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8.4pt;height:12.7pt" type="#shapetype_75"/>
          <w:control r:id="rId4" w:name="nalęże do tej samej grupy kapitałej" w:shapeid="control_shape_2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81.85pt;height:39.65pt" type="#shapetype_75"/>
          <w:control r:id="rId5" w:name="Nazwa i adres" w:shapeid="control_shape_3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(wpisać nazwę i adres wykonawcy)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niezależnie od innego wykonawcy należącego do tej samej grupy kapitałowej: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4" style="width:481.85pt;height:39.65pt" type="#shapetype_75"/>
          <w:control r:id="rId6" w:name="dokumenty lub informacje" w:shapeid="control_shape_4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Oświadczenie składa się w postaci elektronicznej lub poświadczenia zgodności cyfrowego odwzorowania (np. skan za pomocą klasycznego skanera lub aplikacji w telefonie lub zdję</w:t>
      </w:r>
      <w:r>
        <w:rPr>
          <w:rStyle w:val="Mocnewyrnione"/>
          <w:rFonts w:ascii="Arial" w:hAnsi="Arial"/>
          <w:sz w:val="22"/>
          <w:szCs w:val="22"/>
        </w:rPr>
        <w:t>c</w:t>
      </w:r>
      <w:r>
        <w:rPr>
          <w:rStyle w:val="Mocnewyrnione"/>
          <w:rFonts w:ascii="Arial" w:hAnsi="Arial"/>
          <w:sz w:val="22"/>
          <w:szCs w:val="22"/>
        </w:rPr>
        <w:t>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uppressAutoHyphens w:val="true"/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LibreOffice/7.1.2.2$Windows_X86_64 LibreOffice_project/8a45595d069ef5570103caea1b71cc9d82b2aae4</Application>
  <AppVersion>15.0000</AppVersion>
  <Pages>1</Pages>
  <Words>207</Words>
  <Characters>1365</Characters>
  <CharactersWithSpaces>1560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2021-09-08T13:46:31Z</dcterms:created>
  <dc:creator/>
  <dc:description/>
  <dc:language>pl-PL</dc:language>
  <cp:lastModifiedBy/>
  <dcterms:modified xsi:type="dcterms:W3CDTF">2021-09-08T14:09:45Z</dcterms:modified>
  <cp:revision>2</cp:revision>
  <dc:subject/>
  <dc:title/>
</cp:coreProperties>
</file>