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"/>
        <w:gridCol w:w="3957"/>
        <w:gridCol w:w="5371"/>
      </w:tblGrid>
      <w:tr w:rsidR="009B589D" w:rsidRPr="00037F07" w14:paraId="2526D8BC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003" w14:textId="0940086E" w:rsidR="009B589D" w:rsidRPr="00037F07" w:rsidRDefault="009B589D" w:rsidP="00E3145B">
            <w:pPr>
              <w:tabs>
                <w:tab w:val="left" w:pos="245"/>
              </w:tabs>
              <w:spacing w:before="24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</w:tc>
      </w:tr>
      <w:tr w:rsidR="009B589D" w:rsidRPr="00037F07" w14:paraId="0DFAA2A8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6F6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09835258" w14:textId="1D0F5B53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9B589D" w:rsidRPr="00037F07" w14:paraId="7C26551F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B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9B589D" w:rsidRPr="00037F07" w14:paraId="428BA1A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1A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9B589D" w:rsidRPr="00037F07" w14:paraId="6EC8822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D0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9B589D" w:rsidRPr="00037F07" w14:paraId="1BB9090D" w14:textId="77777777" w:rsidTr="00F079B0">
        <w:trPr>
          <w:trHeight w:val="43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50D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D5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  <w:tr w:rsidR="009B589D" w:rsidRPr="00F47E43" w14:paraId="3330C545" w14:textId="77777777" w:rsidTr="00F079B0">
        <w:tblPrEx>
          <w:tblCellMar>
            <w:top w:w="91" w:type="dxa"/>
            <w:left w:w="0" w:type="dxa"/>
            <w:right w:w="115" w:type="dxa"/>
          </w:tblCellMar>
        </w:tblPrEx>
        <w:trPr>
          <w:trHeight w:val="317"/>
        </w:trPr>
        <w:tc>
          <w:tcPr>
            <w:tcW w:w="170" w:type="dxa"/>
            <w:shd w:val="clear" w:color="auto" w:fill="2E74B5"/>
          </w:tcPr>
          <w:p w14:paraId="249CFA09" w14:textId="77777777" w:rsidR="009B589D" w:rsidRPr="00F47E43" w:rsidRDefault="009B589D" w:rsidP="00F079B0">
            <w:pPr>
              <w:suppressAutoHyphens/>
              <w:snapToGrid w:val="0"/>
              <w:spacing w:after="0" w:line="360" w:lineRule="auto"/>
              <w:ind w:left="119"/>
              <w:jc w:val="center"/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9328" w:type="dxa"/>
            <w:gridSpan w:val="2"/>
            <w:shd w:val="clear" w:color="auto" w:fill="2E74B5"/>
          </w:tcPr>
          <w:p w14:paraId="3530FB98" w14:textId="77777777" w:rsidR="009B589D" w:rsidRPr="00F47E43" w:rsidRDefault="009B589D" w:rsidP="00F079B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E43"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  <w:t>OŚWIADCZENIE  WYKONAWCY DO BRAKU PODSTAW DO WYKLUCZENIA</w:t>
            </w:r>
          </w:p>
        </w:tc>
      </w:tr>
    </w:tbl>
    <w:p w14:paraId="302E5081" w14:textId="7763758E" w:rsidR="001E374A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Dotyczy Zapytania Ofertowego na:</w:t>
      </w:r>
    </w:p>
    <w:p w14:paraId="58730881" w14:textId="4B2EC5BC" w:rsidR="00E3145B" w:rsidRDefault="00500287" w:rsidP="00500287">
      <w:pPr>
        <w:shd w:val="clear" w:color="auto" w:fill="D9D9D9"/>
        <w:suppressAutoHyphens/>
        <w:spacing w:after="60" w:line="240" w:lineRule="auto"/>
        <w:jc w:val="center"/>
      </w:pPr>
      <w:r w:rsidRPr="00765EA5">
        <w:rPr>
          <w:rFonts w:ascii="Arial" w:hAnsi="Arial" w:cs="Arial"/>
        </w:rPr>
        <w:t>na wykonanie usługi przeglądu i konserwacji hydrantów,  gaśnic</w:t>
      </w:r>
      <w:r>
        <w:rPr>
          <w:rFonts w:ascii="Arial" w:hAnsi="Arial" w:cs="Arial"/>
        </w:rPr>
        <w:t xml:space="preserve">, urządzeń gaśniczych sprzętu elektronicznego </w:t>
      </w:r>
      <w:r w:rsidRPr="00765EA5">
        <w:rPr>
          <w:rFonts w:ascii="Arial" w:hAnsi="Arial" w:cs="Arial"/>
        </w:rPr>
        <w:t xml:space="preserve"> oraz hydroforów</w:t>
      </w:r>
    </w:p>
    <w:p w14:paraId="4E1CE6C5" w14:textId="42FBFF04" w:rsidR="009B589D" w:rsidRPr="00F47E43" w:rsidRDefault="009B589D" w:rsidP="009B589D">
      <w:pPr>
        <w:shd w:val="clear" w:color="auto" w:fill="D9D9D9"/>
        <w:suppressAutoHyphens/>
        <w:spacing w:after="6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47E43">
        <w:rPr>
          <w:rFonts w:ascii="Verdana" w:eastAsia="Times New Roman" w:hAnsi="Verdana" w:cs="Arial"/>
          <w:b/>
          <w:sz w:val="20"/>
          <w:szCs w:val="20"/>
          <w:lang w:eastAsia="zh-CN"/>
        </w:rPr>
        <w:t>OŚWIADCZENIE WYKONAWCY O BRAKU PODSTAW DO WYKLUCZENIA</w:t>
      </w:r>
    </w:p>
    <w:p w14:paraId="45CDEEAE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Ja, niżej podpisany</w:t>
      </w:r>
    </w:p>
    <w:p w14:paraId="084A5E42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………………………….................................................................................................... 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br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  <w:t>(imię i nazwisko)</w:t>
      </w:r>
    </w:p>
    <w:p w14:paraId="280EC3AC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reprezentując......................................................................................................................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br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  <w:t>(nazwa i adres Wykonawcy)</w:t>
      </w:r>
    </w:p>
    <w:p w14:paraId="59757214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oświadczam, że:</w:t>
      </w:r>
    </w:p>
    <w:p w14:paraId="09A645E1" w14:textId="11BF2AD2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nie jestem powiązana/y osobowo lub kapitałowo z Zamawiającym tj. </w:t>
      </w:r>
      <w:r w:rsidR="001E374A" w:rsidRPr="00E3145B">
        <w:rPr>
          <w:rFonts w:ascii="Verdana" w:eastAsia="Times New Roman" w:hAnsi="Verdana" w:cs="Arial"/>
          <w:sz w:val="16"/>
          <w:szCs w:val="16"/>
          <w:lang w:eastAsia="zh-CN"/>
        </w:rPr>
        <w:t>Akademią Muzyczną im. Karola Lipińskiego we Wrocławiu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. Przez powiązania osobowe lub kapitałowe rozumie się wzajemne powiązania pomiędzy Zamawiającym lub osobami upowa</w:t>
      </w:r>
      <w:bookmarkStart w:id="0" w:name="_GoBack"/>
      <w:bookmarkEnd w:id="0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żnionymi do zaciągania zobowiązań w imieniu Zamawiającego lub osobami wykonującymi w imieniu Zamawiającego czynności związane z przygotowaniem i przeprowadzeniem procedury wyboru Wykonawcy (oferenta), a Wykonawcą (oferentem), polegające w szczególności na:</w:t>
      </w:r>
    </w:p>
    <w:p w14:paraId="4AD38FB2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uczestniczeniu w </w:t>
      </w:r>
      <w:proofErr w:type="gramStart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spółce,</w:t>
      </w:r>
      <w:proofErr w:type="gramEnd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 jako wspólnik spółki cywilnej lub spółki osobowej;</w:t>
      </w:r>
    </w:p>
    <w:p w14:paraId="313C7A07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posiadaniu co najmniej 10% udziałów lub akcji;</w:t>
      </w:r>
    </w:p>
    <w:p w14:paraId="78223AA0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pełnieniu funkcji członka organu nadzorczego lub zarządzającego, prokurenta, pełnomocnika;</w:t>
      </w:r>
    </w:p>
    <w:p w14:paraId="54301565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 kurateli. ......................................................................</w:t>
      </w:r>
    </w:p>
    <w:p w14:paraId="53B1948A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Jednocześnie oświadczam, że:</w:t>
      </w:r>
    </w:p>
    <w:p w14:paraId="5E9C4B98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ind w:hanging="29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pozostaję z Zamawiającym w takim stosunku faktycznym lub prawnym, który może budzić uzasadnione wątpliwości, co do bezstronności w wyborze Wykonawcy towaru lub usługi</w:t>
      </w:r>
    </w:p>
    <w:p w14:paraId="2D0D01C7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6709F6EC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złożyłam/em nieprawdziwych informacji mających lub mogące mieć wpływa na wynik prowadzonej procedury</w:t>
      </w:r>
    </w:p>
    <w:p w14:paraId="0452AE74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72FB4F23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nie podlegamy wykluczeniu z postępowania na podstawie: art. 7 ust. 1 ustawy z dnia 13 kwietnia 2022 r. o </w:t>
      </w:r>
      <w:r w:rsidRPr="00E3145B">
        <w:rPr>
          <w:rFonts w:ascii="Verdana" w:eastAsia="Calibri" w:hAnsi="Verdana" w:cs="Calibri"/>
          <w:sz w:val="16"/>
          <w:szCs w:val="16"/>
          <w:lang w:eastAsia="zh-CN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E3145B">
        <w:rPr>
          <w:rFonts w:ascii="Verdana" w:eastAsia="Calibri" w:hAnsi="Verdana" w:cs="Calibri"/>
          <w:sz w:val="16"/>
          <w:szCs w:val="16"/>
          <w:lang w:eastAsia="zh-CN"/>
        </w:rPr>
        <w:t>późn</w:t>
      </w:r>
      <w:proofErr w:type="spellEnd"/>
      <w:r w:rsidRPr="00E3145B">
        <w:rPr>
          <w:rFonts w:ascii="Verdana" w:eastAsia="Calibri" w:hAnsi="Verdana" w:cs="Calibri"/>
          <w:sz w:val="16"/>
          <w:szCs w:val="16"/>
          <w:lang w:eastAsia="zh-CN"/>
        </w:rPr>
        <w:t>. zm.)</w:t>
      </w:r>
    </w:p>
    <w:p w14:paraId="2E17D7FE" w14:textId="77777777" w:rsidR="009B589D" w:rsidRPr="00E3145B" w:rsidRDefault="009B589D" w:rsidP="009B589D">
      <w:pPr>
        <w:suppressAutoHyphens/>
        <w:spacing w:after="0" w:line="271" w:lineRule="auto"/>
        <w:ind w:left="709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C602DD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0" w:line="271" w:lineRule="auto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wszystkie informacje podane w powyższym oświadczeniu są aktualne </w:t>
      </w: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E68BF16" w14:textId="77777777" w:rsidR="009B589D" w:rsidRPr="00F47E43" w:rsidRDefault="009B589D" w:rsidP="009B589D">
      <w:pPr>
        <w:widowControl w:val="0"/>
        <w:tabs>
          <w:tab w:val="left" w:pos="889"/>
        </w:tabs>
        <w:suppressAutoHyphens/>
        <w:autoSpaceDE w:val="0"/>
        <w:autoSpaceDN w:val="0"/>
        <w:spacing w:before="120" w:after="0"/>
        <w:ind w:right="138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2CFF9716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6453E94D" w14:textId="4DE028C5" w:rsidR="009B589D" w:rsidRPr="00E3145B" w:rsidRDefault="009B589D" w:rsidP="00E3145B">
      <w:pPr>
        <w:suppressAutoHyphens/>
        <w:spacing w:after="60"/>
        <w:jc w:val="center"/>
        <w:rPr>
          <w:rFonts w:ascii="Verdana" w:eastAsia="Times New Roman" w:hAnsi="Verdana" w:cs="Calibri"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……………………………………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                       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  <w:t xml:space="preserve">         ……………………………………………………………….</w:t>
      </w:r>
    </w:p>
    <w:p w14:paraId="022A25AA" w14:textId="3DE83B10" w:rsidR="009B589D" w:rsidRPr="00E3145B" w:rsidRDefault="009B589D" w:rsidP="00E3145B">
      <w:pPr>
        <w:suppressAutoHyphens/>
        <w:spacing w:after="60" w:line="240" w:lineRule="auto"/>
        <w:ind w:firstLine="708"/>
        <w:jc w:val="center"/>
        <w:rPr>
          <w:rFonts w:ascii="Verdana" w:eastAsia="Times New Roman" w:hAnsi="Verdana" w:cs="Times New Roman"/>
          <w:i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>Data</w:t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  <w:t xml:space="preserve">pieczęć i </w:t>
      </w: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podpis Wykonawcy lub osoby upoważnionej</w:t>
      </w:r>
    </w:p>
    <w:p w14:paraId="11976DA0" w14:textId="46AA8B3A" w:rsidR="006F3448" w:rsidRPr="00E3145B" w:rsidRDefault="009B589D" w:rsidP="00E3145B">
      <w:pPr>
        <w:suppressAutoHyphens/>
        <w:spacing w:after="60" w:line="240" w:lineRule="auto"/>
        <w:ind w:left="4248" w:firstLine="708"/>
        <w:jc w:val="both"/>
        <w:rPr>
          <w:i/>
        </w:rPr>
      </w:pP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do występowania w imieniu Wykonawcy</w:t>
      </w:r>
    </w:p>
    <w:p w14:paraId="33429701" w14:textId="1E71B714" w:rsidR="00AB587F" w:rsidRPr="00AB587F" w:rsidRDefault="00AB587F" w:rsidP="00052F7D"/>
    <w:sectPr w:rsidR="00AB587F" w:rsidRPr="00AB587F" w:rsidSect="00E3145B">
      <w:headerReference w:type="default" r:id="rId10"/>
      <w:footerReference w:type="default" r:id="rId11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07C8" w14:textId="77777777" w:rsidR="00485FB6" w:rsidRDefault="00485FB6" w:rsidP="006911DE">
      <w:pPr>
        <w:spacing w:after="0" w:line="240" w:lineRule="auto"/>
      </w:pPr>
      <w:r>
        <w:separator/>
      </w:r>
    </w:p>
  </w:endnote>
  <w:endnote w:type="continuationSeparator" w:id="0">
    <w:p w14:paraId="55C1A2CF" w14:textId="77777777" w:rsidR="00485FB6" w:rsidRDefault="00485FB6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9B95" w14:textId="56D8684E" w:rsidR="009F2F53" w:rsidRDefault="009F2F53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9C4DC" w14:textId="77777777" w:rsidR="00485FB6" w:rsidRDefault="00485FB6" w:rsidP="006911DE">
      <w:pPr>
        <w:spacing w:after="0" w:line="240" w:lineRule="auto"/>
      </w:pPr>
      <w:r>
        <w:separator/>
      </w:r>
    </w:p>
  </w:footnote>
  <w:footnote w:type="continuationSeparator" w:id="0">
    <w:p w14:paraId="47B89E3E" w14:textId="77777777" w:rsidR="00485FB6" w:rsidRDefault="00485FB6" w:rsidP="006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D42C" w14:textId="695E70A0" w:rsidR="00E3145B" w:rsidRDefault="00E3145B" w:rsidP="00E3145B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AE"/>
    <w:rsid w:val="00052F7D"/>
    <w:rsid w:val="00053C7E"/>
    <w:rsid w:val="000733BC"/>
    <w:rsid w:val="000C3B7E"/>
    <w:rsid w:val="00115BF6"/>
    <w:rsid w:val="00120C15"/>
    <w:rsid w:val="00126503"/>
    <w:rsid w:val="001E374A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51880"/>
    <w:rsid w:val="00367765"/>
    <w:rsid w:val="00370BFE"/>
    <w:rsid w:val="00393275"/>
    <w:rsid w:val="003E70DF"/>
    <w:rsid w:val="00404C84"/>
    <w:rsid w:val="00410BD1"/>
    <w:rsid w:val="00436A5B"/>
    <w:rsid w:val="00457BB9"/>
    <w:rsid w:val="00484156"/>
    <w:rsid w:val="00485FB6"/>
    <w:rsid w:val="00491DC3"/>
    <w:rsid w:val="004A0BE2"/>
    <w:rsid w:val="004B3483"/>
    <w:rsid w:val="004D7E25"/>
    <w:rsid w:val="004E2C07"/>
    <w:rsid w:val="004F57E9"/>
    <w:rsid w:val="00500287"/>
    <w:rsid w:val="005046F9"/>
    <w:rsid w:val="00573DDC"/>
    <w:rsid w:val="005A6BDF"/>
    <w:rsid w:val="005B1571"/>
    <w:rsid w:val="005D14F5"/>
    <w:rsid w:val="005D633C"/>
    <w:rsid w:val="006178FB"/>
    <w:rsid w:val="00624B89"/>
    <w:rsid w:val="00650933"/>
    <w:rsid w:val="006911DE"/>
    <w:rsid w:val="006C04EC"/>
    <w:rsid w:val="006F3448"/>
    <w:rsid w:val="007170E0"/>
    <w:rsid w:val="00797425"/>
    <w:rsid w:val="007A67A5"/>
    <w:rsid w:val="00816D9B"/>
    <w:rsid w:val="00831EB3"/>
    <w:rsid w:val="00837317"/>
    <w:rsid w:val="00850874"/>
    <w:rsid w:val="00876711"/>
    <w:rsid w:val="008D34CA"/>
    <w:rsid w:val="00922344"/>
    <w:rsid w:val="009B589D"/>
    <w:rsid w:val="009F23B5"/>
    <w:rsid w:val="009F2F53"/>
    <w:rsid w:val="00A069BF"/>
    <w:rsid w:val="00A24116"/>
    <w:rsid w:val="00A325F9"/>
    <w:rsid w:val="00A74C99"/>
    <w:rsid w:val="00AB4F5C"/>
    <w:rsid w:val="00AB587F"/>
    <w:rsid w:val="00AD25DB"/>
    <w:rsid w:val="00B0068F"/>
    <w:rsid w:val="00B01085"/>
    <w:rsid w:val="00B32C5C"/>
    <w:rsid w:val="00B5316D"/>
    <w:rsid w:val="00B7087A"/>
    <w:rsid w:val="00BB3A10"/>
    <w:rsid w:val="00C45502"/>
    <w:rsid w:val="00C6600A"/>
    <w:rsid w:val="00D32266"/>
    <w:rsid w:val="00D90BB1"/>
    <w:rsid w:val="00D96193"/>
    <w:rsid w:val="00DD72CD"/>
    <w:rsid w:val="00DF0E68"/>
    <w:rsid w:val="00DF23B3"/>
    <w:rsid w:val="00E3145B"/>
    <w:rsid w:val="00E4053B"/>
    <w:rsid w:val="00E523A3"/>
    <w:rsid w:val="00E860BF"/>
    <w:rsid w:val="00EB2A67"/>
    <w:rsid w:val="00EE577C"/>
    <w:rsid w:val="00EF7880"/>
    <w:rsid w:val="00F03F28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Robert Przytulski</cp:lastModifiedBy>
  <cp:revision>2</cp:revision>
  <cp:lastPrinted>2024-03-26T10:45:00Z</cp:lastPrinted>
  <dcterms:created xsi:type="dcterms:W3CDTF">2024-05-10T07:06:00Z</dcterms:created>
  <dcterms:modified xsi:type="dcterms:W3CDTF">2024-05-10T07:06:00Z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