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45E45EAE" w:rsidR="008A53FD" w:rsidRDefault="008A53FD" w:rsidP="0056633F">
      <w:pPr>
        <w:spacing w:line="360" w:lineRule="auto"/>
        <w:jc w:val="center"/>
        <w:rPr>
          <w:rFonts w:asciiTheme="majorHAnsi" w:hAnsiTheme="majorHAnsi" w:cstheme="majorHAnsi"/>
          <w:sz w:val="24"/>
          <w:szCs w:val="24"/>
        </w:rPr>
      </w:pPr>
    </w:p>
    <w:p w14:paraId="6511118D" w14:textId="77777777" w:rsidR="00EF325A" w:rsidRPr="000B78D4" w:rsidRDefault="00EF325A"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5AEB7AF9" w:rsidR="00604462" w:rsidRPr="000B78D4" w:rsidRDefault="00EF325A" w:rsidP="00F50ABF">
      <w:pPr>
        <w:spacing w:line="360" w:lineRule="auto"/>
        <w:jc w:val="center"/>
        <w:rPr>
          <w:rFonts w:asciiTheme="majorHAnsi" w:hAnsiTheme="majorHAnsi" w:cstheme="majorHAnsi"/>
          <w:b/>
          <w:sz w:val="24"/>
          <w:szCs w:val="24"/>
        </w:rPr>
      </w:pPr>
      <w:bookmarkStart w:id="0" w:name="_Hlk107388691"/>
      <w:r w:rsidRPr="00EF325A">
        <w:rPr>
          <w:rFonts w:asciiTheme="majorHAnsi" w:hAnsiTheme="majorHAnsi" w:cstheme="majorHAnsi"/>
          <w:b/>
          <w:sz w:val="24"/>
          <w:szCs w:val="24"/>
        </w:rPr>
        <w:t xml:space="preserve">Dostawa </w:t>
      </w:r>
      <w:r w:rsidR="005F3E9E" w:rsidRPr="005F3E9E">
        <w:rPr>
          <w:rFonts w:asciiTheme="majorHAnsi" w:hAnsiTheme="majorHAnsi" w:cstheme="majorHAnsi"/>
          <w:b/>
          <w:sz w:val="24"/>
          <w:szCs w:val="24"/>
        </w:rPr>
        <w:t>produktów mleczarskich i jaj</w:t>
      </w:r>
      <w:r w:rsidR="005F3E9E" w:rsidRPr="00EF325A">
        <w:rPr>
          <w:rFonts w:asciiTheme="majorHAnsi" w:hAnsiTheme="majorHAnsi" w:cstheme="majorHAnsi"/>
          <w:b/>
          <w:sz w:val="24"/>
          <w:szCs w:val="24"/>
        </w:rPr>
        <w:t xml:space="preserve"> </w:t>
      </w:r>
      <w:r w:rsidRPr="00EF325A">
        <w:rPr>
          <w:rFonts w:asciiTheme="majorHAnsi" w:hAnsiTheme="majorHAnsi" w:cstheme="majorHAnsi"/>
          <w:b/>
          <w:sz w:val="24"/>
          <w:szCs w:val="24"/>
        </w:rPr>
        <w:t>do jednostek oświatowych na terenie Gminy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1B69F5EE"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BA785C">
        <w:rPr>
          <w:rFonts w:asciiTheme="majorHAnsi" w:hAnsiTheme="majorHAnsi" w:cstheme="majorHAnsi"/>
          <w:sz w:val="24"/>
          <w:szCs w:val="24"/>
        </w:rPr>
        <w:t>39</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76AFEFD3" w:rsidR="009816F3"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1B0856">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1B0856">
        <w:rPr>
          <w:rFonts w:asciiTheme="majorHAnsi" w:hAnsiTheme="majorHAnsi" w:cstheme="majorHAnsi"/>
          <w:sz w:val="24"/>
          <w:szCs w:val="24"/>
        </w:rPr>
        <w:t>710</w:t>
      </w:r>
      <w:r w:rsidRPr="000B78D4">
        <w:rPr>
          <w:rFonts w:asciiTheme="majorHAnsi" w:hAnsiTheme="majorHAnsi" w:cstheme="majorHAnsi"/>
          <w:sz w:val="24"/>
          <w:szCs w:val="24"/>
        </w:rPr>
        <w:t>) – dalej ustawy PZP</w:t>
      </w:r>
      <w:r w:rsidR="00EF325A">
        <w:rPr>
          <w:rFonts w:asciiTheme="majorHAnsi" w:hAnsiTheme="majorHAnsi" w:cstheme="majorHAnsi"/>
          <w:sz w:val="24"/>
          <w:szCs w:val="24"/>
        </w:rPr>
        <w:t>.</w:t>
      </w:r>
    </w:p>
    <w:p w14:paraId="34257ECD" w14:textId="1D7E43EF" w:rsidR="00EF325A" w:rsidRDefault="00EF325A" w:rsidP="0056633F">
      <w:pPr>
        <w:spacing w:before="240" w:line="360" w:lineRule="auto"/>
        <w:jc w:val="both"/>
        <w:rPr>
          <w:rFonts w:asciiTheme="majorHAnsi" w:hAnsiTheme="majorHAnsi" w:cstheme="majorHAnsi"/>
          <w:sz w:val="24"/>
          <w:szCs w:val="24"/>
        </w:rPr>
      </w:pPr>
    </w:p>
    <w:p w14:paraId="1000E9EA" w14:textId="77777777" w:rsidR="00EF325A" w:rsidRPr="000B78D4" w:rsidRDefault="00EF325A" w:rsidP="0056633F">
      <w:pPr>
        <w:spacing w:before="240" w:line="360" w:lineRule="auto"/>
        <w:jc w:val="both"/>
        <w:rPr>
          <w:rFonts w:asciiTheme="majorHAnsi" w:hAnsiTheme="majorHAnsi" w:cstheme="majorHAnsi"/>
          <w:sz w:val="24"/>
          <w:szCs w:val="24"/>
        </w:rPr>
      </w:pP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45" w14:textId="5F1453A4" w:rsidR="008A53FD" w:rsidRPr="000B78D4" w:rsidRDefault="005F3E9E"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29</w:t>
      </w:r>
      <w:r w:rsidR="00EF325A">
        <w:rPr>
          <w:rFonts w:asciiTheme="majorHAnsi" w:hAnsiTheme="majorHAnsi" w:cstheme="majorHAnsi"/>
          <w:b/>
          <w:sz w:val="24"/>
          <w:szCs w:val="24"/>
        </w:rPr>
        <w:t>.12</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2"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BE9AD3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w:t>
      </w:r>
      <w:r w:rsidR="00681C3C">
        <w:rPr>
          <w:rFonts w:asciiTheme="majorHAnsi" w:hAnsiTheme="majorHAnsi" w:cstheme="majorHAnsi"/>
          <w:sz w:val="24"/>
          <w:szCs w:val="24"/>
        </w:rPr>
        <w:t>punktualność</w:t>
      </w:r>
      <w:r w:rsidRPr="000B78D4">
        <w:rPr>
          <w:rFonts w:asciiTheme="majorHAnsi" w:hAnsiTheme="majorHAnsi" w:cstheme="majorHAnsi"/>
          <w:sz w:val="24"/>
          <w:szCs w:val="24"/>
        </w:rPr>
        <w:t xml:space="preserve">. </w:t>
      </w:r>
    </w:p>
    <w:p w14:paraId="4E76B72B" w14:textId="3F19F10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w:t>
      </w:r>
      <w:r w:rsidR="00681C3C">
        <w:rPr>
          <w:rFonts w:asciiTheme="majorHAnsi" w:hAnsiTheme="majorHAnsi" w:cstheme="majorHAnsi"/>
          <w:sz w:val="24"/>
          <w:szCs w:val="24"/>
        </w:rPr>
        <w:t>punktualność</w:t>
      </w:r>
      <w:r w:rsidR="004F190A" w:rsidRPr="000B78D4">
        <w:rPr>
          <w:rFonts w:asciiTheme="majorHAnsi" w:hAnsiTheme="majorHAnsi" w:cstheme="majorHAnsi"/>
          <w:sz w:val="24"/>
          <w:szCs w:val="24"/>
        </w:rPr>
        <w:t xml:space="preserve">)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lastRenderedPageBreak/>
        <w:t>IV. Opis przedmiotu zamówienia</w:t>
      </w:r>
    </w:p>
    <w:p w14:paraId="6975C83B" w14:textId="13DB2F37" w:rsidR="004439C1" w:rsidRPr="00125989" w:rsidRDefault="00EC4BB1" w:rsidP="00EC4BB1">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Przedmiotem zamówienia jest dostawa</w:t>
      </w:r>
      <w:r w:rsidR="004439C1" w:rsidRPr="00125989">
        <w:rPr>
          <w:rFonts w:asciiTheme="majorHAnsi" w:hAnsiTheme="majorHAnsi" w:cstheme="majorHAnsi"/>
          <w:sz w:val="24"/>
          <w:szCs w:val="24"/>
        </w:rPr>
        <w:t xml:space="preserve"> </w:t>
      </w:r>
      <w:bookmarkStart w:id="8" w:name="_Hlk121304669"/>
      <w:r w:rsidR="004439C1" w:rsidRPr="00125989">
        <w:rPr>
          <w:rFonts w:asciiTheme="majorHAnsi" w:hAnsiTheme="majorHAnsi" w:cstheme="majorHAnsi"/>
          <w:noProof/>
          <w:sz w:val="24"/>
          <w:szCs w:val="24"/>
        </w:rPr>
        <w:t>produkt</w:t>
      </w:r>
      <w:r>
        <w:rPr>
          <w:rFonts w:asciiTheme="majorHAnsi" w:hAnsiTheme="majorHAnsi" w:cstheme="majorHAnsi"/>
          <w:noProof/>
          <w:sz w:val="24"/>
          <w:szCs w:val="24"/>
        </w:rPr>
        <w:t>ów</w:t>
      </w:r>
      <w:r w:rsidR="004439C1" w:rsidRPr="00125989">
        <w:rPr>
          <w:rFonts w:asciiTheme="majorHAnsi" w:hAnsiTheme="majorHAnsi" w:cstheme="majorHAnsi"/>
          <w:noProof/>
          <w:sz w:val="24"/>
          <w:szCs w:val="24"/>
        </w:rPr>
        <w:t xml:space="preserve"> mleczarski</w:t>
      </w:r>
      <w:r>
        <w:rPr>
          <w:rFonts w:asciiTheme="majorHAnsi" w:hAnsiTheme="majorHAnsi" w:cstheme="majorHAnsi"/>
          <w:noProof/>
          <w:sz w:val="24"/>
          <w:szCs w:val="24"/>
        </w:rPr>
        <w:t>ch i</w:t>
      </w:r>
      <w:r w:rsidR="004439C1" w:rsidRPr="00125989">
        <w:rPr>
          <w:rFonts w:asciiTheme="majorHAnsi" w:hAnsiTheme="majorHAnsi" w:cstheme="majorHAnsi"/>
          <w:noProof/>
          <w:sz w:val="24"/>
          <w:szCs w:val="24"/>
        </w:rPr>
        <w:t xml:space="preserve"> jaj</w:t>
      </w:r>
      <w:bookmarkEnd w:id="8"/>
      <w:r>
        <w:rPr>
          <w:rFonts w:asciiTheme="majorHAnsi" w:hAnsiTheme="majorHAnsi" w:cstheme="majorHAnsi"/>
          <w:noProof/>
          <w:sz w:val="24"/>
          <w:szCs w:val="24"/>
        </w:rPr>
        <w:t>.</w:t>
      </w:r>
    </w:p>
    <w:p w14:paraId="003BBD83" w14:textId="1652A8A8"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Szczegółowy opis przedmiotu zamówienia określa</w:t>
      </w:r>
      <w:r w:rsidR="00EC4BB1">
        <w:rPr>
          <w:rFonts w:asciiTheme="majorHAnsi" w:hAnsiTheme="majorHAnsi" w:cstheme="majorHAnsi"/>
          <w:sz w:val="24"/>
          <w:szCs w:val="24"/>
        </w:rPr>
        <w:t xml:space="preserve"> </w:t>
      </w:r>
      <w:r w:rsidRPr="00125989">
        <w:rPr>
          <w:rFonts w:asciiTheme="majorHAnsi" w:hAnsiTheme="majorHAnsi" w:cstheme="majorHAnsi"/>
          <w:sz w:val="24"/>
          <w:szCs w:val="24"/>
        </w:rPr>
        <w:t xml:space="preserve"> wz</w:t>
      </w:r>
      <w:r w:rsidR="00EC4BB1">
        <w:rPr>
          <w:rFonts w:asciiTheme="majorHAnsi" w:hAnsiTheme="majorHAnsi" w:cstheme="majorHAnsi"/>
          <w:sz w:val="24"/>
          <w:szCs w:val="24"/>
        </w:rPr>
        <w:t>ór</w:t>
      </w:r>
      <w:r w:rsidRPr="00125989">
        <w:rPr>
          <w:rFonts w:asciiTheme="majorHAnsi" w:hAnsiTheme="majorHAnsi" w:cstheme="majorHAnsi"/>
          <w:sz w:val="24"/>
          <w:szCs w:val="24"/>
        </w:rPr>
        <w:t xml:space="preserve"> um</w:t>
      </w:r>
      <w:r w:rsidR="00EC4BB1">
        <w:rPr>
          <w:rFonts w:asciiTheme="majorHAnsi" w:hAnsiTheme="majorHAnsi" w:cstheme="majorHAnsi"/>
          <w:sz w:val="24"/>
          <w:szCs w:val="24"/>
        </w:rPr>
        <w:t>owy</w:t>
      </w:r>
      <w:r w:rsidRPr="00125989">
        <w:rPr>
          <w:rFonts w:asciiTheme="majorHAnsi" w:hAnsiTheme="majorHAnsi" w:cstheme="majorHAnsi"/>
          <w:sz w:val="24"/>
          <w:szCs w:val="24"/>
        </w:rPr>
        <w:t xml:space="preserve"> oraz załącznik 1a do SWZ – formularz cenow</w:t>
      </w:r>
      <w:r w:rsidR="00EC4BB1">
        <w:rPr>
          <w:rFonts w:asciiTheme="majorHAnsi" w:hAnsiTheme="majorHAnsi" w:cstheme="majorHAnsi"/>
          <w:sz w:val="24"/>
          <w:szCs w:val="24"/>
        </w:rPr>
        <w:t>y</w:t>
      </w:r>
      <w:r w:rsidRPr="00125989">
        <w:rPr>
          <w:rFonts w:asciiTheme="majorHAnsi" w:hAnsiTheme="majorHAnsi" w:cstheme="majorHAnsi"/>
          <w:sz w:val="24"/>
          <w:szCs w:val="24"/>
        </w:rPr>
        <w:t xml:space="preserve">. </w:t>
      </w:r>
    </w:p>
    <w:p w14:paraId="0EE1F6E0"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Miejscem realizacji dostaw jest:</w:t>
      </w:r>
    </w:p>
    <w:p w14:paraId="0DC8B04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1- ul. Szkolna 11,66-530 Drezdenko</w:t>
      </w:r>
    </w:p>
    <w:p w14:paraId="671EEE1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2- Pl. Wolności 8, 66-530 Drezdenko</w:t>
      </w:r>
    </w:p>
    <w:p w14:paraId="28A095AC"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3- ul. Portowa 1, 66-530 Drezdenko</w:t>
      </w:r>
    </w:p>
    <w:p w14:paraId="339A9EB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Publiczne Przedszkole - ul. Mickiewicza 4a ,66-530 Drezdenko</w:t>
      </w:r>
    </w:p>
    <w:p w14:paraId="4DC75A92"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73EA848D" w14:textId="6D108AAC"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Ilości podane w formularz</w:t>
      </w:r>
      <w:r w:rsidR="00EC4BB1">
        <w:rPr>
          <w:rFonts w:asciiTheme="majorHAnsi" w:hAnsiTheme="majorHAnsi" w:cstheme="majorHAnsi"/>
          <w:sz w:val="24"/>
          <w:szCs w:val="24"/>
        </w:rPr>
        <w:t>u</w:t>
      </w:r>
      <w:r w:rsidRPr="00125989">
        <w:rPr>
          <w:rFonts w:asciiTheme="majorHAnsi" w:hAnsiTheme="majorHAnsi" w:cstheme="majorHAnsi"/>
          <w:sz w:val="24"/>
          <w:szCs w:val="24"/>
        </w:rPr>
        <w:t xml:space="preserve"> cenowy</w:t>
      </w:r>
      <w:r w:rsidR="00EC4BB1">
        <w:rPr>
          <w:rFonts w:asciiTheme="majorHAnsi" w:hAnsiTheme="majorHAnsi" w:cstheme="majorHAnsi"/>
          <w:sz w:val="24"/>
          <w:szCs w:val="24"/>
        </w:rPr>
        <w:t>m</w:t>
      </w:r>
      <w:r w:rsidRPr="00125989">
        <w:rPr>
          <w:rFonts w:asciiTheme="majorHAnsi" w:hAnsiTheme="majorHAnsi" w:cstheme="majorHAnsi"/>
          <w:sz w:val="24"/>
          <w:szCs w:val="24"/>
        </w:rPr>
        <w:t xml:space="preserve">, są szacunkowe i mogą ulec zmianie w trakcie realizacji zamówienia. </w:t>
      </w:r>
    </w:p>
    <w:p w14:paraId="06EC1C8C"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w zakresie opakowań - każde opakowanie musi zawierać następujące dane:</w:t>
      </w:r>
    </w:p>
    <w:p w14:paraId="2B0FDC23"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nazwę produktu spożywczego,</w:t>
      </w:r>
    </w:p>
    <w:p w14:paraId="1A7CE3D0"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dotyczące środków występujących w produkcie spożywczym,</w:t>
      </w:r>
    </w:p>
    <w:p w14:paraId="443C65C6"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datę minimalnej trwałości albo termin przydatności do spożycia,</w:t>
      </w:r>
    </w:p>
    <w:p w14:paraId="5C193425"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dane identyfikujące:</w:t>
      </w:r>
    </w:p>
    <w:p w14:paraId="4DF259C4"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producent produktu spożywczego,</w:t>
      </w:r>
    </w:p>
    <w:p w14:paraId="656A8460"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kraj, w którym wyprodukowano produkt spożywczy,</w:t>
      </w:r>
    </w:p>
    <w:p w14:paraId="42653E5A"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zawartość netto lub liczbę sztuk produktu spożywczego w opakowaniu,</w:t>
      </w:r>
    </w:p>
    <w:p w14:paraId="4115D69E"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warunki przechowywania (w przypadku gdy jakość zależy od jego przechowywania)</w:t>
      </w:r>
    </w:p>
    <w:p w14:paraId="7DD72FA8"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oznaczenie partii produkcji,</w:t>
      </w:r>
    </w:p>
    <w:p w14:paraId="434C2C14"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klasę jakości handlowej.</w:t>
      </w:r>
    </w:p>
    <w:p w14:paraId="30EBC323"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lastRenderedPageBreak/>
        <w:t>Wymagania w zakresie wszystkich produktów:</w:t>
      </w:r>
    </w:p>
    <w:p w14:paraId="5FA9EA02"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Należy dostarczać produkty wytwarzane zgodnie z ustawa o bezpieczeństwie żywności i żywienia oraz rozporządzeniami Wykonawczymi wydanymi na tej podstawie.</w:t>
      </w:r>
    </w:p>
    <w:p w14:paraId="148335D5"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każdy produkt - będzie zgodny z normami jakościowymi GHP,GMP lub systemem HACCP.</w:t>
      </w:r>
    </w:p>
    <w:p w14:paraId="08B4DD76"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każdy dostarczony produkt ma być I klasy.</w:t>
      </w:r>
    </w:p>
    <w:p w14:paraId="1DA0AA5F"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stawiane wykonawcy:</w:t>
      </w:r>
    </w:p>
    <w:p w14:paraId="37B4C253"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Wykonawca jest odpowiedzialny za jakość, zgodność z warunkami technicznymi i jakościowymi opisanymi dla przedmiotu zamówienia. </w:t>
      </w:r>
    </w:p>
    <w:p w14:paraId="2C8FAC64"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Wymagana jest należyta staranność przy realizacji zobowiązań umowy, </w:t>
      </w:r>
    </w:p>
    <w:p w14:paraId="1ED541AF"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Ustalenia i decyzje dotyczące wykonywania zamówienia uzgadniane będą przez zamawiającego z ustanowionym przedstawicielem wykonawcy. </w:t>
      </w:r>
    </w:p>
    <w:p w14:paraId="7645A9BE"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Zamawiający nie ponosi odpowiedzialności za szkody wyrządzone przez wykonawcę podczas wykonywania przedmiotu zamówienia. </w:t>
      </w:r>
    </w:p>
    <w:p w14:paraId="698DCFB0"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Cechy dyskwalifikujące:</w:t>
      </w:r>
    </w:p>
    <w:p w14:paraId="006581E9" w14:textId="77777777" w:rsidR="004439C1" w:rsidRPr="00125989" w:rsidRDefault="004439C1" w:rsidP="004439C1">
      <w:pPr>
        <w:pStyle w:val="Akapitzlist"/>
        <w:numPr>
          <w:ilvl w:val="0"/>
          <w:numId w:val="44"/>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 zakresie wszystkich produktów:</w:t>
      </w:r>
    </w:p>
    <w:p w14:paraId="51357B7F" w14:textId="77777777" w:rsidR="004439C1" w:rsidRPr="00125989" w:rsidRDefault="004439C1" w:rsidP="004439C1">
      <w:pPr>
        <w:pStyle w:val="Akapitzlist"/>
        <w:numPr>
          <w:ilvl w:val="0"/>
          <w:numId w:val="41"/>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Nalot lub objawy pleśni, gnicia lub zaparzenia, zbite, natłuszczone skorupki obecności szkodników oraz ich pozostałości, brak oznakowania opakowań, uszkodzenia mechaniczne, itp.</w:t>
      </w:r>
    </w:p>
    <w:p w14:paraId="0BCF854B" w14:textId="77777777" w:rsidR="004439C1" w:rsidRPr="00125989" w:rsidRDefault="004439C1" w:rsidP="004439C1">
      <w:pPr>
        <w:pStyle w:val="Akapitzlist"/>
        <w:numPr>
          <w:ilvl w:val="0"/>
          <w:numId w:val="44"/>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Wspólne dla art. Nabiałowych, spożywczych, jaj:</w:t>
      </w:r>
    </w:p>
    <w:p w14:paraId="33393B0E" w14:textId="77777777" w:rsidR="004439C1" w:rsidRPr="00125989" w:rsidRDefault="004439C1" w:rsidP="004439C1">
      <w:pPr>
        <w:pStyle w:val="Akapitzlist"/>
        <w:numPr>
          <w:ilvl w:val="0"/>
          <w:numId w:val="41"/>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Obce, kwaśne lub gorzkie posmaki, zapachy, oślizgłość, nalot lub objawy pleśń, gnicia lub zaparzenia, zbite, natłuszczone skorupki, nieprawidłowa konsystencja, obecność szkodników oraz ich pozostałości, brak oznakowania opakowań, ich uszkodzenia mechaniczne, zerwanie plomby, zabrudzenia, plamy na powierzchni oraz zwilgocenie powierzchni itp.</w:t>
      </w:r>
    </w:p>
    <w:p w14:paraId="359B5364" w14:textId="36F52F0A"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Wszelkie nazwy własne (jeśli zostały użyte w treści formularz</w:t>
      </w:r>
      <w:r w:rsidR="00EC4BB1">
        <w:rPr>
          <w:rFonts w:asciiTheme="majorHAnsi" w:hAnsiTheme="majorHAnsi" w:cstheme="majorHAnsi"/>
          <w:sz w:val="24"/>
          <w:szCs w:val="24"/>
        </w:rPr>
        <w:t>u</w:t>
      </w:r>
      <w:r w:rsidRPr="00125989">
        <w:rPr>
          <w:rFonts w:asciiTheme="majorHAnsi" w:hAnsiTheme="majorHAnsi" w:cstheme="majorHAnsi"/>
          <w:sz w:val="24"/>
          <w:szCs w:val="24"/>
        </w:rPr>
        <w:t xml:space="preserve"> cenowy</w:t>
      </w:r>
      <w:r w:rsidR="00EC4BB1">
        <w:rPr>
          <w:rFonts w:asciiTheme="majorHAnsi" w:hAnsiTheme="majorHAnsi" w:cstheme="majorHAnsi"/>
          <w:sz w:val="24"/>
          <w:szCs w:val="24"/>
        </w:rPr>
        <w:t>m</w:t>
      </w:r>
      <w:r w:rsidRPr="00125989">
        <w:rPr>
          <w:rFonts w:asciiTheme="majorHAnsi" w:hAnsiTheme="majorHAnsi" w:cstheme="majorHAnsi"/>
          <w:sz w:val="24"/>
          <w:szCs w:val="24"/>
        </w:rPr>
        <w:t xml:space="preserve">)  są wyłącznie przykładowe i należy czytać jako „takie lub równoważne”. </w:t>
      </w:r>
    </w:p>
    <w:p w14:paraId="43972A2B"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Dodatkowe informacje:</w:t>
      </w:r>
    </w:p>
    <w:p w14:paraId="193985E5" w14:textId="77777777" w:rsidR="004439C1" w:rsidRPr="00125989" w:rsidRDefault="004439C1" w:rsidP="004439C1">
      <w:pPr>
        <w:pStyle w:val="Tekstpodstawowy"/>
        <w:numPr>
          <w:ilvl w:val="0"/>
          <w:numId w:val="36"/>
        </w:numPr>
        <w:spacing w:line="360" w:lineRule="auto"/>
        <w:ind w:left="993" w:hanging="284"/>
        <w:rPr>
          <w:rFonts w:asciiTheme="majorHAnsi" w:hAnsiTheme="majorHAnsi" w:cstheme="majorHAnsi"/>
          <w:sz w:val="24"/>
        </w:rPr>
      </w:pPr>
      <w:r w:rsidRPr="00125989">
        <w:rPr>
          <w:rFonts w:asciiTheme="majorHAnsi" w:hAnsiTheme="majorHAnsi" w:cstheme="majorHAnsi"/>
          <w:sz w:val="24"/>
        </w:rPr>
        <w:lastRenderedPageBreak/>
        <w:t>zamawiający nie dopuszcza składania ofert wariantowych</w:t>
      </w:r>
      <w:r w:rsidRPr="00125989">
        <w:rPr>
          <w:rFonts w:asciiTheme="majorHAnsi" w:hAnsiTheme="majorHAnsi" w:cstheme="majorHAnsi"/>
          <w:sz w:val="24"/>
          <w:lang w:val="pl-PL"/>
        </w:rPr>
        <w:t>,</w:t>
      </w:r>
    </w:p>
    <w:p w14:paraId="4ED2669A" w14:textId="77777777" w:rsidR="004439C1" w:rsidRPr="00125989" w:rsidRDefault="004439C1" w:rsidP="004439C1">
      <w:pPr>
        <w:pStyle w:val="Tekstpodstawowy"/>
        <w:numPr>
          <w:ilvl w:val="0"/>
          <w:numId w:val="36"/>
        </w:numPr>
        <w:spacing w:line="360" w:lineRule="auto"/>
        <w:ind w:left="993" w:hanging="284"/>
        <w:rPr>
          <w:rFonts w:asciiTheme="majorHAnsi" w:hAnsiTheme="majorHAnsi" w:cstheme="majorHAnsi"/>
          <w:sz w:val="24"/>
        </w:rPr>
      </w:pPr>
      <w:r w:rsidRPr="00125989">
        <w:rPr>
          <w:rFonts w:asciiTheme="majorHAnsi" w:hAnsiTheme="majorHAnsi" w:cstheme="majorHAnsi"/>
          <w:sz w:val="24"/>
        </w:rPr>
        <w:t>zamawiający nie przewiduje zwrotu kosztów udziału w postępowaniu</w:t>
      </w:r>
      <w:r w:rsidRPr="00125989">
        <w:rPr>
          <w:rFonts w:asciiTheme="majorHAnsi" w:hAnsiTheme="majorHAnsi" w:cstheme="majorHAnsi"/>
          <w:sz w:val="24"/>
          <w:lang w:val="pl-PL"/>
        </w:rPr>
        <w:t>.</w:t>
      </w:r>
    </w:p>
    <w:p w14:paraId="1DF78A6E" w14:textId="79BCA394"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Wspólny Słownik Zamówień (CPV):    </w:t>
      </w:r>
    </w:p>
    <w:tbl>
      <w:tblPr>
        <w:tblW w:w="0" w:type="auto"/>
        <w:tblCellSpacing w:w="0" w:type="dxa"/>
        <w:tblCellMar>
          <w:left w:w="0" w:type="dxa"/>
          <w:right w:w="0" w:type="dxa"/>
        </w:tblCellMar>
        <w:tblLook w:val="04A0" w:firstRow="1" w:lastRow="0" w:firstColumn="1" w:lastColumn="0" w:noHBand="0" w:noVBand="1"/>
      </w:tblPr>
      <w:tblGrid>
        <w:gridCol w:w="6"/>
        <w:gridCol w:w="4075"/>
      </w:tblGrid>
      <w:tr w:rsidR="004439C1" w:rsidRPr="00125989" w14:paraId="282DA950" w14:textId="77777777" w:rsidTr="000D2EC6">
        <w:trPr>
          <w:tblCellSpacing w:w="0" w:type="dxa"/>
        </w:trPr>
        <w:tc>
          <w:tcPr>
            <w:tcW w:w="0" w:type="auto"/>
            <w:vAlign w:val="center"/>
            <w:hideMark/>
          </w:tcPr>
          <w:p w14:paraId="3C864DD7" w14:textId="77777777" w:rsidR="004439C1" w:rsidRPr="00125989" w:rsidRDefault="004439C1" w:rsidP="000D2EC6">
            <w:pPr>
              <w:spacing w:line="360" w:lineRule="auto"/>
              <w:rPr>
                <w:rFonts w:asciiTheme="majorHAnsi" w:hAnsiTheme="majorHAnsi" w:cstheme="majorHAnsi"/>
                <w:sz w:val="24"/>
                <w:szCs w:val="24"/>
              </w:rPr>
            </w:pPr>
          </w:p>
        </w:tc>
        <w:tc>
          <w:tcPr>
            <w:tcW w:w="0" w:type="auto"/>
            <w:vAlign w:val="center"/>
            <w:hideMark/>
          </w:tcPr>
          <w:p w14:paraId="40770E2F"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15500000-3  Produkty mleczarskie</w:t>
            </w:r>
          </w:p>
          <w:p w14:paraId="3FE7517B" w14:textId="2B198C54" w:rsidR="004439C1" w:rsidRPr="00EC4BB1" w:rsidRDefault="004439C1" w:rsidP="00EC4BB1">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03142500-3  Jaja</w:t>
            </w:r>
          </w:p>
        </w:tc>
      </w:tr>
    </w:tbl>
    <w:p w14:paraId="7AC51C6E" w14:textId="77777777" w:rsidR="004439C1" w:rsidRPr="00125989" w:rsidRDefault="004439C1" w:rsidP="004439C1">
      <w:pPr>
        <w:pStyle w:val="Tekstpodstawowy"/>
        <w:spacing w:line="360" w:lineRule="auto"/>
        <w:ind w:left="993"/>
        <w:rPr>
          <w:rFonts w:asciiTheme="majorHAnsi" w:hAnsiTheme="majorHAnsi" w:cstheme="majorHAnsi"/>
          <w:sz w:val="24"/>
        </w:rPr>
      </w:pPr>
    </w:p>
    <w:p w14:paraId="76E094E7" w14:textId="77777777" w:rsidR="004439C1" w:rsidRPr="00125989" w:rsidRDefault="004439C1" w:rsidP="004439C1">
      <w:pPr>
        <w:numPr>
          <w:ilvl w:val="0"/>
          <w:numId w:val="1"/>
        </w:numPr>
        <w:spacing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Zamawiający nie dopuszcza składania ofert wariantowych oraz w postaci katalogów elektronicznych.</w:t>
      </w:r>
    </w:p>
    <w:p w14:paraId="20BD6652" w14:textId="0E2931E9" w:rsidR="004439C1" w:rsidRDefault="004439C1" w:rsidP="004439C1">
      <w:pPr>
        <w:numPr>
          <w:ilvl w:val="0"/>
          <w:numId w:val="1"/>
        </w:numPr>
        <w:spacing w:line="360" w:lineRule="auto"/>
        <w:ind w:left="462"/>
        <w:jc w:val="both"/>
        <w:rPr>
          <w:rFonts w:asciiTheme="majorHAnsi" w:hAnsiTheme="majorHAnsi" w:cstheme="majorHAnsi"/>
          <w:sz w:val="24"/>
          <w:szCs w:val="24"/>
        </w:rPr>
      </w:pPr>
      <w:r w:rsidRPr="00125989">
        <w:rPr>
          <w:rFonts w:asciiTheme="majorHAnsi" w:hAnsiTheme="majorHAnsi" w:cstheme="majorHAnsi"/>
          <w:sz w:val="24"/>
          <w:szCs w:val="24"/>
        </w:rPr>
        <w:t>Zamawiający  nie przewiduje udzielania zamówień, o których mowa w art. 214 ust. 1 pkt 7.</w:t>
      </w:r>
    </w:p>
    <w:p w14:paraId="5D6C5E62" w14:textId="258700E8" w:rsidR="00EC4BB1" w:rsidRPr="00125989" w:rsidRDefault="00EC4BB1" w:rsidP="004439C1">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Zamawiający nie dopuszcza składania ofert częściowych. Postępowanie to obejmuje jeden asortyment towarów. Asortyment ten stanowił jedną  z części poprzedniego postępowania,  w którym to wykonawca  uchylił się od zawarcia umowy. W związku z powyższym nie podzielono zamówienia na części.  </w:t>
      </w:r>
    </w:p>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0B78D4">
        <w:rPr>
          <w:rFonts w:asciiTheme="majorHAnsi" w:hAnsiTheme="majorHAnsi" w:cstheme="majorHAnsi"/>
          <w:color w:val="365F91" w:themeColor="accent1" w:themeShade="BF"/>
          <w:sz w:val="24"/>
          <w:szCs w:val="24"/>
        </w:rPr>
        <w:t>VII. Termin wykonania zamówienia</w:t>
      </w:r>
    </w:p>
    <w:p w14:paraId="56E1EFF3" w14:textId="3613C0FB" w:rsidR="00261FB1" w:rsidRPr="00366B62" w:rsidRDefault="00561CB4" w:rsidP="00366B62">
      <w:pPr>
        <w:numPr>
          <w:ilvl w:val="0"/>
          <w:numId w:val="26"/>
        </w:numPr>
        <w:spacing w:line="360" w:lineRule="auto"/>
        <w:ind w:left="426"/>
        <w:jc w:val="both"/>
        <w:rPr>
          <w:rFonts w:asciiTheme="majorHAnsi" w:hAnsiTheme="majorHAnsi" w:cstheme="majorHAnsi"/>
          <w:sz w:val="24"/>
          <w:szCs w:val="24"/>
        </w:rPr>
      </w:pPr>
      <w:bookmarkStart w:id="12" w:name="_nz5qrlch0jbr" w:colFirst="0" w:colLast="0"/>
      <w:bookmarkEnd w:id="12"/>
      <w:r w:rsidRPr="000B78D4">
        <w:rPr>
          <w:rFonts w:asciiTheme="majorHAnsi" w:hAnsiTheme="majorHAnsi" w:cstheme="majorHAnsi"/>
          <w:sz w:val="24"/>
          <w:szCs w:val="24"/>
        </w:rPr>
        <w:t xml:space="preserve">Termin realizacji zamówienia wynosi: </w:t>
      </w:r>
      <w:r w:rsidR="001534A0" w:rsidRPr="00366B62">
        <w:rPr>
          <w:rFonts w:asciiTheme="majorHAnsi" w:hAnsiTheme="majorHAnsi" w:cstheme="majorHAnsi"/>
          <w:sz w:val="24"/>
          <w:szCs w:val="24"/>
        </w:rPr>
        <w:t xml:space="preserve"> od </w:t>
      </w:r>
      <w:r w:rsidR="00891F07">
        <w:rPr>
          <w:rFonts w:asciiTheme="majorHAnsi" w:hAnsiTheme="majorHAnsi" w:cstheme="majorHAnsi"/>
          <w:sz w:val="24"/>
          <w:szCs w:val="24"/>
        </w:rPr>
        <w:t>16</w:t>
      </w:r>
      <w:r w:rsidR="001534A0" w:rsidRPr="00366B62">
        <w:rPr>
          <w:rFonts w:asciiTheme="majorHAnsi" w:hAnsiTheme="majorHAnsi" w:cstheme="majorHAnsi"/>
          <w:sz w:val="24"/>
          <w:szCs w:val="24"/>
        </w:rPr>
        <w:t>.01.2023r.  do 31.12.2023r</w:t>
      </w:r>
      <w:r w:rsidR="00261FB1" w:rsidRPr="00366B62">
        <w:rPr>
          <w:rFonts w:asciiTheme="majorHAnsi" w:hAnsiTheme="majorHAnsi" w:cstheme="majorHAnsi"/>
          <w:sz w:val="24"/>
          <w:szCs w:val="24"/>
        </w:rPr>
        <w:t>.</w:t>
      </w:r>
    </w:p>
    <w:p w14:paraId="2B89D0E2" w14:textId="2659A4C5" w:rsidR="00606C57" w:rsidRPr="00606C57" w:rsidRDefault="00606C57" w:rsidP="00606C57">
      <w:pPr>
        <w:spacing w:line="360" w:lineRule="auto"/>
        <w:ind w:left="426"/>
        <w:jc w:val="both"/>
        <w:rPr>
          <w:rFonts w:asciiTheme="majorHAnsi" w:hAnsiTheme="majorHAnsi" w:cstheme="majorHAnsi"/>
          <w:sz w:val="24"/>
          <w:szCs w:val="24"/>
        </w:rPr>
      </w:pPr>
      <w:r w:rsidRPr="00606C57">
        <w:rPr>
          <w:rFonts w:asciiTheme="majorHAnsi" w:hAnsiTheme="majorHAnsi" w:cstheme="majorHAnsi"/>
          <w:sz w:val="24"/>
          <w:szCs w:val="24"/>
        </w:rPr>
        <w:lastRenderedPageBreak/>
        <w:t xml:space="preserve">W przypadku zawarcia umowy po </w:t>
      </w:r>
      <w:r w:rsidR="00891F07">
        <w:rPr>
          <w:rFonts w:asciiTheme="majorHAnsi" w:hAnsiTheme="majorHAnsi" w:cstheme="majorHAnsi"/>
          <w:sz w:val="24"/>
          <w:szCs w:val="24"/>
        </w:rPr>
        <w:t>16</w:t>
      </w:r>
      <w:r w:rsidRPr="00606C57">
        <w:rPr>
          <w:rFonts w:asciiTheme="majorHAnsi" w:hAnsiTheme="majorHAnsi" w:cstheme="majorHAnsi"/>
          <w:sz w:val="24"/>
          <w:szCs w:val="24"/>
        </w:rPr>
        <w:t>.01.202</w:t>
      </w:r>
      <w:r>
        <w:rPr>
          <w:rFonts w:asciiTheme="majorHAnsi" w:hAnsiTheme="majorHAnsi" w:cstheme="majorHAnsi"/>
          <w:sz w:val="24"/>
          <w:szCs w:val="24"/>
        </w:rPr>
        <w:t>3</w:t>
      </w:r>
      <w:r w:rsidRPr="00606C57">
        <w:rPr>
          <w:rFonts w:asciiTheme="majorHAnsi" w:hAnsiTheme="majorHAnsi" w:cstheme="majorHAnsi"/>
          <w:sz w:val="24"/>
          <w:szCs w:val="24"/>
        </w:rPr>
        <w:t xml:space="preserve">r. dostawy będą świadczone od </w:t>
      </w:r>
      <w:r w:rsidR="001F4C2F">
        <w:rPr>
          <w:rFonts w:asciiTheme="majorHAnsi" w:hAnsiTheme="majorHAnsi" w:cstheme="majorHAnsi"/>
          <w:sz w:val="24"/>
          <w:szCs w:val="24"/>
        </w:rPr>
        <w:t xml:space="preserve">następnego </w:t>
      </w:r>
      <w:r w:rsidRPr="00606C57">
        <w:rPr>
          <w:rFonts w:asciiTheme="majorHAnsi" w:hAnsiTheme="majorHAnsi" w:cstheme="majorHAnsi"/>
          <w:sz w:val="24"/>
          <w:szCs w:val="24"/>
        </w:rPr>
        <w:t>dnia</w:t>
      </w:r>
      <w:r w:rsidR="001F4C2F">
        <w:rPr>
          <w:rFonts w:asciiTheme="majorHAnsi" w:hAnsiTheme="majorHAnsi" w:cstheme="majorHAnsi"/>
          <w:sz w:val="24"/>
          <w:szCs w:val="24"/>
        </w:rPr>
        <w:t xml:space="preserve"> po dniu </w:t>
      </w:r>
      <w:r w:rsidRPr="00606C57">
        <w:rPr>
          <w:rFonts w:asciiTheme="majorHAnsi" w:hAnsiTheme="majorHAnsi" w:cstheme="majorHAnsi"/>
          <w:sz w:val="24"/>
          <w:szCs w:val="24"/>
        </w:rPr>
        <w:t xml:space="preserve">  zawarcia umowy.</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t>
      </w:r>
      <w:r w:rsidRPr="000B78D4">
        <w:rPr>
          <w:rFonts w:asciiTheme="majorHAnsi" w:hAnsiTheme="majorHAnsi" w:cstheme="majorHAnsi"/>
          <w:sz w:val="24"/>
          <w:szCs w:val="24"/>
        </w:rPr>
        <w:lastRenderedPageBreak/>
        <w:t xml:space="preserve">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0B78D4">
        <w:rPr>
          <w:rFonts w:asciiTheme="majorHAnsi" w:hAnsiTheme="majorHAnsi" w:cstheme="majorHAnsi"/>
          <w:sz w:val="24"/>
          <w:szCs w:val="24"/>
        </w:rPr>
        <w:lastRenderedPageBreak/>
        <w:t>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0"/>
      <w:bookmarkEnd w:id="14"/>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t>
      </w:r>
      <w:r w:rsidRPr="000B78D4">
        <w:rPr>
          <w:rFonts w:asciiTheme="majorHAnsi" w:hAnsiTheme="majorHAnsi" w:cstheme="majorHAnsi"/>
          <w:sz w:val="24"/>
          <w:szCs w:val="24"/>
        </w:rPr>
        <w:lastRenderedPageBreak/>
        <w:t xml:space="preserve">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5" w:name="mip63236841"/>
      <w:bookmarkEnd w:id="15"/>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00000097" w14:textId="1F2752EF" w:rsidR="008A53FD" w:rsidRPr="000B78D4" w:rsidRDefault="005C2461">
      <w:pPr>
        <w:numPr>
          <w:ilvl w:val="0"/>
          <w:numId w:val="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00A22951">
        <w:rPr>
          <w:rFonts w:asciiTheme="majorHAnsi" w:hAnsiTheme="majorHAnsi" w:cstheme="majorHAnsi"/>
          <w:b/>
          <w:sz w:val="24"/>
          <w:szCs w:val="24"/>
        </w:rPr>
        <w:t xml:space="preserve"> </w:t>
      </w:r>
      <w:r w:rsidR="00A22951" w:rsidRPr="00A22951">
        <w:rPr>
          <w:rFonts w:asciiTheme="majorHAnsi" w:hAnsiTheme="majorHAnsi" w:cstheme="majorHAnsi"/>
          <w:sz w:val="24"/>
          <w:szCs w:val="24"/>
        </w:rPr>
        <w:t xml:space="preserve">(oświadczenie </w:t>
      </w:r>
      <w:r w:rsidR="00A22951">
        <w:rPr>
          <w:rFonts w:asciiTheme="majorHAnsi" w:hAnsiTheme="majorHAnsi" w:cstheme="majorHAnsi"/>
          <w:sz w:val="24"/>
          <w:szCs w:val="24"/>
        </w:rPr>
        <w:t xml:space="preserve">należy podpisać </w:t>
      </w:r>
      <w:r w:rsidR="00A22951" w:rsidRPr="003433AA">
        <w:rPr>
          <w:rFonts w:asciiTheme="majorHAnsi" w:hAnsiTheme="majorHAnsi" w:cstheme="majorHAnsi"/>
          <w:sz w:val="24"/>
          <w:szCs w:val="24"/>
        </w:rPr>
        <w:t>elektronicznym kwalifikowanym podpisem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zaufanym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osobistym</w:t>
      </w:r>
      <w:r w:rsidR="00A22951">
        <w:rPr>
          <w:rFonts w:asciiTheme="majorHAnsi" w:hAnsiTheme="majorHAnsi" w:cstheme="majorHAnsi"/>
          <w:sz w:val="24"/>
          <w:szCs w:val="24"/>
        </w:rPr>
        <w:t>)</w:t>
      </w:r>
      <w:r w:rsidRPr="000B78D4">
        <w:rPr>
          <w:rFonts w:asciiTheme="majorHAnsi" w:hAnsiTheme="majorHAnsi" w:cstheme="majorHAnsi"/>
          <w:sz w:val="24"/>
          <w:szCs w:val="24"/>
        </w:rPr>
        <w:t>;</w:t>
      </w:r>
    </w:p>
    <w:p w14:paraId="00000098" w14:textId="64B45C30" w:rsidR="008A53FD" w:rsidRDefault="005C2461">
      <w:pPr>
        <w:numPr>
          <w:ilvl w:val="0"/>
          <w:numId w:val="4"/>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32137FE6" w14:textId="77777777" w:rsidR="000630E4" w:rsidRPr="000B78D4" w:rsidRDefault="000630E4" w:rsidP="000630E4">
      <w:pPr>
        <w:spacing w:line="360" w:lineRule="auto"/>
        <w:jc w:val="both"/>
        <w:rPr>
          <w:rFonts w:asciiTheme="majorHAnsi" w:hAnsiTheme="majorHAnsi" w:cstheme="majorHAnsi"/>
          <w:sz w:val="24"/>
          <w:szCs w:val="24"/>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0B78D4">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w:t>
      </w:r>
      <w:r w:rsidRPr="000B78D4">
        <w:rPr>
          <w:rFonts w:asciiTheme="majorHAnsi" w:hAnsiTheme="majorHAnsi" w:cstheme="majorHAnsi"/>
          <w:sz w:val="24"/>
          <w:szCs w:val="24"/>
        </w:rPr>
        <w:lastRenderedPageBreak/>
        <w:t xml:space="preserve">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stały dostęp do sieci Internet o gwarantowanej przepustowości nie mniejszej niż 512 kb/s,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0B78D4">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7538039E" w14:textId="7F4599A2" w:rsidR="00DC15D6" w:rsidRDefault="00DC15D6">
      <w:pPr>
        <w:pStyle w:val="Akapitzlist"/>
        <w:numPr>
          <w:ilvl w:val="0"/>
          <w:numId w:val="2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formularz cenowy – załącznik nr 1a do SWZ, </w:t>
      </w:r>
    </w:p>
    <w:p w14:paraId="41E803DD" w14:textId="437EDED9" w:rsidR="00A26BB1"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0B78D4">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1"/>
        </w:numPr>
        <w:spacing w:line="360" w:lineRule="auto"/>
        <w:jc w:val="both"/>
        <w:rPr>
          <w:rFonts w:asciiTheme="majorHAnsi" w:hAnsiTheme="majorHAnsi" w:cstheme="majorHAnsi"/>
          <w:sz w:val="24"/>
          <w:szCs w:val="24"/>
        </w:rPr>
      </w:pPr>
      <w:bookmarkStart w:id="23" w:name="_Toc214354258"/>
      <w:r w:rsidRPr="000B78D4">
        <w:rPr>
          <w:rFonts w:asciiTheme="majorHAnsi" w:hAnsiTheme="majorHAnsi" w:cstheme="majorHAnsi"/>
          <w:sz w:val="24"/>
          <w:szCs w:val="24"/>
        </w:rPr>
        <w:t>Waluta Zamówienia</w:t>
      </w:r>
      <w:bookmarkEnd w:id="23"/>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w:t>
      </w:r>
      <w:r w:rsidR="000279AB" w:rsidRPr="000B78D4">
        <w:rPr>
          <w:rFonts w:asciiTheme="majorHAnsi" w:hAnsiTheme="majorHAnsi" w:cstheme="majorHAnsi"/>
          <w:sz w:val="24"/>
          <w:szCs w:val="24"/>
        </w:rPr>
        <w:lastRenderedPageBreak/>
        <w:t>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0B78D4">
        <w:rPr>
          <w:rFonts w:asciiTheme="majorHAnsi" w:hAnsiTheme="majorHAnsi" w:cstheme="majorHAnsi"/>
          <w:color w:val="365F91" w:themeColor="accent1" w:themeShade="BF"/>
          <w:sz w:val="24"/>
          <w:szCs w:val="24"/>
        </w:rPr>
        <w:t>XVII. Termin związania ofertą</w:t>
      </w:r>
    </w:p>
    <w:p w14:paraId="00000108" w14:textId="6B79C166" w:rsidR="008A53FD" w:rsidRPr="000B78D4" w:rsidRDefault="00965DBA">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CD5397">
        <w:rPr>
          <w:rFonts w:asciiTheme="majorHAnsi" w:hAnsiTheme="majorHAnsi" w:cstheme="majorHAnsi"/>
          <w:b/>
          <w:bCs/>
          <w:sz w:val="24"/>
          <w:szCs w:val="24"/>
        </w:rPr>
        <w:t>10</w:t>
      </w:r>
      <w:r w:rsidR="00814145">
        <w:rPr>
          <w:rFonts w:asciiTheme="majorHAnsi" w:hAnsiTheme="majorHAnsi" w:cstheme="majorHAnsi"/>
          <w:b/>
          <w:bCs/>
          <w:sz w:val="24"/>
          <w:szCs w:val="24"/>
        </w:rPr>
        <w:t>.02</w:t>
      </w:r>
      <w:r w:rsidR="006A35E3">
        <w:rPr>
          <w:rFonts w:asciiTheme="majorHAnsi" w:hAnsiTheme="majorHAnsi" w:cstheme="majorHAnsi"/>
          <w:b/>
          <w:bCs/>
          <w:sz w:val="24"/>
          <w:szCs w:val="24"/>
        </w:rPr>
        <w:t>.2023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0B78D4">
        <w:rPr>
          <w:rFonts w:asciiTheme="majorHAnsi" w:hAnsiTheme="majorHAnsi" w:cstheme="majorHAnsi"/>
          <w:color w:val="365F91" w:themeColor="accent1" w:themeShade="BF"/>
          <w:sz w:val="24"/>
          <w:szCs w:val="24"/>
        </w:rPr>
        <w:t>XVIII. Miejsce i termin składania ofert</w:t>
      </w:r>
    </w:p>
    <w:p w14:paraId="0000010C" w14:textId="5DAA56A0"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814145">
        <w:rPr>
          <w:rFonts w:asciiTheme="majorHAnsi" w:hAnsiTheme="majorHAnsi" w:cstheme="majorHAnsi"/>
          <w:b/>
          <w:bCs/>
          <w:sz w:val="24"/>
          <w:szCs w:val="24"/>
        </w:rPr>
        <w:t>12.01.2023</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DC15D6">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w:t>
      </w:r>
      <w:r w:rsidRPr="000B78D4">
        <w:rPr>
          <w:rFonts w:asciiTheme="majorHAnsi" w:hAnsiTheme="majorHAnsi" w:cstheme="majorHAnsi"/>
          <w:sz w:val="24"/>
          <w:szCs w:val="24"/>
        </w:rPr>
        <w:lastRenderedPageBreak/>
        <w:t>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0B78D4">
        <w:rPr>
          <w:rFonts w:asciiTheme="majorHAnsi" w:hAnsiTheme="majorHAnsi" w:cstheme="majorHAnsi"/>
          <w:color w:val="365F91" w:themeColor="accent1" w:themeShade="BF"/>
          <w:sz w:val="24"/>
          <w:szCs w:val="24"/>
        </w:rPr>
        <w:t>XIX. Otwarcie ofert</w:t>
      </w:r>
    </w:p>
    <w:p w14:paraId="391E20D4" w14:textId="0861982D"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814145">
        <w:rPr>
          <w:rFonts w:asciiTheme="majorHAnsi" w:hAnsiTheme="majorHAnsi" w:cstheme="majorHAnsi"/>
          <w:b/>
          <w:bCs/>
          <w:sz w:val="24"/>
          <w:szCs w:val="24"/>
        </w:rPr>
        <w:t>12.01.2023</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DC15D6">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1A5A5812"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Zamawiający oceni oferty na podstawie niżej wymienionych kryteriów oceny ofert.</w:t>
      </w:r>
    </w:p>
    <w:p w14:paraId="16F15E51" w14:textId="77777777" w:rsidR="00D82332" w:rsidRPr="00D82332" w:rsidRDefault="00D82332" w:rsidP="00D82332">
      <w:p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Kryteriami  oceny ofert są:</w:t>
      </w:r>
    </w:p>
    <w:p w14:paraId="44BC109C"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cena (wartość brutto oferty) (waga 60%) </w:t>
      </w:r>
    </w:p>
    <w:p w14:paraId="7DD5F993"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liczona wg wzoru:  </w:t>
      </w:r>
    </w:p>
    <w:p w14:paraId="14D4727E"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cena oferty z najniższą ceną / cena rozpatrywanej oferty x 60</w:t>
      </w:r>
    </w:p>
    <w:p w14:paraId="35390971"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p>
    <w:p w14:paraId="682BFA55"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punktualność  (waga 40%) </w:t>
      </w:r>
    </w:p>
    <w:p w14:paraId="7A2F7740"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Wykonawca otrzyma punkty za deklarowany czas opóźnienia w dostawie, po przekroczeniu którego będzie naliczana kara umowna, zgodnie z poniższą punktacją: </w:t>
      </w:r>
    </w:p>
    <w:p w14:paraId="09FED36E"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bookmarkStart w:id="28" w:name="_Hlk50550763"/>
      <w:r w:rsidRPr="00D82332">
        <w:rPr>
          <w:rFonts w:asciiTheme="majorHAnsi" w:hAnsiTheme="majorHAnsi" w:cstheme="majorHAnsi"/>
          <w:sz w:val="24"/>
          <w:szCs w:val="24"/>
        </w:rPr>
        <w:t>kara będzie naliczana po przekroczeniu  60 minut w dostawie produktów - 0 pkt,</w:t>
      </w:r>
    </w:p>
    <w:p w14:paraId="1001DC22"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45 minut w dostawie produktów - 20 pkt,</w:t>
      </w:r>
    </w:p>
    <w:p w14:paraId="3266CE88"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30 minut w dostawie produktów - 40 pkt.</w:t>
      </w:r>
    </w:p>
    <w:bookmarkEnd w:id="28"/>
    <w:p w14:paraId="2D0E0A81" w14:textId="77777777" w:rsidR="00D82332" w:rsidRPr="00D82332" w:rsidRDefault="00D82332" w:rsidP="00D82332">
      <w:pPr>
        <w:widowControl w:val="0"/>
        <w:autoSpaceDE w:val="0"/>
        <w:autoSpaceDN w:val="0"/>
        <w:adjustRightInd w:val="0"/>
        <w:spacing w:line="360" w:lineRule="auto"/>
        <w:jc w:val="both"/>
        <w:rPr>
          <w:rFonts w:asciiTheme="majorHAnsi" w:hAnsiTheme="majorHAnsi" w:cstheme="majorHAnsi"/>
          <w:sz w:val="24"/>
          <w:szCs w:val="24"/>
        </w:rPr>
      </w:pPr>
    </w:p>
    <w:p w14:paraId="0EB5BB34"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Suma punktów w kryterium cena i punktualność stanowić całkowitą liczbę punktów jaką otrzyma dana oferta. </w:t>
      </w:r>
    </w:p>
    <w:p w14:paraId="6CDB602D"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4"/>
        </w:numPr>
        <w:spacing w:line="360" w:lineRule="auto"/>
        <w:jc w:val="both"/>
        <w:rPr>
          <w:rFonts w:asciiTheme="majorHAnsi" w:hAnsiTheme="majorHAnsi" w:cstheme="majorHAnsi"/>
          <w:sz w:val="24"/>
          <w:szCs w:val="24"/>
        </w:rPr>
      </w:pPr>
      <w:bookmarkStart w:id="30" w:name="_n1rtepxw0unn" w:colFirst="0" w:colLast="0"/>
      <w:bookmarkEnd w:id="30"/>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0B78D4">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0B78D4">
        <w:rPr>
          <w:rFonts w:asciiTheme="majorHAnsi" w:hAnsiTheme="majorHAnsi" w:cstheme="majorHAnsi"/>
          <w:color w:val="365F91" w:themeColor="accent1" w:themeShade="BF"/>
          <w:sz w:val="24"/>
          <w:szCs w:val="24"/>
        </w:rPr>
        <w:t>XXV. Spis załączników</w:t>
      </w:r>
    </w:p>
    <w:p w14:paraId="0000014D" w14:textId="46462427" w:rsidR="008A53FD"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0BE5BA79" w14:textId="369E6D32" w:rsidR="00D82332" w:rsidRPr="000B78D4" w:rsidRDefault="00D82332">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Załącznik nr 1a do SWZ – formularz cenowy,</w:t>
      </w:r>
    </w:p>
    <w:p w14:paraId="598FFC88" w14:textId="607BC486"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w:t>
      </w:r>
      <w:r w:rsidR="00D82332">
        <w:rPr>
          <w:rFonts w:asciiTheme="majorHAnsi" w:hAnsiTheme="majorHAnsi" w:cstheme="majorHAnsi"/>
          <w:sz w:val="24"/>
          <w:szCs w:val="24"/>
        </w:rPr>
        <w:t>zór</w:t>
      </w:r>
      <w:r w:rsidRPr="000B78D4">
        <w:rPr>
          <w:rFonts w:asciiTheme="majorHAnsi" w:hAnsiTheme="majorHAnsi" w:cstheme="majorHAnsi"/>
          <w:sz w:val="24"/>
          <w:szCs w:val="24"/>
        </w:rPr>
        <w:t xml:space="preserve"> um</w:t>
      </w:r>
      <w:r w:rsidR="00D82332">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even" r:id="rId65"/>
      <w:headerReference w:type="default" r:id="rId66"/>
      <w:footerReference w:type="even" r:id="rId67"/>
      <w:footerReference w:type="default" r:id="rId68"/>
      <w:headerReference w:type="first" r:id="rId69"/>
      <w:footerReference w:type="firs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355A" w14:textId="77777777" w:rsidR="003414D7" w:rsidRDefault="003414D7">
      <w:pPr>
        <w:spacing w:line="240" w:lineRule="auto"/>
      </w:pPr>
      <w:r>
        <w:separator/>
      </w:r>
    </w:p>
  </w:endnote>
  <w:endnote w:type="continuationSeparator" w:id="0">
    <w:p w14:paraId="68D86416" w14:textId="77777777" w:rsidR="003414D7" w:rsidRDefault="00341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2DC3" w14:textId="77777777" w:rsidR="00A6540F" w:rsidRDefault="00A654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F6E8" w14:textId="77777777" w:rsidR="00A6540F" w:rsidRDefault="00A654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671D" w14:textId="77777777" w:rsidR="003414D7" w:rsidRDefault="003414D7">
      <w:pPr>
        <w:spacing w:line="240" w:lineRule="auto"/>
      </w:pPr>
      <w:r>
        <w:separator/>
      </w:r>
    </w:p>
  </w:footnote>
  <w:footnote w:type="continuationSeparator" w:id="0">
    <w:p w14:paraId="4192E35E" w14:textId="77777777" w:rsidR="003414D7" w:rsidRDefault="00341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F49" w14:textId="77777777" w:rsidR="00A6540F" w:rsidRDefault="00A654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8CBCF63"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A6540F">
      <w:rPr>
        <w:color w:val="365F91" w:themeColor="accent1" w:themeShade="BF"/>
        <w:sz w:val="20"/>
        <w:szCs w:val="20"/>
      </w:rPr>
      <w:t>39</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C6B4" w14:textId="77777777" w:rsidR="00A6540F" w:rsidRDefault="00A65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F231673"/>
    <w:multiLevelType w:val="hybridMultilevel"/>
    <w:tmpl w:val="0D2A43AA"/>
    <w:lvl w:ilvl="0" w:tplc="4B904EFC">
      <w:start w:val="1"/>
      <w:numFmt w:val="lowerLetter"/>
      <w:lvlText w:val="%1)"/>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855931"/>
    <w:multiLevelType w:val="multilevel"/>
    <w:tmpl w:val="FF8C55BE"/>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7778305">
    <w:abstractNumId w:val="17"/>
  </w:num>
  <w:num w:numId="2" w16cid:durableId="1260603085">
    <w:abstractNumId w:val="38"/>
  </w:num>
  <w:num w:numId="3" w16cid:durableId="1810709131">
    <w:abstractNumId w:val="5"/>
  </w:num>
  <w:num w:numId="4" w16cid:durableId="1126661977">
    <w:abstractNumId w:val="15"/>
  </w:num>
  <w:num w:numId="5" w16cid:durableId="972951967">
    <w:abstractNumId w:val="45"/>
  </w:num>
  <w:num w:numId="6" w16cid:durableId="785588177">
    <w:abstractNumId w:val="22"/>
  </w:num>
  <w:num w:numId="7" w16cid:durableId="1547376749">
    <w:abstractNumId w:val="3"/>
  </w:num>
  <w:num w:numId="8" w16cid:durableId="889999925">
    <w:abstractNumId w:val="25"/>
  </w:num>
  <w:num w:numId="9" w16cid:durableId="1111632174">
    <w:abstractNumId w:val="6"/>
  </w:num>
  <w:num w:numId="10" w16cid:durableId="89007485">
    <w:abstractNumId w:val="29"/>
  </w:num>
  <w:num w:numId="11" w16cid:durableId="2007785126">
    <w:abstractNumId w:val="11"/>
  </w:num>
  <w:num w:numId="12" w16cid:durableId="1037925587">
    <w:abstractNumId w:val="20"/>
  </w:num>
  <w:num w:numId="13" w16cid:durableId="478615760">
    <w:abstractNumId w:val="9"/>
  </w:num>
  <w:num w:numId="14" w16cid:durableId="599416538">
    <w:abstractNumId w:val="24"/>
  </w:num>
  <w:num w:numId="15" w16cid:durableId="1175001607">
    <w:abstractNumId w:val="33"/>
  </w:num>
  <w:num w:numId="16" w16cid:durableId="1402289222">
    <w:abstractNumId w:val="18"/>
  </w:num>
  <w:num w:numId="17" w16cid:durableId="1428161067">
    <w:abstractNumId w:val="34"/>
  </w:num>
  <w:num w:numId="18" w16cid:durableId="1265966504">
    <w:abstractNumId w:val="31"/>
  </w:num>
  <w:num w:numId="19" w16cid:durableId="475221474">
    <w:abstractNumId w:val="26"/>
  </w:num>
  <w:num w:numId="20" w16cid:durableId="654259374">
    <w:abstractNumId w:val="10"/>
  </w:num>
  <w:num w:numId="21" w16cid:durableId="2135561799">
    <w:abstractNumId w:val="14"/>
  </w:num>
  <w:num w:numId="22" w16cid:durableId="1733962587">
    <w:abstractNumId w:val="41"/>
  </w:num>
  <w:num w:numId="23" w16cid:durableId="1431045160">
    <w:abstractNumId w:val="7"/>
  </w:num>
  <w:num w:numId="24" w16cid:durableId="164322136">
    <w:abstractNumId w:val="32"/>
  </w:num>
  <w:num w:numId="25" w16cid:durableId="788478699">
    <w:abstractNumId w:val="23"/>
  </w:num>
  <w:num w:numId="26" w16cid:durableId="1747648796">
    <w:abstractNumId w:val="35"/>
  </w:num>
  <w:num w:numId="27" w16cid:durableId="1452361448">
    <w:abstractNumId w:val="28"/>
  </w:num>
  <w:num w:numId="28" w16cid:durableId="1975717662">
    <w:abstractNumId w:val="36"/>
  </w:num>
  <w:num w:numId="29" w16cid:durableId="1631015734">
    <w:abstractNumId w:val="27"/>
  </w:num>
  <w:num w:numId="30" w16cid:durableId="399713520">
    <w:abstractNumId w:val="8"/>
  </w:num>
  <w:num w:numId="31" w16cid:durableId="1809056680">
    <w:abstractNumId w:val="40"/>
  </w:num>
  <w:num w:numId="32" w16cid:durableId="1738815717">
    <w:abstractNumId w:val="16"/>
  </w:num>
  <w:num w:numId="33" w16cid:durableId="890775884">
    <w:abstractNumId w:val="13"/>
  </w:num>
  <w:num w:numId="34" w16cid:durableId="1735354209">
    <w:abstractNumId w:val="21"/>
  </w:num>
  <w:num w:numId="35" w16cid:durableId="1686665113">
    <w:abstractNumId w:val="44"/>
  </w:num>
  <w:num w:numId="36" w16cid:durableId="1689285812">
    <w:abstractNumId w:val="19"/>
  </w:num>
  <w:num w:numId="37" w16cid:durableId="1737775732">
    <w:abstractNumId w:val="42"/>
  </w:num>
  <w:num w:numId="38" w16cid:durableId="1380351461">
    <w:abstractNumId w:val="37"/>
  </w:num>
  <w:num w:numId="39" w16cid:durableId="145320492">
    <w:abstractNumId w:val="12"/>
  </w:num>
  <w:num w:numId="40" w16cid:durableId="1741750354">
    <w:abstractNumId w:val="43"/>
  </w:num>
  <w:num w:numId="41" w16cid:durableId="2003002261">
    <w:abstractNumId w:val="4"/>
  </w:num>
  <w:num w:numId="42" w16cid:durableId="507713870">
    <w:abstractNumId w:val="1"/>
  </w:num>
  <w:num w:numId="43" w16cid:durableId="30811670">
    <w:abstractNumId w:val="46"/>
  </w:num>
  <w:num w:numId="44" w16cid:durableId="1142190562">
    <w:abstractNumId w:val="0"/>
  </w:num>
  <w:num w:numId="45" w16cid:durableId="905381650">
    <w:abstractNumId w:val="2"/>
  </w:num>
  <w:num w:numId="46" w16cid:durableId="591623961">
    <w:abstractNumId w:val="30"/>
  </w:num>
  <w:num w:numId="47" w16cid:durableId="2096321845">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0D4"/>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E61AB"/>
    <w:rsid w:val="000F3231"/>
    <w:rsid w:val="000F5D32"/>
    <w:rsid w:val="00100126"/>
    <w:rsid w:val="00103710"/>
    <w:rsid w:val="00110706"/>
    <w:rsid w:val="00113562"/>
    <w:rsid w:val="00116F00"/>
    <w:rsid w:val="0011790C"/>
    <w:rsid w:val="001209E5"/>
    <w:rsid w:val="00121C12"/>
    <w:rsid w:val="00124AFF"/>
    <w:rsid w:val="00124B05"/>
    <w:rsid w:val="00125989"/>
    <w:rsid w:val="00126150"/>
    <w:rsid w:val="001358C7"/>
    <w:rsid w:val="00135F8E"/>
    <w:rsid w:val="00140144"/>
    <w:rsid w:val="001419B8"/>
    <w:rsid w:val="001431DA"/>
    <w:rsid w:val="0014676B"/>
    <w:rsid w:val="00146D90"/>
    <w:rsid w:val="001527E3"/>
    <w:rsid w:val="001534A0"/>
    <w:rsid w:val="00157656"/>
    <w:rsid w:val="00161DE5"/>
    <w:rsid w:val="00164C13"/>
    <w:rsid w:val="00167192"/>
    <w:rsid w:val="0017251E"/>
    <w:rsid w:val="001804FB"/>
    <w:rsid w:val="00181D18"/>
    <w:rsid w:val="001844B8"/>
    <w:rsid w:val="00196BD9"/>
    <w:rsid w:val="001A153B"/>
    <w:rsid w:val="001A5078"/>
    <w:rsid w:val="001A7971"/>
    <w:rsid w:val="001B0856"/>
    <w:rsid w:val="001C476A"/>
    <w:rsid w:val="001D1AE8"/>
    <w:rsid w:val="001D220A"/>
    <w:rsid w:val="001D53BA"/>
    <w:rsid w:val="001F4C2F"/>
    <w:rsid w:val="00205AC3"/>
    <w:rsid w:val="00205D6B"/>
    <w:rsid w:val="00210610"/>
    <w:rsid w:val="00213925"/>
    <w:rsid w:val="002163B4"/>
    <w:rsid w:val="0022020B"/>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396D"/>
    <w:rsid w:val="002F4886"/>
    <w:rsid w:val="002F61D2"/>
    <w:rsid w:val="003066CC"/>
    <w:rsid w:val="00307122"/>
    <w:rsid w:val="00316AB2"/>
    <w:rsid w:val="00325423"/>
    <w:rsid w:val="0032706C"/>
    <w:rsid w:val="003278E5"/>
    <w:rsid w:val="00330CE0"/>
    <w:rsid w:val="00334E6D"/>
    <w:rsid w:val="003414D7"/>
    <w:rsid w:val="003433AA"/>
    <w:rsid w:val="003444D2"/>
    <w:rsid w:val="0035542D"/>
    <w:rsid w:val="00363C90"/>
    <w:rsid w:val="00366B62"/>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39C1"/>
    <w:rsid w:val="004456FF"/>
    <w:rsid w:val="00451EDE"/>
    <w:rsid w:val="00452A54"/>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4F722A"/>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C60F6"/>
    <w:rsid w:val="005D5358"/>
    <w:rsid w:val="005D6E4C"/>
    <w:rsid w:val="005D71F6"/>
    <w:rsid w:val="005E2860"/>
    <w:rsid w:val="005F3E9E"/>
    <w:rsid w:val="005F75FF"/>
    <w:rsid w:val="00600A01"/>
    <w:rsid w:val="00601C7B"/>
    <w:rsid w:val="00604462"/>
    <w:rsid w:val="00606C57"/>
    <w:rsid w:val="00613702"/>
    <w:rsid w:val="006163F0"/>
    <w:rsid w:val="006164DC"/>
    <w:rsid w:val="006170B9"/>
    <w:rsid w:val="00621552"/>
    <w:rsid w:val="00625851"/>
    <w:rsid w:val="00627646"/>
    <w:rsid w:val="00631931"/>
    <w:rsid w:val="00631DD8"/>
    <w:rsid w:val="00636F87"/>
    <w:rsid w:val="00637C84"/>
    <w:rsid w:val="00653E74"/>
    <w:rsid w:val="006546FC"/>
    <w:rsid w:val="00660B8E"/>
    <w:rsid w:val="00663C73"/>
    <w:rsid w:val="00663D51"/>
    <w:rsid w:val="0067098D"/>
    <w:rsid w:val="006738A7"/>
    <w:rsid w:val="00681C3C"/>
    <w:rsid w:val="00694BA3"/>
    <w:rsid w:val="00697129"/>
    <w:rsid w:val="006A1BA3"/>
    <w:rsid w:val="006A35E3"/>
    <w:rsid w:val="006A36E9"/>
    <w:rsid w:val="006A433E"/>
    <w:rsid w:val="006B0AF7"/>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B5704"/>
    <w:rsid w:val="007C3FE1"/>
    <w:rsid w:val="007C5C0D"/>
    <w:rsid w:val="007D32CF"/>
    <w:rsid w:val="007D67FF"/>
    <w:rsid w:val="007E745A"/>
    <w:rsid w:val="007F2658"/>
    <w:rsid w:val="007F2EEB"/>
    <w:rsid w:val="007F519D"/>
    <w:rsid w:val="00814145"/>
    <w:rsid w:val="0082072D"/>
    <w:rsid w:val="008215A8"/>
    <w:rsid w:val="00833F32"/>
    <w:rsid w:val="0084179A"/>
    <w:rsid w:val="00843DBD"/>
    <w:rsid w:val="0084739F"/>
    <w:rsid w:val="00857428"/>
    <w:rsid w:val="008605BE"/>
    <w:rsid w:val="00862F3F"/>
    <w:rsid w:val="00875036"/>
    <w:rsid w:val="00875824"/>
    <w:rsid w:val="00891F07"/>
    <w:rsid w:val="008A53FD"/>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2845"/>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78F"/>
    <w:rsid w:val="009B385D"/>
    <w:rsid w:val="009B73C5"/>
    <w:rsid w:val="009C04F7"/>
    <w:rsid w:val="009D4F25"/>
    <w:rsid w:val="009E5CF3"/>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540F"/>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A785C"/>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77D94"/>
    <w:rsid w:val="00C87AD3"/>
    <w:rsid w:val="00CA0134"/>
    <w:rsid w:val="00CB721F"/>
    <w:rsid w:val="00CC247D"/>
    <w:rsid w:val="00CD5397"/>
    <w:rsid w:val="00CD6014"/>
    <w:rsid w:val="00CD7422"/>
    <w:rsid w:val="00CE1C7A"/>
    <w:rsid w:val="00CF5F26"/>
    <w:rsid w:val="00D152FD"/>
    <w:rsid w:val="00D17065"/>
    <w:rsid w:val="00D31D3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82332"/>
    <w:rsid w:val="00D90537"/>
    <w:rsid w:val="00DA295E"/>
    <w:rsid w:val="00DA3AF7"/>
    <w:rsid w:val="00DA3F93"/>
    <w:rsid w:val="00DB7C2F"/>
    <w:rsid w:val="00DC15D6"/>
    <w:rsid w:val="00DC22FF"/>
    <w:rsid w:val="00DC2689"/>
    <w:rsid w:val="00DD5B98"/>
    <w:rsid w:val="00DD76D3"/>
    <w:rsid w:val="00DE2B42"/>
    <w:rsid w:val="00DE5CF3"/>
    <w:rsid w:val="00DF11B8"/>
    <w:rsid w:val="00E07CB4"/>
    <w:rsid w:val="00E24958"/>
    <w:rsid w:val="00E261FD"/>
    <w:rsid w:val="00E2656A"/>
    <w:rsid w:val="00E34DE9"/>
    <w:rsid w:val="00E3733D"/>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C4BB1"/>
    <w:rsid w:val="00EC70FF"/>
    <w:rsid w:val="00ED2A0D"/>
    <w:rsid w:val="00ED2C46"/>
    <w:rsid w:val="00ED7E5C"/>
    <w:rsid w:val="00EE0D6D"/>
    <w:rsid w:val="00EE1F6B"/>
    <w:rsid w:val="00EE6E44"/>
    <w:rsid w:val="00EF325A"/>
    <w:rsid w:val="00EF7B73"/>
    <w:rsid w:val="00F065BB"/>
    <w:rsid w:val="00F07298"/>
    <w:rsid w:val="00F20F36"/>
    <w:rsid w:val="00F27209"/>
    <w:rsid w:val="00F36189"/>
    <w:rsid w:val="00F50ABF"/>
    <w:rsid w:val="00F51F31"/>
    <w:rsid w:val="00F56152"/>
    <w:rsid w:val="00F56504"/>
    <w:rsid w:val="00F571EC"/>
    <w:rsid w:val="00F61B40"/>
    <w:rsid w:val="00F63B88"/>
    <w:rsid w:val="00F63E25"/>
    <w:rsid w:val="00F65624"/>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2"/>
      </w:numPr>
    </w:pPr>
  </w:style>
  <w:style w:type="numbering" w:customStyle="1" w:styleId="WW8Num7">
    <w:name w:val="WW8Num7"/>
    <w:basedOn w:val="Bezlisty"/>
    <w:rsid w:val="007702FD"/>
    <w:pPr>
      <w:numPr>
        <w:numId w:val="33"/>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header" Target="header3.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25</Pages>
  <Words>6913</Words>
  <Characters>41481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312</cp:revision>
  <cp:lastPrinted>2022-12-29T09:20:00Z</cp:lastPrinted>
  <dcterms:created xsi:type="dcterms:W3CDTF">2021-03-01T14:14:00Z</dcterms:created>
  <dcterms:modified xsi:type="dcterms:W3CDTF">2022-12-29T09:20:00Z</dcterms:modified>
</cp:coreProperties>
</file>