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bookmarkStart w:id="0" w:name="_GoBack"/>
      <w:bookmarkEnd w:id="0"/>
      <w:r w:rsidRPr="007A3604">
        <w:rPr>
          <w:rFonts w:asciiTheme="majorHAnsi" w:eastAsia="Times New Roman" w:hAnsiTheme="majorHAnsi" w:cstheme="majorHAnsi"/>
          <w:lang w:eastAsia="pl-PL"/>
        </w:rPr>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25BBC821" w:rsidR="000D0985" w:rsidRDefault="00600B68" w:rsidP="00DD7DD0">
      <w:pPr>
        <w:spacing w:after="0"/>
        <w:ind w:left="77"/>
        <w:jc w:val="both"/>
        <w:rPr>
          <w:rFonts w:asciiTheme="majorHAnsi" w:eastAsia="Times New Roman" w:hAnsiTheme="majorHAnsi" w:cstheme="majorHAnsi"/>
          <w:lang w:eastAsia="pl-PL"/>
        </w:rPr>
      </w:pPr>
      <w:bookmarkStart w:id="1"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D7DD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D7DD0" w:rsidRPr="00D50450">
        <w:rPr>
          <w:rFonts w:asciiTheme="majorHAnsi" w:eastAsia="Times New Roman" w:hAnsiTheme="majorHAnsi" w:cstheme="majorHAnsi"/>
          <w:bCs/>
          <w:color w:val="000000"/>
          <w:lang w:eastAsia="pl-PL"/>
        </w:rPr>
        <w:t>,</w:t>
      </w:r>
      <w:r w:rsidR="00DD7DD0">
        <w:rPr>
          <w:rFonts w:asciiTheme="majorHAnsi" w:eastAsia="Times New Roman" w:hAnsiTheme="majorHAnsi" w:cstheme="majorHAnsi"/>
          <w:bCs/>
          <w:color w:val="000000"/>
          <w:lang w:eastAsia="pl-PL"/>
        </w:rPr>
        <w:t xml:space="preserve"> </w:t>
      </w:r>
      <w:r w:rsidRPr="007A3604">
        <w:rPr>
          <w:rFonts w:asciiTheme="majorHAnsi" w:eastAsia="Times New Roman" w:hAnsiTheme="majorHAnsi" w:cstheme="majorHAnsi"/>
          <w:lang w:eastAsia="pl-PL"/>
        </w:rPr>
        <w:t>składamy niniejszą ofertę i zobowiązujemy się do wykonania przedmiotu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77777777"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14A599B" w14:textId="5FB7AE5D"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4A8C2AB2" w14:textId="77777777"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4DC70B5F" w14:textId="77777777" w:rsidR="00D50450" w:rsidRDefault="00D50450">
      <w:pPr>
        <w:shd w:val="clear" w:color="auto" w:fill="FFFFFF"/>
        <w:tabs>
          <w:tab w:val="left" w:pos="426"/>
        </w:tabs>
        <w:spacing w:after="0" w:line="360" w:lineRule="auto"/>
        <w:jc w:val="both"/>
        <w:rPr>
          <w:rFonts w:asciiTheme="majorHAnsi" w:hAnsiTheme="majorHAnsi" w:cstheme="majorHAnsi"/>
          <w:b/>
        </w:rPr>
      </w:pPr>
    </w:p>
    <w:p w14:paraId="1B995236" w14:textId="51413625"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590AC268" w14:textId="5E1DCEB7"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Wskazan</w:t>
      </w:r>
      <w:r w:rsidR="00D50450">
        <w:rPr>
          <w:rFonts w:asciiTheme="majorHAnsi" w:hAnsiTheme="majorHAnsi" w:cstheme="majorHAnsi"/>
          <w:b/>
          <w:bCs/>
        </w:rPr>
        <w:t>a</w:t>
      </w:r>
      <w:r w:rsidRPr="007A3604">
        <w:rPr>
          <w:rFonts w:asciiTheme="majorHAnsi" w:hAnsiTheme="majorHAnsi" w:cstheme="majorHAnsi"/>
          <w:b/>
          <w:bCs/>
        </w:rPr>
        <w:t xml:space="preserve"> stawk</w:t>
      </w:r>
      <w:r w:rsidR="00D50450">
        <w:rPr>
          <w:rFonts w:asciiTheme="majorHAnsi" w:hAnsiTheme="majorHAnsi" w:cstheme="majorHAnsi"/>
          <w:b/>
          <w:bCs/>
        </w:rPr>
        <w:t>a</w:t>
      </w:r>
      <w:r w:rsidRPr="007A3604">
        <w:rPr>
          <w:rFonts w:asciiTheme="majorHAnsi" w:hAnsiTheme="majorHAnsi" w:cstheme="majorHAnsi"/>
          <w:b/>
          <w:bCs/>
        </w:rPr>
        <w:t xml:space="preserve"> VAT</w:t>
      </w:r>
      <w:r w:rsidR="00D50450">
        <w:rPr>
          <w:rFonts w:asciiTheme="majorHAnsi" w:hAnsiTheme="majorHAnsi" w:cstheme="majorHAnsi"/>
          <w:b/>
          <w:bCs/>
        </w:rPr>
        <w:t xml:space="preserve"> jest </w:t>
      </w:r>
      <w:r w:rsidRPr="007A3604">
        <w:rPr>
          <w:rFonts w:asciiTheme="majorHAnsi" w:hAnsiTheme="majorHAnsi" w:cstheme="majorHAnsi"/>
          <w:b/>
          <w:bCs/>
        </w:rPr>
        <w:t>właściw</w:t>
      </w:r>
      <w:r w:rsidR="00D50450">
        <w:rPr>
          <w:rFonts w:asciiTheme="majorHAnsi" w:hAnsiTheme="majorHAnsi" w:cstheme="majorHAnsi"/>
          <w:b/>
          <w:bCs/>
        </w:rPr>
        <w:t>a</w:t>
      </w:r>
      <w:r w:rsidRPr="007A3604">
        <w:rPr>
          <w:rFonts w:asciiTheme="majorHAnsi" w:hAnsiTheme="majorHAnsi" w:cstheme="majorHAnsi"/>
          <w:b/>
          <w:bCs/>
        </w:rPr>
        <w:t xml:space="preserve"> dla przedmiotu zamówienia</w:t>
      </w:r>
      <w:r w:rsidR="000D0985" w:rsidRPr="007A3604">
        <w:rPr>
          <w:rFonts w:asciiTheme="majorHAnsi" w:hAnsiTheme="majorHAnsi" w:cstheme="majorHAnsi"/>
          <w:b/>
          <w:bCs/>
        </w:rPr>
        <w:t>.</w:t>
      </w:r>
      <w:r w:rsidRPr="007A3604">
        <w:rPr>
          <w:rFonts w:asciiTheme="majorHAnsi" w:hAnsiTheme="majorHAnsi" w:cstheme="majorHAnsi"/>
          <w:b/>
          <w:bCs/>
        </w:rPr>
        <w:t xml:space="preserve"> Zamawiający dopuszcza zastosowanie inn</w:t>
      </w:r>
      <w:r w:rsidR="00D50450">
        <w:rPr>
          <w:rFonts w:asciiTheme="majorHAnsi" w:hAnsiTheme="majorHAnsi" w:cstheme="majorHAnsi"/>
          <w:b/>
          <w:bCs/>
        </w:rPr>
        <w:t>ej</w:t>
      </w:r>
      <w:r w:rsidRPr="007A3604">
        <w:rPr>
          <w:rFonts w:asciiTheme="majorHAnsi" w:hAnsiTheme="majorHAnsi" w:cstheme="majorHAnsi"/>
          <w:b/>
          <w:bCs/>
        </w:rPr>
        <w:t xml:space="preserve"> staw</w:t>
      </w:r>
      <w:r w:rsidR="00D50450">
        <w:rPr>
          <w:rFonts w:asciiTheme="majorHAnsi" w:hAnsiTheme="majorHAnsi" w:cstheme="majorHAnsi"/>
          <w:b/>
          <w:bCs/>
        </w:rPr>
        <w:t>ki</w:t>
      </w:r>
      <w:r w:rsidRPr="007A3604">
        <w:rPr>
          <w:rFonts w:asciiTheme="majorHAnsi" w:hAnsiTheme="majorHAnsi" w:cstheme="majorHAnsi"/>
          <w:b/>
          <w:bCs/>
        </w:rPr>
        <w:t xml:space="preserve"> VAT na podstawie właściwych przepisów. Jeśli Wykonawca zastosuje inn</w:t>
      </w:r>
      <w:r w:rsidR="00D50450">
        <w:rPr>
          <w:rFonts w:asciiTheme="majorHAnsi" w:hAnsiTheme="majorHAnsi" w:cstheme="majorHAnsi"/>
          <w:b/>
          <w:bCs/>
        </w:rPr>
        <w:t>ą</w:t>
      </w:r>
      <w:r w:rsidRPr="007A3604">
        <w:rPr>
          <w:rFonts w:asciiTheme="majorHAnsi" w:hAnsiTheme="majorHAnsi" w:cstheme="majorHAnsi"/>
          <w:b/>
          <w:bCs/>
        </w:rPr>
        <w:t xml:space="preserve"> stawkę VAT niż wskazan</w:t>
      </w:r>
      <w:r w:rsidR="00D50450">
        <w:rPr>
          <w:rFonts w:asciiTheme="majorHAnsi" w:hAnsiTheme="majorHAnsi" w:cstheme="majorHAnsi"/>
          <w:b/>
          <w:bCs/>
        </w:rPr>
        <w:t>ą</w:t>
      </w:r>
      <w:r w:rsidRPr="007A3604">
        <w:rPr>
          <w:rFonts w:asciiTheme="majorHAnsi" w:hAnsiTheme="majorHAnsi" w:cstheme="majorHAnsi"/>
          <w:b/>
          <w:bCs/>
        </w:rPr>
        <w:t xml:space="preserve"> </w:t>
      </w:r>
      <w:r w:rsidRPr="007A3604">
        <w:rPr>
          <w:rFonts w:asciiTheme="majorHAnsi" w:hAnsiTheme="majorHAnsi" w:cstheme="majorHAnsi"/>
          <w:b/>
          <w:bCs/>
        </w:rPr>
        <w:br/>
        <w:t xml:space="preserve">powyżej, zobowiązany jest do podania podstawy prawnej, która uprawnia Wykonawcę do </w:t>
      </w:r>
      <w:r w:rsidR="00D50450">
        <w:rPr>
          <w:rFonts w:asciiTheme="majorHAnsi" w:hAnsiTheme="majorHAnsi" w:cstheme="majorHAnsi"/>
          <w:b/>
          <w:bCs/>
        </w:rPr>
        <w:t xml:space="preserve">jej </w:t>
      </w:r>
      <w:r w:rsidRPr="007A3604">
        <w:rPr>
          <w:rFonts w:asciiTheme="majorHAnsi" w:hAnsiTheme="majorHAnsi" w:cstheme="majorHAnsi"/>
          <w:b/>
          <w:bCs/>
        </w:rPr>
        <w:t>stosowania.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1"/>
    <w:p w14:paraId="44D501CA" w14:textId="0AEB48DC" w:rsidR="00122470" w:rsidRPr="007A3604" w:rsidRDefault="00600B68">
      <w:pPr>
        <w:numPr>
          <w:ilvl w:val="0"/>
          <w:numId w:val="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Oświadczamy, że zapoznaliśmy się z warunkami zamówienia określonymi w Specyfikacji Warunków </w:t>
      </w:r>
      <w:r w:rsidR="006336BB"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Pr="007A3604"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zrealizujemy zamówienie zgodnie z wymogami objętymi </w:t>
      </w:r>
      <w:r w:rsidR="00481F4D" w:rsidRPr="007A3604">
        <w:rPr>
          <w:rFonts w:asciiTheme="majorHAnsi" w:hAnsiTheme="majorHAnsi" w:cstheme="majorHAnsi"/>
          <w:sz w:val="22"/>
          <w:szCs w:val="22"/>
        </w:rPr>
        <w:t>Specyfikacją Warunków Zamówienia</w:t>
      </w:r>
      <w:r w:rsidRPr="007A3604">
        <w:rPr>
          <w:rFonts w:asciiTheme="majorHAnsi" w:hAnsiTheme="majorHAnsi" w:cstheme="majorHAnsi"/>
          <w:sz w:val="22"/>
          <w:szCs w:val="22"/>
        </w:rPr>
        <w:t>.</w:t>
      </w:r>
    </w:p>
    <w:p w14:paraId="699707EF" w14:textId="77777777" w:rsidR="00122470" w:rsidRPr="007A3604"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00DAF845" w:rsidR="00122470" w:rsidRPr="007A3604" w:rsidRDefault="00600B68" w:rsidP="00EC6722">
      <w:pPr>
        <w:numPr>
          <w:ilvl w:val="0"/>
          <w:numId w:val="8"/>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akceptujemy Projektowane postanowienia umowy stanowiące załącznik</w:t>
      </w:r>
      <w:r w:rsidR="006336BB" w:rsidRPr="007A3604">
        <w:rPr>
          <w:rFonts w:asciiTheme="majorHAnsi" w:eastAsia="Times New Roman" w:hAnsiTheme="majorHAnsi" w:cstheme="majorHAnsi"/>
          <w:lang w:eastAsia="pl-PL"/>
        </w:rPr>
        <w:t xml:space="preserve"> nr </w:t>
      </w:r>
      <w:r w:rsidR="00F460F6" w:rsidRPr="007A3604">
        <w:rPr>
          <w:rFonts w:asciiTheme="majorHAnsi" w:eastAsia="Times New Roman" w:hAnsiTheme="majorHAnsi" w:cstheme="majorHAnsi"/>
          <w:lang w:eastAsia="pl-PL"/>
        </w:rPr>
        <w:t>9</w:t>
      </w:r>
      <w:r w:rsidRPr="007A3604">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amawiającego.</w:t>
      </w:r>
    </w:p>
    <w:p w14:paraId="56F4BF3D" w14:textId="77777777" w:rsidR="00122470" w:rsidRPr="007A3604" w:rsidRDefault="00600B68" w:rsidP="00EC6722">
      <w:pPr>
        <w:numPr>
          <w:ilvl w:val="0"/>
          <w:numId w:val="9"/>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lastRenderedPageBreak/>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1121D1">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1121D1">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1121D1"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1121D1">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1121D1">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1121D1">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1121D1">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1121D1">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1121D1">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1121D1">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1121D1"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1121D1"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3620A2E7" w14:textId="0ECCD6BB" w:rsidR="00122470" w:rsidRPr="007A3604" w:rsidRDefault="00600B68" w:rsidP="00070F55">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1D164360" w14:textId="77777777" w:rsidR="00122470" w:rsidRPr="007A3604" w:rsidRDefault="00122470">
      <w:pPr>
        <w:spacing w:line="276" w:lineRule="auto"/>
        <w:jc w:val="both"/>
        <w:rPr>
          <w:rFonts w:asciiTheme="majorHAnsi" w:hAnsiTheme="majorHAnsi" w:cstheme="majorHAnsi"/>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59263D88" w14:textId="605A094C"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 xml:space="preserve">z postępowania na podstawie art. 108 ust. 1, art. 109 ust. 1 pkt  4, </w:t>
      </w:r>
      <w:r w:rsidR="004A327C">
        <w:rPr>
          <w:rFonts w:asciiTheme="majorHAnsi" w:hAnsiTheme="majorHAnsi" w:cstheme="majorHAnsi"/>
        </w:rPr>
        <w:t>7</w:t>
      </w:r>
      <w:r w:rsidRPr="007A3604">
        <w:rPr>
          <w:rFonts w:asciiTheme="majorHAnsi" w:hAnsiTheme="majorHAnsi" w:cstheme="majorHAnsi"/>
        </w:rPr>
        <w:t xml:space="preserve"> – 10 ustawy Pzp oraz art. 7 ust. 1 ustawy o szczególnych rozwiązaniach w zakresie przeciwdziałania wspieraniu agresji na Ukrainę oraz służących ochronie bezpieczeństwa narodowego.</w:t>
      </w:r>
    </w:p>
    <w:p w14:paraId="24805976" w14:textId="58AC2D7D" w:rsidR="00122470" w:rsidRPr="007A3604" w:rsidRDefault="00600B68" w:rsidP="004A327C">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5F02DE02"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w:t>
      </w:r>
      <w:r w:rsidR="004A327C">
        <w:rPr>
          <w:rFonts w:asciiTheme="majorHAnsi" w:hAnsiTheme="majorHAnsi" w:cstheme="majorHAnsi"/>
          <w:bCs/>
          <w:i/>
          <w:sz w:val="22"/>
          <w:szCs w:val="22"/>
        </w:rPr>
        <w:t>7</w:t>
      </w:r>
      <w:r w:rsidRPr="007A3604">
        <w:rPr>
          <w:rFonts w:asciiTheme="majorHAnsi" w:hAnsiTheme="majorHAnsi" w:cstheme="majorHAnsi"/>
          <w:bCs/>
          <w:i/>
          <w:sz w:val="22"/>
          <w:szCs w:val="22"/>
        </w:rPr>
        <w:t xml:space="preserve">-10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0ADE9E67"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34AE40D5" w14:textId="4E035F0F" w:rsidR="00122470" w:rsidRPr="007A3604"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oświadczenie spełnia warunki udziału </w:t>
      </w:r>
      <w:r w:rsidRPr="007A3604">
        <w:rPr>
          <w:rFonts w:asciiTheme="majorHAnsi" w:hAnsiTheme="majorHAnsi" w:cstheme="majorHAnsi"/>
          <w:bCs/>
        </w:rPr>
        <w:br/>
        <w:t xml:space="preserve">w postępowaniu </w:t>
      </w:r>
      <w:r w:rsidRPr="007A3604">
        <w:rPr>
          <w:rFonts w:asciiTheme="majorHAnsi" w:hAnsiTheme="majorHAnsi" w:cstheme="majorHAnsi"/>
        </w:rPr>
        <w:t xml:space="preserve">określone przez Zamawiającego w  zakresie opisanym w </w:t>
      </w:r>
      <w:r w:rsidR="00481F4D" w:rsidRPr="007A3604">
        <w:rPr>
          <w:rFonts w:asciiTheme="majorHAnsi" w:hAnsiTheme="majorHAnsi" w:cstheme="majorHAnsi"/>
        </w:rPr>
        <w:t xml:space="preserve">Rozdziale VI </w:t>
      </w:r>
      <w:r w:rsidR="00CA71BF" w:rsidRPr="007A3604">
        <w:rPr>
          <w:rFonts w:asciiTheme="majorHAnsi" w:hAnsiTheme="majorHAnsi" w:cstheme="majorHAnsi"/>
        </w:rPr>
        <w:t>ust.</w:t>
      </w:r>
      <w:r w:rsidR="00624F4C" w:rsidRPr="007A3604">
        <w:rPr>
          <w:rFonts w:asciiTheme="majorHAnsi" w:hAnsiTheme="majorHAnsi" w:cstheme="majorHAnsi"/>
        </w:rPr>
        <w:t xml:space="preserve"> 2 pkt 4 lit. </w:t>
      </w:r>
      <w:r w:rsidRPr="007A3604">
        <w:rPr>
          <w:rFonts w:asciiTheme="majorHAnsi" w:hAnsiTheme="majorHAnsi" w:cstheme="majorHAnsi"/>
        </w:rPr>
        <w:t xml:space="preserve"> </w:t>
      </w:r>
      <w:r w:rsidR="00624F4C" w:rsidRPr="007A3604">
        <w:rPr>
          <w:rFonts w:asciiTheme="majorHAnsi" w:hAnsiTheme="majorHAnsi" w:cstheme="majorHAnsi"/>
        </w:rPr>
        <w:t>…</w:t>
      </w:r>
      <w:r w:rsidRPr="007A3604">
        <w:rPr>
          <w:rFonts w:asciiTheme="majorHAnsi" w:hAnsiTheme="majorHAnsi" w:cstheme="majorHAnsi"/>
        </w:rPr>
        <w:t>………</w:t>
      </w:r>
      <w:r w:rsidRPr="007A3604">
        <w:rPr>
          <w:rStyle w:val="Zakotwiczenieprzypisudolnego"/>
          <w:rFonts w:asciiTheme="majorHAnsi" w:hAnsiTheme="majorHAnsi" w:cstheme="majorHAnsi"/>
        </w:rPr>
        <w:footnoteReference w:id="7"/>
      </w:r>
      <w:r w:rsidRPr="007A3604">
        <w:rPr>
          <w:rFonts w:asciiTheme="majorHAnsi" w:hAnsiTheme="majorHAnsi" w:cstheme="majorHAnsi"/>
        </w:rPr>
        <w:t xml:space="preserve"> Specyfikacji Warunków Zamówienia</w:t>
      </w:r>
      <w:r w:rsidRPr="007A3604">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40251FE6" w14:textId="7BAAFB73"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50450" w:rsidRPr="007A3604">
        <w:rPr>
          <w:rFonts w:asciiTheme="majorHAnsi" w:hAnsiTheme="majorHAnsi" w:cstheme="majorHAnsi"/>
        </w:rPr>
        <w:t xml:space="preserve"> </w:t>
      </w: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15F8EE9C" w14:textId="09E68A9A" w:rsidR="00B36A4A" w:rsidRPr="007A3604" w:rsidRDefault="00B36A4A">
      <w:pPr>
        <w:spacing w:line="276" w:lineRule="auto"/>
        <w:jc w:val="both"/>
        <w:rPr>
          <w:rFonts w:asciiTheme="majorHAnsi" w:eastAsia="Calibri" w:hAnsiTheme="majorHAnsi" w:cstheme="majorHAnsi"/>
        </w:rPr>
      </w:pPr>
    </w:p>
    <w:p w14:paraId="6C5FE4B3" w14:textId="77777777" w:rsidR="00B36A4A" w:rsidRPr="007A3604" w:rsidRDefault="00B36A4A">
      <w:pPr>
        <w:spacing w:line="276" w:lineRule="auto"/>
        <w:jc w:val="both"/>
        <w:rPr>
          <w:rFonts w:asciiTheme="majorHAnsi" w:eastAsia="Calibri" w:hAnsiTheme="majorHAnsi" w:cstheme="majorHAnsi"/>
        </w:rPr>
      </w:pPr>
    </w:p>
    <w:p w14:paraId="268C0263" w14:textId="77777777" w:rsidR="00122470" w:rsidRPr="007A3604" w:rsidRDefault="00122470">
      <w:pPr>
        <w:spacing w:line="276" w:lineRule="auto"/>
        <w:jc w:val="both"/>
        <w:rPr>
          <w:rFonts w:asciiTheme="majorHAns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086D3451"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2A40B6EE"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Pr="007A3604">
        <w:rPr>
          <w:rFonts w:asciiTheme="majorHAnsi" w:hAnsiTheme="majorHAnsi" w:cstheme="majorHAnsi"/>
          <w:b/>
        </w:rPr>
        <w:lastRenderedPageBreak/>
        <w:t>Załącznik nr 7 do SWZ</w:t>
      </w:r>
    </w:p>
    <w:p w14:paraId="542D593C" w14:textId="77777777" w:rsidR="00AF1682" w:rsidRPr="007A3604"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Pr="007A3604" w:rsidRDefault="00AF1682" w:rsidP="00AF1682">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29F4F363" w14:textId="77777777" w:rsidR="00AF1682" w:rsidRPr="007A3604" w:rsidRDefault="00AF1682" w:rsidP="00AF1682">
      <w:pPr>
        <w:spacing w:after="0" w:line="260" w:lineRule="atLeast"/>
        <w:jc w:val="center"/>
        <w:rPr>
          <w:rFonts w:asciiTheme="majorHAnsi" w:hAnsiTheme="majorHAnsi" w:cstheme="majorHAnsi"/>
          <w:b/>
        </w:rPr>
      </w:pPr>
    </w:p>
    <w:p w14:paraId="3529ED84" w14:textId="77777777" w:rsidR="00AF1682" w:rsidRPr="007A3604" w:rsidRDefault="00AF1682" w:rsidP="00AF1682">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4899E8C" w14:textId="77777777" w:rsidR="00AF1682" w:rsidRPr="007A3604" w:rsidRDefault="00AF1682" w:rsidP="00AF1682">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E94202C" w14:textId="77777777" w:rsidR="00AF1682" w:rsidRPr="007A3604" w:rsidRDefault="00AF1682" w:rsidP="00AF1682">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3A3247C" w14:textId="77777777" w:rsidR="00AF1682" w:rsidRPr="007A3604" w:rsidRDefault="00AF1682" w:rsidP="00AF1682">
      <w:pPr>
        <w:spacing w:after="0" w:line="260" w:lineRule="atLeast"/>
        <w:jc w:val="both"/>
        <w:rPr>
          <w:rFonts w:asciiTheme="majorHAnsi" w:hAnsiTheme="majorHAnsi" w:cstheme="majorHAnsi"/>
          <w:i/>
        </w:rPr>
      </w:pPr>
    </w:p>
    <w:p w14:paraId="44BB5D1F" w14:textId="514A3553" w:rsidR="00AF1682" w:rsidRPr="007A3604" w:rsidRDefault="00AF1682" w:rsidP="002E15BA">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D50450" w:rsidRPr="00D50450">
        <w:rPr>
          <w:rFonts w:asciiTheme="majorHAnsi" w:eastAsia="Times New Roman" w:hAnsiTheme="majorHAnsi" w:cstheme="majorHAnsi"/>
          <w:b/>
          <w:bCs/>
          <w:color w:val="000000"/>
          <w:lang w:eastAsia="pl-PL"/>
        </w:rPr>
        <w:t xml:space="preserve">wykonanie </w:t>
      </w:r>
      <w:r w:rsidR="00D50450"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00D50450" w:rsidRPr="007A3604">
        <w:rPr>
          <w:rFonts w:asciiTheme="majorHAnsi" w:eastAsiaTheme="majorEastAsia"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2" w:name="_Hlk139543589"/>
      <w:r w:rsidRPr="007A3604">
        <w:rPr>
          <w:rFonts w:asciiTheme="majorHAnsi" w:hAnsiTheme="majorHAnsi" w:cstheme="majorHAnsi"/>
          <w:lang w:eastAsia="pl-PL"/>
        </w:rPr>
        <w:t xml:space="preserve">mogącą wykonywać samodzielne funkcje techniczne w budownictwie w zakresie </w:t>
      </w:r>
      <w:r w:rsidRPr="007A3604">
        <w:rPr>
          <w:rFonts w:asciiTheme="majorHAnsi" w:hAnsiTheme="majorHAnsi" w:cstheme="majorHAnsi"/>
          <w:b/>
          <w:bCs/>
          <w:lang w:eastAsia="pl-PL"/>
        </w:rPr>
        <w:t>kierowania robotami budowlanymi w specjalności</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konstrukcyjno-budowlanej,</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 xml:space="preserve">instalacyjnej w zakresie sieci, instalacji </w:t>
      </w:r>
      <w:r w:rsidR="00B44821">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i urządzeń cieplnych,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wentylacyjnych,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wodociągowych i kanalizacyjnych,</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 xml:space="preserve">instalacji w zakresie sieci, instalacji </w:t>
      </w:r>
      <w:r w:rsidR="00B44821">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i urządzeń elektrycznych i</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elektroenergetycznych</w:t>
      </w:r>
      <w:r w:rsidR="00423230" w:rsidRPr="007A3604">
        <w:rPr>
          <w:rFonts w:asciiTheme="majorHAnsi" w:hAnsiTheme="majorHAnsi" w:cstheme="majorHAnsi"/>
          <w:lang w:eastAsia="pl-PL"/>
        </w:rPr>
        <w:t>.</w:t>
      </w:r>
    </w:p>
    <w:bookmarkEnd w:id="2"/>
    <w:p w14:paraId="62F05151" w14:textId="36B8150E" w:rsidR="00AF1682" w:rsidRPr="007A3604" w:rsidRDefault="00AF1682" w:rsidP="00AF1682">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7A3604" w:rsidRDefault="00423230" w:rsidP="00AF1682">
      <w:pPr>
        <w:jc w:val="both"/>
        <w:rPr>
          <w:rFonts w:asciiTheme="majorHAnsi" w:hAnsiTheme="majorHAnsi" w:cstheme="majorHAnsi"/>
        </w:rPr>
      </w:pPr>
    </w:p>
    <w:p w14:paraId="53677352"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2BFF2B8"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64E0125" w14:textId="4CD2CB4C" w:rsidR="00122470" w:rsidRPr="007A3604" w:rsidRDefault="000653FA">
      <w:pPr>
        <w:spacing w:after="0" w:line="240" w:lineRule="auto"/>
        <w:jc w:val="right"/>
        <w:rPr>
          <w:rFonts w:asciiTheme="majorHAnsi" w:hAnsiTheme="majorHAnsi" w:cstheme="majorHAnsi"/>
        </w:rPr>
      </w:pPr>
      <w:r w:rsidRPr="007A3604">
        <w:rPr>
          <w:rFonts w:asciiTheme="majorHAnsi" w:hAnsiTheme="majorHAnsi" w:cstheme="majorHAnsi"/>
          <w:b/>
        </w:rPr>
        <w:lastRenderedPageBreak/>
        <w:t>Z</w:t>
      </w:r>
      <w:r w:rsidR="00600B68" w:rsidRPr="007A3604">
        <w:rPr>
          <w:rFonts w:asciiTheme="majorHAnsi" w:hAnsiTheme="majorHAnsi" w:cstheme="majorHAnsi"/>
          <w:b/>
        </w:rPr>
        <w:t xml:space="preserve">ałącznik nr </w:t>
      </w:r>
      <w:r w:rsidR="00680CA3" w:rsidRPr="007A3604">
        <w:rPr>
          <w:rFonts w:asciiTheme="majorHAnsi" w:hAnsiTheme="majorHAnsi" w:cstheme="majorHAnsi"/>
          <w:b/>
        </w:rPr>
        <w:t>8</w:t>
      </w:r>
      <w:r w:rsidR="00600B68" w:rsidRPr="007A3604">
        <w:rPr>
          <w:rFonts w:asciiTheme="majorHAnsi" w:hAnsiTheme="majorHAnsi" w:cstheme="majorHAnsi"/>
          <w:b/>
        </w:rPr>
        <w:t xml:space="preserve"> do SWZ</w:t>
      </w:r>
    </w:p>
    <w:p w14:paraId="398EC2F5" w14:textId="77777777" w:rsidR="00122470" w:rsidRPr="007A3604" w:rsidRDefault="00600B68">
      <w:pPr>
        <w:spacing w:after="0" w:line="260" w:lineRule="atLeast"/>
        <w:jc w:val="center"/>
        <w:rPr>
          <w:rFonts w:asciiTheme="majorHAnsi" w:hAnsiTheme="majorHAnsi" w:cstheme="majorHAnsi"/>
          <w:b/>
        </w:rPr>
      </w:pPr>
      <w:r w:rsidRPr="007A3604">
        <w:rPr>
          <w:rFonts w:asciiTheme="majorHAnsi" w:hAnsiTheme="majorHAnsi" w:cstheme="majorHAnsi"/>
          <w:b/>
        </w:rPr>
        <w:br/>
        <w:t xml:space="preserve">OŚWIADCZENIE O AKTUALNOŚCI INFORMACJI ZAWARTYCH W OŚWIADCZENIU, O KTÓRYM MOWA </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5B1E9692"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146A49" w:rsidRPr="00D50450">
        <w:rPr>
          <w:rFonts w:asciiTheme="majorHAnsi" w:eastAsia="Times New Roman" w:hAnsiTheme="majorHAnsi" w:cstheme="majorHAnsi"/>
          <w:b/>
          <w:bCs/>
          <w:color w:val="000000"/>
          <w:lang w:eastAsia="pl-PL"/>
        </w:rPr>
        <w:t xml:space="preserve">wykonanie </w:t>
      </w:r>
      <w:r w:rsidR="00146A49" w:rsidRPr="00D50450">
        <w:rPr>
          <w:rFonts w:asciiTheme="majorHAnsi" w:eastAsia="Times New Roman" w:hAnsiTheme="majorHAnsi" w:cstheme="majorHAnsi"/>
          <w:b/>
          <w:lang w:eastAsia="pl-PL"/>
        </w:rPr>
        <w:t xml:space="preserve"> modernizacji pomieszczeń biurowych w komunalnym budynku użytkowym położonym przy ul. 23 Lutego 4/6A w Poznaniu</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EC4100B" w14:textId="047ADC15" w:rsidR="00B02F13"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7859C51A" w14:textId="38D18A1E" w:rsidR="00146A49" w:rsidRPr="00146A49" w:rsidRDefault="00146A49" w:rsidP="00B02F13">
      <w:pPr>
        <w:pStyle w:val="Akapitzlist"/>
        <w:numPr>
          <w:ilvl w:val="0"/>
          <w:numId w:val="26"/>
        </w:numPr>
        <w:ind w:left="426" w:hanging="426"/>
        <w:jc w:val="both"/>
        <w:rPr>
          <w:rFonts w:asciiTheme="majorHAnsi" w:hAnsiTheme="majorHAnsi" w:cstheme="majorHAnsi"/>
          <w:sz w:val="22"/>
          <w:szCs w:val="22"/>
        </w:rPr>
      </w:pPr>
      <w:r>
        <w:rPr>
          <w:rFonts w:asciiTheme="majorHAnsi" w:hAnsiTheme="majorHAnsi" w:cstheme="majorHAnsi"/>
          <w:b/>
          <w:bCs/>
          <w:sz w:val="22"/>
          <w:szCs w:val="22"/>
        </w:rPr>
        <w:t xml:space="preserve">art. 109 ust. 1 pkt 7 ustawy Pzp, </w:t>
      </w:r>
      <w:r w:rsidRPr="00146A49">
        <w:rPr>
          <w:rFonts w:asciiTheme="majorHAnsi" w:hAnsiTheme="majorHAnsi" w:cstheme="majorHAnsi"/>
          <w:bCs/>
          <w:sz w:val="22"/>
          <w:szCs w:val="22"/>
        </w:rPr>
        <w:t>dotyczących</w:t>
      </w:r>
      <w:r>
        <w:rPr>
          <w:rFonts w:asciiTheme="majorHAnsi" w:hAnsiTheme="majorHAnsi" w:cstheme="majorHAnsi"/>
          <w:bCs/>
          <w:sz w:val="22"/>
          <w:szCs w:val="22"/>
        </w:rPr>
        <w:t xml:space="preserve"> </w:t>
      </w:r>
      <w:r w:rsidRPr="00146A49">
        <w:rPr>
          <w:rFonts w:asciiTheme="majorHAnsi" w:hAnsiTheme="majorHAnsi" w:cstheme="majorHAnsi"/>
          <w:sz w:val="22"/>
          <w:szCs w:val="22"/>
        </w:rPr>
        <w:t xml:space="preserve">nie wykonania lub nienależytego wykonania albo długotrwałego nienależytego wykonania istotnych zobowiązań wynikających z wcześniejszej umowy </w:t>
      </w:r>
      <w:r>
        <w:rPr>
          <w:rFonts w:asciiTheme="majorHAnsi" w:hAnsiTheme="majorHAnsi" w:cstheme="majorHAnsi"/>
          <w:sz w:val="22"/>
          <w:szCs w:val="22"/>
        </w:rPr>
        <w:br/>
      </w:r>
      <w:r w:rsidRPr="00146A49">
        <w:rPr>
          <w:rFonts w:asciiTheme="majorHAnsi" w:hAnsiTheme="majorHAnsi" w:cstheme="majorHAnsi"/>
          <w:sz w:val="22"/>
          <w:szCs w:val="22"/>
        </w:rPr>
        <w:t>w sprawie zamówienia publicznego lub umowy koncesji, co doprowadziło do wypowiedzenia lub odstąpienia od umowy, odszkodowania, wykonania zastępczego lub realizacji uprawnień z tytułu rękojmi za wady</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70407EE1"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1121D1">
      <w:rPr>
        <w:rFonts w:asciiTheme="majorHAnsi" w:hAnsiTheme="majorHAnsi" w:cstheme="majorHAnsi"/>
      </w:rPr>
      <w:t>.3</w:t>
    </w:r>
    <w:r w:rsidR="00D50450">
      <w:rPr>
        <w:rFonts w:asciiTheme="majorHAnsi" w:hAnsiTheme="majorHAnsi" w:cstheme="majorHAnsi"/>
      </w:rPr>
      <w:t>.</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121D1"/>
    <w:rsid w:val="00122470"/>
    <w:rsid w:val="001379BA"/>
    <w:rsid w:val="00146A49"/>
    <w:rsid w:val="001806CC"/>
    <w:rsid w:val="001F7F1B"/>
    <w:rsid w:val="002440A3"/>
    <w:rsid w:val="002B35BA"/>
    <w:rsid w:val="002D03E6"/>
    <w:rsid w:val="002E15BA"/>
    <w:rsid w:val="00341378"/>
    <w:rsid w:val="003C0B0C"/>
    <w:rsid w:val="00423230"/>
    <w:rsid w:val="0042330D"/>
    <w:rsid w:val="00481F4D"/>
    <w:rsid w:val="004A327C"/>
    <w:rsid w:val="00576F58"/>
    <w:rsid w:val="00597352"/>
    <w:rsid w:val="005A06E6"/>
    <w:rsid w:val="005A6AA9"/>
    <w:rsid w:val="005B6959"/>
    <w:rsid w:val="00600B68"/>
    <w:rsid w:val="00624F4C"/>
    <w:rsid w:val="006336BB"/>
    <w:rsid w:val="00680CA3"/>
    <w:rsid w:val="006C3970"/>
    <w:rsid w:val="007A3604"/>
    <w:rsid w:val="007C6AE0"/>
    <w:rsid w:val="0084159B"/>
    <w:rsid w:val="00856697"/>
    <w:rsid w:val="00862C72"/>
    <w:rsid w:val="008C708E"/>
    <w:rsid w:val="00970282"/>
    <w:rsid w:val="009C3C95"/>
    <w:rsid w:val="00AF1682"/>
    <w:rsid w:val="00B02F13"/>
    <w:rsid w:val="00B36A4A"/>
    <w:rsid w:val="00B44821"/>
    <w:rsid w:val="00CA71BF"/>
    <w:rsid w:val="00CB3D6C"/>
    <w:rsid w:val="00D50450"/>
    <w:rsid w:val="00D962EE"/>
    <w:rsid w:val="00DC233C"/>
    <w:rsid w:val="00DD7DD0"/>
    <w:rsid w:val="00E14635"/>
    <w:rsid w:val="00EB235C"/>
    <w:rsid w:val="00EC6722"/>
    <w:rsid w:val="00F460F6"/>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8BEE-AF66-4D8F-86A0-4E2C0485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3138</Words>
  <Characters>18833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45</cp:revision>
  <cp:lastPrinted>2018-06-11T07:59:00Z</cp:lastPrinted>
  <dcterms:created xsi:type="dcterms:W3CDTF">2022-11-09T14:54:00Z</dcterms:created>
  <dcterms:modified xsi:type="dcterms:W3CDTF">2024-01-15T09:43:00Z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