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2B21" w14:textId="3484759F" w:rsidR="00D85D71" w:rsidRPr="0045400A" w:rsidRDefault="00D85D71" w:rsidP="00D85D7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bookmarkStart w:id="0" w:name="_Toc483556507"/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35474E35" w14:textId="77777777" w:rsidR="00D85D71" w:rsidRPr="00BD3CAF" w:rsidRDefault="00D85D71" w:rsidP="00D85D71">
      <w:pPr>
        <w:rPr>
          <w:rFonts w:ascii="Georgia" w:hAnsi="Georgia"/>
          <w:sz w:val="20"/>
          <w:szCs w:val="20"/>
        </w:rPr>
      </w:pPr>
    </w:p>
    <w:p w14:paraId="0B900A18" w14:textId="77777777" w:rsidR="00D85D71" w:rsidRPr="00BD3CAF" w:rsidRDefault="00D85D71" w:rsidP="00D85D71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  <w:r w:rsidRPr="00BD3CAF">
        <w:rPr>
          <w:rFonts w:ascii="Georgia" w:hAnsi="Georgia" w:cs="Georgia"/>
          <w:b/>
          <w:bCs/>
          <w:sz w:val="20"/>
          <w:szCs w:val="20"/>
        </w:rPr>
        <w:t>Szczegółowy opis przedmiotu zamówienia</w:t>
      </w:r>
    </w:p>
    <w:p w14:paraId="2FDFEF18" w14:textId="77777777" w:rsidR="00D85D71" w:rsidRPr="00BD3CAF" w:rsidRDefault="00D85D71" w:rsidP="00D85D71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CE44449" w14:textId="7E6B0095" w:rsidR="00D85D71" w:rsidRPr="00BD3CAF" w:rsidRDefault="00D85D71" w:rsidP="00D85D71">
      <w:pPr>
        <w:spacing w:line="360" w:lineRule="auto"/>
        <w:ind w:firstLine="709"/>
        <w:jc w:val="both"/>
        <w:rPr>
          <w:rFonts w:ascii="Georgia" w:hAnsi="Georgia" w:cs="Georgia"/>
          <w:sz w:val="20"/>
          <w:szCs w:val="20"/>
        </w:rPr>
      </w:pPr>
      <w:r w:rsidRPr="00BD3CAF">
        <w:rPr>
          <w:rFonts w:ascii="Georgia" w:hAnsi="Georgia" w:cs="Georgia"/>
          <w:sz w:val="20"/>
          <w:szCs w:val="20"/>
        </w:rPr>
        <w:t>Przedmiotem zamówienia jest dostawa materiałów artykułów biurowych i papierniczych dla ZZOZ w Wadowicach.</w:t>
      </w:r>
    </w:p>
    <w:p w14:paraId="1C1C72D2" w14:textId="77777777" w:rsidR="00D85D71" w:rsidRPr="00BD3CAF" w:rsidRDefault="00D85D71" w:rsidP="00D85D71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0A6DB503" w14:textId="77777777" w:rsidR="00D85D71" w:rsidRPr="00BD3CAF" w:rsidRDefault="00D85D71" w:rsidP="00D85D71">
      <w:pPr>
        <w:spacing w:line="360" w:lineRule="auto"/>
        <w:jc w:val="both"/>
        <w:rPr>
          <w:rFonts w:ascii="Georgia" w:hAnsi="Georgia" w:cs="Georgia"/>
          <w:sz w:val="20"/>
          <w:szCs w:val="20"/>
          <w:u w:val="single"/>
        </w:rPr>
      </w:pPr>
      <w:r w:rsidRPr="00BD3CAF">
        <w:rPr>
          <w:rFonts w:ascii="Georgia" w:hAnsi="Georgia" w:cs="Georgia"/>
          <w:sz w:val="20"/>
          <w:szCs w:val="20"/>
          <w:u w:val="single"/>
        </w:rPr>
        <w:t>Warunki zamówienia:</w:t>
      </w:r>
    </w:p>
    <w:p w14:paraId="2DC5FBF3" w14:textId="7314591C" w:rsidR="00D85D71" w:rsidRPr="00BD3CAF" w:rsidRDefault="00D85D71" w:rsidP="0034792F">
      <w:pPr>
        <w:numPr>
          <w:ilvl w:val="3"/>
          <w:numId w:val="1"/>
        </w:num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BD3CAF">
        <w:rPr>
          <w:rFonts w:ascii="Georgia" w:hAnsi="Georgia" w:cs="Georgia"/>
          <w:sz w:val="20"/>
          <w:szCs w:val="20"/>
        </w:rPr>
        <w:t xml:space="preserve">Dostawa w terminie max </w:t>
      </w:r>
      <w:r w:rsidR="00FC2766" w:rsidRPr="00BD3CAF">
        <w:rPr>
          <w:rFonts w:ascii="Georgia" w:hAnsi="Georgia" w:cs="Georgia"/>
          <w:sz w:val="20"/>
          <w:szCs w:val="20"/>
        </w:rPr>
        <w:t>5</w:t>
      </w:r>
      <w:r w:rsidRPr="00BD3CAF">
        <w:rPr>
          <w:rFonts w:ascii="Georgia" w:hAnsi="Georgia" w:cs="Georgia"/>
          <w:sz w:val="20"/>
          <w:szCs w:val="20"/>
        </w:rPr>
        <w:t xml:space="preserve"> dni roboczych od dnia złożenia zamówienia.</w:t>
      </w:r>
    </w:p>
    <w:p w14:paraId="1F5F542C" w14:textId="7F28E435" w:rsidR="00D85D71" w:rsidRPr="00BD3CAF" w:rsidRDefault="00D85D71" w:rsidP="0034792F">
      <w:pPr>
        <w:numPr>
          <w:ilvl w:val="3"/>
          <w:numId w:val="1"/>
        </w:num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BD3CAF">
        <w:rPr>
          <w:rFonts w:ascii="Georgia" w:hAnsi="Georgia" w:cs="Georgia"/>
          <w:sz w:val="20"/>
          <w:szCs w:val="20"/>
        </w:rPr>
        <w:t xml:space="preserve">Zamawiający wymaga, aby Dostawca przekazał po zawarciu umowy w terminie wskazanym przez Zamawiającego wzory naklejek do akceptacji, na podstawie, których dokonywane będzie zamówienie – </w:t>
      </w:r>
      <w:r w:rsidRPr="00BD3CAF">
        <w:rPr>
          <w:rFonts w:ascii="Georgia" w:hAnsi="Georgia" w:cs="Georgia"/>
          <w:i/>
          <w:iCs/>
          <w:sz w:val="20"/>
          <w:szCs w:val="20"/>
        </w:rPr>
        <w:t xml:space="preserve">dotyczy poz. </w:t>
      </w:r>
      <w:r w:rsidR="00241FF3" w:rsidRPr="00BD3CAF">
        <w:rPr>
          <w:rFonts w:ascii="Georgia" w:hAnsi="Georgia" w:cs="Georgia"/>
          <w:i/>
          <w:iCs/>
          <w:sz w:val="20"/>
          <w:szCs w:val="20"/>
        </w:rPr>
        <w:t>59</w:t>
      </w:r>
      <w:r w:rsidRPr="00BD3CAF">
        <w:rPr>
          <w:rFonts w:ascii="Georgia" w:hAnsi="Georgia" w:cs="Georgia"/>
          <w:i/>
          <w:iCs/>
          <w:sz w:val="20"/>
          <w:szCs w:val="20"/>
        </w:rPr>
        <w:t xml:space="preserve"> w Pakiecie nr 1.</w:t>
      </w:r>
    </w:p>
    <w:p w14:paraId="272CECFC" w14:textId="77777777" w:rsidR="00D85D71" w:rsidRPr="00BD3CAF" w:rsidRDefault="00D85D71" w:rsidP="0034792F">
      <w:pPr>
        <w:numPr>
          <w:ilvl w:val="3"/>
          <w:numId w:val="1"/>
        </w:num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BD3CAF">
        <w:rPr>
          <w:rFonts w:ascii="Georgia" w:hAnsi="Georgia" w:cs="Georgia"/>
          <w:sz w:val="20"/>
          <w:szCs w:val="20"/>
        </w:rPr>
        <w:t>Zamawiający zastrzega sobie prawo do zamawiania asortymentu w sztukach, a nie w opakowaniach zbiorczych.</w:t>
      </w:r>
    </w:p>
    <w:p w14:paraId="018C4097" w14:textId="77777777" w:rsidR="00D85D71" w:rsidRPr="00BD3CAF" w:rsidRDefault="00D85D71" w:rsidP="00D85D71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7C968771" w14:textId="77777777" w:rsidR="00D85D71" w:rsidRPr="00BD3CAF" w:rsidRDefault="00D85D71" w:rsidP="00D85D71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  <w:r w:rsidRPr="00BD3CAF">
        <w:rPr>
          <w:rFonts w:ascii="Georgia" w:hAnsi="Georgia" w:cs="Georgia"/>
          <w:b/>
          <w:bCs/>
          <w:sz w:val="20"/>
          <w:szCs w:val="20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6473"/>
        <w:gridCol w:w="986"/>
        <w:gridCol w:w="1001"/>
      </w:tblGrid>
      <w:tr w:rsidR="00D85D71" w:rsidRPr="00BD3CAF" w14:paraId="07AAFF18" w14:textId="77777777" w:rsidTr="001E2345">
        <w:trPr>
          <w:trHeight w:val="403"/>
        </w:trPr>
        <w:tc>
          <w:tcPr>
            <w:tcW w:w="580" w:type="dxa"/>
            <w:shd w:val="clear" w:color="auto" w:fill="D9D9D9"/>
            <w:vAlign w:val="center"/>
          </w:tcPr>
          <w:p w14:paraId="35D6E8CC" w14:textId="77777777" w:rsidR="00D85D71" w:rsidRPr="00BD3CAF" w:rsidRDefault="00D85D71" w:rsidP="00BD3CAF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93" w:type="dxa"/>
            <w:shd w:val="clear" w:color="auto" w:fill="D9D9D9"/>
            <w:vAlign w:val="center"/>
          </w:tcPr>
          <w:p w14:paraId="10ADAAF6" w14:textId="77777777" w:rsidR="00D85D71" w:rsidRPr="00BD3CAF" w:rsidRDefault="00D85D71" w:rsidP="00BD3CAF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987" w:type="dxa"/>
            <w:shd w:val="clear" w:color="auto" w:fill="D9D9D9"/>
            <w:vAlign w:val="center"/>
          </w:tcPr>
          <w:p w14:paraId="71845277" w14:textId="77777777" w:rsidR="00D85D71" w:rsidRPr="00BD3CAF" w:rsidRDefault="00D85D71" w:rsidP="00BD3CAF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02" w:type="dxa"/>
            <w:shd w:val="clear" w:color="auto" w:fill="D9D9D9"/>
            <w:vAlign w:val="center"/>
          </w:tcPr>
          <w:p w14:paraId="7C5C9AC9" w14:textId="77777777" w:rsidR="00D85D71" w:rsidRPr="00BD3CAF" w:rsidRDefault="00D85D71" w:rsidP="00BD3CAF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 xml:space="preserve">Ilość </w:t>
            </w:r>
          </w:p>
        </w:tc>
      </w:tr>
      <w:tr w:rsidR="00FC2766" w:rsidRPr="00BD3CAF" w14:paraId="5B145AC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608E8C0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1.</w:t>
            </w:r>
          </w:p>
        </w:tc>
        <w:tc>
          <w:tcPr>
            <w:tcW w:w="6493" w:type="dxa"/>
            <w:vAlign w:val="center"/>
          </w:tcPr>
          <w:p w14:paraId="5ED5EDF5" w14:textId="612769EA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Blok makulaturowy kratka A4a100 kartek</w:t>
            </w:r>
          </w:p>
        </w:tc>
        <w:tc>
          <w:tcPr>
            <w:tcW w:w="987" w:type="dxa"/>
            <w:vAlign w:val="center"/>
          </w:tcPr>
          <w:p w14:paraId="5016B289" w14:textId="52E125CF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1CC0624" w14:textId="11603AE6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FC2766" w:rsidRPr="00BD3CAF" w14:paraId="71501F34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6EBA457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2.</w:t>
            </w:r>
          </w:p>
        </w:tc>
        <w:tc>
          <w:tcPr>
            <w:tcW w:w="6493" w:type="dxa"/>
            <w:vAlign w:val="center"/>
          </w:tcPr>
          <w:p w14:paraId="090C76D9" w14:textId="1F90BFB4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Blok makulaturowy kratka A5a 100 kartek</w:t>
            </w:r>
          </w:p>
        </w:tc>
        <w:tc>
          <w:tcPr>
            <w:tcW w:w="987" w:type="dxa"/>
            <w:vAlign w:val="center"/>
          </w:tcPr>
          <w:p w14:paraId="3E38231F" w14:textId="05100F12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AA83043" w14:textId="73B54DC3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FC2766" w:rsidRPr="00BD3CAF" w14:paraId="38B134F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9C9F5D1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3.</w:t>
            </w:r>
          </w:p>
        </w:tc>
        <w:tc>
          <w:tcPr>
            <w:tcW w:w="6493" w:type="dxa"/>
            <w:vAlign w:val="center"/>
          </w:tcPr>
          <w:p w14:paraId="43E82A5E" w14:textId="35D55CD9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Blok techniczny A4a 20 kartek</w:t>
            </w:r>
          </w:p>
        </w:tc>
        <w:tc>
          <w:tcPr>
            <w:tcW w:w="987" w:type="dxa"/>
            <w:vAlign w:val="center"/>
          </w:tcPr>
          <w:p w14:paraId="3CAE3104" w14:textId="5557BB89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19B2A44" w14:textId="266ED8C8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FC2766" w:rsidRPr="00BD3CAF" w14:paraId="43AF4D66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148CAE9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4.</w:t>
            </w:r>
          </w:p>
        </w:tc>
        <w:tc>
          <w:tcPr>
            <w:tcW w:w="6493" w:type="dxa"/>
            <w:vAlign w:val="center"/>
          </w:tcPr>
          <w:p w14:paraId="609D04EA" w14:textId="37281C02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Cienkopis czarny, grubość linii pisania 0,4 mm</w:t>
            </w:r>
          </w:p>
        </w:tc>
        <w:tc>
          <w:tcPr>
            <w:tcW w:w="987" w:type="dxa"/>
            <w:vAlign w:val="center"/>
          </w:tcPr>
          <w:p w14:paraId="02D26EA9" w14:textId="18C74801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5DEC0CAE" w14:textId="30220895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</w:t>
            </w:r>
          </w:p>
        </w:tc>
      </w:tr>
      <w:tr w:rsidR="00FC2766" w:rsidRPr="00BD3CAF" w14:paraId="0E2B90E6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73918E6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5.</w:t>
            </w:r>
          </w:p>
        </w:tc>
        <w:tc>
          <w:tcPr>
            <w:tcW w:w="6493" w:type="dxa"/>
            <w:vAlign w:val="center"/>
          </w:tcPr>
          <w:p w14:paraId="247CF70A" w14:textId="24B01B24" w:rsidR="00FC2766" w:rsidRPr="00BD3CAF" w:rsidRDefault="00FC2766" w:rsidP="00BD3CAF">
            <w:pPr>
              <w:pStyle w:val="Tekstdymka2"/>
              <w:jc w:val="both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Cienkopis czerwony, grubość linii pisania 0,4 mm</w:t>
            </w:r>
          </w:p>
        </w:tc>
        <w:tc>
          <w:tcPr>
            <w:tcW w:w="987" w:type="dxa"/>
            <w:vAlign w:val="center"/>
          </w:tcPr>
          <w:p w14:paraId="691DF90C" w14:textId="130DF3D8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DE826F6" w14:textId="19506F0D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</w:t>
            </w:r>
          </w:p>
        </w:tc>
      </w:tr>
      <w:tr w:rsidR="00FC2766" w:rsidRPr="00BD3CAF" w14:paraId="0ECFF87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8627FC0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6.</w:t>
            </w:r>
          </w:p>
        </w:tc>
        <w:tc>
          <w:tcPr>
            <w:tcW w:w="6493" w:type="dxa"/>
            <w:vAlign w:val="center"/>
          </w:tcPr>
          <w:p w14:paraId="35CBCB6E" w14:textId="3DC1076F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Cienkopis niebieski, grubość linii pisania 0,4 mm</w:t>
            </w:r>
          </w:p>
        </w:tc>
        <w:tc>
          <w:tcPr>
            <w:tcW w:w="987" w:type="dxa"/>
            <w:vAlign w:val="center"/>
          </w:tcPr>
          <w:p w14:paraId="66481D44" w14:textId="314712A1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7979F87" w14:textId="3C6C9A66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25</w:t>
            </w:r>
          </w:p>
        </w:tc>
      </w:tr>
      <w:tr w:rsidR="00FC2766" w:rsidRPr="00BD3CAF" w14:paraId="66F2284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B7C32AA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7.</w:t>
            </w:r>
          </w:p>
        </w:tc>
        <w:tc>
          <w:tcPr>
            <w:tcW w:w="6493" w:type="dxa"/>
            <w:vAlign w:val="center"/>
          </w:tcPr>
          <w:p w14:paraId="46B09580" w14:textId="094E7820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Cienkopis zielony, grubość linii pisania 0,4 mm</w:t>
            </w:r>
          </w:p>
        </w:tc>
        <w:tc>
          <w:tcPr>
            <w:tcW w:w="987" w:type="dxa"/>
            <w:vAlign w:val="center"/>
          </w:tcPr>
          <w:p w14:paraId="7F641EFF" w14:textId="22631E72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F061220" w14:textId="4CEE1A96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25</w:t>
            </w:r>
          </w:p>
        </w:tc>
      </w:tr>
      <w:tr w:rsidR="00FC2766" w:rsidRPr="00BD3CAF" w14:paraId="483C9D0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2FFC651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8.</w:t>
            </w:r>
          </w:p>
        </w:tc>
        <w:tc>
          <w:tcPr>
            <w:tcW w:w="6493" w:type="dxa"/>
            <w:vAlign w:val="center"/>
          </w:tcPr>
          <w:p w14:paraId="5967F6CD" w14:textId="730A6B92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Datownik automatyczny samotuszujący, obudowa wykonana z trwałego tworzywa, wysokość czcionki 4 mm</w:t>
            </w:r>
          </w:p>
        </w:tc>
        <w:tc>
          <w:tcPr>
            <w:tcW w:w="987" w:type="dxa"/>
            <w:vAlign w:val="center"/>
          </w:tcPr>
          <w:p w14:paraId="04740D8A" w14:textId="71CDB2FA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3380C4B" w14:textId="4BCD9993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25</w:t>
            </w:r>
          </w:p>
        </w:tc>
      </w:tr>
      <w:tr w:rsidR="00FC2766" w:rsidRPr="00BD3CAF" w14:paraId="571DDB5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8619C51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9.</w:t>
            </w:r>
          </w:p>
        </w:tc>
        <w:tc>
          <w:tcPr>
            <w:tcW w:w="6493" w:type="dxa"/>
            <w:vAlign w:val="center"/>
          </w:tcPr>
          <w:p w14:paraId="33B6A9CA" w14:textId="4A18E86B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 xml:space="preserve">Długopis 1 raz. z niebieskim wkładem, grubość linii </w:t>
            </w:r>
            <w:r w:rsidR="00617726">
              <w:rPr>
                <w:rFonts w:ascii="Georgia" w:hAnsi="Georgia"/>
                <w:sz w:val="20"/>
                <w:szCs w:val="20"/>
              </w:rPr>
              <w:t xml:space="preserve">pisania </w:t>
            </w:r>
            <w:r w:rsidRPr="00BD3CAF">
              <w:rPr>
                <w:rFonts w:ascii="Georgia" w:hAnsi="Georgia"/>
                <w:sz w:val="20"/>
                <w:szCs w:val="20"/>
              </w:rPr>
              <w:t>ok. 0,5 mm, obudowa przeźroczysta</w:t>
            </w:r>
          </w:p>
        </w:tc>
        <w:tc>
          <w:tcPr>
            <w:tcW w:w="987" w:type="dxa"/>
            <w:vAlign w:val="center"/>
          </w:tcPr>
          <w:p w14:paraId="019C8679" w14:textId="3D48ACA6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6CDF8C7F" w14:textId="1C83B7ED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1 400</w:t>
            </w:r>
          </w:p>
        </w:tc>
      </w:tr>
      <w:tr w:rsidR="00FC2766" w:rsidRPr="00BD3CAF" w14:paraId="554D46F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F74CA69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10.</w:t>
            </w:r>
          </w:p>
        </w:tc>
        <w:tc>
          <w:tcPr>
            <w:tcW w:w="6493" w:type="dxa"/>
            <w:vAlign w:val="center"/>
          </w:tcPr>
          <w:p w14:paraId="2E85F942" w14:textId="2E4182F4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Długopis 1 raz. z czarnym wkładem, grubość linii</w:t>
            </w:r>
            <w:r w:rsidR="00617726">
              <w:rPr>
                <w:rFonts w:ascii="Georgia" w:hAnsi="Georgia"/>
                <w:sz w:val="20"/>
                <w:szCs w:val="20"/>
              </w:rPr>
              <w:t xml:space="preserve"> pisania</w:t>
            </w:r>
            <w:r w:rsidRPr="00BD3CAF">
              <w:rPr>
                <w:rFonts w:ascii="Georgia" w:hAnsi="Georgia"/>
                <w:sz w:val="20"/>
                <w:szCs w:val="20"/>
              </w:rPr>
              <w:t xml:space="preserve"> ok. 0,5 mm, obudowa przeźroczysta</w:t>
            </w:r>
          </w:p>
        </w:tc>
        <w:tc>
          <w:tcPr>
            <w:tcW w:w="987" w:type="dxa"/>
            <w:vAlign w:val="center"/>
          </w:tcPr>
          <w:p w14:paraId="64B82E05" w14:textId="2CFA6A3D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8CA55E1" w14:textId="1DCA6FE4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70</w:t>
            </w:r>
          </w:p>
        </w:tc>
      </w:tr>
      <w:tr w:rsidR="00FC2766" w:rsidRPr="00BD3CAF" w14:paraId="124F9C7A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0A874B5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11.</w:t>
            </w:r>
          </w:p>
        </w:tc>
        <w:tc>
          <w:tcPr>
            <w:tcW w:w="6493" w:type="dxa"/>
            <w:vAlign w:val="center"/>
          </w:tcPr>
          <w:p w14:paraId="29920AB6" w14:textId="1F60DFE1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 xml:space="preserve">Długopis 1 raz. z czerwonym wkładem, grubość linii </w:t>
            </w:r>
            <w:r w:rsidR="00617726">
              <w:rPr>
                <w:rFonts w:ascii="Georgia" w:hAnsi="Georgia"/>
                <w:sz w:val="20"/>
                <w:szCs w:val="20"/>
              </w:rPr>
              <w:t xml:space="preserve">pisania </w:t>
            </w:r>
            <w:r w:rsidRPr="00BD3CAF">
              <w:rPr>
                <w:rFonts w:ascii="Georgia" w:hAnsi="Georgia"/>
                <w:sz w:val="20"/>
                <w:szCs w:val="20"/>
              </w:rPr>
              <w:t>ok. 0,5 mm, obudowa przeźroczysta</w:t>
            </w:r>
          </w:p>
        </w:tc>
        <w:tc>
          <w:tcPr>
            <w:tcW w:w="987" w:type="dxa"/>
            <w:vAlign w:val="center"/>
          </w:tcPr>
          <w:p w14:paraId="62B1C27B" w14:textId="1D301E62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587EC4C5" w14:textId="476EDB36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400</w:t>
            </w:r>
          </w:p>
        </w:tc>
      </w:tr>
      <w:tr w:rsidR="00FC2766" w:rsidRPr="00BD3CAF" w14:paraId="124D6BF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3329ECF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12.</w:t>
            </w:r>
          </w:p>
        </w:tc>
        <w:tc>
          <w:tcPr>
            <w:tcW w:w="6493" w:type="dxa"/>
            <w:vAlign w:val="center"/>
          </w:tcPr>
          <w:p w14:paraId="18031E4E" w14:textId="6A628195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 xml:space="preserve">Długopis 1 raz. z zielonym wkładem, grubość linii </w:t>
            </w:r>
            <w:r w:rsidR="00617726">
              <w:rPr>
                <w:rFonts w:ascii="Georgia" w:hAnsi="Georgia"/>
                <w:sz w:val="20"/>
                <w:szCs w:val="20"/>
              </w:rPr>
              <w:t xml:space="preserve">pisania </w:t>
            </w:r>
            <w:r w:rsidRPr="00BD3CAF">
              <w:rPr>
                <w:rFonts w:ascii="Georgia" w:hAnsi="Georgia"/>
                <w:sz w:val="20"/>
                <w:szCs w:val="20"/>
              </w:rPr>
              <w:t>ok. 0,5 mm, obudowa przeźroczysta</w:t>
            </w:r>
          </w:p>
        </w:tc>
        <w:tc>
          <w:tcPr>
            <w:tcW w:w="987" w:type="dxa"/>
            <w:vAlign w:val="center"/>
          </w:tcPr>
          <w:p w14:paraId="4AAE452A" w14:textId="367F17E7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AA04A41" w14:textId="5FDFBE2F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70</w:t>
            </w:r>
          </w:p>
        </w:tc>
      </w:tr>
      <w:tr w:rsidR="00FC2766" w:rsidRPr="00BD3CAF" w14:paraId="4D378A4F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F33C017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13.</w:t>
            </w:r>
          </w:p>
        </w:tc>
        <w:tc>
          <w:tcPr>
            <w:tcW w:w="6493" w:type="dxa"/>
            <w:vAlign w:val="center"/>
          </w:tcPr>
          <w:p w14:paraId="3F5D18A2" w14:textId="4C2421AD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Długopis z wymiennym wkładem olejowym, gumowy uchwyt, automatyczny mechanizm chowania wkładu, grubość linii pisania 0,27 mm, długość linii pisania 900m.</w:t>
            </w:r>
          </w:p>
        </w:tc>
        <w:tc>
          <w:tcPr>
            <w:tcW w:w="987" w:type="dxa"/>
            <w:vAlign w:val="center"/>
          </w:tcPr>
          <w:p w14:paraId="7186D65D" w14:textId="212CCBB5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5CDAB3FB" w14:textId="4E8F9AC5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FC2766" w:rsidRPr="00BD3CAF" w14:paraId="29DEE54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6C1E8A4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14.</w:t>
            </w:r>
          </w:p>
        </w:tc>
        <w:tc>
          <w:tcPr>
            <w:tcW w:w="6493" w:type="dxa"/>
            <w:vAlign w:val="center"/>
          </w:tcPr>
          <w:p w14:paraId="3806C3A8" w14:textId="7631645C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Długopis z wymiennym wkładem, grubość linii pisania 0,7 mm, długość linii pisania 1700m, skuwka z silikonową kulką zabezpieczającą przed wysychaniem</w:t>
            </w:r>
          </w:p>
        </w:tc>
        <w:tc>
          <w:tcPr>
            <w:tcW w:w="987" w:type="dxa"/>
            <w:vAlign w:val="center"/>
          </w:tcPr>
          <w:p w14:paraId="768CC2F8" w14:textId="5FE413BB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120941D" w14:textId="4BD5E5F1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FC2766" w:rsidRPr="00BD3CAF" w14:paraId="37E0F54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70F3008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15.</w:t>
            </w:r>
          </w:p>
        </w:tc>
        <w:tc>
          <w:tcPr>
            <w:tcW w:w="6493" w:type="dxa"/>
            <w:vAlign w:val="center"/>
          </w:tcPr>
          <w:p w14:paraId="4CB28F2D" w14:textId="67E335CD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Długopis z wymiennym wkładem, obudowa z tworzywa sztucznego, klips i wykończenie niklowane, grubość linii pisania 0,6 – 0,7 mm, automatyczny mechanizm chowania wkładu</w:t>
            </w:r>
          </w:p>
        </w:tc>
        <w:tc>
          <w:tcPr>
            <w:tcW w:w="987" w:type="dxa"/>
            <w:vAlign w:val="center"/>
          </w:tcPr>
          <w:p w14:paraId="792B9D3E" w14:textId="1293DEDB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93C42F2" w14:textId="1F08869B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FC2766" w:rsidRPr="00BD3CAF" w14:paraId="749E75CA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C2ED446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16.</w:t>
            </w:r>
          </w:p>
        </w:tc>
        <w:tc>
          <w:tcPr>
            <w:tcW w:w="6493" w:type="dxa"/>
            <w:vAlign w:val="center"/>
          </w:tcPr>
          <w:p w14:paraId="3B926AB4" w14:textId="1DF339DA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Długopis stojący ze sprężynką</w:t>
            </w:r>
          </w:p>
        </w:tc>
        <w:tc>
          <w:tcPr>
            <w:tcW w:w="987" w:type="dxa"/>
            <w:vAlign w:val="center"/>
          </w:tcPr>
          <w:p w14:paraId="7B145D18" w14:textId="16FF1B64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57445C86" w14:textId="7069AFA7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</w:t>
            </w:r>
          </w:p>
        </w:tc>
      </w:tr>
      <w:tr w:rsidR="00FC2766" w:rsidRPr="00BD3CAF" w14:paraId="501B9A60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E19C2E9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6493" w:type="dxa"/>
            <w:vAlign w:val="center"/>
          </w:tcPr>
          <w:p w14:paraId="3D5760A7" w14:textId="1D4995A9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Długopis żelowy czarny, przeźroczysta obudowa, gumowy uchwyt, grubość linii pisania ok. 0,3 mm</w:t>
            </w:r>
          </w:p>
        </w:tc>
        <w:tc>
          <w:tcPr>
            <w:tcW w:w="987" w:type="dxa"/>
            <w:vAlign w:val="center"/>
          </w:tcPr>
          <w:p w14:paraId="5C23B1D2" w14:textId="2AFF42D9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6069A63F" w14:textId="752727BE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350</w:t>
            </w:r>
          </w:p>
        </w:tc>
      </w:tr>
      <w:tr w:rsidR="00FC2766" w:rsidRPr="00BD3CAF" w14:paraId="0C46B12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DFE2665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18.</w:t>
            </w:r>
          </w:p>
        </w:tc>
        <w:tc>
          <w:tcPr>
            <w:tcW w:w="6493" w:type="dxa"/>
            <w:vAlign w:val="center"/>
          </w:tcPr>
          <w:p w14:paraId="2A13E282" w14:textId="2600669B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Długopis żelowy czerwony jw.</w:t>
            </w:r>
          </w:p>
        </w:tc>
        <w:tc>
          <w:tcPr>
            <w:tcW w:w="987" w:type="dxa"/>
            <w:vAlign w:val="center"/>
          </w:tcPr>
          <w:p w14:paraId="57E56BB1" w14:textId="786D03F3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76156AC" w14:textId="1A609C61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170</w:t>
            </w:r>
          </w:p>
        </w:tc>
      </w:tr>
      <w:tr w:rsidR="00FC2766" w:rsidRPr="00BD3CAF" w14:paraId="6CC72342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F0695D0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19.</w:t>
            </w:r>
          </w:p>
        </w:tc>
        <w:tc>
          <w:tcPr>
            <w:tcW w:w="6493" w:type="dxa"/>
            <w:vAlign w:val="center"/>
          </w:tcPr>
          <w:p w14:paraId="0AADF6FA" w14:textId="153BB8DA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Długopis żelowy niebieski jw.</w:t>
            </w:r>
          </w:p>
        </w:tc>
        <w:tc>
          <w:tcPr>
            <w:tcW w:w="987" w:type="dxa"/>
            <w:vAlign w:val="center"/>
          </w:tcPr>
          <w:p w14:paraId="4EE880F4" w14:textId="2F2F3480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48A7E9F4" w14:textId="6D6B7599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350</w:t>
            </w:r>
          </w:p>
        </w:tc>
      </w:tr>
      <w:tr w:rsidR="00FC2766" w:rsidRPr="00BD3CAF" w14:paraId="31AB3D9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EA09137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20.</w:t>
            </w:r>
          </w:p>
        </w:tc>
        <w:tc>
          <w:tcPr>
            <w:tcW w:w="6493" w:type="dxa"/>
            <w:vAlign w:val="center"/>
          </w:tcPr>
          <w:p w14:paraId="60EFB6BB" w14:textId="659D7717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Długopis żelowy zielony jw.</w:t>
            </w:r>
          </w:p>
        </w:tc>
        <w:tc>
          <w:tcPr>
            <w:tcW w:w="987" w:type="dxa"/>
            <w:vAlign w:val="center"/>
          </w:tcPr>
          <w:p w14:paraId="67421646" w14:textId="64EE9714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6D5D5C4F" w14:textId="3026BF6C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 xml:space="preserve">100 </w:t>
            </w:r>
          </w:p>
        </w:tc>
      </w:tr>
      <w:tr w:rsidR="00FC2766" w:rsidRPr="00BD3CAF" w14:paraId="29AFFA8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16652C6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21.</w:t>
            </w:r>
          </w:p>
        </w:tc>
        <w:tc>
          <w:tcPr>
            <w:tcW w:w="6493" w:type="dxa"/>
            <w:vAlign w:val="center"/>
          </w:tcPr>
          <w:p w14:paraId="1D824103" w14:textId="598A4DF3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Dziurkacz duży min. 65 kartek/80g z ogranicznikiem formatu</w:t>
            </w:r>
          </w:p>
        </w:tc>
        <w:tc>
          <w:tcPr>
            <w:tcW w:w="987" w:type="dxa"/>
            <w:vAlign w:val="center"/>
          </w:tcPr>
          <w:p w14:paraId="2904C3B8" w14:textId="29DD5A91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6D52317" w14:textId="2BE826BF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FC2766" w:rsidRPr="00BD3CAF" w14:paraId="474D512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F29F5D6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22.</w:t>
            </w:r>
          </w:p>
        </w:tc>
        <w:tc>
          <w:tcPr>
            <w:tcW w:w="6493" w:type="dxa"/>
            <w:vAlign w:val="center"/>
          </w:tcPr>
          <w:p w14:paraId="67C8FDD0" w14:textId="04233E77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Dziurkacz standard min.10 kart./80g</w:t>
            </w:r>
          </w:p>
        </w:tc>
        <w:tc>
          <w:tcPr>
            <w:tcW w:w="987" w:type="dxa"/>
            <w:vAlign w:val="center"/>
          </w:tcPr>
          <w:p w14:paraId="24BE040F" w14:textId="571FFCDF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8AE71B7" w14:textId="0A420B19" w:rsidR="00FC2766" w:rsidRPr="00BD3CAF" w:rsidRDefault="00CD7121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FC2766" w:rsidRPr="00BD3CAF" w14:paraId="6948BBA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C2EE635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23.</w:t>
            </w:r>
          </w:p>
        </w:tc>
        <w:tc>
          <w:tcPr>
            <w:tcW w:w="6493" w:type="dxa"/>
            <w:vAlign w:val="center"/>
          </w:tcPr>
          <w:p w14:paraId="2E42836E" w14:textId="65704802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Dziurkacz średni min.30 kartek/80g z ogranicznikiem formatu</w:t>
            </w:r>
          </w:p>
        </w:tc>
        <w:tc>
          <w:tcPr>
            <w:tcW w:w="987" w:type="dxa"/>
            <w:vAlign w:val="center"/>
          </w:tcPr>
          <w:p w14:paraId="48B8D652" w14:textId="1F875CE1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602ECF0" w14:textId="2702F51D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FC2766" w:rsidRPr="00BD3CAF" w14:paraId="2DF10FA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65306DA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24.</w:t>
            </w:r>
          </w:p>
        </w:tc>
        <w:tc>
          <w:tcPr>
            <w:tcW w:w="6493" w:type="dxa"/>
            <w:vAlign w:val="center"/>
          </w:tcPr>
          <w:p w14:paraId="5A3A9A3B" w14:textId="3782170D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Etykieta samoprzylepna 52,5x29,7mm na arkuszu A4</w:t>
            </w:r>
          </w:p>
        </w:tc>
        <w:tc>
          <w:tcPr>
            <w:tcW w:w="987" w:type="dxa"/>
            <w:vAlign w:val="center"/>
          </w:tcPr>
          <w:p w14:paraId="153BBCC0" w14:textId="14BB2C6F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ark</w:t>
            </w:r>
          </w:p>
        </w:tc>
        <w:tc>
          <w:tcPr>
            <w:tcW w:w="1002" w:type="dxa"/>
            <w:vAlign w:val="center"/>
          </w:tcPr>
          <w:p w14:paraId="2FC4DA22" w14:textId="08384103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  <w:r w:rsidR="00CD7121" w:rsidRPr="00BD3CAF">
              <w:rPr>
                <w:rFonts w:ascii="Georgia" w:hAnsi="Georgia"/>
                <w:sz w:val="20"/>
                <w:szCs w:val="20"/>
              </w:rPr>
              <w:t xml:space="preserve"> 5</w:t>
            </w:r>
            <w:r w:rsidRPr="00BD3CAF">
              <w:rPr>
                <w:rFonts w:ascii="Georgia" w:hAnsi="Georgia"/>
                <w:sz w:val="20"/>
                <w:szCs w:val="20"/>
              </w:rPr>
              <w:t>00</w:t>
            </w:r>
          </w:p>
        </w:tc>
      </w:tr>
      <w:tr w:rsidR="00FC2766" w:rsidRPr="00BD3CAF" w14:paraId="0908D602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3F2A0E9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25.</w:t>
            </w:r>
          </w:p>
        </w:tc>
        <w:tc>
          <w:tcPr>
            <w:tcW w:w="6493" w:type="dxa"/>
            <w:vAlign w:val="center"/>
          </w:tcPr>
          <w:p w14:paraId="5E13CE4E" w14:textId="1D4CCFD5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Etykieta samoprzylepna 48,5x16,9mm/ark.A4</w:t>
            </w:r>
          </w:p>
        </w:tc>
        <w:tc>
          <w:tcPr>
            <w:tcW w:w="987" w:type="dxa"/>
            <w:vAlign w:val="center"/>
          </w:tcPr>
          <w:p w14:paraId="38DE6100" w14:textId="26CDDEBF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ark</w:t>
            </w:r>
          </w:p>
        </w:tc>
        <w:tc>
          <w:tcPr>
            <w:tcW w:w="1002" w:type="dxa"/>
            <w:vAlign w:val="center"/>
          </w:tcPr>
          <w:p w14:paraId="463C0E99" w14:textId="60C3402B" w:rsidR="00FC2766" w:rsidRPr="00BD3CAF" w:rsidRDefault="00CD7121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  <w:r w:rsidR="00FC2766" w:rsidRPr="00BD3CAF">
              <w:rPr>
                <w:rFonts w:ascii="Georgia" w:hAnsi="Georgia"/>
                <w:sz w:val="20"/>
                <w:szCs w:val="20"/>
              </w:rPr>
              <w:t>00</w:t>
            </w:r>
          </w:p>
        </w:tc>
      </w:tr>
      <w:tr w:rsidR="00FC2766" w:rsidRPr="00BD3CAF" w14:paraId="2908624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306B6B6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26.</w:t>
            </w:r>
          </w:p>
        </w:tc>
        <w:tc>
          <w:tcPr>
            <w:tcW w:w="6493" w:type="dxa"/>
            <w:vAlign w:val="center"/>
          </w:tcPr>
          <w:p w14:paraId="239C2F7F" w14:textId="32424C54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Etykiety samoprzylepne białe matowe 14,</w:t>
            </w:r>
            <w:r w:rsidR="00CD7121" w:rsidRPr="00BD3CAF">
              <w:rPr>
                <w:rFonts w:ascii="Georgia" w:hAnsi="Georgia"/>
                <w:sz w:val="20"/>
                <w:szCs w:val="20"/>
              </w:rPr>
              <w:t>8</w:t>
            </w:r>
            <w:r w:rsidRPr="00BD3CAF">
              <w:rPr>
                <w:rFonts w:ascii="Georgia" w:hAnsi="Georgia"/>
                <w:sz w:val="20"/>
                <w:szCs w:val="20"/>
              </w:rPr>
              <w:t>x10,5cm na arkuszu A4</w:t>
            </w:r>
          </w:p>
        </w:tc>
        <w:tc>
          <w:tcPr>
            <w:tcW w:w="987" w:type="dxa"/>
            <w:vAlign w:val="center"/>
          </w:tcPr>
          <w:p w14:paraId="39D6EAA3" w14:textId="56EC4FC1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ark.</w:t>
            </w:r>
          </w:p>
        </w:tc>
        <w:tc>
          <w:tcPr>
            <w:tcW w:w="1002" w:type="dxa"/>
            <w:vAlign w:val="center"/>
          </w:tcPr>
          <w:p w14:paraId="04F43E58" w14:textId="42BC72F5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FC2766" w:rsidRPr="00BD3CAF" w14:paraId="7EB83486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1AE1880" w14:textId="77777777" w:rsidR="00FC2766" w:rsidRPr="00BD3CAF" w:rsidRDefault="00FC2766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27.</w:t>
            </w:r>
          </w:p>
        </w:tc>
        <w:tc>
          <w:tcPr>
            <w:tcW w:w="6493" w:type="dxa"/>
            <w:vAlign w:val="center"/>
          </w:tcPr>
          <w:p w14:paraId="4EEECBE1" w14:textId="2F183833" w:rsidR="00FC2766" w:rsidRPr="00BD3CAF" w:rsidRDefault="00FC2766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Etykiety samoprzylepne białe matowe 7</w:t>
            </w:r>
            <w:r w:rsidR="00CD7121" w:rsidRPr="00BD3CAF">
              <w:rPr>
                <w:rFonts w:ascii="Georgia" w:hAnsi="Georgia"/>
                <w:sz w:val="20"/>
                <w:szCs w:val="20"/>
              </w:rPr>
              <w:t>0</w:t>
            </w:r>
            <w:r w:rsidRPr="00BD3CAF">
              <w:rPr>
                <w:rFonts w:ascii="Georgia" w:hAnsi="Georgia"/>
                <w:sz w:val="20"/>
                <w:szCs w:val="20"/>
              </w:rPr>
              <w:t>x4</w:t>
            </w:r>
            <w:r w:rsidR="00CD7121" w:rsidRPr="00BD3CAF">
              <w:rPr>
                <w:rFonts w:ascii="Georgia" w:hAnsi="Georgia"/>
                <w:sz w:val="20"/>
                <w:szCs w:val="20"/>
              </w:rPr>
              <w:t>1m</w:t>
            </w:r>
            <w:r w:rsidRPr="00BD3CAF">
              <w:rPr>
                <w:rFonts w:ascii="Georgia" w:hAnsi="Georgia"/>
                <w:sz w:val="20"/>
                <w:szCs w:val="20"/>
              </w:rPr>
              <w:t>m na arkuszu A4</w:t>
            </w:r>
          </w:p>
        </w:tc>
        <w:tc>
          <w:tcPr>
            <w:tcW w:w="987" w:type="dxa"/>
            <w:vAlign w:val="center"/>
          </w:tcPr>
          <w:p w14:paraId="3A10475D" w14:textId="6D269132" w:rsidR="00FC2766" w:rsidRPr="00BD3CAF" w:rsidRDefault="00FC2766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ark.</w:t>
            </w:r>
          </w:p>
        </w:tc>
        <w:tc>
          <w:tcPr>
            <w:tcW w:w="1002" w:type="dxa"/>
            <w:vAlign w:val="center"/>
          </w:tcPr>
          <w:p w14:paraId="1D8E7F59" w14:textId="3C75555B" w:rsidR="00FC2766" w:rsidRPr="00BD3CAF" w:rsidRDefault="00CD7121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  <w:r w:rsidR="00FC2766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D7121" w:rsidRPr="00BD3CAF" w14:paraId="052F1A1A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BC3E58C" w14:textId="77777777" w:rsidR="00CD7121" w:rsidRPr="00BD3CAF" w:rsidRDefault="00CD7121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28.</w:t>
            </w:r>
          </w:p>
        </w:tc>
        <w:tc>
          <w:tcPr>
            <w:tcW w:w="6493" w:type="dxa"/>
            <w:vAlign w:val="bottom"/>
          </w:tcPr>
          <w:p w14:paraId="254A2937" w14:textId="0C1C3FC9" w:rsidR="00CD7121" w:rsidRPr="00BD3CAF" w:rsidRDefault="00CD7121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Folia do laminowania A4( grubość 80-200mic.)a 100 szt</w:t>
            </w:r>
          </w:p>
        </w:tc>
        <w:tc>
          <w:tcPr>
            <w:tcW w:w="987" w:type="dxa"/>
            <w:vAlign w:val="center"/>
          </w:tcPr>
          <w:p w14:paraId="291BF87A" w14:textId="3B8D07A3" w:rsidR="00CD7121" w:rsidRPr="00BD3CAF" w:rsidRDefault="00CD7121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31181D77" w14:textId="080A4CFC" w:rsidR="00CD7121" w:rsidRPr="00BD3CAF" w:rsidRDefault="00CD7121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CD7121" w:rsidRPr="00BD3CAF" w14:paraId="53F9F4F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B090FF0" w14:textId="77777777" w:rsidR="00CD7121" w:rsidRPr="00BD3CAF" w:rsidRDefault="00CD7121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29.</w:t>
            </w:r>
          </w:p>
        </w:tc>
        <w:tc>
          <w:tcPr>
            <w:tcW w:w="6493" w:type="dxa"/>
            <w:vAlign w:val="center"/>
          </w:tcPr>
          <w:p w14:paraId="25B568BE" w14:textId="77153DCC" w:rsidR="00CD7121" w:rsidRPr="00BD3CAF" w:rsidRDefault="00CD7121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Folia samoprzylepna A4</w:t>
            </w:r>
          </w:p>
        </w:tc>
        <w:tc>
          <w:tcPr>
            <w:tcW w:w="987" w:type="dxa"/>
            <w:vAlign w:val="center"/>
          </w:tcPr>
          <w:p w14:paraId="3B8012EC" w14:textId="21298B01" w:rsidR="00CD7121" w:rsidRPr="00BD3CAF" w:rsidRDefault="00CD7121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ark</w:t>
            </w:r>
          </w:p>
        </w:tc>
        <w:tc>
          <w:tcPr>
            <w:tcW w:w="1002" w:type="dxa"/>
            <w:vAlign w:val="center"/>
          </w:tcPr>
          <w:p w14:paraId="3B62AFAB" w14:textId="4205D95F" w:rsidR="00CD7121" w:rsidRPr="00BD3CAF" w:rsidRDefault="00CD7121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D212AE" w:rsidRPr="00BD3CAF" w14:paraId="02BF11B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738346D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30.</w:t>
            </w:r>
          </w:p>
        </w:tc>
        <w:tc>
          <w:tcPr>
            <w:tcW w:w="6493" w:type="dxa"/>
            <w:vAlign w:val="center"/>
          </w:tcPr>
          <w:p w14:paraId="023FFB04" w14:textId="30607EA9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Gumka do mazania średniej miękkości 43x17x12mm</w:t>
            </w:r>
          </w:p>
        </w:tc>
        <w:tc>
          <w:tcPr>
            <w:tcW w:w="987" w:type="dxa"/>
            <w:vAlign w:val="center"/>
          </w:tcPr>
          <w:p w14:paraId="6B8D6B84" w14:textId="00E7E620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B62A776" w14:textId="48DC4841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D212AE" w:rsidRPr="00BD3CAF" w14:paraId="4574147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7167323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31.</w:t>
            </w:r>
          </w:p>
        </w:tc>
        <w:tc>
          <w:tcPr>
            <w:tcW w:w="6493" w:type="dxa"/>
            <w:vAlign w:val="center"/>
          </w:tcPr>
          <w:p w14:paraId="334BFCA1" w14:textId="10329896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Gumka recepturka a 1,0 kg</w:t>
            </w:r>
          </w:p>
        </w:tc>
        <w:tc>
          <w:tcPr>
            <w:tcW w:w="987" w:type="dxa"/>
            <w:vAlign w:val="center"/>
          </w:tcPr>
          <w:p w14:paraId="05278116" w14:textId="00145BDB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578FDF3D" w14:textId="5D381B86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D212AE" w:rsidRPr="00BD3CAF" w14:paraId="1058D5C2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1428D0D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32.</w:t>
            </w:r>
          </w:p>
        </w:tc>
        <w:tc>
          <w:tcPr>
            <w:tcW w:w="6493" w:type="dxa"/>
            <w:vAlign w:val="center"/>
          </w:tcPr>
          <w:p w14:paraId="4129E172" w14:textId="3A06DD5B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Identyfikator typu holder twardy z klipsem, bez agrafki</w:t>
            </w:r>
          </w:p>
        </w:tc>
        <w:tc>
          <w:tcPr>
            <w:tcW w:w="987" w:type="dxa"/>
            <w:vAlign w:val="center"/>
          </w:tcPr>
          <w:p w14:paraId="7EBAB551" w14:textId="3466BBB5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5BCADBA3" w14:textId="643BEBD0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150</w:t>
            </w:r>
          </w:p>
        </w:tc>
      </w:tr>
      <w:tr w:rsidR="00D212AE" w:rsidRPr="00BD3CAF" w14:paraId="26B7735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B0D2947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33.</w:t>
            </w:r>
          </w:p>
        </w:tc>
        <w:tc>
          <w:tcPr>
            <w:tcW w:w="6493" w:type="dxa"/>
            <w:vAlign w:val="center"/>
          </w:tcPr>
          <w:p w14:paraId="02F54C4F" w14:textId="1B6BB3C3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Kalendarz biurowy leżący/stojący 2/3 A4 – 2020r.</w:t>
            </w:r>
          </w:p>
        </w:tc>
        <w:tc>
          <w:tcPr>
            <w:tcW w:w="987" w:type="dxa"/>
            <w:vAlign w:val="center"/>
          </w:tcPr>
          <w:p w14:paraId="177D1911" w14:textId="4AD22D84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53754A8" w14:textId="3A28883F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35</w:t>
            </w:r>
          </w:p>
        </w:tc>
      </w:tr>
      <w:tr w:rsidR="00D212AE" w:rsidRPr="00BD3CAF" w14:paraId="346CF89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6D0C74A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34.</w:t>
            </w:r>
          </w:p>
        </w:tc>
        <w:tc>
          <w:tcPr>
            <w:tcW w:w="6493" w:type="dxa"/>
            <w:vAlign w:val="center"/>
          </w:tcPr>
          <w:p w14:paraId="727A574B" w14:textId="76107CE0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Kalendarz ścienny trójdzielny min 30x67cm 2020r.</w:t>
            </w:r>
          </w:p>
        </w:tc>
        <w:tc>
          <w:tcPr>
            <w:tcW w:w="987" w:type="dxa"/>
            <w:vAlign w:val="center"/>
          </w:tcPr>
          <w:p w14:paraId="5A73CA49" w14:textId="001F26DB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7243E0B" w14:textId="45979CCE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</w:t>
            </w:r>
          </w:p>
        </w:tc>
      </w:tr>
      <w:tr w:rsidR="00D212AE" w:rsidRPr="00BD3CAF" w14:paraId="355341AF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388EB4E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35.</w:t>
            </w:r>
          </w:p>
        </w:tc>
        <w:tc>
          <w:tcPr>
            <w:tcW w:w="6493" w:type="dxa"/>
            <w:vAlign w:val="center"/>
          </w:tcPr>
          <w:p w14:paraId="46B7E940" w14:textId="7423C974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Kalendarz terminarz A4 książkowy 1 dzień na stronie, oprawa skóropodobna na 2020r. - realizacja w lipcu</w:t>
            </w:r>
          </w:p>
        </w:tc>
        <w:tc>
          <w:tcPr>
            <w:tcW w:w="987" w:type="dxa"/>
            <w:vAlign w:val="center"/>
          </w:tcPr>
          <w:p w14:paraId="187C14E5" w14:textId="6703941D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6B3A4418" w14:textId="0F56153F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12</w:t>
            </w:r>
          </w:p>
        </w:tc>
      </w:tr>
      <w:tr w:rsidR="00D212AE" w:rsidRPr="00BD3CAF" w14:paraId="37151F0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60B9EE1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36.</w:t>
            </w:r>
          </w:p>
        </w:tc>
        <w:tc>
          <w:tcPr>
            <w:tcW w:w="6493" w:type="dxa"/>
            <w:vAlign w:val="center"/>
          </w:tcPr>
          <w:p w14:paraId="16DB0272" w14:textId="15713760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Kalendarz terminarz A5 książkowy 1 dzień na stronie 2020 rok, oprawa skóropodobna - realizacja w lipcu ok.35 szt.</w:t>
            </w:r>
          </w:p>
        </w:tc>
        <w:tc>
          <w:tcPr>
            <w:tcW w:w="987" w:type="dxa"/>
            <w:vAlign w:val="center"/>
          </w:tcPr>
          <w:p w14:paraId="6AF987AF" w14:textId="022A4935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1D72E3A" w14:textId="2B471F17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50</w:t>
            </w:r>
          </w:p>
        </w:tc>
      </w:tr>
      <w:tr w:rsidR="00D212AE" w:rsidRPr="00BD3CAF" w14:paraId="5F083540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054B6C6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37.</w:t>
            </w:r>
          </w:p>
        </w:tc>
        <w:tc>
          <w:tcPr>
            <w:tcW w:w="6493" w:type="dxa"/>
            <w:vAlign w:val="center"/>
          </w:tcPr>
          <w:p w14:paraId="0CF4A93E" w14:textId="7AEE2A29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Kalendarz terminarz B5 książkowy 1 dzień na stronie na 2020 rok, oprawa skóropodobna</w:t>
            </w:r>
          </w:p>
        </w:tc>
        <w:tc>
          <w:tcPr>
            <w:tcW w:w="987" w:type="dxa"/>
            <w:vAlign w:val="center"/>
          </w:tcPr>
          <w:p w14:paraId="210D64CD" w14:textId="78F9BA39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9E0C592" w14:textId="1F6A1FC2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D212AE" w:rsidRPr="00BD3CAF" w14:paraId="3B14424D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8EFAF77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38.</w:t>
            </w:r>
          </w:p>
        </w:tc>
        <w:tc>
          <w:tcPr>
            <w:tcW w:w="6493" w:type="dxa"/>
            <w:vAlign w:val="center"/>
          </w:tcPr>
          <w:p w14:paraId="7E2B528D" w14:textId="4551237A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Kalka maszynowa A4 100 szt.</w:t>
            </w:r>
          </w:p>
        </w:tc>
        <w:tc>
          <w:tcPr>
            <w:tcW w:w="987" w:type="dxa"/>
            <w:vAlign w:val="center"/>
          </w:tcPr>
          <w:p w14:paraId="5F0AE1C2" w14:textId="54CADC88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3F83B71A" w14:textId="057B25C0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D212AE" w:rsidRPr="00BD3CAF" w14:paraId="533F7D9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340665B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39.</w:t>
            </w:r>
          </w:p>
        </w:tc>
        <w:tc>
          <w:tcPr>
            <w:tcW w:w="6493" w:type="dxa"/>
            <w:vAlign w:val="center"/>
          </w:tcPr>
          <w:p w14:paraId="28A3777E" w14:textId="33D3CE7C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Kaseton archiwizacyjny pełny, format 330x290x80mm z tektury</w:t>
            </w:r>
          </w:p>
        </w:tc>
        <w:tc>
          <w:tcPr>
            <w:tcW w:w="987" w:type="dxa"/>
            <w:vAlign w:val="center"/>
          </w:tcPr>
          <w:p w14:paraId="222BECB9" w14:textId="600BE442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A2547C8" w14:textId="231AA314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60</w:t>
            </w:r>
          </w:p>
        </w:tc>
      </w:tr>
      <w:tr w:rsidR="00D212AE" w:rsidRPr="00BD3CAF" w14:paraId="7810B182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5C159E7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40.</w:t>
            </w:r>
          </w:p>
        </w:tc>
        <w:tc>
          <w:tcPr>
            <w:tcW w:w="6493" w:type="dxa"/>
            <w:vAlign w:val="center"/>
          </w:tcPr>
          <w:p w14:paraId="25A2C32B" w14:textId="4FEEF07C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Karton – bristol różne kolory(jasne) B1 70x100 cm</w:t>
            </w:r>
          </w:p>
        </w:tc>
        <w:tc>
          <w:tcPr>
            <w:tcW w:w="987" w:type="dxa"/>
            <w:vAlign w:val="center"/>
          </w:tcPr>
          <w:p w14:paraId="702610B3" w14:textId="1C8CA40F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ark.</w:t>
            </w:r>
          </w:p>
        </w:tc>
        <w:tc>
          <w:tcPr>
            <w:tcW w:w="1002" w:type="dxa"/>
            <w:vAlign w:val="center"/>
          </w:tcPr>
          <w:p w14:paraId="7F5B9930" w14:textId="5A7E9336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D212AE" w:rsidRPr="00BD3CAF" w14:paraId="4783BEDD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376B7CC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41.</w:t>
            </w:r>
          </w:p>
        </w:tc>
        <w:tc>
          <w:tcPr>
            <w:tcW w:w="6493" w:type="dxa"/>
            <w:vAlign w:val="center"/>
          </w:tcPr>
          <w:p w14:paraId="6C75D26A" w14:textId="44E26E8F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Klej biurowy w sztyfcie 8g, szerokość klejenia 15 mm</w:t>
            </w:r>
          </w:p>
        </w:tc>
        <w:tc>
          <w:tcPr>
            <w:tcW w:w="987" w:type="dxa"/>
            <w:vAlign w:val="center"/>
          </w:tcPr>
          <w:p w14:paraId="7F162D62" w14:textId="3DB84C06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0D7F2A1" w14:textId="22F95F2D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D212AE" w:rsidRPr="00BD3CAF" w14:paraId="0B8159A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43DFCDA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42.</w:t>
            </w:r>
          </w:p>
        </w:tc>
        <w:tc>
          <w:tcPr>
            <w:tcW w:w="6493" w:type="dxa"/>
            <w:vAlign w:val="center"/>
          </w:tcPr>
          <w:p w14:paraId="791A057E" w14:textId="3513C9B4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Klej biurowy w tubce poj. 50G</w:t>
            </w:r>
          </w:p>
        </w:tc>
        <w:tc>
          <w:tcPr>
            <w:tcW w:w="987" w:type="dxa"/>
            <w:vAlign w:val="center"/>
          </w:tcPr>
          <w:p w14:paraId="7651ABDB" w14:textId="532DC712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63ADEC7" w14:textId="01D24FE0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25</w:t>
            </w:r>
          </w:p>
        </w:tc>
      </w:tr>
      <w:tr w:rsidR="00D212AE" w:rsidRPr="00BD3CAF" w14:paraId="27BA830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C582716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43.</w:t>
            </w:r>
          </w:p>
        </w:tc>
        <w:tc>
          <w:tcPr>
            <w:tcW w:w="6493" w:type="dxa"/>
            <w:vAlign w:val="center"/>
          </w:tcPr>
          <w:p w14:paraId="5CE080A2" w14:textId="537F293C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 xml:space="preserve">Koperta biała z klejem C4 229x324 </w:t>
            </w:r>
          </w:p>
        </w:tc>
        <w:tc>
          <w:tcPr>
            <w:tcW w:w="987" w:type="dxa"/>
            <w:vAlign w:val="center"/>
          </w:tcPr>
          <w:p w14:paraId="2BB3BA9E" w14:textId="505DCE51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90B0B3A" w14:textId="2FB4DEB4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300</w:t>
            </w:r>
          </w:p>
        </w:tc>
      </w:tr>
      <w:tr w:rsidR="00D212AE" w:rsidRPr="00BD3CAF" w14:paraId="02F2B25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9410D37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44.</w:t>
            </w:r>
          </w:p>
        </w:tc>
        <w:tc>
          <w:tcPr>
            <w:tcW w:w="6493" w:type="dxa"/>
            <w:vAlign w:val="center"/>
          </w:tcPr>
          <w:p w14:paraId="0FA4CBE1" w14:textId="39389E0D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Koperta biała z klejem B4 250x353</w:t>
            </w:r>
          </w:p>
        </w:tc>
        <w:tc>
          <w:tcPr>
            <w:tcW w:w="987" w:type="dxa"/>
            <w:vAlign w:val="center"/>
          </w:tcPr>
          <w:p w14:paraId="402E227F" w14:textId="4C1432A3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44EE3EF9" w14:textId="12D5FC13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1 200</w:t>
            </w:r>
          </w:p>
        </w:tc>
      </w:tr>
      <w:tr w:rsidR="00D212AE" w:rsidRPr="00BD3CAF" w14:paraId="5268C60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3AFC1CA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45.</w:t>
            </w:r>
          </w:p>
        </w:tc>
        <w:tc>
          <w:tcPr>
            <w:tcW w:w="6493" w:type="dxa"/>
            <w:vAlign w:val="center"/>
          </w:tcPr>
          <w:p w14:paraId="78AA3F98" w14:textId="72BAF9D3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Koperta foliowa A4a 100, groszek PP</w:t>
            </w:r>
          </w:p>
        </w:tc>
        <w:tc>
          <w:tcPr>
            <w:tcW w:w="987" w:type="dxa"/>
            <w:vAlign w:val="center"/>
          </w:tcPr>
          <w:p w14:paraId="36569990" w14:textId="0A0F089E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334E0028" w14:textId="7DCA5DB3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200</w:t>
            </w:r>
          </w:p>
        </w:tc>
      </w:tr>
      <w:tr w:rsidR="00D212AE" w:rsidRPr="00BD3CAF" w14:paraId="0D060107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88145DF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46.</w:t>
            </w:r>
          </w:p>
        </w:tc>
        <w:tc>
          <w:tcPr>
            <w:tcW w:w="6493" w:type="dxa"/>
            <w:vAlign w:val="center"/>
          </w:tcPr>
          <w:p w14:paraId="32623B41" w14:textId="5779A718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Koperta foliowa A5a100szt, groszek PP</w:t>
            </w:r>
          </w:p>
        </w:tc>
        <w:tc>
          <w:tcPr>
            <w:tcW w:w="987" w:type="dxa"/>
            <w:vAlign w:val="center"/>
          </w:tcPr>
          <w:p w14:paraId="7D87EBC6" w14:textId="710C225A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626D0FDA" w14:textId="798EC057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D212AE" w:rsidRPr="00BD3CAF" w14:paraId="1D168E1D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A62336C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47.</w:t>
            </w:r>
          </w:p>
        </w:tc>
        <w:tc>
          <w:tcPr>
            <w:tcW w:w="6493" w:type="dxa"/>
            <w:vAlign w:val="center"/>
          </w:tcPr>
          <w:p w14:paraId="645B93D1" w14:textId="7475CE4D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Koperta mała biała C6 z klejem</w:t>
            </w:r>
          </w:p>
        </w:tc>
        <w:tc>
          <w:tcPr>
            <w:tcW w:w="987" w:type="dxa"/>
            <w:vAlign w:val="center"/>
          </w:tcPr>
          <w:p w14:paraId="2842B41C" w14:textId="6678542F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2046154" w14:textId="7F04A98E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7 000</w:t>
            </w:r>
          </w:p>
        </w:tc>
      </w:tr>
      <w:tr w:rsidR="00D212AE" w:rsidRPr="00BD3CAF" w14:paraId="72F04A4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556A3AA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48.</w:t>
            </w:r>
          </w:p>
        </w:tc>
        <w:tc>
          <w:tcPr>
            <w:tcW w:w="6493" w:type="dxa"/>
            <w:vAlign w:val="center"/>
          </w:tcPr>
          <w:p w14:paraId="67D15BEA" w14:textId="7EE15E60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Koperta na płyty CD z okienkiem</w:t>
            </w:r>
          </w:p>
        </w:tc>
        <w:tc>
          <w:tcPr>
            <w:tcW w:w="987" w:type="dxa"/>
            <w:vAlign w:val="center"/>
          </w:tcPr>
          <w:p w14:paraId="65C011D2" w14:textId="25503592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478A21F" w14:textId="2CA9CE47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13 700</w:t>
            </w:r>
          </w:p>
        </w:tc>
      </w:tr>
      <w:tr w:rsidR="00D212AE" w:rsidRPr="00BD3CAF" w14:paraId="71E1CAAC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75DE5BA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lastRenderedPageBreak/>
              <w:t>49.</w:t>
            </w:r>
          </w:p>
        </w:tc>
        <w:tc>
          <w:tcPr>
            <w:tcW w:w="6493" w:type="dxa"/>
            <w:vAlign w:val="center"/>
          </w:tcPr>
          <w:p w14:paraId="3842CDF0" w14:textId="20B84E32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Koperta plastikowa - Ofertówka plastikowa A4 typ L-0,15 mic</w:t>
            </w:r>
          </w:p>
        </w:tc>
        <w:tc>
          <w:tcPr>
            <w:tcW w:w="987" w:type="dxa"/>
            <w:vAlign w:val="center"/>
          </w:tcPr>
          <w:p w14:paraId="75E340F5" w14:textId="6881C86A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A3FEFDD" w14:textId="54308041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500</w:t>
            </w:r>
          </w:p>
        </w:tc>
      </w:tr>
      <w:tr w:rsidR="00D212AE" w:rsidRPr="00BD3CAF" w14:paraId="08315A16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E291D12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50.</w:t>
            </w:r>
          </w:p>
        </w:tc>
        <w:tc>
          <w:tcPr>
            <w:tcW w:w="6493" w:type="dxa"/>
            <w:vAlign w:val="center"/>
          </w:tcPr>
          <w:p w14:paraId="0A4D2DA9" w14:textId="63B5253D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Koperta biała z klejem B5 176x250</w:t>
            </w:r>
          </w:p>
        </w:tc>
        <w:tc>
          <w:tcPr>
            <w:tcW w:w="987" w:type="dxa"/>
            <w:vAlign w:val="center"/>
          </w:tcPr>
          <w:p w14:paraId="4DDD5215" w14:textId="37627704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EA2D77B" w14:textId="38E3F723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13 000</w:t>
            </w:r>
          </w:p>
        </w:tc>
      </w:tr>
      <w:tr w:rsidR="00D212AE" w:rsidRPr="00BD3CAF" w14:paraId="40EA91D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859ADA5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51.</w:t>
            </w:r>
          </w:p>
        </w:tc>
        <w:tc>
          <w:tcPr>
            <w:tcW w:w="6493" w:type="dxa"/>
            <w:vAlign w:val="center"/>
          </w:tcPr>
          <w:p w14:paraId="536780DC" w14:textId="2169B3ED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Koperta biała z rozszerzonym spodem i bokiem 229x324x40mm</w:t>
            </w:r>
          </w:p>
        </w:tc>
        <w:tc>
          <w:tcPr>
            <w:tcW w:w="987" w:type="dxa"/>
            <w:vAlign w:val="center"/>
          </w:tcPr>
          <w:p w14:paraId="44C763AB" w14:textId="46E72516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047789B" w14:textId="437D4DBB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400</w:t>
            </w:r>
          </w:p>
        </w:tc>
      </w:tr>
      <w:tr w:rsidR="00D212AE" w:rsidRPr="00BD3CAF" w14:paraId="34199C5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1EA0CE0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52.</w:t>
            </w:r>
          </w:p>
        </w:tc>
        <w:tc>
          <w:tcPr>
            <w:tcW w:w="6493" w:type="dxa"/>
            <w:vAlign w:val="center"/>
          </w:tcPr>
          <w:p w14:paraId="0AFC9517" w14:textId="27D08C4E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Korektor „myszka” typu Tipp - ex taśma szer. min 4,2 i dł. 10 m lub równoważna</w:t>
            </w:r>
          </w:p>
        </w:tc>
        <w:tc>
          <w:tcPr>
            <w:tcW w:w="987" w:type="dxa"/>
            <w:vAlign w:val="center"/>
          </w:tcPr>
          <w:p w14:paraId="16F0512D" w14:textId="41BC8A40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C66F033" w14:textId="0A553D23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200</w:t>
            </w:r>
          </w:p>
        </w:tc>
      </w:tr>
      <w:tr w:rsidR="00D212AE" w:rsidRPr="00BD3CAF" w14:paraId="0A24C3FA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58FCCEC" w14:textId="77777777" w:rsidR="00D212AE" w:rsidRPr="00BD3CAF" w:rsidRDefault="00D212AE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53.</w:t>
            </w:r>
          </w:p>
        </w:tc>
        <w:tc>
          <w:tcPr>
            <w:tcW w:w="6493" w:type="dxa"/>
            <w:vAlign w:val="center"/>
          </w:tcPr>
          <w:p w14:paraId="08B55FFA" w14:textId="03171C65" w:rsidR="00D212AE" w:rsidRPr="00BD3CAF" w:rsidRDefault="00D212AE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Korektor pisak typu Tipp – ex, metalowa końcówka</w:t>
            </w:r>
          </w:p>
        </w:tc>
        <w:tc>
          <w:tcPr>
            <w:tcW w:w="987" w:type="dxa"/>
            <w:vAlign w:val="center"/>
          </w:tcPr>
          <w:p w14:paraId="312FBAB6" w14:textId="28A8F668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F1A9723" w14:textId="3E443BA8" w:rsidR="00D212AE" w:rsidRPr="00BD3CAF" w:rsidRDefault="00D212AE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EA393C" w:rsidRPr="00BD3CAF" w14:paraId="6749C1E0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F7F1261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54.</w:t>
            </w:r>
          </w:p>
        </w:tc>
        <w:tc>
          <w:tcPr>
            <w:tcW w:w="6493" w:type="dxa"/>
            <w:vAlign w:val="center"/>
          </w:tcPr>
          <w:p w14:paraId="08F0F4CC" w14:textId="792922B9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Kostki do notowania białe lub kolorowe klejone 85x85x40</w:t>
            </w:r>
          </w:p>
        </w:tc>
        <w:tc>
          <w:tcPr>
            <w:tcW w:w="987" w:type="dxa"/>
            <w:vAlign w:val="center"/>
          </w:tcPr>
          <w:p w14:paraId="1EEBFC9F" w14:textId="62AC4A57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5E471050" w14:textId="6DBFBF49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60</w:t>
            </w:r>
          </w:p>
        </w:tc>
      </w:tr>
      <w:tr w:rsidR="00EA393C" w:rsidRPr="00BD3CAF" w14:paraId="7AED3340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39F8F09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55.</w:t>
            </w:r>
          </w:p>
        </w:tc>
        <w:tc>
          <w:tcPr>
            <w:tcW w:w="6493" w:type="dxa"/>
            <w:vAlign w:val="center"/>
          </w:tcPr>
          <w:p w14:paraId="6B3F0BE2" w14:textId="7DBD8B4E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Linijka 30 cm</w:t>
            </w:r>
          </w:p>
        </w:tc>
        <w:tc>
          <w:tcPr>
            <w:tcW w:w="987" w:type="dxa"/>
            <w:vAlign w:val="center"/>
          </w:tcPr>
          <w:p w14:paraId="6CB7BF1B" w14:textId="6B9634A2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602B5F20" w14:textId="3D7DACC8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EA393C" w:rsidRPr="00BD3CAF" w14:paraId="3AEB5BDE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8D41C47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56.</w:t>
            </w:r>
          </w:p>
        </w:tc>
        <w:tc>
          <w:tcPr>
            <w:tcW w:w="6493" w:type="dxa"/>
            <w:vAlign w:val="center"/>
          </w:tcPr>
          <w:p w14:paraId="7C4DBDB6" w14:textId="2485C2BD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Linijka 50 cm</w:t>
            </w:r>
          </w:p>
        </w:tc>
        <w:tc>
          <w:tcPr>
            <w:tcW w:w="987" w:type="dxa"/>
            <w:vAlign w:val="center"/>
          </w:tcPr>
          <w:p w14:paraId="4D73DAF0" w14:textId="3A8C90EC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0A311B6" w14:textId="3DA0736B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EA393C" w:rsidRPr="00BD3CAF" w14:paraId="6A88A4B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2302B16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57.</w:t>
            </w:r>
          </w:p>
        </w:tc>
        <w:tc>
          <w:tcPr>
            <w:tcW w:w="6493" w:type="dxa"/>
            <w:vAlign w:val="center"/>
          </w:tcPr>
          <w:p w14:paraId="3CF1EA39" w14:textId="63D67896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Linijka 20 cm</w:t>
            </w:r>
          </w:p>
        </w:tc>
        <w:tc>
          <w:tcPr>
            <w:tcW w:w="987" w:type="dxa"/>
            <w:vAlign w:val="center"/>
          </w:tcPr>
          <w:p w14:paraId="27B350AB" w14:textId="62A641B4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52A804C" w14:textId="1F3372EE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EA393C" w:rsidRPr="00BD3CAF" w14:paraId="0C6B8D5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7242121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58.</w:t>
            </w:r>
          </w:p>
        </w:tc>
        <w:tc>
          <w:tcPr>
            <w:tcW w:w="6493" w:type="dxa"/>
            <w:vAlign w:val="center"/>
          </w:tcPr>
          <w:p w14:paraId="6017B33F" w14:textId="13CCD474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Litery/cyfry samoprzylepne min.1,max2,5. cm</w:t>
            </w:r>
          </w:p>
        </w:tc>
        <w:tc>
          <w:tcPr>
            <w:tcW w:w="987" w:type="dxa"/>
            <w:vAlign w:val="center"/>
          </w:tcPr>
          <w:p w14:paraId="084463F0" w14:textId="33FF1E43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ark</w:t>
            </w:r>
          </w:p>
        </w:tc>
        <w:tc>
          <w:tcPr>
            <w:tcW w:w="1002" w:type="dxa"/>
            <w:vAlign w:val="center"/>
          </w:tcPr>
          <w:p w14:paraId="42BA9ED1" w14:textId="77CDA5C3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EA393C" w:rsidRPr="00BD3CAF" w14:paraId="03A46BF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51A4582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59.</w:t>
            </w:r>
          </w:p>
        </w:tc>
        <w:tc>
          <w:tcPr>
            <w:tcW w:w="6493" w:type="dxa"/>
            <w:vAlign w:val="center"/>
          </w:tcPr>
          <w:p w14:paraId="2BE94C38" w14:textId="66F8F526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Naklejka „Dzielny Pacjent” dla dzieci, kolorowe, różne wzory, wielkość ok. 5 cm</w:t>
            </w:r>
          </w:p>
        </w:tc>
        <w:tc>
          <w:tcPr>
            <w:tcW w:w="987" w:type="dxa"/>
            <w:vAlign w:val="center"/>
          </w:tcPr>
          <w:p w14:paraId="301DB877" w14:textId="77E19841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F3A88F0" w14:textId="028BAB05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2 300</w:t>
            </w:r>
          </w:p>
        </w:tc>
      </w:tr>
      <w:tr w:rsidR="00EA393C" w:rsidRPr="00BD3CAF" w14:paraId="364A743C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5CF3B59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60.</w:t>
            </w:r>
          </w:p>
        </w:tc>
        <w:tc>
          <w:tcPr>
            <w:tcW w:w="6493" w:type="dxa"/>
            <w:vAlign w:val="center"/>
          </w:tcPr>
          <w:p w14:paraId="0A24A3E5" w14:textId="677EE88D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Litery/cyfry samoprzylepne wysokość 5cm</w:t>
            </w:r>
          </w:p>
        </w:tc>
        <w:tc>
          <w:tcPr>
            <w:tcW w:w="987" w:type="dxa"/>
            <w:vAlign w:val="center"/>
          </w:tcPr>
          <w:p w14:paraId="3AB04482" w14:textId="0AAC5220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ark</w:t>
            </w:r>
          </w:p>
        </w:tc>
        <w:tc>
          <w:tcPr>
            <w:tcW w:w="1002" w:type="dxa"/>
            <w:vAlign w:val="center"/>
          </w:tcPr>
          <w:p w14:paraId="17411189" w14:textId="0FD7547E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EA393C" w:rsidRPr="00BD3CAF" w14:paraId="5E888C6F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159F5DD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61.</w:t>
            </w:r>
          </w:p>
        </w:tc>
        <w:tc>
          <w:tcPr>
            <w:tcW w:w="6493" w:type="dxa"/>
            <w:vAlign w:val="center"/>
          </w:tcPr>
          <w:p w14:paraId="533A17D8" w14:textId="52D12875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Nawilżacz do palców glicerynowy lub wodny</w:t>
            </w:r>
          </w:p>
        </w:tc>
        <w:tc>
          <w:tcPr>
            <w:tcW w:w="987" w:type="dxa"/>
            <w:vAlign w:val="center"/>
          </w:tcPr>
          <w:p w14:paraId="76B19D45" w14:textId="3D0A03AB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6EB5E2C" w14:textId="443B97EE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EA393C" w:rsidRPr="00BD3CAF" w14:paraId="7901BDA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7805EFC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62.</w:t>
            </w:r>
          </w:p>
        </w:tc>
        <w:tc>
          <w:tcPr>
            <w:tcW w:w="6493" w:type="dxa"/>
            <w:vAlign w:val="center"/>
          </w:tcPr>
          <w:p w14:paraId="52C8A929" w14:textId="3D405303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Notes samoprzylepny średni A100 75/75</w:t>
            </w:r>
          </w:p>
        </w:tc>
        <w:tc>
          <w:tcPr>
            <w:tcW w:w="987" w:type="dxa"/>
            <w:vAlign w:val="center"/>
          </w:tcPr>
          <w:p w14:paraId="770E6BE6" w14:textId="67BD73DA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F4E46DE" w14:textId="11C57B93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300</w:t>
            </w:r>
          </w:p>
        </w:tc>
      </w:tr>
      <w:tr w:rsidR="00EA393C" w:rsidRPr="00BD3CAF" w14:paraId="50E56B00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2D51451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63.</w:t>
            </w:r>
          </w:p>
        </w:tc>
        <w:tc>
          <w:tcPr>
            <w:tcW w:w="6493" w:type="dxa"/>
            <w:vAlign w:val="center"/>
          </w:tcPr>
          <w:p w14:paraId="53795C3D" w14:textId="5E76DED9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Ołówek z gumką HB</w:t>
            </w:r>
          </w:p>
        </w:tc>
        <w:tc>
          <w:tcPr>
            <w:tcW w:w="987" w:type="dxa"/>
            <w:vAlign w:val="center"/>
          </w:tcPr>
          <w:p w14:paraId="71D470D1" w14:textId="11501F0D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DF8E7E6" w14:textId="22E5D2AE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70</w:t>
            </w:r>
          </w:p>
        </w:tc>
      </w:tr>
      <w:tr w:rsidR="00EA393C" w:rsidRPr="00BD3CAF" w14:paraId="3AAC71D6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C46B000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64.</w:t>
            </w:r>
          </w:p>
        </w:tc>
        <w:tc>
          <w:tcPr>
            <w:tcW w:w="6493" w:type="dxa"/>
            <w:vAlign w:val="center"/>
          </w:tcPr>
          <w:p w14:paraId="0EDAB10B" w14:textId="7A40CD6E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Ołówek automat, grafit 0,5 mm</w:t>
            </w:r>
          </w:p>
        </w:tc>
        <w:tc>
          <w:tcPr>
            <w:tcW w:w="987" w:type="dxa"/>
            <w:vAlign w:val="center"/>
          </w:tcPr>
          <w:p w14:paraId="76C69995" w14:textId="2315FA56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BFED7E0" w14:textId="7D2DBE4D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EA393C" w:rsidRPr="00BD3CAF" w14:paraId="255F837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497E0D5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65.</w:t>
            </w:r>
          </w:p>
        </w:tc>
        <w:tc>
          <w:tcPr>
            <w:tcW w:w="6493" w:type="dxa"/>
            <w:vAlign w:val="center"/>
          </w:tcPr>
          <w:p w14:paraId="519906CC" w14:textId="44B8BAA1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 xml:space="preserve">Papier </w:t>
            </w:r>
            <w:r w:rsidR="00BE4D0C">
              <w:rPr>
                <w:rFonts w:ascii="Georgia" w:hAnsi="Georgia"/>
                <w:sz w:val="20"/>
                <w:szCs w:val="20"/>
              </w:rPr>
              <w:t xml:space="preserve">do </w:t>
            </w:r>
            <w:r w:rsidR="00D40A46">
              <w:rPr>
                <w:rFonts w:ascii="Georgia" w:hAnsi="Georgia"/>
                <w:sz w:val="20"/>
                <w:szCs w:val="20"/>
              </w:rPr>
              <w:t>faks</w:t>
            </w:r>
            <w:r w:rsidR="00BE4D0C">
              <w:rPr>
                <w:rFonts w:ascii="Georgia" w:hAnsi="Georgia"/>
                <w:sz w:val="20"/>
                <w:szCs w:val="20"/>
              </w:rPr>
              <w:t>u, szer.</w:t>
            </w:r>
            <w:r w:rsidRPr="00BD3CAF">
              <w:rPr>
                <w:rFonts w:ascii="Georgia" w:hAnsi="Georgia"/>
                <w:sz w:val="20"/>
                <w:szCs w:val="20"/>
              </w:rPr>
              <w:t xml:space="preserve"> 210</w:t>
            </w:r>
            <w:r w:rsidR="00BE4D0C">
              <w:rPr>
                <w:rFonts w:ascii="Georgia" w:hAnsi="Georgia"/>
                <w:sz w:val="20"/>
                <w:szCs w:val="20"/>
              </w:rPr>
              <w:t xml:space="preserve">mm, dł. rolki </w:t>
            </w:r>
            <w:r w:rsidRPr="00BD3CAF">
              <w:rPr>
                <w:rFonts w:ascii="Georgia" w:hAnsi="Georgia"/>
                <w:sz w:val="20"/>
                <w:szCs w:val="20"/>
              </w:rPr>
              <w:t>30</w:t>
            </w:r>
            <w:r w:rsidR="00BE4D0C">
              <w:rPr>
                <w:rFonts w:ascii="Georgia" w:hAnsi="Georgia"/>
                <w:sz w:val="20"/>
                <w:szCs w:val="20"/>
              </w:rPr>
              <w:t>m.</w:t>
            </w:r>
          </w:p>
        </w:tc>
        <w:tc>
          <w:tcPr>
            <w:tcW w:w="987" w:type="dxa"/>
            <w:vAlign w:val="center"/>
          </w:tcPr>
          <w:p w14:paraId="76A69B85" w14:textId="1A53736A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rolka</w:t>
            </w:r>
          </w:p>
        </w:tc>
        <w:tc>
          <w:tcPr>
            <w:tcW w:w="1002" w:type="dxa"/>
            <w:vAlign w:val="center"/>
          </w:tcPr>
          <w:p w14:paraId="70A92E3B" w14:textId="757429DC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EA393C" w:rsidRPr="00BD3CAF" w14:paraId="5AEFF4DF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C42898C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66.</w:t>
            </w:r>
          </w:p>
        </w:tc>
        <w:tc>
          <w:tcPr>
            <w:tcW w:w="6493" w:type="dxa"/>
            <w:vAlign w:val="center"/>
          </w:tcPr>
          <w:p w14:paraId="7FA3B797" w14:textId="48D6CD6F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Papier kancelaryjny A3 kratka a500</w:t>
            </w:r>
          </w:p>
        </w:tc>
        <w:tc>
          <w:tcPr>
            <w:tcW w:w="987" w:type="dxa"/>
            <w:vAlign w:val="center"/>
          </w:tcPr>
          <w:p w14:paraId="46C72619" w14:textId="7393E400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Ryz</w:t>
            </w:r>
          </w:p>
        </w:tc>
        <w:tc>
          <w:tcPr>
            <w:tcW w:w="1002" w:type="dxa"/>
            <w:vAlign w:val="center"/>
          </w:tcPr>
          <w:p w14:paraId="610D6BDD" w14:textId="5DDD3414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EA393C" w:rsidRPr="00BD3CAF" w14:paraId="4DBA3F5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291E4F4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67.</w:t>
            </w:r>
          </w:p>
        </w:tc>
        <w:tc>
          <w:tcPr>
            <w:tcW w:w="6493" w:type="dxa"/>
            <w:vAlign w:val="center"/>
          </w:tcPr>
          <w:p w14:paraId="72094B97" w14:textId="685953F6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Papier komputerowy składanka 1+2 bez nadruku 240x12</w:t>
            </w:r>
          </w:p>
        </w:tc>
        <w:tc>
          <w:tcPr>
            <w:tcW w:w="987" w:type="dxa"/>
            <w:vAlign w:val="center"/>
          </w:tcPr>
          <w:p w14:paraId="69A5CFB9" w14:textId="45F6F6DC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191ECD64" w14:textId="2E691E61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EA393C" w:rsidRPr="00BD3CAF" w14:paraId="0F7B624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D1D7194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68.</w:t>
            </w:r>
          </w:p>
        </w:tc>
        <w:tc>
          <w:tcPr>
            <w:tcW w:w="6493" w:type="dxa"/>
            <w:vAlign w:val="center"/>
          </w:tcPr>
          <w:p w14:paraId="6D9B2DB4" w14:textId="11BF3B85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  <w:lang w:val="it-IT"/>
              </w:rPr>
              <w:t>Papier Ksero A3 gramatura 80g/m2 a500</w:t>
            </w:r>
          </w:p>
        </w:tc>
        <w:tc>
          <w:tcPr>
            <w:tcW w:w="987" w:type="dxa"/>
            <w:vAlign w:val="center"/>
          </w:tcPr>
          <w:p w14:paraId="753544CE" w14:textId="705B0D58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Ryz</w:t>
            </w:r>
          </w:p>
        </w:tc>
        <w:tc>
          <w:tcPr>
            <w:tcW w:w="1002" w:type="dxa"/>
            <w:vAlign w:val="center"/>
          </w:tcPr>
          <w:p w14:paraId="179D7AC4" w14:textId="1B4DC1A0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35</w:t>
            </w:r>
          </w:p>
        </w:tc>
      </w:tr>
      <w:tr w:rsidR="00EA393C" w:rsidRPr="00BD3CAF" w14:paraId="6003951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B763D06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69.</w:t>
            </w:r>
          </w:p>
        </w:tc>
        <w:tc>
          <w:tcPr>
            <w:tcW w:w="6493" w:type="dxa"/>
            <w:vAlign w:val="center"/>
          </w:tcPr>
          <w:p w14:paraId="520FD2FD" w14:textId="76889449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  <w:lang w:val="it-IT"/>
              </w:rPr>
              <w:t>Papier Ksero A4 gramatura 80g/m2 a500</w:t>
            </w:r>
          </w:p>
        </w:tc>
        <w:tc>
          <w:tcPr>
            <w:tcW w:w="987" w:type="dxa"/>
            <w:vAlign w:val="center"/>
          </w:tcPr>
          <w:p w14:paraId="441E1C83" w14:textId="70ADBE4F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Ryz</w:t>
            </w:r>
          </w:p>
        </w:tc>
        <w:tc>
          <w:tcPr>
            <w:tcW w:w="1002" w:type="dxa"/>
            <w:vAlign w:val="center"/>
          </w:tcPr>
          <w:p w14:paraId="523896F2" w14:textId="1109D8EA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2 300</w:t>
            </w:r>
          </w:p>
        </w:tc>
      </w:tr>
      <w:tr w:rsidR="00EA393C" w:rsidRPr="00BD3CAF" w14:paraId="19B5A00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47B384D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70.</w:t>
            </w:r>
          </w:p>
        </w:tc>
        <w:tc>
          <w:tcPr>
            <w:tcW w:w="6493" w:type="dxa"/>
            <w:vAlign w:val="center"/>
          </w:tcPr>
          <w:p w14:paraId="062B8425" w14:textId="058F18E7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Papier Ksero A4 kolor gramatura 80g/m2 a</w:t>
            </w:r>
            <w:r w:rsidR="00DB738B">
              <w:rPr>
                <w:rFonts w:ascii="Georgia" w:hAnsi="Georgia"/>
                <w:sz w:val="20"/>
                <w:szCs w:val="20"/>
              </w:rPr>
              <w:t>1</w:t>
            </w:r>
            <w:r w:rsidRPr="00BD3CAF">
              <w:rPr>
                <w:rFonts w:ascii="Georgia" w:hAnsi="Georgia"/>
                <w:sz w:val="20"/>
                <w:szCs w:val="20"/>
              </w:rPr>
              <w:t>00, różne kolory</w:t>
            </w:r>
          </w:p>
        </w:tc>
        <w:tc>
          <w:tcPr>
            <w:tcW w:w="987" w:type="dxa"/>
            <w:vAlign w:val="center"/>
          </w:tcPr>
          <w:p w14:paraId="4E792C53" w14:textId="73AEAEED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Ryz</w:t>
            </w:r>
          </w:p>
        </w:tc>
        <w:tc>
          <w:tcPr>
            <w:tcW w:w="1002" w:type="dxa"/>
            <w:vAlign w:val="center"/>
          </w:tcPr>
          <w:p w14:paraId="19A63E6D" w14:textId="0F79B210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EA393C" w:rsidRPr="00BD3CAF" w14:paraId="7BB46E72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7C84058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71.</w:t>
            </w:r>
          </w:p>
        </w:tc>
        <w:tc>
          <w:tcPr>
            <w:tcW w:w="6493" w:type="dxa"/>
            <w:vAlign w:val="center"/>
          </w:tcPr>
          <w:p w14:paraId="08596516" w14:textId="4AB0BBF2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Papier Ksero A4 kolor MIX gramatura 80g/m2 – 5 kol x 50 kart.</w:t>
            </w:r>
          </w:p>
        </w:tc>
        <w:tc>
          <w:tcPr>
            <w:tcW w:w="987" w:type="dxa"/>
            <w:vAlign w:val="center"/>
          </w:tcPr>
          <w:p w14:paraId="6887ACCB" w14:textId="5696FFC2" w:rsidR="00EA393C" w:rsidRPr="00BD3CAF" w:rsidRDefault="009D7417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op</w:t>
            </w:r>
          </w:p>
        </w:tc>
        <w:tc>
          <w:tcPr>
            <w:tcW w:w="1002" w:type="dxa"/>
            <w:vAlign w:val="center"/>
          </w:tcPr>
          <w:p w14:paraId="37FCE39A" w14:textId="6A0CFAB0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EA393C" w:rsidRPr="00BD3CAF" w14:paraId="65D2E63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3FE1402" w14:textId="77777777" w:rsidR="00EA393C" w:rsidRPr="00BD3CAF" w:rsidRDefault="00EA393C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72.</w:t>
            </w:r>
          </w:p>
        </w:tc>
        <w:tc>
          <w:tcPr>
            <w:tcW w:w="6493" w:type="dxa"/>
            <w:vAlign w:val="center"/>
          </w:tcPr>
          <w:p w14:paraId="55526FA9" w14:textId="0EFA2841" w:rsidR="00EA393C" w:rsidRPr="00BD3CAF" w:rsidRDefault="00EA393C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Papier Ksero A5 gramtura 80g/m2 a500 foliowany, pakowany – każda ryza osobno</w:t>
            </w:r>
          </w:p>
        </w:tc>
        <w:tc>
          <w:tcPr>
            <w:tcW w:w="987" w:type="dxa"/>
            <w:vAlign w:val="center"/>
          </w:tcPr>
          <w:p w14:paraId="5692858D" w14:textId="2DE6F1D3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ryz</w:t>
            </w:r>
          </w:p>
        </w:tc>
        <w:tc>
          <w:tcPr>
            <w:tcW w:w="1002" w:type="dxa"/>
            <w:vAlign w:val="center"/>
          </w:tcPr>
          <w:p w14:paraId="4E1A6649" w14:textId="41D34EEB" w:rsidR="00EA393C" w:rsidRPr="00BD3CAF" w:rsidRDefault="00EA393C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1 200</w:t>
            </w:r>
          </w:p>
        </w:tc>
      </w:tr>
      <w:tr w:rsidR="00E27FF5" w:rsidRPr="00BD3CAF" w14:paraId="34E02BDE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6D6DB2B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73.</w:t>
            </w:r>
          </w:p>
        </w:tc>
        <w:tc>
          <w:tcPr>
            <w:tcW w:w="6493" w:type="dxa"/>
            <w:vAlign w:val="center"/>
          </w:tcPr>
          <w:p w14:paraId="5BA2DEE1" w14:textId="080929C4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Papier na recepty 1/3 A4 a500 szt gramatura 80g/m2</w:t>
            </w:r>
          </w:p>
        </w:tc>
        <w:tc>
          <w:tcPr>
            <w:tcW w:w="987" w:type="dxa"/>
            <w:vAlign w:val="center"/>
          </w:tcPr>
          <w:p w14:paraId="124D4AE9" w14:textId="61F07B9D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Ryz</w:t>
            </w:r>
          </w:p>
        </w:tc>
        <w:tc>
          <w:tcPr>
            <w:tcW w:w="1002" w:type="dxa"/>
            <w:vAlign w:val="center"/>
          </w:tcPr>
          <w:p w14:paraId="3A3F9912" w14:textId="15D158B1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80</w:t>
            </w:r>
          </w:p>
        </w:tc>
      </w:tr>
      <w:tr w:rsidR="00E27FF5" w:rsidRPr="00BD3CAF" w14:paraId="5238AEB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6FFC5CF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74.</w:t>
            </w:r>
          </w:p>
        </w:tc>
        <w:tc>
          <w:tcPr>
            <w:tcW w:w="6493" w:type="dxa"/>
            <w:vAlign w:val="center"/>
          </w:tcPr>
          <w:p w14:paraId="6D5447B9" w14:textId="438673F5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 xml:space="preserve">Papier pakowy 100x130 cm </w:t>
            </w:r>
          </w:p>
        </w:tc>
        <w:tc>
          <w:tcPr>
            <w:tcW w:w="987" w:type="dxa"/>
            <w:vAlign w:val="center"/>
          </w:tcPr>
          <w:p w14:paraId="555086E2" w14:textId="38965D56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ark</w:t>
            </w:r>
          </w:p>
        </w:tc>
        <w:tc>
          <w:tcPr>
            <w:tcW w:w="1002" w:type="dxa"/>
            <w:vAlign w:val="center"/>
          </w:tcPr>
          <w:p w14:paraId="0D535D8D" w14:textId="178BF82F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E27FF5" w:rsidRPr="00BD3CAF" w14:paraId="64ECBBA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3933057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75.</w:t>
            </w:r>
          </w:p>
        </w:tc>
        <w:tc>
          <w:tcPr>
            <w:tcW w:w="6493" w:type="dxa"/>
            <w:vAlign w:val="center"/>
          </w:tcPr>
          <w:p w14:paraId="20B26A99" w14:textId="6FBCF053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Papier termiczny do drukarki 110/20</w:t>
            </w:r>
          </w:p>
        </w:tc>
        <w:tc>
          <w:tcPr>
            <w:tcW w:w="987" w:type="dxa"/>
            <w:vAlign w:val="center"/>
          </w:tcPr>
          <w:p w14:paraId="77B0461F" w14:textId="3E5C8468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407F0B99" w14:textId="6C000B66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40</w:t>
            </w:r>
          </w:p>
        </w:tc>
      </w:tr>
      <w:tr w:rsidR="00E27FF5" w:rsidRPr="00BD3CAF" w14:paraId="3E295FF7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8E70187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76.</w:t>
            </w:r>
          </w:p>
        </w:tc>
        <w:tc>
          <w:tcPr>
            <w:tcW w:w="6493" w:type="dxa"/>
            <w:vAlign w:val="center"/>
          </w:tcPr>
          <w:p w14:paraId="0132836B" w14:textId="6D4419D8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Papier termiczny do drukarki 57/20</w:t>
            </w:r>
          </w:p>
        </w:tc>
        <w:tc>
          <w:tcPr>
            <w:tcW w:w="987" w:type="dxa"/>
            <w:vAlign w:val="center"/>
          </w:tcPr>
          <w:p w14:paraId="09E85E84" w14:textId="68A06DAD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27E9BBD" w14:textId="58C229AF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100</w:t>
            </w:r>
          </w:p>
        </w:tc>
      </w:tr>
      <w:tr w:rsidR="00E27FF5" w:rsidRPr="00BD3CAF" w14:paraId="244E667E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4534EB3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77.</w:t>
            </w:r>
          </w:p>
        </w:tc>
        <w:tc>
          <w:tcPr>
            <w:tcW w:w="6493" w:type="dxa"/>
            <w:vAlign w:val="center"/>
          </w:tcPr>
          <w:p w14:paraId="1AFF0198" w14:textId="248B238A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Papier termiczny do drukarki 57/30</w:t>
            </w:r>
          </w:p>
        </w:tc>
        <w:tc>
          <w:tcPr>
            <w:tcW w:w="987" w:type="dxa"/>
            <w:vAlign w:val="center"/>
          </w:tcPr>
          <w:p w14:paraId="43ECF285" w14:textId="08DF37C8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420AB09" w14:textId="2D78CC0D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300</w:t>
            </w:r>
          </w:p>
        </w:tc>
      </w:tr>
      <w:tr w:rsidR="00E27FF5" w:rsidRPr="00BD3CAF" w14:paraId="39074AA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EBEAABD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78.</w:t>
            </w:r>
          </w:p>
        </w:tc>
        <w:tc>
          <w:tcPr>
            <w:tcW w:w="6493" w:type="dxa"/>
            <w:vAlign w:val="center"/>
          </w:tcPr>
          <w:p w14:paraId="23A912FE" w14:textId="1CFA1DE0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Pianka do czyszczenia elementów plastikowych 400ml</w:t>
            </w:r>
          </w:p>
        </w:tc>
        <w:tc>
          <w:tcPr>
            <w:tcW w:w="987" w:type="dxa"/>
            <w:vAlign w:val="center"/>
          </w:tcPr>
          <w:p w14:paraId="284A5757" w14:textId="4258EB13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47057FDE" w14:textId="504AB09A" w:rsidR="00E27FF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E27FF5" w:rsidRPr="00BD3CAF" w14:paraId="3DDD4450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7C6DA4D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79.</w:t>
            </w:r>
          </w:p>
        </w:tc>
        <w:tc>
          <w:tcPr>
            <w:tcW w:w="6493" w:type="dxa"/>
            <w:vAlign w:val="center"/>
          </w:tcPr>
          <w:p w14:paraId="52B1B7AE" w14:textId="54737065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Pinezki srebrne a50</w:t>
            </w:r>
          </w:p>
        </w:tc>
        <w:tc>
          <w:tcPr>
            <w:tcW w:w="987" w:type="dxa"/>
            <w:vAlign w:val="center"/>
          </w:tcPr>
          <w:p w14:paraId="06E063C8" w14:textId="6BABBFEF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6960B3C4" w14:textId="36EF2D95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E27FF5" w:rsidRPr="00BD3CAF" w14:paraId="6C040CC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C92904B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80.</w:t>
            </w:r>
          </w:p>
        </w:tc>
        <w:tc>
          <w:tcPr>
            <w:tcW w:w="6493" w:type="dxa"/>
            <w:vAlign w:val="center"/>
          </w:tcPr>
          <w:p w14:paraId="4DB68847" w14:textId="10B48D6A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Pinezki kolorowe tablicowe a50 kołeczki</w:t>
            </w:r>
          </w:p>
        </w:tc>
        <w:tc>
          <w:tcPr>
            <w:tcW w:w="987" w:type="dxa"/>
            <w:vAlign w:val="center"/>
          </w:tcPr>
          <w:p w14:paraId="6E96EF85" w14:textId="79A1DEA4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2F6FB874" w14:textId="4DAC1AA7" w:rsidR="00E27FF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  <w:r w:rsidR="00E27FF5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E27FF5" w:rsidRPr="00BD3CAF" w14:paraId="79EEBBA7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26B6245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lastRenderedPageBreak/>
              <w:t>81.</w:t>
            </w:r>
          </w:p>
        </w:tc>
        <w:tc>
          <w:tcPr>
            <w:tcW w:w="6493" w:type="dxa"/>
            <w:vAlign w:val="center"/>
          </w:tcPr>
          <w:p w14:paraId="1CA5D699" w14:textId="2D308FF5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Pisak czarny, zwykły – grubość linii pisania 1 mm</w:t>
            </w:r>
          </w:p>
        </w:tc>
        <w:tc>
          <w:tcPr>
            <w:tcW w:w="987" w:type="dxa"/>
            <w:vAlign w:val="center"/>
          </w:tcPr>
          <w:p w14:paraId="212663DB" w14:textId="3B0F80C6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58D18BD8" w14:textId="09A5C932" w:rsidR="00E27FF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  <w:r w:rsidR="00E27FF5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E27FF5" w:rsidRPr="00BD3CAF" w14:paraId="1BD6D5B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6A1DBDE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82.</w:t>
            </w:r>
          </w:p>
        </w:tc>
        <w:tc>
          <w:tcPr>
            <w:tcW w:w="6493" w:type="dxa"/>
            <w:vAlign w:val="center"/>
          </w:tcPr>
          <w:p w14:paraId="1A7CCA90" w14:textId="163A93F4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Pisak czerwony, zwykły – grubość linii pisania 1 mm</w:t>
            </w:r>
          </w:p>
        </w:tc>
        <w:tc>
          <w:tcPr>
            <w:tcW w:w="987" w:type="dxa"/>
            <w:vAlign w:val="center"/>
          </w:tcPr>
          <w:p w14:paraId="4073B3E7" w14:textId="604AB681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1C98A99" w14:textId="5E069DA2" w:rsidR="00E27FF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  <w:r w:rsidR="00E27FF5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E27FF5" w:rsidRPr="00BD3CAF" w14:paraId="2916A19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BD1A7EC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83.</w:t>
            </w:r>
          </w:p>
        </w:tc>
        <w:tc>
          <w:tcPr>
            <w:tcW w:w="6493" w:type="dxa"/>
            <w:vAlign w:val="center"/>
          </w:tcPr>
          <w:p w14:paraId="5523C56D" w14:textId="4BFAECCF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Pisak olejowy biały i czarny, grubość 1-2 mm</w:t>
            </w:r>
          </w:p>
        </w:tc>
        <w:tc>
          <w:tcPr>
            <w:tcW w:w="987" w:type="dxa"/>
            <w:vAlign w:val="center"/>
          </w:tcPr>
          <w:p w14:paraId="5859C561" w14:textId="745BA201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6F611D4" w14:textId="7A62F446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E27FF5" w:rsidRPr="00BD3CAF" w14:paraId="4DBA1B9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4422B2B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84.</w:t>
            </w:r>
          </w:p>
        </w:tc>
        <w:tc>
          <w:tcPr>
            <w:tcW w:w="6493" w:type="dxa"/>
            <w:vAlign w:val="center"/>
          </w:tcPr>
          <w:p w14:paraId="597F007D" w14:textId="414221A2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Pisak marker wodoodporny kolor czarny lub czerwony</w:t>
            </w:r>
          </w:p>
        </w:tc>
        <w:tc>
          <w:tcPr>
            <w:tcW w:w="987" w:type="dxa"/>
            <w:vAlign w:val="center"/>
          </w:tcPr>
          <w:p w14:paraId="78429C84" w14:textId="2111159A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E7B5D61" w14:textId="46354750" w:rsidR="00E27FF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</w:t>
            </w:r>
            <w:r w:rsidR="00E27FF5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E27FF5" w:rsidRPr="00BD3CAF" w14:paraId="4B125DFE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7C16963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85.</w:t>
            </w:r>
          </w:p>
        </w:tc>
        <w:tc>
          <w:tcPr>
            <w:tcW w:w="6493" w:type="dxa"/>
            <w:vAlign w:val="center"/>
          </w:tcPr>
          <w:p w14:paraId="51F4ECA1" w14:textId="1A9A95A0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Pisak marker z cienką końcówką do pisania na szkle, rozmiar S i M</w:t>
            </w:r>
            <w:r w:rsidR="00FC1D12">
              <w:rPr>
                <w:rFonts w:ascii="Georgia" w:hAnsi="Georgia"/>
                <w:sz w:val="20"/>
                <w:szCs w:val="20"/>
              </w:rPr>
              <w:t>, kolor czarny</w:t>
            </w:r>
          </w:p>
        </w:tc>
        <w:tc>
          <w:tcPr>
            <w:tcW w:w="987" w:type="dxa"/>
            <w:vAlign w:val="center"/>
          </w:tcPr>
          <w:p w14:paraId="3C26CB75" w14:textId="3B664229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75821B8" w14:textId="3BE862CF" w:rsidR="00E27FF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1 0</w:t>
            </w:r>
            <w:r w:rsidR="00E27FF5" w:rsidRPr="00BD3CAF">
              <w:rPr>
                <w:rFonts w:ascii="Georgia" w:hAnsi="Georgia"/>
                <w:sz w:val="20"/>
                <w:szCs w:val="20"/>
              </w:rPr>
              <w:t>00</w:t>
            </w:r>
          </w:p>
        </w:tc>
      </w:tr>
      <w:tr w:rsidR="00E27FF5" w:rsidRPr="00BD3CAF" w14:paraId="08A58AB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AACC46C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86.</w:t>
            </w:r>
          </w:p>
        </w:tc>
        <w:tc>
          <w:tcPr>
            <w:tcW w:w="6493" w:type="dxa"/>
            <w:vAlign w:val="center"/>
          </w:tcPr>
          <w:p w14:paraId="70F83354" w14:textId="202C33F9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Pisak niebieski, zwykły – grubość linii pisania 1mm</w:t>
            </w:r>
          </w:p>
        </w:tc>
        <w:tc>
          <w:tcPr>
            <w:tcW w:w="987" w:type="dxa"/>
            <w:vAlign w:val="center"/>
          </w:tcPr>
          <w:p w14:paraId="7CD62462" w14:textId="5AD2ADD9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E3EC202" w14:textId="33D072DA" w:rsidR="00E27FF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</w:t>
            </w:r>
            <w:r w:rsidR="00E27FF5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E27FF5" w:rsidRPr="00BD3CAF" w14:paraId="5F85C690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1C6521C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87.</w:t>
            </w:r>
          </w:p>
        </w:tc>
        <w:tc>
          <w:tcPr>
            <w:tcW w:w="6493" w:type="dxa"/>
            <w:vAlign w:val="center"/>
          </w:tcPr>
          <w:p w14:paraId="4048E3A6" w14:textId="2533D694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  <w:lang w:val="it-IT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Pisak zakreślacz fluorescencyjny dostępny w 6 kolorach</w:t>
            </w:r>
          </w:p>
        </w:tc>
        <w:tc>
          <w:tcPr>
            <w:tcW w:w="987" w:type="dxa"/>
            <w:vAlign w:val="center"/>
          </w:tcPr>
          <w:p w14:paraId="47522B39" w14:textId="50BBA8C2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6511455" w14:textId="034B8B13" w:rsidR="00E27FF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20</w:t>
            </w:r>
            <w:r w:rsidR="00E27FF5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E27FF5" w:rsidRPr="00BD3CAF" w14:paraId="66824384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A1F594E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88.</w:t>
            </w:r>
          </w:p>
        </w:tc>
        <w:tc>
          <w:tcPr>
            <w:tcW w:w="6493" w:type="dxa"/>
            <w:vAlign w:val="center"/>
          </w:tcPr>
          <w:p w14:paraId="0FB1DAC2" w14:textId="77E5E2AA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  <w:lang w:val="it-IT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Pisak zielony, zwykły – grubość linii pisania 1 mm</w:t>
            </w:r>
          </w:p>
        </w:tc>
        <w:tc>
          <w:tcPr>
            <w:tcW w:w="987" w:type="dxa"/>
            <w:vAlign w:val="center"/>
          </w:tcPr>
          <w:p w14:paraId="3521FAA7" w14:textId="49359190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39998A7" w14:textId="4DF72B3E" w:rsidR="00E27FF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</w:t>
            </w:r>
            <w:r w:rsidR="00E27FF5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E27FF5" w:rsidRPr="00BD3CAF" w14:paraId="5415D8E4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E64FABE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89.</w:t>
            </w:r>
          </w:p>
        </w:tc>
        <w:tc>
          <w:tcPr>
            <w:tcW w:w="6493" w:type="dxa"/>
            <w:vAlign w:val="center"/>
          </w:tcPr>
          <w:p w14:paraId="72F4120D" w14:textId="48E1FA64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Płyn do czyszczenia ekranu komputera</w:t>
            </w:r>
          </w:p>
        </w:tc>
        <w:tc>
          <w:tcPr>
            <w:tcW w:w="987" w:type="dxa"/>
            <w:vAlign w:val="center"/>
          </w:tcPr>
          <w:p w14:paraId="1865846C" w14:textId="204FB2CF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995D4EA" w14:textId="2C8B78EE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E27FF5" w:rsidRPr="00BD3CAF" w14:paraId="6484DC4F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52E9265" w14:textId="77777777" w:rsidR="00E27FF5" w:rsidRPr="00BD3CAF" w:rsidRDefault="00E27FF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90.</w:t>
            </w:r>
          </w:p>
        </w:tc>
        <w:tc>
          <w:tcPr>
            <w:tcW w:w="6493" w:type="dxa"/>
            <w:vAlign w:val="center"/>
          </w:tcPr>
          <w:p w14:paraId="46B3184A" w14:textId="6B8B5DE2" w:rsidR="00E27FF5" w:rsidRPr="00BD3CAF" w:rsidRDefault="00E27FF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 xml:space="preserve">Płyta </w:t>
            </w:r>
            <w:r w:rsidR="00B47B86">
              <w:rPr>
                <w:rFonts w:ascii="Georgia" w:hAnsi="Georgia"/>
                <w:sz w:val="20"/>
                <w:szCs w:val="20"/>
              </w:rPr>
              <w:t>k</w:t>
            </w:r>
            <w:r w:rsidRPr="00BD3CAF">
              <w:rPr>
                <w:rFonts w:ascii="Georgia" w:hAnsi="Georgia"/>
                <w:sz w:val="20"/>
                <w:szCs w:val="20"/>
              </w:rPr>
              <w:t xml:space="preserve">ompaktowa CD-R 700 MB </w:t>
            </w:r>
            <w:r w:rsidR="00AE603C">
              <w:rPr>
                <w:rFonts w:ascii="Georgia" w:hAnsi="Georgia"/>
                <w:sz w:val="20"/>
                <w:szCs w:val="20"/>
              </w:rPr>
              <w:t>Printable</w:t>
            </w:r>
          </w:p>
        </w:tc>
        <w:tc>
          <w:tcPr>
            <w:tcW w:w="987" w:type="dxa"/>
            <w:vAlign w:val="center"/>
          </w:tcPr>
          <w:p w14:paraId="5FB7A26D" w14:textId="26E2993C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2DF1DBF" w14:textId="1E42C2AE" w:rsidR="00E27FF5" w:rsidRPr="00BD3CAF" w:rsidRDefault="00E27FF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13</w:t>
            </w:r>
            <w:r w:rsidR="001E2345" w:rsidRPr="00BD3CA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D3CAF">
              <w:rPr>
                <w:rFonts w:ascii="Georgia" w:hAnsi="Georgia"/>
                <w:sz w:val="20"/>
                <w:szCs w:val="20"/>
              </w:rPr>
              <w:t>200</w:t>
            </w:r>
          </w:p>
        </w:tc>
      </w:tr>
      <w:tr w:rsidR="001E2345" w:rsidRPr="00BD3CAF" w14:paraId="3D6D5E0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804BE2E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91.</w:t>
            </w:r>
          </w:p>
        </w:tc>
        <w:tc>
          <w:tcPr>
            <w:tcW w:w="6493" w:type="dxa"/>
            <w:vAlign w:val="center"/>
          </w:tcPr>
          <w:p w14:paraId="4900D1BD" w14:textId="45452AF6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Podkładka do pisania zamykana z klipem A4/2 pokryta folią PCV</w:t>
            </w:r>
          </w:p>
        </w:tc>
        <w:tc>
          <w:tcPr>
            <w:tcW w:w="987" w:type="dxa"/>
            <w:vAlign w:val="center"/>
          </w:tcPr>
          <w:p w14:paraId="3F7B1022" w14:textId="2522C900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6F26C556" w14:textId="1FFA26DF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1E2345" w:rsidRPr="00BD3CAF" w14:paraId="2540558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7BD91C2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92.</w:t>
            </w:r>
          </w:p>
        </w:tc>
        <w:tc>
          <w:tcPr>
            <w:tcW w:w="6493" w:type="dxa"/>
            <w:vAlign w:val="center"/>
          </w:tcPr>
          <w:p w14:paraId="2E8D7713" w14:textId="5AB20942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Podkładka A4 do pisania z klipem pojedyncza</w:t>
            </w:r>
          </w:p>
        </w:tc>
        <w:tc>
          <w:tcPr>
            <w:tcW w:w="987" w:type="dxa"/>
            <w:vAlign w:val="center"/>
          </w:tcPr>
          <w:p w14:paraId="041DE534" w14:textId="7B1A176B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9EEB271" w14:textId="33015A09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</w:t>
            </w:r>
          </w:p>
        </w:tc>
      </w:tr>
      <w:tr w:rsidR="001E2345" w:rsidRPr="00BD3CAF" w14:paraId="4CC74EC2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01D9932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93.</w:t>
            </w:r>
          </w:p>
        </w:tc>
        <w:tc>
          <w:tcPr>
            <w:tcW w:w="6493" w:type="dxa"/>
            <w:vAlign w:val="center"/>
          </w:tcPr>
          <w:p w14:paraId="7A8AF0BF" w14:textId="55E7CFFA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Podkładka A5 do pisania z klipem pojedyncza</w:t>
            </w:r>
          </w:p>
        </w:tc>
        <w:tc>
          <w:tcPr>
            <w:tcW w:w="987" w:type="dxa"/>
            <w:vAlign w:val="center"/>
          </w:tcPr>
          <w:p w14:paraId="3F42CA92" w14:textId="39229950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0620E32" w14:textId="7F6076B0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E2345" w:rsidRPr="00BD3CAF" w14:paraId="771CB306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52543F8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94.</w:t>
            </w:r>
          </w:p>
        </w:tc>
        <w:tc>
          <w:tcPr>
            <w:tcW w:w="6493" w:type="dxa"/>
            <w:vAlign w:val="center"/>
          </w:tcPr>
          <w:p w14:paraId="51AD3AA3" w14:textId="32B63BF8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Podkładka do pisania zamykana z klipem A5/2 pokryta folią PCV</w:t>
            </w:r>
          </w:p>
        </w:tc>
        <w:tc>
          <w:tcPr>
            <w:tcW w:w="987" w:type="dxa"/>
            <w:vAlign w:val="center"/>
          </w:tcPr>
          <w:p w14:paraId="7DAF6C3B" w14:textId="142760A7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4DD81EA6" w14:textId="45B3AC0D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E2345" w:rsidRPr="00BD3CAF" w14:paraId="31DFE017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30CDC86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95.</w:t>
            </w:r>
          </w:p>
        </w:tc>
        <w:tc>
          <w:tcPr>
            <w:tcW w:w="6493" w:type="dxa"/>
            <w:vAlign w:val="center"/>
          </w:tcPr>
          <w:p w14:paraId="3F74D786" w14:textId="5F6D6383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Poduszka do pieczątek standard</w:t>
            </w:r>
          </w:p>
        </w:tc>
        <w:tc>
          <w:tcPr>
            <w:tcW w:w="987" w:type="dxa"/>
            <w:vAlign w:val="center"/>
          </w:tcPr>
          <w:p w14:paraId="007CF72A" w14:textId="559B66D2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5522C4AC" w14:textId="19CB391D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E2345" w:rsidRPr="00BD3CAF" w14:paraId="1808A3A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4A49CFB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96.</w:t>
            </w:r>
          </w:p>
        </w:tc>
        <w:tc>
          <w:tcPr>
            <w:tcW w:w="6493" w:type="dxa"/>
            <w:vAlign w:val="center"/>
          </w:tcPr>
          <w:p w14:paraId="6A274616" w14:textId="245AD2C5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Przekładki wąskie z kartonu 240x105mm,różne kolory</w:t>
            </w:r>
          </w:p>
        </w:tc>
        <w:tc>
          <w:tcPr>
            <w:tcW w:w="987" w:type="dxa"/>
            <w:vAlign w:val="center"/>
          </w:tcPr>
          <w:p w14:paraId="7FB8B266" w14:textId="4B54A31C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6BA0EF49" w14:textId="73F2E8DE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E2345" w:rsidRPr="00BD3CAF" w14:paraId="099EDE90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E7B194F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97.</w:t>
            </w:r>
          </w:p>
        </w:tc>
        <w:tc>
          <w:tcPr>
            <w:tcW w:w="6493" w:type="dxa"/>
            <w:vAlign w:val="center"/>
          </w:tcPr>
          <w:p w14:paraId="7386A4CB" w14:textId="39DC98B7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Przekładki do segregatora plastikowe A4 10kart</w:t>
            </w:r>
          </w:p>
        </w:tc>
        <w:tc>
          <w:tcPr>
            <w:tcW w:w="987" w:type="dxa"/>
            <w:vAlign w:val="center"/>
          </w:tcPr>
          <w:p w14:paraId="0F6CE953" w14:textId="5EDB7999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603FC614" w14:textId="24D4C99C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E2345" w:rsidRPr="00BD3CAF" w14:paraId="13F3EAB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ECCE001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98.</w:t>
            </w:r>
          </w:p>
        </w:tc>
        <w:tc>
          <w:tcPr>
            <w:tcW w:w="6493" w:type="dxa"/>
            <w:vAlign w:val="center"/>
          </w:tcPr>
          <w:p w14:paraId="04BA47DB" w14:textId="12473626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Przekładki do segregatora kartonowe A4 a10 kolorowe</w:t>
            </w:r>
          </w:p>
        </w:tc>
        <w:tc>
          <w:tcPr>
            <w:tcW w:w="987" w:type="dxa"/>
            <w:vAlign w:val="center"/>
          </w:tcPr>
          <w:p w14:paraId="79634697" w14:textId="50F5066D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0980B3C" w14:textId="63046D65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E2345" w:rsidRPr="00BD3CAF" w14:paraId="7F32403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F805A4E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99.</w:t>
            </w:r>
          </w:p>
        </w:tc>
        <w:tc>
          <w:tcPr>
            <w:tcW w:w="6493" w:type="dxa"/>
            <w:vAlign w:val="center"/>
          </w:tcPr>
          <w:p w14:paraId="4A15246C" w14:textId="3BE5A7D0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Przybornik na biurko wielofunkcyjny</w:t>
            </w:r>
          </w:p>
        </w:tc>
        <w:tc>
          <w:tcPr>
            <w:tcW w:w="987" w:type="dxa"/>
            <w:vAlign w:val="center"/>
          </w:tcPr>
          <w:p w14:paraId="28232504" w14:textId="6DC48259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674FE5DD" w14:textId="4CBE9F6D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6</w:t>
            </w:r>
          </w:p>
        </w:tc>
      </w:tr>
      <w:tr w:rsidR="001E2345" w:rsidRPr="00BD3CAF" w14:paraId="2A60A73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5D5DA77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100.</w:t>
            </w:r>
          </w:p>
        </w:tc>
        <w:tc>
          <w:tcPr>
            <w:tcW w:w="6493" w:type="dxa"/>
            <w:vAlign w:val="center"/>
          </w:tcPr>
          <w:p w14:paraId="382ADD79" w14:textId="224FD8CF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Rozszywacz</w:t>
            </w:r>
          </w:p>
        </w:tc>
        <w:tc>
          <w:tcPr>
            <w:tcW w:w="987" w:type="dxa"/>
            <w:vAlign w:val="center"/>
          </w:tcPr>
          <w:p w14:paraId="5F7F476B" w14:textId="6C3D40A2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0E3B342" w14:textId="04E572FA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1E2345" w:rsidRPr="00BD3CAF" w14:paraId="4AC06A7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8FBEAAE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101.</w:t>
            </w:r>
          </w:p>
        </w:tc>
        <w:tc>
          <w:tcPr>
            <w:tcW w:w="6493" w:type="dxa"/>
            <w:vAlign w:val="center"/>
          </w:tcPr>
          <w:p w14:paraId="5366FF29" w14:textId="7178987D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Segregator czteroringowy wąski A4/35mm twarda oprawka, 4-pierścieniowy mechanizm, dostępny w różnych kolorach</w:t>
            </w:r>
          </w:p>
        </w:tc>
        <w:tc>
          <w:tcPr>
            <w:tcW w:w="987" w:type="dxa"/>
            <w:vAlign w:val="center"/>
          </w:tcPr>
          <w:p w14:paraId="31579B97" w14:textId="3A7EF20A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8F8C594" w14:textId="33184293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1E2345" w:rsidRPr="00BD3CAF" w14:paraId="60041222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2C093A5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102.</w:t>
            </w:r>
          </w:p>
        </w:tc>
        <w:tc>
          <w:tcPr>
            <w:tcW w:w="6493" w:type="dxa"/>
            <w:vAlign w:val="center"/>
          </w:tcPr>
          <w:p w14:paraId="40ED00ED" w14:textId="44BECC2E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Segregator dwuringowy wąski A4/35mm, twarda oprawka, 2-pierścieniowy mechanizm, dostępny w różnych kolorach</w:t>
            </w:r>
          </w:p>
        </w:tc>
        <w:tc>
          <w:tcPr>
            <w:tcW w:w="987" w:type="dxa"/>
            <w:vAlign w:val="center"/>
          </w:tcPr>
          <w:p w14:paraId="5F4951B9" w14:textId="66ABE530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AD106F1" w14:textId="1B78E397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1E2345" w:rsidRPr="00BD3CAF" w14:paraId="6BF9B77F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738803D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103.</w:t>
            </w:r>
          </w:p>
        </w:tc>
        <w:tc>
          <w:tcPr>
            <w:tcW w:w="6493" w:type="dxa"/>
            <w:vAlign w:val="center"/>
          </w:tcPr>
          <w:p w14:paraId="6D9C6E7D" w14:textId="4E5EFB0E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 xml:space="preserve">Segregator szeroki (kolor) A4/75mm, wykonany z tektury obustronnie pokryty folią polipropylenową o strukturze płótna, dźwignia z dociskaczem, na dolnych krawędziach metalowe okucia, dostępne w różnych kolorach </w:t>
            </w:r>
          </w:p>
        </w:tc>
        <w:tc>
          <w:tcPr>
            <w:tcW w:w="987" w:type="dxa"/>
            <w:vAlign w:val="center"/>
          </w:tcPr>
          <w:p w14:paraId="25479272" w14:textId="2CD22539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45C9DB95" w14:textId="63F9F4C8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360</w:t>
            </w:r>
          </w:p>
        </w:tc>
      </w:tr>
      <w:tr w:rsidR="001E2345" w:rsidRPr="00BD3CAF" w14:paraId="010942B6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6017134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104.</w:t>
            </w:r>
          </w:p>
        </w:tc>
        <w:tc>
          <w:tcPr>
            <w:tcW w:w="6493" w:type="dxa"/>
            <w:vAlign w:val="center"/>
          </w:tcPr>
          <w:p w14:paraId="6060D1A6" w14:textId="0ECA5C26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Segregator szeroki (kolor) A5/75mm, wykonany z tektury obustronnie pokryty folią polipropylenową o strukturze płótna, dźwignia z dociskaczem, na dolnych krawędziach metalowe okucia, dostępne w różnych kolorach</w:t>
            </w:r>
          </w:p>
        </w:tc>
        <w:tc>
          <w:tcPr>
            <w:tcW w:w="987" w:type="dxa"/>
            <w:vAlign w:val="center"/>
          </w:tcPr>
          <w:p w14:paraId="7D57AD82" w14:textId="043DD628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7A85D1F" w14:textId="6BA01C64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1E2345" w:rsidRPr="00BD3CAF" w14:paraId="4AE5451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B50E86D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105.</w:t>
            </w:r>
          </w:p>
        </w:tc>
        <w:tc>
          <w:tcPr>
            <w:tcW w:w="6493" w:type="dxa"/>
            <w:vAlign w:val="center"/>
          </w:tcPr>
          <w:p w14:paraId="49F19329" w14:textId="5A78E94C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Segregator wąski A5/50mm, wykonany z tektury obustronnie pokryty folią polipropylenową o strukturze płótna, dźwignia z dociskaczem, na dolnych krawędziach metalowe okucia, dostępne w różnych kolorach</w:t>
            </w:r>
          </w:p>
        </w:tc>
        <w:tc>
          <w:tcPr>
            <w:tcW w:w="987" w:type="dxa"/>
            <w:vAlign w:val="center"/>
          </w:tcPr>
          <w:p w14:paraId="53A770F9" w14:textId="6B9AEF2F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59A5DB92" w14:textId="31D6D177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70</w:t>
            </w:r>
          </w:p>
        </w:tc>
      </w:tr>
      <w:tr w:rsidR="001E2345" w:rsidRPr="00BD3CAF" w14:paraId="543FDC4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89816B0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106.</w:t>
            </w:r>
          </w:p>
        </w:tc>
        <w:tc>
          <w:tcPr>
            <w:tcW w:w="6493" w:type="dxa"/>
            <w:vAlign w:val="center"/>
          </w:tcPr>
          <w:p w14:paraId="5DAB3288" w14:textId="192E9195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Segregator wąski A5/50mm, wykonany z tektury obustronnie pokryty folią polipropylenową o strukturze płótna, dźwignia z dociskaczem, na dolnych krawędziach metalowe okucia, dostępne w różnych kolorach</w:t>
            </w:r>
          </w:p>
        </w:tc>
        <w:tc>
          <w:tcPr>
            <w:tcW w:w="987" w:type="dxa"/>
            <w:vAlign w:val="center"/>
          </w:tcPr>
          <w:p w14:paraId="0BBE6805" w14:textId="2A93C251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2A94EC7" w14:textId="786E0A68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E2345" w:rsidRPr="00BD3CAF" w14:paraId="2193CA9A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0F30556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107.</w:t>
            </w:r>
          </w:p>
        </w:tc>
        <w:tc>
          <w:tcPr>
            <w:tcW w:w="6493" w:type="dxa"/>
            <w:vAlign w:val="center"/>
          </w:tcPr>
          <w:p w14:paraId="762070C8" w14:textId="6B1E7B90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Skoroszyt plastikowy A4 bez zawieszek</w:t>
            </w:r>
          </w:p>
        </w:tc>
        <w:tc>
          <w:tcPr>
            <w:tcW w:w="987" w:type="dxa"/>
            <w:vAlign w:val="center"/>
          </w:tcPr>
          <w:p w14:paraId="55939FDE" w14:textId="0B772FBD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B68E131" w14:textId="73275F8D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1E2345" w:rsidRPr="00BD3CAF" w14:paraId="65E77CB4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DD03975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108.</w:t>
            </w:r>
          </w:p>
        </w:tc>
        <w:tc>
          <w:tcPr>
            <w:tcW w:w="6493" w:type="dxa"/>
            <w:vAlign w:val="center"/>
          </w:tcPr>
          <w:p w14:paraId="78390A3A" w14:textId="1FED5C56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Skoroszyt plastikowy zawieszkowy A4</w:t>
            </w:r>
          </w:p>
        </w:tc>
        <w:tc>
          <w:tcPr>
            <w:tcW w:w="987" w:type="dxa"/>
            <w:vAlign w:val="center"/>
          </w:tcPr>
          <w:p w14:paraId="3F4A5346" w14:textId="6FFC14B3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169762E" w14:textId="6292A57C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700</w:t>
            </w:r>
          </w:p>
        </w:tc>
      </w:tr>
      <w:tr w:rsidR="001E2345" w:rsidRPr="00BD3CAF" w14:paraId="4ED05C74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CA7F5DB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lastRenderedPageBreak/>
              <w:t>109.</w:t>
            </w:r>
          </w:p>
        </w:tc>
        <w:tc>
          <w:tcPr>
            <w:tcW w:w="6493" w:type="dxa"/>
            <w:vAlign w:val="center"/>
          </w:tcPr>
          <w:p w14:paraId="528FC50C" w14:textId="51FFCD40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Skoroszyt tekturowy A4 zawieszkowy 250g</w:t>
            </w:r>
          </w:p>
        </w:tc>
        <w:tc>
          <w:tcPr>
            <w:tcW w:w="987" w:type="dxa"/>
            <w:vAlign w:val="center"/>
          </w:tcPr>
          <w:p w14:paraId="70874C2D" w14:textId="5D71F999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1824CFE" w14:textId="669CD9B5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50</w:t>
            </w:r>
          </w:p>
        </w:tc>
      </w:tr>
      <w:tr w:rsidR="001E2345" w:rsidRPr="00BD3CAF" w14:paraId="3D8219DF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A77A01D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110.</w:t>
            </w:r>
          </w:p>
        </w:tc>
        <w:tc>
          <w:tcPr>
            <w:tcW w:w="6493" w:type="dxa"/>
            <w:vAlign w:val="center"/>
          </w:tcPr>
          <w:p w14:paraId="4A46476F" w14:textId="1330F34E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Skoroszyt tekturowy bez zawieszek A4 250g</w:t>
            </w:r>
          </w:p>
        </w:tc>
        <w:tc>
          <w:tcPr>
            <w:tcW w:w="987" w:type="dxa"/>
            <w:vAlign w:val="center"/>
          </w:tcPr>
          <w:p w14:paraId="052F516F" w14:textId="57F2A005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353B637" w14:textId="48A1F06C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350</w:t>
            </w:r>
          </w:p>
        </w:tc>
      </w:tr>
      <w:tr w:rsidR="001E2345" w:rsidRPr="00BD3CAF" w14:paraId="4CAEB29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3275B34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111.</w:t>
            </w:r>
          </w:p>
        </w:tc>
        <w:tc>
          <w:tcPr>
            <w:tcW w:w="6493" w:type="dxa"/>
            <w:vAlign w:val="center"/>
          </w:tcPr>
          <w:p w14:paraId="57E2A68B" w14:textId="050CA9EF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Skorowidz szeroki A4</w:t>
            </w:r>
          </w:p>
        </w:tc>
        <w:tc>
          <w:tcPr>
            <w:tcW w:w="987" w:type="dxa"/>
            <w:vAlign w:val="center"/>
          </w:tcPr>
          <w:p w14:paraId="2D1BF55E" w14:textId="51DFF477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4A0ECF1" w14:textId="17B24D61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E2345" w:rsidRPr="00BD3CAF" w14:paraId="5C68989C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505366C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112.</w:t>
            </w:r>
          </w:p>
        </w:tc>
        <w:tc>
          <w:tcPr>
            <w:tcW w:w="6493" w:type="dxa"/>
            <w:vAlign w:val="center"/>
          </w:tcPr>
          <w:p w14:paraId="1405AD98" w14:textId="2E4F350B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Skorowidz wąski ½ A4</w:t>
            </w:r>
          </w:p>
        </w:tc>
        <w:tc>
          <w:tcPr>
            <w:tcW w:w="987" w:type="dxa"/>
            <w:vAlign w:val="center"/>
          </w:tcPr>
          <w:p w14:paraId="38E16A53" w14:textId="2FB2A051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AB8BE48" w14:textId="72BD1B8A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E2345" w:rsidRPr="00BD3CAF" w14:paraId="74BDF7D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3B38B50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113.</w:t>
            </w:r>
          </w:p>
        </w:tc>
        <w:tc>
          <w:tcPr>
            <w:tcW w:w="6493" w:type="dxa"/>
            <w:vAlign w:val="center"/>
          </w:tcPr>
          <w:p w14:paraId="09F45275" w14:textId="5BD66E59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Spinacze duże 41mm, krzyżowe</w:t>
            </w:r>
          </w:p>
        </w:tc>
        <w:tc>
          <w:tcPr>
            <w:tcW w:w="987" w:type="dxa"/>
            <w:vAlign w:val="center"/>
          </w:tcPr>
          <w:p w14:paraId="7D0C1689" w14:textId="4C5437DB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53C98346" w14:textId="55EF9922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1E2345" w:rsidRPr="00BD3CAF" w14:paraId="1DD20B0F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6DA8E2F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114.</w:t>
            </w:r>
          </w:p>
        </w:tc>
        <w:tc>
          <w:tcPr>
            <w:tcW w:w="6493" w:type="dxa"/>
            <w:vAlign w:val="center"/>
          </w:tcPr>
          <w:p w14:paraId="798D8433" w14:textId="63D29F9E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Spinacze duże 50mm</w:t>
            </w:r>
          </w:p>
        </w:tc>
        <w:tc>
          <w:tcPr>
            <w:tcW w:w="987" w:type="dxa"/>
            <w:vAlign w:val="center"/>
          </w:tcPr>
          <w:p w14:paraId="4515A4A5" w14:textId="22424A51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6A5A1B31" w14:textId="6429B7B3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1E2345" w:rsidRPr="00BD3CAF" w14:paraId="143D50F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DFEF347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115.</w:t>
            </w:r>
          </w:p>
        </w:tc>
        <w:tc>
          <w:tcPr>
            <w:tcW w:w="6493" w:type="dxa"/>
            <w:vAlign w:val="center"/>
          </w:tcPr>
          <w:p w14:paraId="58C7A071" w14:textId="2F7949A9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Spinacze małe 33mm</w:t>
            </w:r>
          </w:p>
        </w:tc>
        <w:tc>
          <w:tcPr>
            <w:tcW w:w="987" w:type="dxa"/>
            <w:vAlign w:val="center"/>
          </w:tcPr>
          <w:p w14:paraId="7D62EAFC" w14:textId="5B0BA6FE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56DDC0E1" w14:textId="69124CDE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200</w:t>
            </w:r>
          </w:p>
        </w:tc>
      </w:tr>
      <w:tr w:rsidR="001E2345" w:rsidRPr="00BD3CAF" w14:paraId="656F13C4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F586D7A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116.</w:t>
            </w:r>
          </w:p>
        </w:tc>
        <w:tc>
          <w:tcPr>
            <w:tcW w:w="6493" w:type="dxa"/>
            <w:vAlign w:val="center"/>
          </w:tcPr>
          <w:p w14:paraId="4E6C8EF3" w14:textId="7E1BBE61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color w:val="000000"/>
                <w:sz w:val="20"/>
                <w:szCs w:val="20"/>
              </w:rPr>
              <w:t>Spinacze typu Rado do archiwizacji a100</w:t>
            </w:r>
          </w:p>
        </w:tc>
        <w:tc>
          <w:tcPr>
            <w:tcW w:w="987" w:type="dxa"/>
            <w:vAlign w:val="center"/>
          </w:tcPr>
          <w:p w14:paraId="35B4F1DF" w14:textId="0963985C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79AFB992" w14:textId="4CD8C47B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E2345" w:rsidRPr="00BD3CAF" w14:paraId="4A4CF702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1563E9C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117.</w:t>
            </w:r>
          </w:p>
        </w:tc>
        <w:tc>
          <w:tcPr>
            <w:tcW w:w="6493" w:type="dxa"/>
            <w:vAlign w:val="center"/>
          </w:tcPr>
          <w:p w14:paraId="14ACE2E8" w14:textId="32F69254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Sprężone powietrze 400ml</w:t>
            </w:r>
          </w:p>
        </w:tc>
        <w:tc>
          <w:tcPr>
            <w:tcW w:w="987" w:type="dxa"/>
            <w:vAlign w:val="center"/>
          </w:tcPr>
          <w:p w14:paraId="4789980D" w14:textId="38586CB8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49B064A" w14:textId="334F9E45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E2345" w:rsidRPr="00BD3CAF" w14:paraId="4058BDDC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5ACF56D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118.</w:t>
            </w:r>
          </w:p>
        </w:tc>
        <w:tc>
          <w:tcPr>
            <w:tcW w:w="6493" w:type="dxa"/>
            <w:vAlign w:val="center"/>
          </w:tcPr>
          <w:p w14:paraId="57500713" w14:textId="1077853A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Szuflada – pudełko na literaturę,A4 PCV -przeźroczyste różne kolory</w:t>
            </w:r>
          </w:p>
        </w:tc>
        <w:tc>
          <w:tcPr>
            <w:tcW w:w="987" w:type="dxa"/>
            <w:vAlign w:val="center"/>
          </w:tcPr>
          <w:p w14:paraId="342C51C0" w14:textId="543EB279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348F12B" w14:textId="370ABB0F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35</w:t>
            </w:r>
          </w:p>
        </w:tc>
      </w:tr>
      <w:tr w:rsidR="001E2345" w:rsidRPr="00BD3CAF" w14:paraId="5EF83A7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7788674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119.</w:t>
            </w:r>
          </w:p>
        </w:tc>
        <w:tc>
          <w:tcPr>
            <w:tcW w:w="6493" w:type="dxa"/>
            <w:vAlign w:val="center"/>
          </w:tcPr>
          <w:p w14:paraId="55CAC856" w14:textId="4D467E47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Tablica korkowa 100x150</w:t>
            </w:r>
          </w:p>
        </w:tc>
        <w:tc>
          <w:tcPr>
            <w:tcW w:w="987" w:type="dxa"/>
            <w:vAlign w:val="center"/>
          </w:tcPr>
          <w:p w14:paraId="5F746DEC" w14:textId="24674F06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0A9D90B" w14:textId="2A4F5BDE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E2345" w:rsidRPr="00BD3CAF" w14:paraId="08AE11F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3E794EF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120.</w:t>
            </w:r>
          </w:p>
        </w:tc>
        <w:tc>
          <w:tcPr>
            <w:tcW w:w="6493" w:type="dxa"/>
            <w:vAlign w:val="center"/>
          </w:tcPr>
          <w:p w14:paraId="16498D63" w14:textId="41842073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Tablica korkowa 60x90</w:t>
            </w:r>
          </w:p>
        </w:tc>
        <w:tc>
          <w:tcPr>
            <w:tcW w:w="987" w:type="dxa"/>
            <w:vAlign w:val="center"/>
          </w:tcPr>
          <w:p w14:paraId="1EC1CC7C" w14:textId="04DDBC97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BCE6965" w14:textId="4998940B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1E2345" w:rsidRPr="00BD3CAF" w14:paraId="468A835F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8F34AFB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121.</w:t>
            </w:r>
          </w:p>
        </w:tc>
        <w:tc>
          <w:tcPr>
            <w:tcW w:w="6493" w:type="dxa"/>
            <w:vAlign w:val="center"/>
          </w:tcPr>
          <w:p w14:paraId="48903F66" w14:textId="7D7443C2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color w:val="000000"/>
                <w:sz w:val="20"/>
                <w:szCs w:val="20"/>
              </w:rPr>
              <w:t>Tablica korkowa 40x60</w:t>
            </w:r>
          </w:p>
        </w:tc>
        <w:tc>
          <w:tcPr>
            <w:tcW w:w="987" w:type="dxa"/>
            <w:vAlign w:val="center"/>
          </w:tcPr>
          <w:p w14:paraId="60DCF914" w14:textId="70585A8A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84C69FB" w14:textId="08966416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1E2345" w:rsidRPr="00BD3CAF" w14:paraId="7CEAD256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ADEAE66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122.</w:t>
            </w:r>
          </w:p>
        </w:tc>
        <w:tc>
          <w:tcPr>
            <w:tcW w:w="6493" w:type="dxa"/>
            <w:vAlign w:val="center"/>
          </w:tcPr>
          <w:p w14:paraId="5BD5658E" w14:textId="0C8A4E87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Taśma do maszyny liczącej czerwono-czarna 13 mm</w:t>
            </w:r>
          </w:p>
        </w:tc>
        <w:tc>
          <w:tcPr>
            <w:tcW w:w="987" w:type="dxa"/>
            <w:vAlign w:val="center"/>
          </w:tcPr>
          <w:p w14:paraId="24A5E502" w14:textId="30F33CCD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Rol</w:t>
            </w:r>
          </w:p>
        </w:tc>
        <w:tc>
          <w:tcPr>
            <w:tcW w:w="1002" w:type="dxa"/>
            <w:vAlign w:val="center"/>
          </w:tcPr>
          <w:p w14:paraId="0B4F5133" w14:textId="556F946F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25</w:t>
            </w:r>
          </w:p>
        </w:tc>
      </w:tr>
      <w:tr w:rsidR="001E2345" w:rsidRPr="00BD3CAF" w14:paraId="6A2F5804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7943204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123.</w:t>
            </w:r>
          </w:p>
        </w:tc>
        <w:tc>
          <w:tcPr>
            <w:tcW w:w="6493" w:type="dxa"/>
            <w:vAlign w:val="center"/>
          </w:tcPr>
          <w:p w14:paraId="6B4F9832" w14:textId="3851EF90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Taśma do maszyny liczącej Dalton 57x25m – rolka owsetowa</w:t>
            </w:r>
          </w:p>
        </w:tc>
        <w:tc>
          <w:tcPr>
            <w:tcW w:w="987" w:type="dxa"/>
            <w:vAlign w:val="center"/>
          </w:tcPr>
          <w:p w14:paraId="678EA0B6" w14:textId="3A603577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Rol</w:t>
            </w:r>
          </w:p>
        </w:tc>
        <w:tc>
          <w:tcPr>
            <w:tcW w:w="1002" w:type="dxa"/>
            <w:vAlign w:val="center"/>
          </w:tcPr>
          <w:p w14:paraId="65B84B58" w14:textId="327E9C0B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50</w:t>
            </w:r>
          </w:p>
        </w:tc>
      </w:tr>
      <w:tr w:rsidR="001E2345" w:rsidRPr="00BD3CAF" w14:paraId="59664E8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550849E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124.</w:t>
            </w:r>
          </w:p>
        </w:tc>
        <w:tc>
          <w:tcPr>
            <w:tcW w:w="6493" w:type="dxa"/>
            <w:vAlign w:val="center"/>
          </w:tcPr>
          <w:p w14:paraId="6CFC8234" w14:textId="67B1F88D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Taśma do maszyny liczącej Dalton 69x30m – rolka owsetowa</w:t>
            </w:r>
          </w:p>
        </w:tc>
        <w:tc>
          <w:tcPr>
            <w:tcW w:w="987" w:type="dxa"/>
            <w:vAlign w:val="center"/>
          </w:tcPr>
          <w:p w14:paraId="2E1BF8CE" w14:textId="319919BB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Rol</w:t>
            </w:r>
          </w:p>
        </w:tc>
        <w:tc>
          <w:tcPr>
            <w:tcW w:w="1002" w:type="dxa"/>
            <w:vAlign w:val="center"/>
          </w:tcPr>
          <w:p w14:paraId="0224D0AE" w14:textId="597CF2F9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</w:t>
            </w:r>
          </w:p>
        </w:tc>
      </w:tr>
      <w:tr w:rsidR="001E2345" w:rsidRPr="00BD3CAF" w14:paraId="055D2765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4DF1DB5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125.</w:t>
            </w:r>
          </w:p>
        </w:tc>
        <w:tc>
          <w:tcPr>
            <w:tcW w:w="6493" w:type="dxa"/>
            <w:vAlign w:val="center"/>
          </w:tcPr>
          <w:p w14:paraId="3E838DFC" w14:textId="2331747A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Taśma do metkownicy dwurzędowa prostokątna biała</w:t>
            </w:r>
            <w:r w:rsidR="00D21624">
              <w:rPr>
                <w:rFonts w:ascii="Georgia" w:hAnsi="Georgia"/>
                <w:sz w:val="20"/>
                <w:szCs w:val="20"/>
              </w:rPr>
              <w:t>/kolor</w:t>
            </w:r>
            <w:bookmarkStart w:id="1" w:name="_GoBack"/>
            <w:bookmarkEnd w:id="1"/>
          </w:p>
        </w:tc>
        <w:tc>
          <w:tcPr>
            <w:tcW w:w="987" w:type="dxa"/>
            <w:vAlign w:val="center"/>
          </w:tcPr>
          <w:p w14:paraId="57EABF3B" w14:textId="00C6FCF7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Rol</w:t>
            </w:r>
          </w:p>
        </w:tc>
        <w:tc>
          <w:tcPr>
            <w:tcW w:w="1002" w:type="dxa"/>
            <w:vAlign w:val="center"/>
          </w:tcPr>
          <w:p w14:paraId="63B72D99" w14:textId="1CAC6DC9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130</w:t>
            </w:r>
          </w:p>
        </w:tc>
      </w:tr>
      <w:tr w:rsidR="001E2345" w:rsidRPr="00BD3CAF" w14:paraId="7AF0974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1BCF4E1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126.</w:t>
            </w:r>
          </w:p>
        </w:tc>
        <w:tc>
          <w:tcPr>
            <w:tcW w:w="6493" w:type="dxa"/>
            <w:vAlign w:val="center"/>
          </w:tcPr>
          <w:p w14:paraId="290B3581" w14:textId="4687E029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Taśma klejąca dwustronna 48x50</w:t>
            </w:r>
          </w:p>
        </w:tc>
        <w:tc>
          <w:tcPr>
            <w:tcW w:w="987" w:type="dxa"/>
            <w:vAlign w:val="center"/>
          </w:tcPr>
          <w:p w14:paraId="2E106091" w14:textId="1522833A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45557830" w14:textId="70410800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1E2345" w:rsidRPr="00BD3CAF" w14:paraId="1C427B0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AE8C127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127.</w:t>
            </w:r>
          </w:p>
        </w:tc>
        <w:tc>
          <w:tcPr>
            <w:tcW w:w="6493" w:type="dxa"/>
            <w:vAlign w:val="center"/>
          </w:tcPr>
          <w:p w14:paraId="4E46FC43" w14:textId="09DCDF4A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Taśma klejąca przeźroczysta 18/30 ( 18mm x 30m)</w:t>
            </w:r>
          </w:p>
        </w:tc>
        <w:tc>
          <w:tcPr>
            <w:tcW w:w="987" w:type="dxa"/>
            <w:vAlign w:val="center"/>
          </w:tcPr>
          <w:p w14:paraId="1448835D" w14:textId="796ED3F3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CE44547" w14:textId="11ED9BA6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80</w:t>
            </w:r>
          </w:p>
        </w:tc>
      </w:tr>
      <w:tr w:rsidR="001E2345" w:rsidRPr="00BD3CAF" w14:paraId="632C7F7E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D759068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128.</w:t>
            </w:r>
          </w:p>
        </w:tc>
        <w:tc>
          <w:tcPr>
            <w:tcW w:w="6493" w:type="dxa"/>
            <w:vAlign w:val="center"/>
          </w:tcPr>
          <w:p w14:paraId="6231C4B7" w14:textId="67491CA2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Taśma pakowa klejąca szara lub przeźroczysta 50mmx66m do trwałego zaklejania, odporna na proces starzenia, wilgoć i ścieranie</w:t>
            </w:r>
          </w:p>
        </w:tc>
        <w:tc>
          <w:tcPr>
            <w:tcW w:w="987" w:type="dxa"/>
            <w:vAlign w:val="center"/>
          </w:tcPr>
          <w:p w14:paraId="2A547FA4" w14:textId="7ADC6FFB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6B18448" w14:textId="30029FEF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40</w:t>
            </w:r>
          </w:p>
        </w:tc>
      </w:tr>
      <w:tr w:rsidR="001E2345" w:rsidRPr="00BD3CAF" w14:paraId="00F679AD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D23ED99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129.</w:t>
            </w:r>
          </w:p>
        </w:tc>
        <w:tc>
          <w:tcPr>
            <w:tcW w:w="6493" w:type="dxa"/>
            <w:vAlign w:val="center"/>
          </w:tcPr>
          <w:p w14:paraId="265EE4D8" w14:textId="0207436E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Teczka akt osobowych szer.4cm okładka gruba tekturowa laminowana, mechanizm dwuringowy</w:t>
            </w:r>
          </w:p>
        </w:tc>
        <w:tc>
          <w:tcPr>
            <w:tcW w:w="987" w:type="dxa"/>
            <w:vAlign w:val="center"/>
          </w:tcPr>
          <w:p w14:paraId="217DF947" w14:textId="6BB27281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8D0E537" w14:textId="57A086AC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1E2345" w:rsidRPr="00BD3CAF" w14:paraId="79DF540A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AA69DB8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130.</w:t>
            </w:r>
          </w:p>
        </w:tc>
        <w:tc>
          <w:tcPr>
            <w:tcW w:w="6493" w:type="dxa"/>
            <w:vAlign w:val="center"/>
          </w:tcPr>
          <w:p w14:paraId="34FD5458" w14:textId="1AA6DAFA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Teczka akt osobowych szer.2,5cm okładka gruba tekturowa laminowana, mechanizm dwuringowy</w:t>
            </w:r>
          </w:p>
        </w:tc>
        <w:tc>
          <w:tcPr>
            <w:tcW w:w="987" w:type="dxa"/>
            <w:vAlign w:val="center"/>
          </w:tcPr>
          <w:p w14:paraId="7599714B" w14:textId="0E2B5E06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A9C5115" w14:textId="30C2BE4F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1E2345" w:rsidRPr="00BD3CAF" w14:paraId="44324C9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7A7F36E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131.</w:t>
            </w:r>
          </w:p>
        </w:tc>
        <w:tc>
          <w:tcPr>
            <w:tcW w:w="6493" w:type="dxa"/>
            <w:vAlign w:val="center"/>
          </w:tcPr>
          <w:p w14:paraId="513276BC" w14:textId="3A0BA408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Teczka tekturowa jednostronnie powlekana z gumką kolor na A4</w:t>
            </w:r>
          </w:p>
        </w:tc>
        <w:tc>
          <w:tcPr>
            <w:tcW w:w="987" w:type="dxa"/>
            <w:vAlign w:val="center"/>
          </w:tcPr>
          <w:p w14:paraId="1801F7D8" w14:textId="6BA09DBF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E8DE260" w14:textId="021CE6AF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350</w:t>
            </w:r>
          </w:p>
        </w:tc>
      </w:tr>
      <w:tr w:rsidR="001E2345" w:rsidRPr="00BD3CAF" w14:paraId="3119580E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8B16D9C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132.</w:t>
            </w:r>
          </w:p>
        </w:tc>
        <w:tc>
          <w:tcPr>
            <w:tcW w:w="6493" w:type="dxa"/>
            <w:vAlign w:val="center"/>
          </w:tcPr>
          <w:p w14:paraId="29C6E652" w14:textId="5C203A5C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Teczka skrzydłowa z rzepem A4 kolor – kartonowa pokryta okleiną i folią polipropylenową</w:t>
            </w:r>
          </w:p>
        </w:tc>
        <w:tc>
          <w:tcPr>
            <w:tcW w:w="987" w:type="dxa"/>
            <w:vAlign w:val="center"/>
          </w:tcPr>
          <w:p w14:paraId="4E7E99CD" w14:textId="5B6BCEF6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69DF2849" w14:textId="605E9FEF" w:rsidR="001E234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  <w:r w:rsidR="001E2345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1E2345" w:rsidRPr="00BD3CAF" w14:paraId="3F2CA11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453DB44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133.</w:t>
            </w:r>
          </w:p>
        </w:tc>
        <w:tc>
          <w:tcPr>
            <w:tcW w:w="6493" w:type="dxa"/>
            <w:vAlign w:val="center"/>
          </w:tcPr>
          <w:p w14:paraId="100F92CD" w14:textId="6E8D35F9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Teczka tekturowa skrzydłowa gumkę A4 kolor- kartonowa pokryta okleiną i folią polipropylenową</w:t>
            </w:r>
          </w:p>
        </w:tc>
        <w:tc>
          <w:tcPr>
            <w:tcW w:w="987" w:type="dxa"/>
            <w:vAlign w:val="center"/>
          </w:tcPr>
          <w:p w14:paraId="407F86CF" w14:textId="3A5C9375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7637FD9" w14:textId="5EFF7EEC" w:rsidR="001E234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6</w:t>
            </w:r>
            <w:r w:rsidR="001E2345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1E2345" w:rsidRPr="00BD3CAF" w14:paraId="645381C6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E2BDF1F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134.</w:t>
            </w:r>
          </w:p>
        </w:tc>
        <w:tc>
          <w:tcPr>
            <w:tcW w:w="6493" w:type="dxa"/>
            <w:vAlign w:val="center"/>
          </w:tcPr>
          <w:p w14:paraId="641B68D9" w14:textId="50C07CD0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Teczka wiązana plastikowa ze sznurkiem</w:t>
            </w:r>
          </w:p>
        </w:tc>
        <w:tc>
          <w:tcPr>
            <w:tcW w:w="987" w:type="dxa"/>
            <w:vAlign w:val="center"/>
          </w:tcPr>
          <w:p w14:paraId="0A923CB4" w14:textId="03810AA9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72F8023" w14:textId="0882B9BC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1E2345" w:rsidRPr="00BD3CAF" w14:paraId="56264EAB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2A67892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135.</w:t>
            </w:r>
          </w:p>
        </w:tc>
        <w:tc>
          <w:tcPr>
            <w:tcW w:w="6493" w:type="dxa"/>
            <w:vAlign w:val="center"/>
          </w:tcPr>
          <w:p w14:paraId="776C6B9A" w14:textId="1A1C0796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Teczka wiązana tekturowa ze sznurkiem 250g</w:t>
            </w:r>
          </w:p>
        </w:tc>
        <w:tc>
          <w:tcPr>
            <w:tcW w:w="987" w:type="dxa"/>
            <w:vAlign w:val="center"/>
          </w:tcPr>
          <w:p w14:paraId="1568E8CF" w14:textId="405BD85D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4B81C65" w14:textId="613F0AB9" w:rsidR="001E234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  <w:r w:rsidR="001E2345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1E2345" w:rsidRPr="00BD3CAF" w14:paraId="2C36624A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6A4D941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136.</w:t>
            </w:r>
          </w:p>
        </w:tc>
        <w:tc>
          <w:tcPr>
            <w:tcW w:w="6493" w:type="dxa"/>
            <w:vAlign w:val="center"/>
          </w:tcPr>
          <w:p w14:paraId="4D2F5201" w14:textId="6BAF2FC7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Teczka dla kierowcy wyk. PCV format A5 z kieszonkami na dokumenty i klipsem na kartę drogową zamykana</w:t>
            </w:r>
          </w:p>
        </w:tc>
        <w:tc>
          <w:tcPr>
            <w:tcW w:w="987" w:type="dxa"/>
            <w:vAlign w:val="center"/>
          </w:tcPr>
          <w:p w14:paraId="2B69BD77" w14:textId="3AC8DD67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296548D" w14:textId="46E298DA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1E2345" w:rsidRPr="00BD3CAF" w14:paraId="249AFABF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D658C25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137.</w:t>
            </w:r>
          </w:p>
        </w:tc>
        <w:tc>
          <w:tcPr>
            <w:tcW w:w="6493" w:type="dxa"/>
            <w:vAlign w:val="center"/>
          </w:tcPr>
          <w:p w14:paraId="7BBE4A6B" w14:textId="7E0EB444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Teczkę do podpisu A4 rozciągliwy grzbiet umożliwiający przechowywanie większej ilości dokumentów w jednej przegródce, okładka laminowana</w:t>
            </w:r>
          </w:p>
        </w:tc>
        <w:tc>
          <w:tcPr>
            <w:tcW w:w="987" w:type="dxa"/>
            <w:vAlign w:val="center"/>
          </w:tcPr>
          <w:p w14:paraId="4E39E90D" w14:textId="15268313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EAE6D11" w14:textId="017F38D0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1E2345" w:rsidRPr="00BD3CAF" w14:paraId="4E14160A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892357F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138.</w:t>
            </w:r>
          </w:p>
        </w:tc>
        <w:tc>
          <w:tcPr>
            <w:tcW w:w="6493" w:type="dxa"/>
            <w:vAlign w:val="center"/>
          </w:tcPr>
          <w:p w14:paraId="4C1B273F" w14:textId="08B32CED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Torba papierowa szara na 0,5kg</w:t>
            </w:r>
          </w:p>
        </w:tc>
        <w:tc>
          <w:tcPr>
            <w:tcW w:w="987" w:type="dxa"/>
            <w:vAlign w:val="center"/>
          </w:tcPr>
          <w:p w14:paraId="48BD7B1F" w14:textId="5CCF3DC3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kg</w:t>
            </w:r>
          </w:p>
        </w:tc>
        <w:tc>
          <w:tcPr>
            <w:tcW w:w="1002" w:type="dxa"/>
            <w:vAlign w:val="center"/>
          </w:tcPr>
          <w:p w14:paraId="282928EF" w14:textId="158159FE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1E2345" w:rsidRPr="00BD3CAF" w14:paraId="7A7E482A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39E66D4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139.</w:t>
            </w:r>
          </w:p>
        </w:tc>
        <w:tc>
          <w:tcPr>
            <w:tcW w:w="6493" w:type="dxa"/>
            <w:vAlign w:val="center"/>
          </w:tcPr>
          <w:p w14:paraId="1EDBD41F" w14:textId="1E660F89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Torba papierowa szara na 1kg</w:t>
            </w:r>
          </w:p>
        </w:tc>
        <w:tc>
          <w:tcPr>
            <w:tcW w:w="987" w:type="dxa"/>
            <w:vAlign w:val="center"/>
          </w:tcPr>
          <w:p w14:paraId="72655B89" w14:textId="4C6EBF54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kg</w:t>
            </w:r>
          </w:p>
        </w:tc>
        <w:tc>
          <w:tcPr>
            <w:tcW w:w="1002" w:type="dxa"/>
            <w:vAlign w:val="center"/>
          </w:tcPr>
          <w:p w14:paraId="35759267" w14:textId="4FAEDB12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E2345" w:rsidRPr="00BD3CAF" w14:paraId="0DCF331A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9A36FCA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lastRenderedPageBreak/>
              <w:t>140.</w:t>
            </w:r>
          </w:p>
        </w:tc>
        <w:tc>
          <w:tcPr>
            <w:tcW w:w="6493" w:type="dxa"/>
            <w:vAlign w:val="center"/>
          </w:tcPr>
          <w:p w14:paraId="6E046E06" w14:textId="02172E6A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Torba papierowa szara na 5kg</w:t>
            </w:r>
          </w:p>
        </w:tc>
        <w:tc>
          <w:tcPr>
            <w:tcW w:w="987" w:type="dxa"/>
            <w:vAlign w:val="center"/>
          </w:tcPr>
          <w:p w14:paraId="3AFDCD9F" w14:textId="4E5C4910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kg</w:t>
            </w:r>
          </w:p>
        </w:tc>
        <w:tc>
          <w:tcPr>
            <w:tcW w:w="1002" w:type="dxa"/>
            <w:vAlign w:val="center"/>
          </w:tcPr>
          <w:p w14:paraId="35C626E7" w14:textId="456BB944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E2345" w:rsidRPr="00BD3CAF" w14:paraId="1DDEEE0E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0E83559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141.</w:t>
            </w:r>
          </w:p>
        </w:tc>
        <w:tc>
          <w:tcPr>
            <w:tcW w:w="6493" w:type="dxa"/>
            <w:vAlign w:val="center"/>
          </w:tcPr>
          <w:p w14:paraId="47538D6B" w14:textId="50AF3700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Temperówka do ołówka metalowa</w:t>
            </w:r>
          </w:p>
        </w:tc>
        <w:tc>
          <w:tcPr>
            <w:tcW w:w="987" w:type="dxa"/>
            <w:vAlign w:val="center"/>
          </w:tcPr>
          <w:p w14:paraId="6B6525E6" w14:textId="6CDDD7E9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26BD534" w14:textId="59901E41" w:rsidR="001E234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1E2345" w:rsidRPr="00BD3CAF" w14:paraId="4EE900B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C5F517A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142.</w:t>
            </w:r>
          </w:p>
        </w:tc>
        <w:tc>
          <w:tcPr>
            <w:tcW w:w="6493" w:type="dxa"/>
            <w:vAlign w:val="center"/>
          </w:tcPr>
          <w:p w14:paraId="3FC56640" w14:textId="3ED35A46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Tusz do pieczątek automat czarny 25 ml typu NORIS</w:t>
            </w:r>
          </w:p>
        </w:tc>
        <w:tc>
          <w:tcPr>
            <w:tcW w:w="987" w:type="dxa"/>
            <w:vAlign w:val="center"/>
          </w:tcPr>
          <w:p w14:paraId="12F0702E" w14:textId="4D3B13FC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2D0C60C4" w14:textId="6904860D" w:rsidR="001E234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7</w:t>
            </w:r>
            <w:r w:rsidR="001E2345" w:rsidRPr="00BD3CAF">
              <w:rPr>
                <w:rFonts w:ascii="Georgia" w:hAnsi="Georgia"/>
                <w:sz w:val="20"/>
                <w:szCs w:val="20"/>
              </w:rPr>
              <w:t>o</w:t>
            </w:r>
          </w:p>
        </w:tc>
      </w:tr>
      <w:tr w:rsidR="001E2345" w:rsidRPr="00BD3CAF" w14:paraId="003347C0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BCC56B3" w14:textId="77777777" w:rsidR="001E2345" w:rsidRPr="00BD3CAF" w:rsidRDefault="001E234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143.</w:t>
            </w:r>
          </w:p>
        </w:tc>
        <w:tc>
          <w:tcPr>
            <w:tcW w:w="6493" w:type="dxa"/>
            <w:vAlign w:val="center"/>
          </w:tcPr>
          <w:p w14:paraId="4926E70B" w14:textId="6BD6EB69" w:rsidR="001E2345" w:rsidRPr="00BD3CAF" w:rsidRDefault="001E234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Tusz do pieczątek automat czerwony 25 ml typu NORIS</w:t>
            </w:r>
          </w:p>
        </w:tc>
        <w:tc>
          <w:tcPr>
            <w:tcW w:w="987" w:type="dxa"/>
            <w:vAlign w:val="center"/>
          </w:tcPr>
          <w:p w14:paraId="747A7EEA" w14:textId="2F121EF2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A63C2C2" w14:textId="67BE728D" w:rsidR="001E2345" w:rsidRPr="00BD3CAF" w:rsidRDefault="001E234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</w:t>
            </w:r>
            <w:r w:rsidR="00030305" w:rsidRPr="00BD3CAF">
              <w:rPr>
                <w:rFonts w:ascii="Georgia" w:hAnsi="Georgia"/>
                <w:sz w:val="20"/>
                <w:szCs w:val="20"/>
              </w:rPr>
              <w:t>3</w:t>
            </w:r>
            <w:r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030305" w:rsidRPr="00BD3CAF" w14:paraId="39F7F32C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A5437DD" w14:textId="77777777" w:rsidR="00030305" w:rsidRPr="00BD3CAF" w:rsidRDefault="0003030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144.</w:t>
            </w:r>
          </w:p>
        </w:tc>
        <w:tc>
          <w:tcPr>
            <w:tcW w:w="6493" w:type="dxa"/>
            <w:vAlign w:val="center"/>
          </w:tcPr>
          <w:p w14:paraId="1BEFEC16" w14:textId="58DD5A95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Wąsy do akt a25, pasek skoroszytowy</w:t>
            </w:r>
          </w:p>
        </w:tc>
        <w:tc>
          <w:tcPr>
            <w:tcW w:w="987" w:type="dxa"/>
            <w:vAlign w:val="center"/>
          </w:tcPr>
          <w:p w14:paraId="5E40BED7" w14:textId="3F3B627F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74E61671" w14:textId="05FF091E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200</w:t>
            </w:r>
          </w:p>
        </w:tc>
      </w:tr>
      <w:tr w:rsidR="00030305" w:rsidRPr="00BD3CAF" w14:paraId="1EA97E50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838BE37" w14:textId="77777777" w:rsidR="00030305" w:rsidRPr="00BD3CAF" w:rsidRDefault="00030305" w:rsidP="00BD3CAF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145.</w:t>
            </w:r>
          </w:p>
        </w:tc>
        <w:tc>
          <w:tcPr>
            <w:tcW w:w="6493" w:type="dxa"/>
            <w:vAlign w:val="center"/>
          </w:tcPr>
          <w:p w14:paraId="33E63F04" w14:textId="52D1CD6E" w:rsidR="00030305" w:rsidRPr="00BD3CAF" w:rsidRDefault="00030305" w:rsidP="00BD3CAF">
            <w:pPr>
              <w:pStyle w:val="Tekstdymka2"/>
              <w:jc w:val="both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Wkład do ołówka 0,5 mm 2H do 2B</w:t>
            </w:r>
          </w:p>
        </w:tc>
        <w:tc>
          <w:tcPr>
            <w:tcW w:w="987" w:type="dxa"/>
            <w:vAlign w:val="center"/>
          </w:tcPr>
          <w:p w14:paraId="230C39D2" w14:textId="55C2CC8D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2712FE10" w14:textId="2D2E2407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030305" w:rsidRPr="00BD3CAF" w14:paraId="45CFB7C7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75F7603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146.</w:t>
            </w:r>
          </w:p>
        </w:tc>
        <w:tc>
          <w:tcPr>
            <w:tcW w:w="6493" w:type="dxa"/>
            <w:vAlign w:val="center"/>
          </w:tcPr>
          <w:p w14:paraId="543F3EB6" w14:textId="6EE9813D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Wkład do długopisu krótki wymienny np. jak do długopisu typu pilot itp.</w:t>
            </w:r>
          </w:p>
        </w:tc>
        <w:tc>
          <w:tcPr>
            <w:tcW w:w="987" w:type="dxa"/>
            <w:vAlign w:val="center"/>
          </w:tcPr>
          <w:p w14:paraId="19559BFE" w14:textId="60910785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44E2AE1" w14:textId="36DA61FE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030305" w:rsidRPr="00BD3CAF" w14:paraId="14888EBC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4CCA366B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147.</w:t>
            </w:r>
          </w:p>
        </w:tc>
        <w:tc>
          <w:tcPr>
            <w:tcW w:w="6493" w:type="dxa"/>
            <w:vAlign w:val="center"/>
          </w:tcPr>
          <w:p w14:paraId="04967AA5" w14:textId="560B04EC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Wkład do długopisu, wymienny dla np. długopisu Zenith</w:t>
            </w:r>
          </w:p>
        </w:tc>
        <w:tc>
          <w:tcPr>
            <w:tcW w:w="987" w:type="dxa"/>
            <w:vAlign w:val="center"/>
          </w:tcPr>
          <w:p w14:paraId="1BEBC244" w14:textId="33F245A2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E8878A1" w14:textId="7066239A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030305" w:rsidRPr="00BD3CAF" w14:paraId="612C9142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55D87865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148.</w:t>
            </w:r>
          </w:p>
        </w:tc>
        <w:tc>
          <w:tcPr>
            <w:tcW w:w="6493" w:type="dxa"/>
            <w:vAlign w:val="center"/>
          </w:tcPr>
          <w:p w14:paraId="6C8F9A13" w14:textId="6458DBA9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Zakładka samoprzylepna wąska z silnym klejem 12x43mm 4 kolorowe po 35 szt</w:t>
            </w:r>
          </w:p>
        </w:tc>
        <w:tc>
          <w:tcPr>
            <w:tcW w:w="987" w:type="dxa"/>
            <w:vAlign w:val="center"/>
          </w:tcPr>
          <w:p w14:paraId="5C16AD82" w14:textId="6C628C77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6D0B2F90" w14:textId="7A992064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100</w:t>
            </w:r>
          </w:p>
        </w:tc>
      </w:tr>
      <w:tr w:rsidR="00030305" w:rsidRPr="00BD3CAF" w14:paraId="0D0E09BC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5CD8B30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149.</w:t>
            </w:r>
          </w:p>
        </w:tc>
        <w:tc>
          <w:tcPr>
            <w:tcW w:w="6493" w:type="dxa"/>
            <w:vAlign w:val="center"/>
          </w:tcPr>
          <w:p w14:paraId="39616DBB" w14:textId="0E2D965C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Zeszyt A4 (miękka okładka) 80 kartek</w:t>
            </w:r>
          </w:p>
        </w:tc>
        <w:tc>
          <w:tcPr>
            <w:tcW w:w="987" w:type="dxa"/>
            <w:vAlign w:val="center"/>
          </w:tcPr>
          <w:p w14:paraId="69BB68BC" w14:textId="170C8C3A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55ADF147" w14:textId="71FD299C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70</w:t>
            </w:r>
          </w:p>
        </w:tc>
      </w:tr>
      <w:tr w:rsidR="00030305" w:rsidRPr="00BD3CAF" w14:paraId="28C20BFF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E983C13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150.</w:t>
            </w:r>
          </w:p>
        </w:tc>
        <w:tc>
          <w:tcPr>
            <w:tcW w:w="6493" w:type="dxa"/>
            <w:vAlign w:val="center"/>
          </w:tcPr>
          <w:p w14:paraId="61458961" w14:textId="18324547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Zeszyt A4 (miękka okładka) 96 kartek</w:t>
            </w:r>
          </w:p>
        </w:tc>
        <w:tc>
          <w:tcPr>
            <w:tcW w:w="987" w:type="dxa"/>
            <w:vAlign w:val="center"/>
          </w:tcPr>
          <w:p w14:paraId="43B43E68" w14:textId="02D35A80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4CAF265" w14:textId="0F0F9019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color w:val="000000"/>
                <w:sz w:val="20"/>
                <w:szCs w:val="20"/>
              </w:rPr>
              <w:t>20</w:t>
            </w:r>
          </w:p>
        </w:tc>
      </w:tr>
      <w:tr w:rsidR="00030305" w:rsidRPr="00BD3CAF" w14:paraId="24F5C581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753007E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151.</w:t>
            </w:r>
          </w:p>
        </w:tc>
        <w:tc>
          <w:tcPr>
            <w:tcW w:w="6493" w:type="dxa"/>
            <w:vAlign w:val="center"/>
          </w:tcPr>
          <w:p w14:paraId="0646A6DC" w14:textId="50E5FC7E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Zeszyt A4 (twarda okładka) 96 kartek</w:t>
            </w:r>
          </w:p>
        </w:tc>
        <w:tc>
          <w:tcPr>
            <w:tcW w:w="987" w:type="dxa"/>
            <w:vAlign w:val="center"/>
          </w:tcPr>
          <w:p w14:paraId="5F7C0B87" w14:textId="020AE93B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34D3306E" w14:textId="2521D07F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50</w:t>
            </w:r>
          </w:p>
        </w:tc>
      </w:tr>
      <w:tr w:rsidR="00030305" w:rsidRPr="00BD3CAF" w14:paraId="6EE39429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3A69BAA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152.</w:t>
            </w:r>
          </w:p>
        </w:tc>
        <w:tc>
          <w:tcPr>
            <w:tcW w:w="6493" w:type="dxa"/>
            <w:vAlign w:val="center"/>
          </w:tcPr>
          <w:p w14:paraId="29AE8C45" w14:textId="5EBE85AE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Zeszyt A5 16 kartek miękka okładka</w:t>
            </w:r>
          </w:p>
        </w:tc>
        <w:tc>
          <w:tcPr>
            <w:tcW w:w="987" w:type="dxa"/>
            <w:vAlign w:val="center"/>
          </w:tcPr>
          <w:p w14:paraId="2847FFCB" w14:textId="093EC6D5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6D2CE895" w14:textId="532D35C9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</w:tr>
      <w:tr w:rsidR="00030305" w:rsidRPr="00BD3CAF" w14:paraId="40AB9DD6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BB7E8CC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153.</w:t>
            </w:r>
          </w:p>
        </w:tc>
        <w:tc>
          <w:tcPr>
            <w:tcW w:w="6493" w:type="dxa"/>
            <w:vAlign w:val="center"/>
          </w:tcPr>
          <w:p w14:paraId="496AB659" w14:textId="79708CC8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Zeszyt A5 32 kartki miękka okładka</w:t>
            </w:r>
          </w:p>
        </w:tc>
        <w:tc>
          <w:tcPr>
            <w:tcW w:w="987" w:type="dxa"/>
            <w:vAlign w:val="center"/>
          </w:tcPr>
          <w:p w14:paraId="1DE23ED0" w14:textId="3EF7D1CF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B907A2C" w14:textId="134DC934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</w:t>
            </w:r>
          </w:p>
        </w:tc>
      </w:tr>
      <w:tr w:rsidR="00030305" w:rsidRPr="00BD3CAF" w14:paraId="2A12B1C8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2D2E8E5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154.</w:t>
            </w:r>
          </w:p>
        </w:tc>
        <w:tc>
          <w:tcPr>
            <w:tcW w:w="6493" w:type="dxa"/>
            <w:vAlign w:val="center"/>
          </w:tcPr>
          <w:p w14:paraId="403D5DFA" w14:textId="1B836898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Zeszyt A5 60 kartek miękka okładka</w:t>
            </w:r>
          </w:p>
        </w:tc>
        <w:tc>
          <w:tcPr>
            <w:tcW w:w="987" w:type="dxa"/>
            <w:vAlign w:val="center"/>
          </w:tcPr>
          <w:p w14:paraId="0D4B0FEC" w14:textId="1B505F3F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3AE8AE2" w14:textId="078D8C46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60</w:t>
            </w:r>
          </w:p>
        </w:tc>
      </w:tr>
      <w:tr w:rsidR="00030305" w:rsidRPr="00BD3CAF" w14:paraId="658E9F44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A3B098B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155.</w:t>
            </w:r>
          </w:p>
        </w:tc>
        <w:tc>
          <w:tcPr>
            <w:tcW w:w="6493" w:type="dxa"/>
            <w:vAlign w:val="center"/>
          </w:tcPr>
          <w:p w14:paraId="35E9E2B4" w14:textId="64AFECF9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Zeszyt A5 80 kartek miękka okładka</w:t>
            </w:r>
          </w:p>
        </w:tc>
        <w:tc>
          <w:tcPr>
            <w:tcW w:w="987" w:type="dxa"/>
            <w:vAlign w:val="center"/>
          </w:tcPr>
          <w:p w14:paraId="68AAD89F" w14:textId="4C22F67B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7D4545AB" w14:textId="57636CC2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60</w:t>
            </w:r>
          </w:p>
        </w:tc>
      </w:tr>
      <w:tr w:rsidR="00030305" w:rsidRPr="00BD3CAF" w14:paraId="2B15C522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2B80CE25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156.</w:t>
            </w:r>
          </w:p>
        </w:tc>
        <w:tc>
          <w:tcPr>
            <w:tcW w:w="6493" w:type="dxa"/>
            <w:vAlign w:val="center"/>
          </w:tcPr>
          <w:p w14:paraId="07711E23" w14:textId="3B5ED2EE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Zeszyt A5 96 kartek twarda okładka</w:t>
            </w:r>
          </w:p>
        </w:tc>
        <w:tc>
          <w:tcPr>
            <w:tcW w:w="987" w:type="dxa"/>
            <w:vAlign w:val="center"/>
          </w:tcPr>
          <w:p w14:paraId="199DDD23" w14:textId="3FCEC6F5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583958F0" w14:textId="7AB37E51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50</w:t>
            </w:r>
          </w:p>
        </w:tc>
      </w:tr>
      <w:tr w:rsidR="00030305" w:rsidRPr="00BD3CAF" w14:paraId="636DE71C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7D3869F0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157.</w:t>
            </w:r>
          </w:p>
        </w:tc>
        <w:tc>
          <w:tcPr>
            <w:tcW w:w="6493" w:type="dxa"/>
            <w:vAlign w:val="center"/>
          </w:tcPr>
          <w:p w14:paraId="78450C0D" w14:textId="5301D70C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Zszywacz standard do zszywek 24/6 do 20 kartek głębokość szycia min. 50mm</w:t>
            </w:r>
          </w:p>
        </w:tc>
        <w:tc>
          <w:tcPr>
            <w:tcW w:w="987" w:type="dxa"/>
            <w:vAlign w:val="center"/>
          </w:tcPr>
          <w:p w14:paraId="0BEC5645" w14:textId="08A3B750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04B65F2D" w14:textId="2AD15792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30</w:t>
            </w:r>
          </w:p>
        </w:tc>
      </w:tr>
      <w:tr w:rsidR="00030305" w:rsidRPr="00BD3CAF" w14:paraId="6342BC77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0A480BFF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158.</w:t>
            </w:r>
          </w:p>
        </w:tc>
        <w:tc>
          <w:tcPr>
            <w:tcW w:w="6493" w:type="dxa"/>
            <w:vAlign w:val="center"/>
          </w:tcPr>
          <w:p w14:paraId="0900DB8E" w14:textId="4BC84B59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Zszywacz 30 kartek 80g do zszywek 24/6 metalowy</w:t>
            </w:r>
          </w:p>
        </w:tc>
        <w:tc>
          <w:tcPr>
            <w:tcW w:w="987" w:type="dxa"/>
            <w:vAlign w:val="center"/>
          </w:tcPr>
          <w:p w14:paraId="00F3869F" w14:textId="5DFF7ED4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19801F70" w14:textId="2E8B3DC1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</w:t>
            </w:r>
          </w:p>
        </w:tc>
      </w:tr>
      <w:tr w:rsidR="00030305" w:rsidRPr="00BD3CAF" w14:paraId="6882392A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12451017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159.</w:t>
            </w:r>
          </w:p>
        </w:tc>
        <w:tc>
          <w:tcPr>
            <w:tcW w:w="6493" w:type="dxa"/>
            <w:vAlign w:val="center"/>
          </w:tcPr>
          <w:p w14:paraId="7E86FEE5" w14:textId="0DC6C593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Zszywacz duży metalowy min. 50 kartek 80g, zszywki 23/8</w:t>
            </w:r>
          </w:p>
        </w:tc>
        <w:tc>
          <w:tcPr>
            <w:tcW w:w="987" w:type="dxa"/>
            <w:vAlign w:val="center"/>
          </w:tcPr>
          <w:p w14:paraId="1BED8E68" w14:textId="1D9641D7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szt.</w:t>
            </w:r>
          </w:p>
        </w:tc>
        <w:tc>
          <w:tcPr>
            <w:tcW w:w="1002" w:type="dxa"/>
            <w:vAlign w:val="center"/>
          </w:tcPr>
          <w:p w14:paraId="037CDEF6" w14:textId="04DE5080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030305" w:rsidRPr="00BD3CAF" w14:paraId="21617513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66D7EA21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160.</w:t>
            </w:r>
          </w:p>
        </w:tc>
        <w:tc>
          <w:tcPr>
            <w:tcW w:w="6493" w:type="dxa"/>
            <w:vAlign w:val="center"/>
          </w:tcPr>
          <w:p w14:paraId="043DE715" w14:textId="4FDED02F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Zszywki długie 23/8- 23/14mm</w:t>
            </w:r>
          </w:p>
        </w:tc>
        <w:tc>
          <w:tcPr>
            <w:tcW w:w="987" w:type="dxa"/>
            <w:vAlign w:val="center"/>
          </w:tcPr>
          <w:p w14:paraId="55D6C41B" w14:textId="31E583D3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2B2E117B" w14:textId="4CFF0CF1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70</w:t>
            </w:r>
          </w:p>
        </w:tc>
      </w:tr>
      <w:tr w:rsidR="00030305" w:rsidRPr="00BD3CAF" w14:paraId="0B9298A0" w14:textId="77777777" w:rsidTr="001E2345">
        <w:trPr>
          <w:trHeight w:val="403"/>
        </w:trPr>
        <w:tc>
          <w:tcPr>
            <w:tcW w:w="580" w:type="dxa"/>
            <w:vAlign w:val="center"/>
          </w:tcPr>
          <w:p w14:paraId="32D52821" w14:textId="77777777" w:rsidR="00030305" w:rsidRPr="00BD3CAF" w:rsidRDefault="00030305" w:rsidP="00BD3CA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161.</w:t>
            </w:r>
          </w:p>
        </w:tc>
        <w:tc>
          <w:tcPr>
            <w:tcW w:w="6493" w:type="dxa"/>
            <w:vAlign w:val="center"/>
          </w:tcPr>
          <w:p w14:paraId="367145BE" w14:textId="6FA06AD7" w:rsidR="00030305" w:rsidRPr="00BD3CAF" w:rsidRDefault="00030305" w:rsidP="00BD3CAF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Zszywki standard 24/6</w:t>
            </w:r>
          </w:p>
        </w:tc>
        <w:tc>
          <w:tcPr>
            <w:tcW w:w="987" w:type="dxa"/>
            <w:vAlign w:val="center"/>
          </w:tcPr>
          <w:p w14:paraId="328D5600" w14:textId="782FAC85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op.</w:t>
            </w:r>
          </w:p>
        </w:tc>
        <w:tc>
          <w:tcPr>
            <w:tcW w:w="1002" w:type="dxa"/>
            <w:vAlign w:val="center"/>
          </w:tcPr>
          <w:p w14:paraId="73291EE1" w14:textId="5539F073" w:rsidR="00030305" w:rsidRPr="00BD3CAF" w:rsidRDefault="00030305" w:rsidP="00BD3CAF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800</w:t>
            </w:r>
          </w:p>
        </w:tc>
      </w:tr>
    </w:tbl>
    <w:p w14:paraId="585765BA" w14:textId="77777777" w:rsidR="00D85D71" w:rsidRPr="00BD3CAF" w:rsidRDefault="00D85D71" w:rsidP="00D85D71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  <w:u w:val="single"/>
        </w:rPr>
      </w:pPr>
    </w:p>
    <w:p w14:paraId="2BE67307" w14:textId="77777777" w:rsidR="00D85D71" w:rsidRPr="00BD3CAF" w:rsidRDefault="00D85D71" w:rsidP="00D85D71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  <w:u w:val="single"/>
        </w:rPr>
      </w:pPr>
    </w:p>
    <w:p w14:paraId="42D7A0F2" w14:textId="77777777" w:rsidR="00D85D71" w:rsidRPr="00BD3CAF" w:rsidRDefault="00D85D71" w:rsidP="00D85D71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  <w:r w:rsidRPr="00BD3CAF">
        <w:rPr>
          <w:rFonts w:ascii="Georgia" w:hAnsi="Georgia" w:cs="Georgia"/>
          <w:b/>
          <w:bCs/>
          <w:sz w:val="20"/>
          <w:szCs w:val="20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498"/>
        <w:gridCol w:w="993"/>
        <w:gridCol w:w="1010"/>
      </w:tblGrid>
      <w:tr w:rsidR="00D85D71" w:rsidRPr="00BD3CAF" w14:paraId="6AA80E43" w14:textId="77777777" w:rsidTr="00FC2766">
        <w:trPr>
          <w:trHeight w:val="403"/>
        </w:trPr>
        <w:tc>
          <w:tcPr>
            <w:tcW w:w="563" w:type="dxa"/>
            <w:shd w:val="clear" w:color="auto" w:fill="D9D9D9"/>
            <w:vAlign w:val="center"/>
          </w:tcPr>
          <w:p w14:paraId="65462FBD" w14:textId="77777777" w:rsidR="00D85D71" w:rsidRPr="00BD3CAF" w:rsidRDefault="00D85D71" w:rsidP="00FC2766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7" w:type="dxa"/>
            <w:shd w:val="clear" w:color="auto" w:fill="D9D9D9"/>
            <w:vAlign w:val="center"/>
          </w:tcPr>
          <w:p w14:paraId="50A25EF8" w14:textId="77777777" w:rsidR="00D85D71" w:rsidRPr="00BD3CAF" w:rsidRDefault="00D85D71" w:rsidP="00FC2766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0222CDC" w14:textId="77777777" w:rsidR="00D85D71" w:rsidRPr="00BD3CAF" w:rsidRDefault="00D85D71" w:rsidP="00FC2766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A1FA274" w14:textId="77777777" w:rsidR="00D85D71" w:rsidRPr="00BD3CAF" w:rsidRDefault="00D85D71" w:rsidP="00FC2766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 xml:space="preserve">Ilość </w:t>
            </w:r>
          </w:p>
        </w:tc>
      </w:tr>
      <w:tr w:rsidR="00D85D71" w:rsidRPr="00BD3CAF" w14:paraId="0E333DDD" w14:textId="77777777" w:rsidTr="00FC2766">
        <w:trPr>
          <w:trHeight w:val="648"/>
        </w:trPr>
        <w:tc>
          <w:tcPr>
            <w:tcW w:w="563" w:type="dxa"/>
            <w:vAlign w:val="center"/>
          </w:tcPr>
          <w:p w14:paraId="4C380B90" w14:textId="77777777" w:rsidR="00D85D71" w:rsidRPr="00BD3CAF" w:rsidRDefault="00D85D71" w:rsidP="00FC2766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7657" w:type="dxa"/>
            <w:vAlign w:val="center"/>
          </w:tcPr>
          <w:p w14:paraId="1D206A62" w14:textId="77777777" w:rsidR="00D85D71" w:rsidRPr="00BD3CAF" w:rsidRDefault="00D85D71" w:rsidP="00FC276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Papier ksero A5 z perforacją, 80g/m2, wg podanego wzoru</w:t>
            </w:r>
          </w:p>
        </w:tc>
        <w:tc>
          <w:tcPr>
            <w:tcW w:w="1080" w:type="dxa"/>
            <w:vAlign w:val="center"/>
          </w:tcPr>
          <w:p w14:paraId="7F9DE79F" w14:textId="77777777" w:rsidR="00D85D71" w:rsidRPr="00BD3CAF" w:rsidRDefault="00D85D71" w:rsidP="00FC2766">
            <w:pPr>
              <w:pStyle w:val="Tekstdymka2"/>
              <w:spacing w:line="100" w:lineRule="atLeast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 w:cs="Times New Roman"/>
                <w:sz w:val="20"/>
                <w:szCs w:val="20"/>
              </w:rPr>
              <w:t>Ryz</w:t>
            </w:r>
          </w:p>
        </w:tc>
        <w:tc>
          <w:tcPr>
            <w:tcW w:w="1080" w:type="dxa"/>
            <w:vAlign w:val="center"/>
          </w:tcPr>
          <w:p w14:paraId="67CBBD8A" w14:textId="0E4D7399" w:rsidR="00D85D71" w:rsidRPr="00BD3CAF" w:rsidRDefault="00FF2C29" w:rsidP="00FC2766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25</w:t>
            </w:r>
            <w:r w:rsidR="00D85D71" w:rsidRPr="00BD3CA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</w:tbl>
    <w:p w14:paraId="5ED8FBE2" w14:textId="77777777" w:rsidR="00D85D71" w:rsidRPr="00BD3CAF" w:rsidRDefault="00D85D71" w:rsidP="00D85D71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  <w:u w:val="single"/>
        </w:rPr>
      </w:pPr>
    </w:p>
    <w:p w14:paraId="4543FA92" w14:textId="77777777" w:rsidR="00D85D71" w:rsidRPr="00BD3CAF" w:rsidRDefault="00D85D71" w:rsidP="00D85D71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  <w:u w:val="single"/>
        </w:rPr>
      </w:pPr>
    </w:p>
    <w:p w14:paraId="5BF09B56" w14:textId="77777777" w:rsidR="00D85D71" w:rsidRPr="00BD3CAF" w:rsidRDefault="00D85D71" w:rsidP="00D85D71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70BE95F" w14:textId="2BB57D64" w:rsidR="00583406" w:rsidRPr="00BD3CAF" w:rsidRDefault="00D85D71" w:rsidP="00030305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BD3CAF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Niespełnienie jakiegokolwiek parametru będzie skutkowało odrzuceniem oferty</w:t>
      </w:r>
      <w:r w:rsidRPr="00BD3CAF">
        <w:rPr>
          <w:rFonts w:ascii="Georgia" w:hAnsi="Georgia" w:cs="Georgia"/>
          <w:b/>
          <w:bCs/>
          <w:i/>
          <w:iCs/>
          <w:sz w:val="20"/>
          <w:szCs w:val="20"/>
        </w:rPr>
        <w:t>.</w:t>
      </w:r>
    </w:p>
    <w:sectPr w:rsidR="00583406" w:rsidRPr="00BD3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7AA62" w14:textId="77777777" w:rsidR="00C05261" w:rsidRDefault="00C05261" w:rsidP="004A1653">
      <w:r>
        <w:separator/>
      </w:r>
    </w:p>
  </w:endnote>
  <w:endnote w:type="continuationSeparator" w:id="0">
    <w:p w14:paraId="3DA556B0" w14:textId="77777777" w:rsidR="00C05261" w:rsidRDefault="00C05261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5D71" w14:textId="77777777" w:rsidR="00C05261" w:rsidRDefault="00C05261" w:rsidP="004A1653">
      <w:r>
        <w:separator/>
      </w:r>
    </w:p>
  </w:footnote>
  <w:footnote w:type="continuationSeparator" w:id="0">
    <w:p w14:paraId="2E0197BE" w14:textId="77777777" w:rsidR="00C05261" w:rsidRDefault="00C05261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9549" w14:textId="77777777" w:rsidR="00E27FF5" w:rsidRDefault="00E27FF5" w:rsidP="004A1653">
    <w:pPr>
      <w:jc w:val="right"/>
      <w:rPr>
        <w:lang w:eastAsia="zh-CN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 wp14:anchorId="32591D94" wp14:editId="1FD07A94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7C07BF72" w14:textId="77777777" w:rsidR="00E27FF5" w:rsidRDefault="00E27FF5" w:rsidP="004A1653">
    <w:pPr>
      <w:tabs>
        <w:tab w:val="right" w:pos="9070"/>
      </w:tabs>
      <w:jc w:val="right"/>
    </w:pPr>
    <w:r>
      <w:rPr>
        <w:rFonts w:ascii="Georgia" w:hAnsi="Georgia" w:cs="Georgia"/>
      </w:rPr>
      <w:t>ul. Karmelicka 4, 34-100 Wadowice</w:t>
    </w:r>
  </w:p>
  <w:p w14:paraId="504885E1" w14:textId="77777777" w:rsidR="00E27FF5" w:rsidRDefault="00E27FF5" w:rsidP="004A1653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4FF163C1" w14:textId="77777777" w:rsidR="00E27FF5" w:rsidRDefault="00E27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6A0EB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F4946"/>
    <w:rsid w:val="00151240"/>
    <w:rsid w:val="00175463"/>
    <w:rsid w:val="001E2345"/>
    <w:rsid w:val="00241FF3"/>
    <w:rsid w:val="0029110F"/>
    <w:rsid w:val="0034792F"/>
    <w:rsid w:val="003E3D4F"/>
    <w:rsid w:val="0045400A"/>
    <w:rsid w:val="004901A5"/>
    <w:rsid w:val="004A1653"/>
    <w:rsid w:val="004B5DBB"/>
    <w:rsid w:val="004C5167"/>
    <w:rsid w:val="00572058"/>
    <w:rsid w:val="00583406"/>
    <w:rsid w:val="005F365A"/>
    <w:rsid w:val="006056DF"/>
    <w:rsid w:val="00617726"/>
    <w:rsid w:val="006B671F"/>
    <w:rsid w:val="007222BF"/>
    <w:rsid w:val="008F36F0"/>
    <w:rsid w:val="00900175"/>
    <w:rsid w:val="00980E92"/>
    <w:rsid w:val="009D7417"/>
    <w:rsid w:val="00A16EC1"/>
    <w:rsid w:val="00A94470"/>
    <w:rsid w:val="00AE603C"/>
    <w:rsid w:val="00B35746"/>
    <w:rsid w:val="00B47B86"/>
    <w:rsid w:val="00BD3CAF"/>
    <w:rsid w:val="00BE4D0C"/>
    <w:rsid w:val="00C05261"/>
    <w:rsid w:val="00CD7121"/>
    <w:rsid w:val="00D212AE"/>
    <w:rsid w:val="00D21624"/>
    <w:rsid w:val="00D37AF2"/>
    <w:rsid w:val="00D40A46"/>
    <w:rsid w:val="00D85D71"/>
    <w:rsid w:val="00DB738B"/>
    <w:rsid w:val="00DC3DDD"/>
    <w:rsid w:val="00DC5B74"/>
    <w:rsid w:val="00E27FF5"/>
    <w:rsid w:val="00EA393C"/>
    <w:rsid w:val="00ED6D3F"/>
    <w:rsid w:val="00EF1BC8"/>
    <w:rsid w:val="00FC1D12"/>
    <w:rsid w:val="00FC2766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0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33</cp:revision>
  <dcterms:created xsi:type="dcterms:W3CDTF">2019-06-12T07:12:00Z</dcterms:created>
  <dcterms:modified xsi:type="dcterms:W3CDTF">2019-07-18T09:25:00Z</dcterms:modified>
</cp:coreProperties>
</file>