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C9" w:rsidRPr="00A37911" w:rsidRDefault="00D45BC9" w:rsidP="00120D22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7758D6">
        <w:rPr>
          <w:rFonts w:ascii="Cambria" w:hAnsi="Cambria" w:cs="Arial"/>
          <w:b/>
          <w:sz w:val="20"/>
          <w:szCs w:val="20"/>
        </w:rPr>
        <w:t>7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2600E8">
      <w:pPr>
        <w:ind w:left="5812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:rsidR="00943B7C" w:rsidRPr="009B716E" w:rsidRDefault="00943B7C" w:rsidP="00943B7C">
      <w:pPr>
        <w:pStyle w:val="Tekstpodstawowy31"/>
        <w:shd w:val="clear" w:color="auto" w:fill="FFFFFF"/>
        <w:tabs>
          <w:tab w:val="left" w:pos="709"/>
        </w:tabs>
        <w:spacing w:after="0" w:line="276" w:lineRule="auto"/>
        <w:ind w:left="5670"/>
        <w:rPr>
          <w:rFonts w:ascii="Cambria" w:hAnsi="Cambria" w:cs="Tahoma"/>
          <w:b/>
          <w:bCs/>
          <w:sz w:val="20"/>
          <w:szCs w:val="20"/>
        </w:rPr>
      </w:pPr>
      <w:r w:rsidRPr="009B716E">
        <w:rPr>
          <w:rFonts w:ascii="Cambria" w:hAnsi="Cambria" w:cs="Tahoma"/>
          <w:b/>
          <w:bCs/>
          <w:sz w:val="20"/>
          <w:szCs w:val="20"/>
        </w:rPr>
        <w:t>Przedsiębiorstwo Gospodarki Odpadami Sp. z o.</w:t>
      </w:r>
      <w:proofErr w:type="gramStart"/>
      <w:r w:rsidRPr="009B716E">
        <w:rPr>
          <w:rFonts w:ascii="Cambria" w:hAnsi="Cambria" w:cs="Tahoma"/>
          <w:b/>
          <w:bCs/>
          <w:sz w:val="20"/>
          <w:szCs w:val="20"/>
        </w:rPr>
        <w:t>o</w:t>
      </w:r>
      <w:proofErr w:type="gramEnd"/>
      <w:r w:rsidRPr="009B716E">
        <w:rPr>
          <w:rFonts w:ascii="Cambria" w:hAnsi="Cambria" w:cs="Tahoma"/>
          <w:b/>
          <w:bCs/>
          <w:sz w:val="20"/>
          <w:szCs w:val="20"/>
        </w:rPr>
        <w:t xml:space="preserve">. </w:t>
      </w:r>
      <w:proofErr w:type="gramStart"/>
      <w:r w:rsidRPr="009B716E">
        <w:rPr>
          <w:rFonts w:ascii="Cambria" w:hAnsi="Cambria" w:cs="Tahoma"/>
          <w:b/>
          <w:bCs/>
          <w:sz w:val="20"/>
          <w:szCs w:val="20"/>
        </w:rPr>
        <w:t>w</w:t>
      </w:r>
      <w:proofErr w:type="gramEnd"/>
      <w:r w:rsidRPr="009B716E">
        <w:rPr>
          <w:rFonts w:ascii="Cambria" w:hAnsi="Cambria" w:cs="Tahoma"/>
          <w:b/>
          <w:bCs/>
          <w:sz w:val="20"/>
          <w:szCs w:val="20"/>
        </w:rPr>
        <w:t xml:space="preserve"> Promniku</w:t>
      </w:r>
    </w:p>
    <w:p w:rsidR="00943B7C" w:rsidRPr="009B716E" w:rsidRDefault="00943B7C" w:rsidP="00943B7C">
      <w:pPr>
        <w:pStyle w:val="Tekstpodstawowy31"/>
        <w:shd w:val="clear" w:color="auto" w:fill="FFFFFF"/>
        <w:spacing w:after="0" w:line="276" w:lineRule="auto"/>
        <w:ind w:left="5670"/>
        <w:rPr>
          <w:rFonts w:ascii="Cambria" w:hAnsi="Cambria" w:cs="Tahoma"/>
          <w:b/>
          <w:bCs/>
          <w:color w:val="FF0000"/>
          <w:sz w:val="20"/>
          <w:szCs w:val="20"/>
        </w:rPr>
      </w:pPr>
      <w:r w:rsidRPr="009B716E">
        <w:rPr>
          <w:rFonts w:ascii="Cambria" w:hAnsi="Cambria" w:cs="Tahoma"/>
          <w:b/>
          <w:bCs/>
          <w:sz w:val="20"/>
          <w:szCs w:val="20"/>
        </w:rPr>
        <w:t xml:space="preserve">Promnik, ul. Św. </w:t>
      </w:r>
      <w:proofErr w:type="gramStart"/>
      <w:r w:rsidRPr="009B716E">
        <w:rPr>
          <w:rFonts w:ascii="Cambria" w:hAnsi="Cambria" w:cs="Tahoma"/>
          <w:b/>
          <w:bCs/>
          <w:sz w:val="20"/>
          <w:szCs w:val="20"/>
        </w:rPr>
        <w:t>Tekli 62,  26-067 Strawczyn</w:t>
      </w:r>
      <w:proofErr w:type="gramEnd"/>
    </w:p>
    <w:p w:rsidR="00D45BC9" w:rsidRPr="00A37911" w:rsidRDefault="00D45BC9" w:rsidP="006C6A6F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proofErr w:type="gramStart"/>
      <w:r w:rsidRPr="00A37911">
        <w:rPr>
          <w:rFonts w:ascii="Cambria" w:hAnsi="Cambria" w:cs="Arial"/>
          <w:sz w:val="20"/>
          <w:szCs w:val="20"/>
          <w:u w:val="single"/>
        </w:rPr>
        <w:t>reprezentowany</w:t>
      </w:r>
      <w:proofErr w:type="gramEnd"/>
      <w:r w:rsidRPr="00A37911">
        <w:rPr>
          <w:rFonts w:ascii="Cambria" w:hAnsi="Cambria" w:cs="Arial"/>
          <w:sz w:val="20"/>
          <w:szCs w:val="20"/>
          <w:u w:val="single"/>
        </w:rPr>
        <w:t xml:space="preserve">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proofErr w:type="gramStart"/>
      <w:r w:rsidRPr="00A37911">
        <w:rPr>
          <w:rFonts w:ascii="Cambria" w:hAnsi="Cambria" w:cs="Arial"/>
          <w:b/>
          <w:sz w:val="20"/>
          <w:szCs w:val="20"/>
        </w:rPr>
        <w:t>składane</w:t>
      </w:r>
      <w:proofErr w:type="gramEnd"/>
      <w:r w:rsidRPr="00A37911">
        <w:rPr>
          <w:rFonts w:ascii="Cambria" w:hAnsi="Cambria" w:cs="Arial"/>
          <w:b/>
          <w:sz w:val="20"/>
          <w:szCs w:val="20"/>
        </w:rPr>
        <w:t xml:space="preserve">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proofErr w:type="gramStart"/>
      <w:r w:rsidRPr="00A37911">
        <w:rPr>
          <w:rFonts w:ascii="Cambria" w:hAnsi="Cambria" w:cs="Arial"/>
          <w:b/>
          <w:sz w:val="20"/>
          <w:szCs w:val="20"/>
        </w:rPr>
        <w:t>r</w:t>
      </w:r>
      <w:proofErr w:type="gramEnd"/>
      <w:r w:rsidRPr="00A37911">
        <w:rPr>
          <w:rFonts w:ascii="Cambria" w:hAnsi="Cambria" w:cs="Arial"/>
          <w:b/>
          <w:sz w:val="20"/>
          <w:szCs w:val="20"/>
        </w:rPr>
        <w:t xml:space="preserve">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</w:t>
      </w:r>
      <w:proofErr w:type="gramStart"/>
      <w:r w:rsidRPr="00A37911">
        <w:rPr>
          <w:rFonts w:ascii="Cambria" w:hAnsi="Cambria" w:cs="Arial"/>
          <w:b/>
          <w:sz w:val="20"/>
          <w:szCs w:val="20"/>
        </w:rPr>
        <w:t>dalej jako</w:t>
      </w:r>
      <w:proofErr w:type="gramEnd"/>
      <w:r w:rsidRPr="00A37911">
        <w:rPr>
          <w:rFonts w:ascii="Cambria" w:hAnsi="Cambria" w:cs="Arial"/>
          <w:b/>
          <w:sz w:val="20"/>
          <w:szCs w:val="20"/>
        </w:rPr>
        <w:t xml:space="preserve">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proofErr w:type="gramStart"/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  <w:proofErr w:type="gramEnd"/>
    </w:p>
    <w:p w:rsidR="00DC240A" w:rsidRPr="00487E76" w:rsidRDefault="00D45BC9" w:rsidP="00DC240A">
      <w:pPr>
        <w:spacing w:before="120"/>
        <w:jc w:val="both"/>
        <w:rPr>
          <w:rFonts w:ascii="Cambria" w:hAnsi="Cambria" w:cs="Arial"/>
          <w:bCs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 xml:space="preserve">potrzeby postępowania o udzielenie zamówienia publicznego pn. </w:t>
      </w:r>
    </w:p>
    <w:p w:rsidR="00DC240A" w:rsidRPr="00487E76" w:rsidRDefault="00DC240A" w:rsidP="00DC240A">
      <w:pPr>
        <w:spacing w:before="120"/>
        <w:jc w:val="both"/>
        <w:rPr>
          <w:rFonts w:ascii="Cambria" w:hAnsi="Cambria" w:cs="Arial"/>
          <w:bCs/>
        </w:rPr>
      </w:pPr>
      <w:r w:rsidRPr="00487E76">
        <w:rPr>
          <w:rFonts w:ascii="Cambria" w:hAnsi="Cambria" w:cs="Arial"/>
          <w:bCs/>
        </w:rPr>
        <w:t>„</w:t>
      </w:r>
      <w:r w:rsidRPr="009B716E">
        <w:rPr>
          <w:rFonts w:ascii="Cambria" w:eastAsia="SimSun" w:hAnsi="Cambria"/>
          <w:b/>
          <w:kern w:val="3"/>
          <w:lang w:bidi="hi-IN"/>
        </w:rPr>
        <w:t>Sukcesywne, cykliczne przyjmowanie oraz zagospodarowanie w procesie odzysku energetycznego odpadów o kodzie 19 12 10 (RDF) z Zakładu Unieszkodliwiania Odpadów w Promniku gm. Strawczyn</w:t>
      </w:r>
      <w:r w:rsidRPr="00487E76">
        <w:rPr>
          <w:rFonts w:ascii="Cambria" w:hAnsi="Cambria" w:cs="Arial"/>
          <w:bCs/>
        </w:rPr>
        <w:t>”</w:t>
      </w:r>
    </w:p>
    <w:p w:rsidR="00FB2239" w:rsidRPr="00FB2239" w:rsidRDefault="002B1DA5" w:rsidP="00120D22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Kancelarię Prawną </w:t>
      </w:r>
      <w:proofErr w:type="spellStart"/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Jakóbik</w:t>
      </w:r>
      <w:proofErr w:type="spellEnd"/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i </w:t>
      </w:r>
      <w:proofErr w:type="gramStart"/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Ziemba  Kielce</w:t>
      </w:r>
      <w:proofErr w:type="gramEnd"/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proofErr w:type="gramStart"/>
      <w:r w:rsidRPr="004839FC">
        <w:rPr>
          <w:rFonts w:ascii="Cambria" w:hAnsi="Cambria"/>
          <w:sz w:val="20"/>
          <w:szCs w:val="20"/>
        </w:rPr>
        <w:t>zrealizuje</w:t>
      </w:r>
      <w:proofErr w:type="gramEnd"/>
      <w:r w:rsidRPr="004839FC">
        <w:rPr>
          <w:rFonts w:ascii="Cambria" w:hAnsi="Cambria"/>
          <w:sz w:val="20"/>
          <w:szCs w:val="20"/>
        </w:rPr>
        <w:t xml:space="preserve">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proofErr w:type="gramStart"/>
      <w:r w:rsidRPr="004839FC">
        <w:rPr>
          <w:rFonts w:ascii="Cambria" w:hAnsi="Cambria"/>
          <w:sz w:val="20"/>
          <w:szCs w:val="20"/>
        </w:rPr>
        <w:t>zrealizuje</w:t>
      </w:r>
      <w:proofErr w:type="gramEnd"/>
      <w:r w:rsidRPr="004839FC">
        <w:rPr>
          <w:rFonts w:ascii="Cambria" w:hAnsi="Cambria"/>
          <w:sz w:val="20"/>
          <w:szCs w:val="20"/>
        </w:rPr>
        <w:t xml:space="preserve">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  <w:bookmarkStart w:id="0" w:name="_GoBack"/>
      <w:bookmarkEnd w:id="0"/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</w:t>
      </w:r>
      <w:proofErr w:type="gramStart"/>
      <w:r w:rsidRPr="004839FC">
        <w:rPr>
          <w:rFonts w:ascii="Cambria" w:hAnsi="Cambria"/>
          <w:i/>
          <w:iCs/>
          <w:sz w:val="20"/>
          <w:szCs w:val="20"/>
        </w:rPr>
        <w:t>),</w:t>
      </w:r>
      <w:r w:rsidRPr="004839FC">
        <w:rPr>
          <w:rFonts w:ascii="Cambria" w:hAnsi="Cambria"/>
          <w:sz w:val="20"/>
          <w:szCs w:val="20"/>
        </w:rPr>
        <w:t>dnia</w:t>
      </w:r>
      <w:proofErr w:type="gramEnd"/>
      <w:r w:rsidRPr="004839FC">
        <w:rPr>
          <w:rFonts w:ascii="Cambria" w:hAnsi="Cambria"/>
          <w:sz w:val="20"/>
          <w:szCs w:val="20"/>
        </w:rPr>
        <w:t>………….…….</w:t>
      </w:r>
      <w:proofErr w:type="gramStart"/>
      <w:r w:rsidRPr="004839FC">
        <w:rPr>
          <w:rFonts w:ascii="Cambria" w:hAnsi="Cambria"/>
          <w:sz w:val="20"/>
          <w:szCs w:val="20"/>
        </w:rPr>
        <w:t>r</w:t>
      </w:r>
      <w:proofErr w:type="gramEnd"/>
      <w:r w:rsidRPr="004839FC">
        <w:rPr>
          <w:rFonts w:ascii="Cambria" w:hAnsi="Cambria"/>
          <w:sz w:val="20"/>
          <w:szCs w:val="20"/>
        </w:rPr>
        <w:t>.</w:t>
      </w:r>
    </w:p>
    <w:p w:rsidR="007758D6" w:rsidRDefault="007758D6" w:rsidP="007758D6">
      <w:pPr>
        <w:spacing w:line="360" w:lineRule="auto"/>
        <w:ind w:left="5664" w:firstLine="1282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7758D6" w:rsidRPr="004839FC" w:rsidRDefault="007758D6" w:rsidP="00943B7C">
      <w:pPr>
        <w:pStyle w:val="Nagwek"/>
        <w:ind w:left="5387"/>
        <w:jc w:val="center"/>
        <w:rPr>
          <w:rFonts w:ascii="Cambria" w:hAnsi="Cambria" w:cs="Arial"/>
          <w:sz w:val="20"/>
          <w:szCs w:val="20"/>
        </w:rPr>
      </w:pPr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sectPr w:rsidR="007758D6" w:rsidRPr="004839FC" w:rsidSect="00120D22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BC9" w:rsidRDefault="00D45BC9" w:rsidP="0038231F">
      <w:pPr>
        <w:spacing w:after="0" w:line="240" w:lineRule="auto"/>
      </w:pPr>
      <w:r>
        <w:separator/>
      </w:r>
    </w:p>
  </w:endnote>
  <w:endnote w:type="continuationSeparator" w:id="0">
    <w:p w:rsidR="00D45BC9" w:rsidRDefault="00D45B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120D22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BC9" w:rsidRDefault="00D45BC9" w:rsidP="0038231F">
      <w:pPr>
        <w:spacing w:after="0" w:line="240" w:lineRule="auto"/>
      </w:pPr>
      <w:r>
        <w:separator/>
      </w:r>
    </w:p>
  </w:footnote>
  <w:footnote w:type="continuationSeparator" w:id="0">
    <w:p w:rsidR="00D45BC9" w:rsidRDefault="00D45BC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30999824"/>
  <w:bookmarkStart w:id="2" w:name="_Hlk530999927"/>
  <w:bookmarkStart w:id="3" w:name="_Hlk530999928"/>
  <w:bookmarkStart w:id="4" w:name="_Hlk530999941"/>
  <w:bookmarkStart w:id="5" w:name="_Hlk530999942"/>
  <w:p w:rsidR="00943B7C" w:rsidRDefault="00DC240A" w:rsidP="00943B7C">
    <w:pPr>
      <w:pStyle w:val="Nagwek"/>
      <w:tabs>
        <w:tab w:val="clear" w:pos="4536"/>
        <w:tab w:val="clear" w:pos="9072"/>
        <w:tab w:val="left" w:pos="1635"/>
      </w:tabs>
      <w:rPr>
        <w:smallCaps/>
        <w:noProof/>
      </w:rPr>
    </w:pPr>
    <w:r>
      <w:rPr>
        <w:noProof/>
        <w:lang w:eastAsia="pl-PL"/>
      </w:rPr>
      <mc:AlternateContent>
        <mc:Choice Requires="wps">
          <w:drawing>
            <wp:anchor distT="0" distB="0" distL="114297" distR="114297" simplePos="0" relativeHeight="251660288" behindDoc="0" locked="0" layoutInCell="1" allowOverlap="1" wp14:anchorId="358699CA" wp14:editId="07C6AFF4">
              <wp:simplePos x="0" y="0"/>
              <wp:positionH relativeFrom="column">
                <wp:posOffset>765174</wp:posOffset>
              </wp:positionH>
              <wp:positionV relativeFrom="paragraph">
                <wp:posOffset>5080</wp:posOffset>
              </wp:positionV>
              <wp:extent cx="0" cy="952500"/>
              <wp:effectExtent l="0" t="0" r="19050" b="190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5250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5" o:spid="_x0000_s1026" style="position:absolute;z-index:2516602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60.25pt,.4pt" to="60.2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" strokecolor="windowText" strokeweight="1pt">
              <v:stroke joinstyle="miter"/>
              <o:lock v:ext="edit" shapetype="f"/>
            </v:line>
          </w:pict>
        </mc:Fallback>
      </mc:AlternateContent>
    </w:r>
    <w:r w:rsidR="00943B7C">
      <w:rPr>
        <w:smallCaps/>
        <w:noProof/>
      </w:rPr>
      <w:tab/>
    </w:r>
  </w:p>
  <w:p w:rsidR="00943B7C" w:rsidRDefault="00DC240A" w:rsidP="00943B7C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C58E7C0" wp14:editId="29BF8EDD">
              <wp:simplePos x="0" y="0"/>
              <wp:positionH relativeFrom="column">
                <wp:posOffset>756285</wp:posOffset>
              </wp:positionH>
              <wp:positionV relativeFrom="paragraph">
                <wp:posOffset>71120</wp:posOffset>
              </wp:positionV>
              <wp:extent cx="5422900" cy="974725"/>
              <wp:effectExtent l="0" t="0" r="6350" b="0"/>
              <wp:wrapSquare wrapText="bothSides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0" cy="974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3B7C" w:rsidRPr="00A34E50" w:rsidRDefault="00943B7C" w:rsidP="00943B7C">
                          <w:pPr>
                            <w:ind w:firstLine="142"/>
                            <w:rPr>
                              <w:rFonts w:ascii="Book Antiqua" w:hAnsi="Book Antiqua"/>
                              <w:b/>
                            </w:rPr>
                          </w:pPr>
                          <w:r w:rsidRPr="00A34E50">
                            <w:rPr>
                              <w:rFonts w:ascii="Book Antiqua" w:hAnsi="Book Antiqua"/>
                              <w:b/>
                            </w:rPr>
                            <w:t>Przedsiębiorstwo Gospodarki Odpadami Sp. z o.</w:t>
                          </w:r>
                          <w:proofErr w:type="gramStart"/>
                          <w:r w:rsidRPr="00A34E50">
                            <w:rPr>
                              <w:rFonts w:ascii="Book Antiqua" w:hAnsi="Book Antiqua"/>
                              <w:b/>
                            </w:rPr>
                            <w:t>o</w:t>
                          </w:r>
                          <w:proofErr w:type="gramEnd"/>
                          <w:r w:rsidRPr="00A34E50">
                            <w:rPr>
                              <w:rFonts w:ascii="Book Antiqua" w:hAnsi="Book Antiqua"/>
                              <w:b/>
                            </w:rPr>
                            <w:t>.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Book Antiqua" w:hAnsi="Book Antiqua"/>
                              <w:b/>
                            </w:rPr>
                            <w:t>w</w:t>
                          </w:r>
                          <w:proofErr w:type="gramEnd"/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Promniku</w:t>
                          </w:r>
                        </w:p>
                        <w:p w:rsidR="00943B7C" w:rsidRPr="001E63FC" w:rsidRDefault="00943B7C" w:rsidP="00943B7C">
                          <w:pPr>
                            <w:ind w:firstLine="142"/>
                            <w:rPr>
                              <w:rFonts w:ascii="Book Antiqua" w:hAnsi="Book Antiqua"/>
                              <w:sz w:val="18"/>
                            </w:rPr>
                          </w:pPr>
                          <w:proofErr w:type="gramStart"/>
                          <w:r w:rsidRPr="001E63FC">
                            <w:rPr>
                              <w:rFonts w:ascii="Book Antiqua" w:hAnsi="Book Antiqua"/>
                              <w:sz w:val="18"/>
                            </w:rPr>
                            <w:t>ul</w:t>
                          </w:r>
                          <w:proofErr w:type="gramEnd"/>
                          <w:r w:rsidRPr="001E63FC">
                            <w:rPr>
                              <w:rFonts w:ascii="Book Antiqua" w:hAnsi="Book Antiqua"/>
                              <w:sz w:val="18"/>
                            </w:rPr>
                            <w:t xml:space="preserve">. Św. Tekli 62, Promnik, </w:t>
                          </w:r>
                          <w:r>
                            <w:rPr>
                              <w:rFonts w:ascii="Book Antiqua" w:hAnsi="Book Antiqua"/>
                              <w:sz w:val="18"/>
                            </w:rPr>
                            <w:t xml:space="preserve">26-067 </w:t>
                          </w:r>
                          <w:r w:rsidRPr="001E63FC">
                            <w:rPr>
                              <w:rFonts w:ascii="Book Antiqua" w:hAnsi="Book Antiqua"/>
                              <w:sz w:val="18"/>
                            </w:rPr>
                            <w:t>Strawczyn</w:t>
                          </w:r>
                        </w:p>
                        <w:p w:rsidR="00943B7C" w:rsidRPr="001E63FC" w:rsidRDefault="00943B7C" w:rsidP="00943B7C">
                          <w:pPr>
                            <w:ind w:firstLine="142"/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</w:pPr>
                          <w:r w:rsidRPr="00D74D67">
                            <w:rPr>
                              <w:rFonts w:ascii="Cambria" w:hAnsi="Cambria" w:cs="Calibri"/>
                              <w:sz w:val="18"/>
                              <w:szCs w:val="16"/>
                            </w:rPr>
                            <w:sym w:font="Wingdings" w:char="F028"/>
                          </w:r>
                          <w:r>
                            <w:rPr>
                              <w:rFonts w:ascii="Cambria" w:hAnsi="Cambria" w:cs="Calibri"/>
                              <w:sz w:val="18"/>
                              <w:szCs w:val="16"/>
                            </w:rPr>
                            <w:t xml:space="preserve"> 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41 346-12-43/44</w:t>
                          </w:r>
                          <w:r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 xml:space="preserve"> , </w:t>
                          </w:r>
                          <w:r w:rsidRPr="001E63FC">
                            <w:rPr>
                              <w:rFonts w:ascii="Book Antiqua" w:hAnsi="Book Antiqua" w:cs="Calibri"/>
                              <w:b/>
                              <w:sz w:val="18"/>
                              <w:szCs w:val="16"/>
                            </w:rPr>
                            <w:t>fax</w:t>
                          </w:r>
                          <w:proofErr w:type="gramStart"/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:+41 346-03-73</w:t>
                          </w:r>
                          <w:r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 xml:space="preserve">, </w:t>
                          </w:r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biuro</w:t>
                          </w:r>
                          <w:proofErr w:type="gramEnd"/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@pgo.</w:t>
                          </w:r>
                          <w:proofErr w:type="gramStart"/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kielce</w:t>
                          </w:r>
                          <w:proofErr w:type="gramEnd"/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.</w:t>
                          </w:r>
                          <w:proofErr w:type="gramStart"/>
                          <w:r w:rsidRPr="001E63FC">
                            <w:rPr>
                              <w:rFonts w:ascii="Book Antiqua" w:hAnsi="Book Antiqua" w:cs="Calibri"/>
                              <w:sz w:val="18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943B7C" w:rsidRPr="00917FC9" w:rsidRDefault="00943B7C" w:rsidP="00943B7C">
                          <w:pPr>
                            <w:rPr>
                              <w:rFonts w:ascii="Book Antiqua" w:hAnsi="Book Antiqu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59.55pt;margin-top:5.6pt;width:427pt;height:7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" stroked="f">
              <v:textbox>
                <w:txbxContent>
                  <w:p w:rsidR="00943B7C" w:rsidRPr="00A34E50" w:rsidRDefault="00943B7C" w:rsidP="00943B7C">
                    <w:pPr>
                      <w:ind w:firstLine="142"/>
                      <w:rPr>
                        <w:rFonts w:ascii="Book Antiqua" w:hAnsi="Book Antiqua"/>
                        <w:b/>
                      </w:rPr>
                    </w:pPr>
                    <w:r w:rsidRPr="00A34E50">
                      <w:rPr>
                        <w:rFonts w:ascii="Book Antiqua" w:hAnsi="Book Antiqua"/>
                        <w:b/>
                      </w:rPr>
                      <w:t>Przedsiębiorstwo Gospodarki Odpadami Sp. z o.o.</w:t>
                    </w:r>
                    <w:r>
                      <w:rPr>
                        <w:rFonts w:ascii="Book Antiqua" w:hAnsi="Book Antiqua"/>
                        <w:b/>
                      </w:rPr>
                      <w:t xml:space="preserve"> w Promniku</w:t>
                    </w:r>
                  </w:p>
                  <w:p w:rsidR="00943B7C" w:rsidRPr="001E63FC" w:rsidRDefault="00943B7C" w:rsidP="00943B7C">
                    <w:pPr>
                      <w:ind w:firstLine="142"/>
                      <w:rPr>
                        <w:rFonts w:ascii="Book Antiqua" w:hAnsi="Book Antiqua"/>
                        <w:sz w:val="18"/>
                      </w:rPr>
                    </w:pPr>
                    <w:r w:rsidRPr="001E63FC">
                      <w:rPr>
                        <w:rFonts w:ascii="Book Antiqua" w:hAnsi="Book Antiqua"/>
                        <w:sz w:val="18"/>
                      </w:rPr>
                      <w:t xml:space="preserve">ul. Św. Tekli 62, Promnik, </w:t>
                    </w:r>
                    <w:r>
                      <w:rPr>
                        <w:rFonts w:ascii="Book Antiqua" w:hAnsi="Book Antiqua"/>
                        <w:sz w:val="18"/>
                      </w:rPr>
                      <w:t xml:space="preserve">26-067 </w:t>
                    </w:r>
                    <w:r w:rsidRPr="001E63FC">
                      <w:rPr>
                        <w:rFonts w:ascii="Book Antiqua" w:hAnsi="Book Antiqua"/>
                        <w:sz w:val="18"/>
                      </w:rPr>
                      <w:t>Strawczyn</w:t>
                    </w:r>
                  </w:p>
                  <w:p w:rsidR="00943B7C" w:rsidRPr="001E63FC" w:rsidRDefault="00943B7C" w:rsidP="00943B7C">
                    <w:pPr>
                      <w:ind w:firstLine="142"/>
                      <w:rPr>
                        <w:rFonts w:ascii="Book Antiqua" w:hAnsi="Book Antiqua" w:cs="Calibri"/>
                        <w:sz w:val="18"/>
                        <w:szCs w:val="16"/>
                      </w:rPr>
                    </w:pPr>
                    <w:r w:rsidRPr="00D74D67">
                      <w:rPr>
                        <w:rFonts w:ascii="Cambria" w:hAnsi="Cambria" w:cs="Calibri"/>
                        <w:sz w:val="18"/>
                        <w:szCs w:val="16"/>
                      </w:rPr>
                      <w:sym w:font="Wingdings" w:char="F028"/>
                    </w:r>
                    <w:r>
                      <w:rPr>
                        <w:rFonts w:ascii="Cambria" w:hAnsi="Cambria" w:cs="Calibri"/>
                        <w:sz w:val="18"/>
                        <w:szCs w:val="16"/>
                      </w:rPr>
                      <w:t xml:space="preserve"> 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41 346-12-43/44</w:t>
                    </w:r>
                    <w:r>
                      <w:rPr>
                        <w:rFonts w:ascii="Book Antiqua" w:hAnsi="Book Antiqua" w:cs="Calibri"/>
                        <w:sz w:val="18"/>
                        <w:szCs w:val="16"/>
                      </w:rPr>
                      <w:t xml:space="preserve"> , </w:t>
                    </w:r>
                    <w:r w:rsidRPr="001E63FC">
                      <w:rPr>
                        <w:rFonts w:ascii="Book Antiqua" w:hAnsi="Book Antiqua" w:cs="Calibri"/>
                        <w:b/>
                        <w:sz w:val="18"/>
                        <w:szCs w:val="16"/>
                      </w:rPr>
                      <w:t>fax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:+41 346-03-73</w:t>
                    </w:r>
                    <w:r>
                      <w:rPr>
                        <w:rFonts w:ascii="Book Antiqua" w:hAnsi="Book Antiqua" w:cs="Calibri"/>
                        <w:sz w:val="18"/>
                        <w:szCs w:val="16"/>
                      </w:rPr>
                      <w:t xml:space="preserve">, </w:t>
                    </w:r>
                    <w:r w:rsidRPr="001E63FC">
                      <w:rPr>
                        <w:rFonts w:ascii="Book Antiqua" w:hAnsi="Book Antiqua" w:cs="Calibri"/>
                        <w:sz w:val="18"/>
                        <w:szCs w:val="16"/>
                      </w:rPr>
                      <w:t>biuro@pgo.kielce.pl</w:t>
                    </w:r>
                  </w:p>
                  <w:p w:rsidR="00943B7C" w:rsidRPr="00917FC9" w:rsidRDefault="00943B7C" w:rsidP="00943B7C">
                    <w:pPr>
                      <w:rPr>
                        <w:rFonts w:ascii="Book Antiqua" w:hAnsi="Book Antiqua"/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smallCaps/>
        <w:noProof/>
        <w:lang w:eastAsia="pl-PL"/>
      </w:rPr>
      <w:drawing>
        <wp:inline distT="0" distB="0" distL="0" distR="0" wp14:anchorId="34D86D28" wp14:editId="6DE06C33">
          <wp:extent cx="586740" cy="802005"/>
          <wp:effectExtent l="0" t="0" r="3810" b="0"/>
          <wp:docPr id="1" name="Obraz 7" descr="Logotyp_z_herbem_2.JPG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typ_z_herbem_2.JPG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3B7C" w:rsidRPr="00120D22" w:rsidRDefault="00943B7C" w:rsidP="00943B7C">
    <w:pPr>
      <w:pStyle w:val="Tytu"/>
      <w:tabs>
        <w:tab w:val="left" w:pos="708"/>
        <w:tab w:val="left" w:pos="5175"/>
      </w:tabs>
      <w:spacing w:before="120"/>
      <w:jc w:val="left"/>
      <w:rPr>
        <w:rFonts w:ascii="Calibri" w:hAnsi="Calibri" w:cs="Calibri"/>
        <w:i/>
        <w:sz w:val="20"/>
        <w:szCs w:val="16"/>
        <w:lang w:val="pl-PL"/>
      </w:rPr>
    </w:pPr>
  </w:p>
  <w:p w:rsidR="002B1DA5" w:rsidRPr="00943B7C" w:rsidRDefault="00943B7C" w:rsidP="00943B7C">
    <w:pPr>
      <w:pStyle w:val="Tytu"/>
      <w:tabs>
        <w:tab w:val="left" w:pos="708"/>
        <w:tab w:val="left" w:pos="5175"/>
      </w:tabs>
      <w:spacing w:before="120"/>
      <w:jc w:val="left"/>
      <w:rPr>
        <w:rFonts w:ascii="Calibri" w:hAnsi="Calibri" w:cs="Calibri"/>
        <w:sz w:val="20"/>
        <w:szCs w:val="16"/>
        <w:lang w:val="pl-PL"/>
      </w:rPr>
    </w:pPr>
    <w:r w:rsidRPr="00345561">
      <w:rPr>
        <w:rFonts w:ascii="Calibri" w:hAnsi="Calibri" w:cs="Calibri"/>
        <w:i/>
        <w:sz w:val="20"/>
        <w:szCs w:val="16"/>
      </w:rPr>
      <w:t>numer postępowania:</w:t>
    </w:r>
    <w:r w:rsidRPr="00345561">
      <w:rPr>
        <w:rFonts w:ascii="Calibri" w:hAnsi="Calibri" w:cs="Calibri"/>
        <w:sz w:val="20"/>
        <w:szCs w:val="16"/>
      </w:rPr>
      <w:t xml:space="preserve"> PGO/0</w:t>
    </w:r>
    <w:r w:rsidR="00DC240A">
      <w:rPr>
        <w:rFonts w:ascii="Calibri" w:hAnsi="Calibri" w:cs="Calibri"/>
        <w:sz w:val="20"/>
        <w:szCs w:val="16"/>
        <w:lang w:val="pl-PL"/>
      </w:rPr>
      <w:t>3</w:t>
    </w:r>
    <w:r w:rsidRPr="00345561">
      <w:rPr>
        <w:rFonts w:ascii="Calibri" w:hAnsi="Calibri" w:cs="Calibri"/>
        <w:sz w:val="20"/>
        <w:szCs w:val="16"/>
      </w:rPr>
      <w:t>/</w:t>
    </w:r>
    <w:r>
      <w:rPr>
        <w:rFonts w:ascii="Calibri" w:hAnsi="Calibri" w:cs="Calibri"/>
        <w:sz w:val="20"/>
        <w:szCs w:val="16"/>
        <w:lang w:val="pl-PL"/>
      </w:rPr>
      <w:t>02</w:t>
    </w:r>
    <w:r w:rsidRPr="00345561">
      <w:rPr>
        <w:rFonts w:ascii="Calibri" w:hAnsi="Calibri" w:cs="Calibri"/>
        <w:sz w:val="20"/>
        <w:szCs w:val="16"/>
      </w:rPr>
      <w:t>/202</w:t>
    </w:r>
    <w:r>
      <w:rPr>
        <w:rFonts w:ascii="Calibri" w:hAnsi="Calibri" w:cs="Calibri"/>
        <w:sz w:val="20"/>
        <w:szCs w:val="16"/>
        <w:lang w:val="pl-PL"/>
      </w:rPr>
      <w:t>1</w:t>
    </w:r>
    <w:bookmarkEnd w:id="1"/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0D22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C6A6F"/>
    <w:rsid w:val="006E16A6"/>
    <w:rsid w:val="006F3D32"/>
    <w:rsid w:val="007118F0"/>
    <w:rsid w:val="0072116C"/>
    <w:rsid w:val="00746532"/>
    <w:rsid w:val="00763587"/>
    <w:rsid w:val="007758D6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3B7C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240A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qFormat/>
    <w:rsid w:val="006C6A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locked/>
    <w:rsid w:val="00943B7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943B7C"/>
    <w:rPr>
      <w:rFonts w:ascii="Garamond" w:eastAsia="Times New Roman" w:hAnsi="Garamond"/>
      <w:b/>
      <w:bCs/>
      <w:sz w:val="24"/>
      <w:szCs w:val="24"/>
      <w:lang w:val="x-none" w:eastAsia="x-none"/>
    </w:rPr>
  </w:style>
  <w:style w:type="paragraph" w:customStyle="1" w:styleId="Tekstpodstawowy31">
    <w:name w:val="Tekst podstawowy 31"/>
    <w:basedOn w:val="Normalny"/>
    <w:uiPriority w:val="99"/>
    <w:rsid w:val="00943B7C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qFormat/>
    <w:rsid w:val="006C6A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locked/>
    <w:rsid w:val="00943B7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943B7C"/>
    <w:rPr>
      <w:rFonts w:ascii="Garamond" w:eastAsia="Times New Roman" w:hAnsi="Garamond"/>
      <w:b/>
      <w:bCs/>
      <w:sz w:val="24"/>
      <w:szCs w:val="24"/>
      <w:lang w:val="x-none" w:eastAsia="x-none"/>
    </w:rPr>
  </w:style>
  <w:style w:type="paragraph" w:customStyle="1" w:styleId="Tekstpodstawowy31">
    <w:name w:val="Tekst podstawowy 31"/>
    <w:basedOn w:val="Normalny"/>
    <w:uiPriority w:val="99"/>
    <w:rsid w:val="00943B7C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</cp:lastModifiedBy>
  <cp:revision>3</cp:revision>
  <cp:lastPrinted>2016-07-26T08:32:00Z</cp:lastPrinted>
  <dcterms:created xsi:type="dcterms:W3CDTF">2021-02-24T09:57:00Z</dcterms:created>
  <dcterms:modified xsi:type="dcterms:W3CDTF">2021-02-25T12:27:00Z</dcterms:modified>
</cp:coreProperties>
</file>