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6ACD" w14:textId="74D0AFBE" w:rsidR="00A403EA" w:rsidRPr="00A403EA" w:rsidRDefault="00A403EA" w:rsidP="00C555CD">
      <w:pPr>
        <w:pStyle w:val="Akapitzlist"/>
        <w:numPr>
          <w:ilvl w:val="0"/>
          <w:numId w:val="1"/>
        </w:numPr>
        <w:rPr>
          <w:rFonts w:ascii="Open Sans" w:hAnsi="Open Sans" w:cs="Open Sans"/>
          <w:b/>
          <w:bCs/>
          <w:sz w:val="20"/>
          <w:szCs w:val="20"/>
        </w:rPr>
      </w:pPr>
      <w:r w:rsidRPr="00A403EA">
        <w:rPr>
          <w:rFonts w:ascii="Open Sans" w:hAnsi="Open Sans" w:cs="Open Sans"/>
          <w:b/>
          <w:bCs/>
          <w:sz w:val="20"/>
          <w:szCs w:val="20"/>
        </w:rPr>
        <w:t>W celu doprecyzowania powyższych odpowiedzi - prosimy o potwierdzenie - czy wartość zamówienia (usługi nadzoru inwestorskiego) tj. mniejsza od 130 000, 00 zł - dotyczy jednej części czy łącznie dwóch części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A403EA">
        <w:rPr>
          <w:rFonts w:ascii="Open Sans" w:hAnsi="Open Sans" w:cs="Open Sans"/>
          <w:b/>
          <w:bCs/>
          <w:sz w:val="20"/>
          <w:szCs w:val="20"/>
        </w:rPr>
        <w:t>?</w:t>
      </w:r>
    </w:p>
    <w:p w14:paraId="3A03E195" w14:textId="780B1715" w:rsidR="00C555CD" w:rsidRPr="00D00639" w:rsidRDefault="00C555CD" w:rsidP="00A403EA">
      <w:pPr>
        <w:spacing w:after="0"/>
        <w:rPr>
          <w:rFonts w:ascii="Open Sans" w:hAnsi="Open Sans" w:cs="Open Sans"/>
          <w:sz w:val="20"/>
          <w:szCs w:val="20"/>
          <w:u w:val="single"/>
        </w:rPr>
      </w:pPr>
      <w:r w:rsidRPr="00D00639">
        <w:rPr>
          <w:rFonts w:ascii="Open Sans" w:hAnsi="Open Sans" w:cs="Open Sans"/>
          <w:sz w:val="20"/>
          <w:szCs w:val="20"/>
          <w:u w:val="single"/>
        </w:rPr>
        <w:t>Odpowiedź:</w:t>
      </w:r>
    </w:p>
    <w:p w14:paraId="2E789B60" w14:textId="68E65BA9" w:rsidR="00A403EA" w:rsidRPr="00D00639" w:rsidRDefault="00A403EA" w:rsidP="00A403EA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Szacowana wartość zamówienia tj. mniejsza od 130.000,00 zł dotyczy łącznie dwóch części  (zadania nr 7 i zadania nr 8)</w:t>
      </w:r>
      <w:r w:rsidR="00925EFA">
        <w:rPr>
          <w:rFonts w:ascii="Open Sans" w:hAnsi="Open Sans" w:cs="Open Sans"/>
          <w:sz w:val="20"/>
          <w:szCs w:val="20"/>
        </w:rPr>
        <w:t>.</w:t>
      </w:r>
    </w:p>
    <w:p w14:paraId="78CBA115" w14:textId="546B4698" w:rsidR="00A403EA" w:rsidRPr="00A403EA" w:rsidRDefault="00A403EA" w:rsidP="00D00639">
      <w:pPr>
        <w:pStyle w:val="Akapitzlist"/>
        <w:numPr>
          <w:ilvl w:val="0"/>
          <w:numId w:val="1"/>
        </w:num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A403EA">
        <w:rPr>
          <w:rFonts w:ascii="Open Sans" w:hAnsi="Open Sans" w:cs="Open Sans"/>
          <w:b/>
          <w:bCs/>
          <w:sz w:val="20"/>
          <w:szCs w:val="20"/>
        </w:rPr>
        <w:t>Wnosimy o potwierdzenie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A403EA">
        <w:rPr>
          <w:rFonts w:ascii="Open Sans" w:hAnsi="Open Sans" w:cs="Open Sans"/>
          <w:b/>
          <w:bCs/>
          <w:sz w:val="20"/>
          <w:szCs w:val="20"/>
        </w:rPr>
        <w:t>- zamówienie nie jest podzielone na części - oraz ceną decydującą jest cena zbiorcza (podana za łącznie obie części zamówienia)</w:t>
      </w:r>
      <w:r w:rsidRPr="00A403EA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A403EA">
        <w:rPr>
          <w:rFonts w:ascii="Open Sans" w:hAnsi="Open Sans" w:cs="Open Sans"/>
          <w:b/>
          <w:bCs/>
          <w:sz w:val="20"/>
          <w:szCs w:val="20"/>
        </w:rPr>
        <w:t>?</w:t>
      </w:r>
    </w:p>
    <w:p w14:paraId="1BF26F97" w14:textId="44F4A786" w:rsidR="00C555CD" w:rsidRPr="00D00639" w:rsidRDefault="00D00639" w:rsidP="00925EFA">
      <w:pPr>
        <w:spacing w:after="0"/>
        <w:jc w:val="both"/>
        <w:rPr>
          <w:rFonts w:ascii="Open Sans" w:hAnsi="Open Sans" w:cs="Open Sans"/>
          <w:sz w:val="20"/>
          <w:szCs w:val="20"/>
          <w:u w:val="single"/>
        </w:rPr>
      </w:pPr>
      <w:r w:rsidRPr="00D00639">
        <w:rPr>
          <w:rFonts w:ascii="Open Sans" w:hAnsi="Open Sans" w:cs="Open Sans"/>
          <w:sz w:val="20"/>
          <w:szCs w:val="20"/>
          <w:u w:val="single"/>
        </w:rPr>
        <w:t>Odpowiedź:</w:t>
      </w:r>
    </w:p>
    <w:p w14:paraId="25FC7091" w14:textId="60F8EE5E" w:rsidR="00D00639" w:rsidRPr="00D00639" w:rsidRDefault="00D00639" w:rsidP="00D00639">
      <w:pPr>
        <w:jc w:val="both"/>
        <w:rPr>
          <w:rFonts w:ascii="Open Sans" w:hAnsi="Open Sans" w:cs="Open Sans"/>
          <w:sz w:val="20"/>
          <w:szCs w:val="20"/>
        </w:rPr>
      </w:pPr>
      <w:r w:rsidRPr="00D00639">
        <w:rPr>
          <w:rFonts w:ascii="Open Sans" w:hAnsi="Open Sans" w:cs="Open Sans"/>
          <w:sz w:val="20"/>
          <w:szCs w:val="20"/>
        </w:rPr>
        <w:t>Z</w:t>
      </w:r>
      <w:r w:rsidR="00925EFA">
        <w:rPr>
          <w:rFonts w:ascii="Open Sans" w:hAnsi="Open Sans" w:cs="Open Sans"/>
          <w:sz w:val="20"/>
          <w:szCs w:val="20"/>
        </w:rPr>
        <w:t>amówienie nie jest podzielone na części, ceną decydującą jest cena zbiorcza – podana łącznie za obie części zamówienia (zadanie nr 7 i zadanie nr 8)</w:t>
      </w:r>
      <w:r w:rsidRPr="00D00639">
        <w:rPr>
          <w:rFonts w:ascii="Open Sans" w:hAnsi="Open Sans" w:cs="Open Sans"/>
          <w:sz w:val="20"/>
          <w:szCs w:val="20"/>
        </w:rPr>
        <w:t xml:space="preserve">. </w:t>
      </w:r>
    </w:p>
    <w:p w14:paraId="75D443DC" w14:textId="67119586" w:rsidR="00A403EA" w:rsidRPr="00A403EA" w:rsidRDefault="00A403EA" w:rsidP="00A403EA">
      <w:pPr>
        <w:pStyle w:val="Akapitzlist"/>
        <w:numPr>
          <w:ilvl w:val="0"/>
          <w:numId w:val="1"/>
        </w:num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A403EA">
        <w:rPr>
          <w:rFonts w:ascii="Open Sans" w:hAnsi="Open Sans" w:cs="Open Sans"/>
          <w:b/>
          <w:bCs/>
          <w:sz w:val="20"/>
          <w:szCs w:val="20"/>
        </w:rPr>
        <w:t>Wnosimy o uszczegółowienie statusu robót budowlanych objętych nadzorem inwestorskim. Z podanych informacji wynika, iż przetargi na RB zostały zakończone w trzecim kwartale 2022 roku. Na jakim etapie realizacji są w tym momencie przedmiotowe roboty</w:t>
      </w:r>
      <w:r w:rsidR="00925EFA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A403EA">
        <w:rPr>
          <w:rFonts w:ascii="Open Sans" w:hAnsi="Open Sans" w:cs="Open Sans"/>
          <w:b/>
          <w:bCs/>
          <w:sz w:val="20"/>
          <w:szCs w:val="20"/>
        </w:rPr>
        <w:t>? Czy projekty są zakończone i nastąpiła realizacja robót</w:t>
      </w:r>
      <w:r w:rsidRPr="00A403EA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A403EA">
        <w:rPr>
          <w:rFonts w:ascii="Open Sans" w:hAnsi="Open Sans" w:cs="Open Sans"/>
          <w:b/>
          <w:bCs/>
          <w:sz w:val="20"/>
          <w:szCs w:val="20"/>
        </w:rPr>
        <w:t>?</w:t>
      </w:r>
    </w:p>
    <w:p w14:paraId="11EA943A" w14:textId="0869DAC5" w:rsidR="009E5598" w:rsidRPr="00A403EA" w:rsidRDefault="00E06A78" w:rsidP="00925EFA">
      <w:pPr>
        <w:spacing w:after="0"/>
        <w:jc w:val="both"/>
        <w:rPr>
          <w:rFonts w:ascii="Open Sans" w:hAnsi="Open Sans" w:cs="Open Sans"/>
          <w:sz w:val="20"/>
          <w:szCs w:val="20"/>
          <w:u w:val="single"/>
        </w:rPr>
      </w:pPr>
      <w:r w:rsidRPr="00EE2546">
        <w:rPr>
          <w:rFonts w:ascii="Open Sans" w:hAnsi="Open Sans" w:cs="Open Sans"/>
          <w:sz w:val="20"/>
          <w:szCs w:val="20"/>
          <w:u w:val="single"/>
        </w:rPr>
        <w:t>Odpowiedź:</w:t>
      </w:r>
    </w:p>
    <w:p w14:paraId="54BDC7E0" w14:textId="6FE068F4" w:rsidR="009E5598" w:rsidRPr="00E85729" w:rsidRDefault="009E5598" w:rsidP="00E85729">
      <w:pPr>
        <w:spacing w:after="12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E85729">
        <w:rPr>
          <w:rFonts w:ascii="Open Sans" w:hAnsi="Open Sans" w:cs="Open Sans"/>
          <w:b/>
          <w:bCs/>
          <w:sz w:val="20"/>
          <w:szCs w:val="20"/>
        </w:rPr>
        <w:t xml:space="preserve">Zdanie nr 7: Modernizacja i rozbudowa kompostowni odpadów w Regionalnym Zakładzie Odzysku Odpadów w Sianowie przy ul. </w:t>
      </w:r>
      <w:proofErr w:type="spellStart"/>
      <w:r w:rsidRPr="00E85729">
        <w:rPr>
          <w:rFonts w:ascii="Open Sans" w:hAnsi="Open Sans" w:cs="Open Sans"/>
          <w:b/>
          <w:bCs/>
          <w:sz w:val="20"/>
          <w:szCs w:val="20"/>
        </w:rPr>
        <w:t>Łubuszan</w:t>
      </w:r>
      <w:proofErr w:type="spellEnd"/>
      <w:r w:rsidRPr="00E85729">
        <w:rPr>
          <w:rFonts w:ascii="Open Sans" w:hAnsi="Open Sans" w:cs="Open Sans"/>
          <w:b/>
          <w:bCs/>
          <w:sz w:val="20"/>
          <w:szCs w:val="20"/>
        </w:rPr>
        <w:t xml:space="preserve"> 80.</w:t>
      </w:r>
    </w:p>
    <w:p w14:paraId="0FA9B551" w14:textId="77777777" w:rsidR="009E5598" w:rsidRPr="00925EFA" w:rsidRDefault="009E5598" w:rsidP="00925EFA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925EFA">
        <w:rPr>
          <w:rFonts w:ascii="Open Sans" w:hAnsi="Open Sans" w:cs="Open Sans"/>
          <w:b/>
          <w:bCs/>
          <w:sz w:val="20"/>
          <w:szCs w:val="20"/>
        </w:rPr>
        <w:t>Roboty wykonane:</w:t>
      </w:r>
    </w:p>
    <w:p w14:paraId="7C9DAF33" w14:textId="7B369512" w:rsidR="009E5598" w:rsidRPr="009E5598" w:rsidRDefault="00925EFA" w:rsidP="00925EFA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 </w:t>
      </w:r>
      <w:r w:rsidR="009E5598" w:rsidRPr="009E5598">
        <w:rPr>
          <w:rFonts w:ascii="Open Sans" w:hAnsi="Open Sans" w:cs="Open Sans"/>
          <w:sz w:val="20"/>
          <w:szCs w:val="20"/>
        </w:rPr>
        <w:t>Roboty ziemne z wyminą gruntu</w:t>
      </w:r>
      <w:r w:rsidR="00E85729">
        <w:rPr>
          <w:rFonts w:ascii="Open Sans" w:hAnsi="Open Sans" w:cs="Open Sans"/>
          <w:sz w:val="20"/>
          <w:szCs w:val="20"/>
        </w:rPr>
        <w:t>,</w:t>
      </w:r>
    </w:p>
    <w:p w14:paraId="4857425F" w14:textId="7801DFCD" w:rsidR="009E5598" w:rsidRPr="009E5598" w:rsidRDefault="00925EFA" w:rsidP="00925EFA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 </w:t>
      </w:r>
      <w:r w:rsidR="009E5598" w:rsidRPr="009E5598">
        <w:rPr>
          <w:rFonts w:ascii="Open Sans" w:hAnsi="Open Sans" w:cs="Open Sans"/>
          <w:sz w:val="20"/>
          <w:szCs w:val="20"/>
        </w:rPr>
        <w:t>Fundamenty i ściany żelbetowe bioreaktora - roboty konstrukcyjne</w:t>
      </w:r>
      <w:r w:rsidR="00E85729">
        <w:rPr>
          <w:rFonts w:ascii="Open Sans" w:hAnsi="Open Sans" w:cs="Open Sans"/>
          <w:sz w:val="20"/>
          <w:szCs w:val="20"/>
        </w:rPr>
        <w:t>,</w:t>
      </w:r>
      <w:r w:rsidR="009E5598" w:rsidRPr="009E5598">
        <w:rPr>
          <w:rFonts w:ascii="Open Sans" w:hAnsi="Open Sans" w:cs="Open Sans"/>
          <w:sz w:val="20"/>
          <w:szCs w:val="20"/>
        </w:rPr>
        <w:t xml:space="preserve"> </w:t>
      </w:r>
    </w:p>
    <w:p w14:paraId="569A0051" w14:textId="1C3E1EE8" w:rsidR="009E5598" w:rsidRPr="009E5598" w:rsidRDefault="00925EFA" w:rsidP="00925EFA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- F</w:t>
      </w:r>
      <w:r w:rsidR="009E5598" w:rsidRPr="009E5598">
        <w:rPr>
          <w:rFonts w:ascii="Open Sans" w:hAnsi="Open Sans" w:cs="Open Sans"/>
          <w:sz w:val="20"/>
          <w:szCs w:val="20"/>
        </w:rPr>
        <w:t>undamenty pod halę - roboty konstrukcyjne</w:t>
      </w:r>
      <w:r w:rsidR="00E85729">
        <w:rPr>
          <w:rFonts w:ascii="Open Sans" w:hAnsi="Open Sans" w:cs="Open Sans"/>
          <w:sz w:val="20"/>
          <w:szCs w:val="20"/>
        </w:rPr>
        <w:t>,</w:t>
      </w:r>
      <w:r w:rsidR="009E5598" w:rsidRPr="009E5598">
        <w:rPr>
          <w:rFonts w:ascii="Open Sans" w:hAnsi="Open Sans" w:cs="Open Sans"/>
          <w:sz w:val="20"/>
          <w:szCs w:val="20"/>
        </w:rPr>
        <w:t xml:space="preserve"> </w:t>
      </w:r>
    </w:p>
    <w:p w14:paraId="6D0AFA0A" w14:textId="719631CD" w:rsidR="009E5598" w:rsidRPr="009E5598" w:rsidRDefault="00925EFA" w:rsidP="00925EFA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 </w:t>
      </w:r>
      <w:r w:rsidR="009E5598" w:rsidRPr="009E5598">
        <w:rPr>
          <w:rFonts w:ascii="Open Sans" w:hAnsi="Open Sans" w:cs="Open Sans"/>
          <w:sz w:val="20"/>
          <w:szCs w:val="20"/>
        </w:rPr>
        <w:t>Zbiornik na ocieki - roboty konstrukcyjne</w:t>
      </w:r>
      <w:r w:rsidR="00E85729">
        <w:rPr>
          <w:rFonts w:ascii="Open Sans" w:hAnsi="Open Sans" w:cs="Open Sans"/>
          <w:sz w:val="20"/>
          <w:szCs w:val="20"/>
        </w:rPr>
        <w:t>,</w:t>
      </w:r>
    </w:p>
    <w:p w14:paraId="592750EF" w14:textId="2A018022" w:rsidR="009E5598" w:rsidRPr="009E5598" w:rsidRDefault="00925EFA" w:rsidP="00925EFA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 </w:t>
      </w:r>
      <w:r w:rsidR="009E5598" w:rsidRPr="009E5598">
        <w:rPr>
          <w:rFonts w:ascii="Open Sans" w:hAnsi="Open Sans" w:cs="Open Sans"/>
          <w:sz w:val="20"/>
          <w:szCs w:val="20"/>
        </w:rPr>
        <w:t xml:space="preserve">Fundament pod </w:t>
      </w:r>
      <w:proofErr w:type="spellStart"/>
      <w:r w:rsidR="009E5598" w:rsidRPr="009E5598">
        <w:rPr>
          <w:rFonts w:ascii="Open Sans" w:hAnsi="Open Sans" w:cs="Open Sans"/>
          <w:sz w:val="20"/>
          <w:szCs w:val="20"/>
        </w:rPr>
        <w:t>biofiltr</w:t>
      </w:r>
      <w:proofErr w:type="spellEnd"/>
      <w:r w:rsidR="009E5598" w:rsidRPr="009E5598">
        <w:rPr>
          <w:rFonts w:ascii="Open Sans" w:hAnsi="Open Sans" w:cs="Open Sans"/>
          <w:sz w:val="20"/>
          <w:szCs w:val="20"/>
        </w:rPr>
        <w:t xml:space="preserve"> - roboty konstrukcyjne</w:t>
      </w:r>
      <w:r w:rsidR="00E85729">
        <w:rPr>
          <w:rFonts w:ascii="Open Sans" w:hAnsi="Open Sans" w:cs="Open Sans"/>
          <w:sz w:val="20"/>
          <w:szCs w:val="20"/>
        </w:rPr>
        <w:t>,</w:t>
      </w:r>
      <w:r w:rsidR="009E5598" w:rsidRPr="009E5598">
        <w:rPr>
          <w:rFonts w:ascii="Open Sans" w:hAnsi="Open Sans" w:cs="Open Sans"/>
          <w:sz w:val="20"/>
          <w:szCs w:val="20"/>
        </w:rPr>
        <w:t xml:space="preserve"> </w:t>
      </w:r>
    </w:p>
    <w:p w14:paraId="5458D20A" w14:textId="4C0E9132" w:rsidR="009E5598" w:rsidRPr="009E5598" w:rsidRDefault="009E5598" w:rsidP="00925EF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9E5598">
        <w:rPr>
          <w:rFonts w:ascii="Open Sans" w:hAnsi="Open Sans" w:cs="Open Sans"/>
          <w:sz w:val="20"/>
          <w:szCs w:val="20"/>
        </w:rPr>
        <w:t>sieci zewnętrzne</w:t>
      </w:r>
    </w:p>
    <w:p w14:paraId="6E7EB514" w14:textId="5ED80520" w:rsidR="009E5598" w:rsidRPr="009E5598" w:rsidRDefault="00E85729" w:rsidP="00925EFA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 </w:t>
      </w:r>
      <w:r w:rsidR="009E5598" w:rsidRPr="009E5598">
        <w:rPr>
          <w:rFonts w:ascii="Open Sans" w:hAnsi="Open Sans" w:cs="Open Sans"/>
          <w:sz w:val="20"/>
          <w:szCs w:val="20"/>
        </w:rPr>
        <w:t>K</w:t>
      </w:r>
      <w:r w:rsidR="00925EFA">
        <w:rPr>
          <w:rFonts w:ascii="Open Sans" w:hAnsi="Open Sans" w:cs="Open Sans"/>
          <w:sz w:val="20"/>
          <w:szCs w:val="20"/>
        </w:rPr>
        <w:t>analizacja odciekowa grawitacyjna,</w:t>
      </w:r>
    </w:p>
    <w:p w14:paraId="24DD7043" w14:textId="169D592B" w:rsidR="009E5598" w:rsidRPr="009E5598" w:rsidRDefault="00E85729" w:rsidP="00925EFA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 </w:t>
      </w:r>
      <w:r w:rsidR="00925EFA">
        <w:rPr>
          <w:rFonts w:ascii="Open Sans" w:hAnsi="Open Sans" w:cs="Open Sans"/>
          <w:sz w:val="20"/>
          <w:szCs w:val="20"/>
        </w:rPr>
        <w:t>Rurociąg tłoczny odcieku</w:t>
      </w:r>
      <w:r>
        <w:rPr>
          <w:rFonts w:ascii="Open Sans" w:hAnsi="Open Sans" w:cs="Open Sans"/>
          <w:sz w:val="20"/>
          <w:szCs w:val="20"/>
        </w:rPr>
        <w:t>,</w:t>
      </w:r>
    </w:p>
    <w:p w14:paraId="5E28747C" w14:textId="2D727EAB" w:rsidR="009E5598" w:rsidRPr="009E5598" w:rsidRDefault="00E85729" w:rsidP="00925EFA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 </w:t>
      </w:r>
      <w:r w:rsidR="009E5598" w:rsidRPr="009E5598">
        <w:rPr>
          <w:rFonts w:ascii="Open Sans" w:hAnsi="Open Sans" w:cs="Open Sans"/>
          <w:sz w:val="20"/>
          <w:szCs w:val="20"/>
        </w:rPr>
        <w:t>I</w:t>
      </w:r>
      <w:r w:rsidR="00925EFA">
        <w:rPr>
          <w:rFonts w:ascii="Open Sans" w:hAnsi="Open Sans" w:cs="Open Sans"/>
          <w:sz w:val="20"/>
          <w:szCs w:val="20"/>
        </w:rPr>
        <w:t>nstalacja wody</w:t>
      </w:r>
      <w:r>
        <w:rPr>
          <w:rFonts w:ascii="Open Sans" w:hAnsi="Open Sans" w:cs="Open Sans"/>
          <w:sz w:val="20"/>
          <w:szCs w:val="20"/>
        </w:rPr>
        <w:t>,</w:t>
      </w:r>
    </w:p>
    <w:p w14:paraId="51099116" w14:textId="00253861" w:rsidR="009E5598" w:rsidRDefault="00E85729" w:rsidP="00925EFA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 </w:t>
      </w:r>
      <w:r w:rsidR="009E5598" w:rsidRPr="009E5598">
        <w:rPr>
          <w:rFonts w:ascii="Open Sans" w:hAnsi="Open Sans" w:cs="Open Sans"/>
          <w:sz w:val="20"/>
          <w:szCs w:val="20"/>
        </w:rPr>
        <w:t>K</w:t>
      </w:r>
      <w:r w:rsidR="00925EFA">
        <w:rPr>
          <w:rFonts w:ascii="Open Sans" w:hAnsi="Open Sans" w:cs="Open Sans"/>
          <w:sz w:val="20"/>
          <w:szCs w:val="20"/>
        </w:rPr>
        <w:t>analizacja deszczowa z dachu</w:t>
      </w:r>
    </w:p>
    <w:p w14:paraId="3363A62C" w14:textId="77777777" w:rsidR="00925EFA" w:rsidRPr="009E5598" w:rsidRDefault="00925EFA" w:rsidP="00925EF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770FE33D" w14:textId="65E51290" w:rsidR="009E5598" w:rsidRPr="00E85729" w:rsidRDefault="009E5598" w:rsidP="00E85729">
      <w:pPr>
        <w:spacing w:after="12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E85729">
        <w:rPr>
          <w:rFonts w:ascii="Open Sans" w:hAnsi="Open Sans" w:cs="Open Sans"/>
          <w:b/>
          <w:bCs/>
          <w:sz w:val="20"/>
          <w:szCs w:val="20"/>
        </w:rPr>
        <w:t xml:space="preserve">Zadanie nr 8: Modernizacja podczyszczalni ścieków w Regionalnym Zakładzie Odzysku Odpadów w Sianowie przy ul. </w:t>
      </w:r>
      <w:proofErr w:type="spellStart"/>
      <w:r w:rsidRPr="00E85729">
        <w:rPr>
          <w:rFonts w:ascii="Open Sans" w:hAnsi="Open Sans" w:cs="Open Sans"/>
          <w:b/>
          <w:bCs/>
          <w:sz w:val="20"/>
          <w:szCs w:val="20"/>
        </w:rPr>
        <w:t>Łubuszan</w:t>
      </w:r>
      <w:proofErr w:type="spellEnd"/>
      <w:r w:rsidRPr="00E85729">
        <w:rPr>
          <w:rFonts w:ascii="Open Sans" w:hAnsi="Open Sans" w:cs="Open Sans"/>
          <w:b/>
          <w:bCs/>
          <w:sz w:val="20"/>
          <w:szCs w:val="20"/>
        </w:rPr>
        <w:t xml:space="preserve"> 80</w:t>
      </w:r>
      <w:r w:rsidR="00E85729">
        <w:rPr>
          <w:rFonts w:ascii="Open Sans" w:hAnsi="Open Sans" w:cs="Open Sans"/>
          <w:b/>
          <w:bCs/>
          <w:sz w:val="20"/>
          <w:szCs w:val="20"/>
        </w:rPr>
        <w:t>.</w:t>
      </w:r>
    </w:p>
    <w:p w14:paraId="378D8ABB" w14:textId="77777777" w:rsidR="009E5598" w:rsidRPr="009E5598" w:rsidRDefault="009E5598" w:rsidP="00925EF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9E5598">
        <w:rPr>
          <w:rFonts w:ascii="Open Sans" w:hAnsi="Open Sans" w:cs="Open Sans"/>
          <w:sz w:val="20"/>
          <w:szCs w:val="20"/>
        </w:rPr>
        <w:t>Na etapie projektowania</w:t>
      </w:r>
    </w:p>
    <w:p w14:paraId="4D950222" w14:textId="5FFA6D97" w:rsidR="009E5598" w:rsidRDefault="009E5598" w:rsidP="009E5598">
      <w:pPr>
        <w:jc w:val="both"/>
        <w:rPr>
          <w:rFonts w:ascii="Open Sans" w:hAnsi="Open Sans" w:cs="Open Sans"/>
          <w:sz w:val="20"/>
          <w:szCs w:val="20"/>
        </w:rPr>
      </w:pPr>
    </w:p>
    <w:sectPr w:rsidR="009E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528ED"/>
    <w:multiLevelType w:val="hybridMultilevel"/>
    <w:tmpl w:val="A2508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775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AB8"/>
    <w:rsid w:val="000414D6"/>
    <w:rsid w:val="001109F3"/>
    <w:rsid w:val="003F7767"/>
    <w:rsid w:val="00420F74"/>
    <w:rsid w:val="00426AB8"/>
    <w:rsid w:val="00622BF5"/>
    <w:rsid w:val="00633260"/>
    <w:rsid w:val="008156BA"/>
    <w:rsid w:val="00925EFA"/>
    <w:rsid w:val="009E5598"/>
    <w:rsid w:val="009F3ABD"/>
    <w:rsid w:val="00A403EA"/>
    <w:rsid w:val="00B11892"/>
    <w:rsid w:val="00BA09F4"/>
    <w:rsid w:val="00C30139"/>
    <w:rsid w:val="00C555CD"/>
    <w:rsid w:val="00D00639"/>
    <w:rsid w:val="00D302B2"/>
    <w:rsid w:val="00E06A78"/>
    <w:rsid w:val="00E85729"/>
    <w:rsid w:val="00EE2546"/>
    <w:rsid w:val="00F140BB"/>
    <w:rsid w:val="00F2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893D"/>
  <w15:chartTrackingRefBased/>
  <w15:docId w15:val="{C9A036A2-603A-4C2B-8313-6AFB7013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5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55C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55C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156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B60E5-920B-477A-A0D4-B47C3263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Jacek Kot</cp:lastModifiedBy>
  <cp:revision>2</cp:revision>
  <dcterms:created xsi:type="dcterms:W3CDTF">2024-02-22T21:24:00Z</dcterms:created>
  <dcterms:modified xsi:type="dcterms:W3CDTF">2024-02-22T21:24:00Z</dcterms:modified>
</cp:coreProperties>
</file>