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A225DD">
        <w:rPr>
          <w:rFonts w:ascii="CG Omega" w:hAnsi="CG Omega" w:cs="Tahoma"/>
          <w:b/>
          <w:sz w:val="22"/>
          <w:szCs w:val="22"/>
        </w:rPr>
        <w:t>nr 5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7A3C8D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RG</w:t>
      </w:r>
      <w:r w:rsidR="00AD0891">
        <w:rPr>
          <w:rFonts w:ascii="CG Omega" w:hAnsi="CG Omega"/>
          <w:b/>
          <w:bCs/>
          <w:sz w:val="22"/>
          <w:szCs w:val="22"/>
        </w:rPr>
        <w:t>3.271.11</w:t>
      </w:r>
      <w:bookmarkStart w:id="0" w:name="_GoBack"/>
      <w:bookmarkEnd w:id="0"/>
      <w:r w:rsidR="00BF7B51">
        <w:rPr>
          <w:rFonts w:ascii="CG Omega" w:hAnsi="CG Omega"/>
          <w:b/>
          <w:bCs/>
          <w:sz w:val="22"/>
          <w:szCs w:val="22"/>
        </w:rPr>
        <w:t>.2023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U. z </w:t>
      </w:r>
      <w:r w:rsidR="00BF7B51">
        <w:rPr>
          <w:rFonts w:ascii="CG Omega" w:hAnsi="CG Omega" w:cs="Tahoma"/>
          <w:sz w:val="22"/>
          <w:szCs w:val="22"/>
        </w:rPr>
        <w:t>2022 r., poz. 1710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:rsidR="007447D9" w:rsidRDefault="007447D9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</w:p>
    <w:p w:rsidR="00BF7B51" w:rsidRPr="00CD08F0" w:rsidRDefault="00BF7B51" w:rsidP="00CD08F0">
      <w:pPr>
        <w:autoSpaceDE w:val="0"/>
        <w:autoSpaceDN w:val="0"/>
        <w:adjustRightInd w:val="0"/>
        <w:ind w:left="567" w:hanging="567"/>
        <w:jc w:val="center"/>
        <w:rPr>
          <w:rFonts w:ascii="CG Omega" w:hAnsi="CG Omega"/>
          <w:b/>
          <w:sz w:val="22"/>
          <w:szCs w:val="22"/>
        </w:rPr>
      </w:pPr>
      <w:r w:rsidRPr="00CD08F0">
        <w:rPr>
          <w:rFonts w:ascii="CG Omega" w:hAnsi="CG Omega"/>
          <w:b/>
          <w:bCs/>
          <w:sz w:val="22"/>
          <w:szCs w:val="22"/>
        </w:rPr>
        <w:t>„</w:t>
      </w:r>
      <w:r w:rsidR="00CD08F0" w:rsidRPr="00CD08F0">
        <w:rPr>
          <w:rFonts w:ascii="CG Omega" w:hAnsi="CG Omega"/>
          <w:b/>
          <w:sz w:val="22"/>
          <w:szCs w:val="22"/>
        </w:rPr>
        <w:t xml:space="preserve">Rozbudowa i przebudowa budynku remizy OSP wraz z wykonaniem instalacji elektrycznej, instalacji wod. – kan. i przyłączami wod. kan. w m. Cetula, gmina Wiązownica – etap II </w:t>
      </w:r>
      <w:r w:rsidRPr="00CD08F0">
        <w:rPr>
          <w:rFonts w:ascii="CG Omega" w:hAnsi="CG Omega"/>
          <w:b/>
          <w:bCs/>
          <w:sz w:val="22"/>
          <w:szCs w:val="22"/>
        </w:rPr>
        <w:t>”</w:t>
      </w:r>
    </w:p>
    <w:p w:rsidR="007447D9" w:rsidRPr="00CA7D3A" w:rsidRDefault="007447D9" w:rsidP="007447D9">
      <w:pPr>
        <w:autoSpaceDE w:val="0"/>
        <w:autoSpaceDN w:val="0"/>
        <w:adjustRightInd w:val="0"/>
        <w:ind w:left="567" w:hanging="567"/>
        <w:rPr>
          <w:rFonts w:ascii="CG Omega" w:eastAsiaTheme="minorHAnsi" w:hAnsi="CG Omega" w:cstheme="minorBidi"/>
          <w:b/>
          <w:lang w:eastAsia="en-US"/>
        </w:rPr>
      </w:pPr>
    </w:p>
    <w:p w:rsidR="00235F21" w:rsidRPr="000A00CB" w:rsidRDefault="00235F21" w:rsidP="007447D9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225DD">
      <w:pPr>
        <w:ind w:left="6372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>osób uprawnionych do</w:t>
      </w:r>
    </w:p>
    <w:p w:rsidR="00A07A6A" w:rsidRPr="00CF1FA8" w:rsidRDefault="00A07A6A" w:rsidP="00A225DD">
      <w:pPr>
        <w:ind w:left="6372" w:firstLine="3"/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A225DD">
      <w:pPr>
        <w:pStyle w:val="Tekstpodstawowy"/>
        <w:spacing w:after="0"/>
        <w:ind w:left="426" w:hanging="186"/>
        <w:jc w:val="center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507" w:rsidRDefault="00071507" w:rsidP="00E45D6E">
      <w:r>
        <w:separator/>
      </w:r>
    </w:p>
  </w:endnote>
  <w:endnote w:type="continuationSeparator" w:id="0">
    <w:p w:rsidR="00071507" w:rsidRDefault="00071507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071507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071507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507" w:rsidRDefault="00071507" w:rsidP="00E45D6E">
      <w:r>
        <w:separator/>
      </w:r>
    </w:p>
  </w:footnote>
  <w:footnote w:type="continuationSeparator" w:id="0">
    <w:p w:rsidR="00071507" w:rsidRDefault="00071507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07150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A61C1A" w:rsidP="00A61C1A">
    <w:pPr>
      <w:pStyle w:val="Nagwek"/>
      <w:ind w:right="360"/>
      <w:jc w:val="right"/>
    </w:pPr>
    <w:r>
      <w:rPr>
        <w:noProof/>
      </w:rPr>
      <w:drawing>
        <wp:inline distT="0" distB="0" distL="0" distR="0" wp14:anchorId="470253F4" wp14:editId="3F5BA32A">
          <wp:extent cx="3742690" cy="7239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269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50010"/>
    <w:rsid w:val="00071507"/>
    <w:rsid w:val="000A00CB"/>
    <w:rsid w:val="000B6B8C"/>
    <w:rsid w:val="000F2C09"/>
    <w:rsid w:val="001408ED"/>
    <w:rsid w:val="00154645"/>
    <w:rsid w:val="001B7210"/>
    <w:rsid w:val="001C7489"/>
    <w:rsid w:val="00224127"/>
    <w:rsid w:val="00235F21"/>
    <w:rsid w:val="002737BF"/>
    <w:rsid w:val="002A0421"/>
    <w:rsid w:val="002C7344"/>
    <w:rsid w:val="00321209"/>
    <w:rsid w:val="003549BC"/>
    <w:rsid w:val="0036521E"/>
    <w:rsid w:val="003B2FCB"/>
    <w:rsid w:val="003E64FA"/>
    <w:rsid w:val="004341E7"/>
    <w:rsid w:val="00456B74"/>
    <w:rsid w:val="00495B96"/>
    <w:rsid w:val="004D45A0"/>
    <w:rsid w:val="00501C10"/>
    <w:rsid w:val="0052060F"/>
    <w:rsid w:val="00615534"/>
    <w:rsid w:val="00647E15"/>
    <w:rsid w:val="006B1C5B"/>
    <w:rsid w:val="006C0F58"/>
    <w:rsid w:val="006E56AB"/>
    <w:rsid w:val="007169CE"/>
    <w:rsid w:val="00724304"/>
    <w:rsid w:val="007447D9"/>
    <w:rsid w:val="007539FE"/>
    <w:rsid w:val="00792EF1"/>
    <w:rsid w:val="007A3C8D"/>
    <w:rsid w:val="007B4E0D"/>
    <w:rsid w:val="007D2252"/>
    <w:rsid w:val="007E4817"/>
    <w:rsid w:val="00862D87"/>
    <w:rsid w:val="008853CA"/>
    <w:rsid w:val="008C3278"/>
    <w:rsid w:val="008D41D6"/>
    <w:rsid w:val="008D6459"/>
    <w:rsid w:val="008D6ECE"/>
    <w:rsid w:val="008E79DD"/>
    <w:rsid w:val="00941760"/>
    <w:rsid w:val="00986513"/>
    <w:rsid w:val="00996D7A"/>
    <w:rsid w:val="009B3BC8"/>
    <w:rsid w:val="009B6F8C"/>
    <w:rsid w:val="009D7AFE"/>
    <w:rsid w:val="009E39B7"/>
    <w:rsid w:val="009F3B75"/>
    <w:rsid w:val="00A07A6A"/>
    <w:rsid w:val="00A225DD"/>
    <w:rsid w:val="00A27C85"/>
    <w:rsid w:val="00A61C1A"/>
    <w:rsid w:val="00A96A1F"/>
    <w:rsid w:val="00AD0891"/>
    <w:rsid w:val="00B22EC4"/>
    <w:rsid w:val="00B406F0"/>
    <w:rsid w:val="00B7595F"/>
    <w:rsid w:val="00BB2763"/>
    <w:rsid w:val="00BF7B51"/>
    <w:rsid w:val="00C028DD"/>
    <w:rsid w:val="00C17803"/>
    <w:rsid w:val="00C262DA"/>
    <w:rsid w:val="00C4418F"/>
    <w:rsid w:val="00C90303"/>
    <w:rsid w:val="00CA1FA5"/>
    <w:rsid w:val="00CA7D3A"/>
    <w:rsid w:val="00CD08F0"/>
    <w:rsid w:val="00CE7C65"/>
    <w:rsid w:val="00CF0602"/>
    <w:rsid w:val="00D41DFF"/>
    <w:rsid w:val="00D755CE"/>
    <w:rsid w:val="00DA0F88"/>
    <w:rsid w:val="00DC4310"/>
    <w:rsid w:val="00DD71B0"/>
    <w:rsid w:val="00DF4EC3"/>
    <w:rsid w:val="00E4313F"/>
    <w:rsid w:val="00E45D6E"/>
    <w:rsid w:val="00E4751D"/>
    <w:rsid w:val="00E62548"/>
    <w:rsid w:val="00E964E7"/>
    <w:rsid w:val="00EC39BA"/>
    <w:rsid w:val="00F03BA5"/>
    <w:rsid w:val="00F21A12"/>
    <w:rsid w:val="00F3360A"/>
    <w:rsid w:val="00F53053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53</cp:revision>
  <dcterms:created xsi:type="dcterms:W3CDTF">2015-01-09T09:20:00Z</dcterms:created>
  <dcterms:modified xsi:type="dcterms:W3CDTF">2023-03-14T12:04:00Z</dcterms:modified>
</cp:coreProperties>
</file>