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77777777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testów do diagnostyki zakażeń układu oddechowego metodą real-</w:t>
            </w:r>
            <w:proofErr w:type="spellStart"/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time</w:t>
            </w:r>
            <w:proofErr w:type="spellEnd"/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pcr</w:t>
            </w:r>
            <w:proofErr w:type="spellEnd"/>
          </w:p>
          <w:p w14:paraId="5CCF87EA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Szp/FZ –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BB7916" w:rsidRPr="00BB7916" w14:paraId="1FF4BA09" w14:textId="77777777" w:rsidTr="00455632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06BF" w14:textId="77777777" w:rsidR="00BB7916" w:rsidRPr="00BB7916" w:rsidRDefault="00BB7916" w:rsidP="00BB7916">
            <w:pPr>
              <w:keepLines/>
              <w:shd w:val="clear" w:color="auto" w:fill="DBE5F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BB7916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3244117F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>DOSTAWA TESTÓW DO DIAGNOSTYKI ZAKAŻEŃ UKŁADU ODDECHOWEGO METODĄ REAL-TIME PCR</w:t>
            </w: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EC8C" w14:textId="77777777" w:rsidR="00BB7916" w:rsidRPr="00BB7916" w:rsidRDefault="00BB7916" w:rsidP="00BB7916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14:paraId="784D91D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2AECCCB8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374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ADD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0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7C9EC2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Termin dostawy </w:t>
            </w:r>
          </w:p>
          <w:p w14:paraId="1874AA4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E646" w14:textId="77777777" w:rsid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34FDBE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</w:t>
            </w:r>
            <w:r w:rsidR="00BC250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C250C">
              <w:rPr>
                <w:rFonts w:ascii="Times New Roman" w:eastAsia="Times New Roman" w:hAnsi="Times New Roman" w:cs="Times New Roman"/>
                <w:lang w:eastAsia="ar-SA"/>
              </w:rPr>
              <w:t>dni roboczych liczonych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od daty otrzymania od Zamawiającego zamówienia przekazanego drogą elektroniczną</w:t>
            </w:r>
            <w:r w:rsidRPr="00BB7916">
              <w:rPr>
                <w:rFonts w:ascii="Calibri" w:eastAsia="Calibri" w:hAnsi="Calibri" w:cs="Times New Roman"/>
              </w:rPr>
              <w:t xml:space="preserve"> </w:t>
            </w:r>
          </w:p>
          <w:p w14:paraId="19B409E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BB7916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7777777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BB7916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2116709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  <w:p w14:paraId="74EABA2E" w14:textId="77777777" w:rsidR="00BB7916" w:rsidRPr="00BB7916" w:rsidRDefault="00BB7916" w:rsidP="00BB7916">
            <w:pPr>
              <w:autoSpaceDE w:val="0"/>
              <w:spacing w:after="0"/>
              <w:ind w:left="3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BB7916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(Dz. U. z 2019 r. poz. 1010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77777777" w:rsidR="0024693E" w:rsidRPr="001D05D2" w:rsidRDefault="001D05D2" w:rsidP="001D05D2">
            <w:pPr>
              <w:pStyle w:val="Stopka"/>
              <w:rPr>
                <w:rFonts w:ascii="Times New Roman" w:hAnsi="Times New Roman"/>
              </w:rPr>
            </w:pPr>
            <w:r w:rsidRPr="001D05D2">
              <w:rPr>
                <w:rFonts w:ascii="Times New Roman" w:hAnsi="Times New Roman"/>
              </w:rPr>
              <w:t>Szp/FZ-1/2021</w:t>
            </w:r>
            <w:r w:rsidRPr="001D05D2">
              <w:rPr>
                <w:rFonts w:ascii="Times New Roman" w:hAnsi="Times New Roman"/>
              </w:rPr>
              <w:tab/>
            </w:r>
            <w:r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966E3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966E3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649DD3A-D41C-4DEC-958F-DC086A369CFA}"/>
  </w:docVars>
  <w:rsids>
    <w:rsidRoot w:val="00BB7916"/>
    <w:rsid w:val="000508C4"/>
    <w:rsid w:val="00173BED"/>
    <w:rsid w:val="001D05D2"/>
    <w:rsid w:val="001F69BE"/>
    <w:rsid w:val="0024693E"/>
    <w:rsid w:val="00455632"/>
    <w:rsid w:val="007966E3"/>
    <w:rsid w:val="00BB7916"/>
    <w:rsid w:val="00BC250C"/>
    <w:rsid w:val="00BF650B"/>
    <w:rsid w:val="00DE7175"/>
    <w:rsid w:val="00F43E10"/>
    <w:rsid w:val="00F821DE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31C603"/>
  <w15:docId w15:val="{485586E8-6594-4F85-91D1-96027C52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6</cp:revision>
  <cp:lastPrinted>2021-01-21T11:50:00Z</cp:lastPrinted>
  <dcterms:created xsi:type="dcterms:W3CDTF">2021-01-20T20:00:00Z</dcterms:created>
  <dcterms:modified xsi:type="dcterms:W3CDTF">2021-01-28T12:38:00Z</dcterms:modified>
</cp:coreProperties>
</file>