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119E" w14:textId="77777777" w:rsidR="00BB7858" w:rsidRDefault="00BB7858" w:rsidP="002F6FA8">
      <w:pPr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14:paraId="5178A480" w14:textId="77777777"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63519">
        <w:rPr>
          <w:rFonts w:asciiTheme="minorHAnsi" w:hAnsiTheme="minorHAnsi" w:cstheme="minorHAnsi"/>
          <w:b/>
          <w:sz w:val="24"/>
          <w:szCs w:val="24"/>
        </w:rPr>
        <w:t>3</w:t>
      </w:r>
    </w:p>
    <w:p w14:paraId="1C4BB4FE" w14:textId="77777777"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F6B3CBB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0059E35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2935403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14:paraId="090ABB34" w14:textId="77777777"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14:paraId="7BBC71A2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14:paraId="07605974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14:paraId="1654658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3EC789DD" w14:textId="77777777" w:rsidR="00E12E3A" w:rsidRPr="007F3AEA" w:rsidRDefault="00E12E3A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800C85E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11372E6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022BB69A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14:paraId="6208EBA3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0B44C72E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6899D699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0CA8FD5" w14:textId="77777777"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25FCDFEF" w14:textId="77777777"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7127898C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14D4A2C5" w14:textId="77777777"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3C750A0D" w14:textId="77777777" w:rsidR="002F6FA8" w:rsidRPr="007F3AEA" w:rsidRDefault="002F6FA8" w:rsidP="002F6FA8">
      <w:pPr>
        <w:rPr>
          <w:rFonts w:asciiTheme="minorHAnsi" w:hAnsiTheme="minorHAnsi" w:cstheme="minorHAnsi"/>
          <w:sz w:val="24"/>
          <w:szCs w:val="24"/>
        </w:rPr>
      </w:pPr>
    </w:p>
    <w:p w14:paraId="710F6E2F" w14:textId="77777777" w:rsidR="00C3164F" w:rsidRPr="007F3AEA" w:rsidRDefault="00C3164F" w:rsidP="002F6FA8">
      <w:pPr>
        <w:rPr>
          <w:rFonts w:asciiTheme="minorHAnsi" w:hAnsiTheme="minorHAnsi" w:cstheme="minorHAnsi"/>
          <w:sz w:val="24"/>
          <w:szCs w:val="24"/>
        </w:rPr>
      </w:pPr>
    </w:p>
    <w:p w14:paraId="7802FCA1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25A29A8F" w14:textId="77777777"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6A103358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14:paraId="0A8E972E" w14:textId="77777777"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4A7BE2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7F3B1C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130B68E2" w14:textId="76CAD5A6" w:rsidR="003B3A6E" w:rsidRPr="006208F2" w:rsidRDefault="00367157" w:rsidP="006208F2">
      <w:pPr>
        <w:pStyle w:val="Akapitzlist"/>
        <w:tabs>
          <w:tab w:val="left" w:pos="426"/>
        </w:tabs>
        <w:spacing w:after="120"/>
        <w:ind w:left="0"/>
        <w:contextualSpacing w:val="0"/>
        <w:jc w:val="center"/>
        <w:rPr>
          <w:rFonts w:ascii="Calibri" w:hAnsi="Calibri" w:cs="Arial"/>
          <w:b/>
          <w:szCs w:val="22"/>
        </w:rPr>
      </w:pPr>
      <w:r w:rsidRPr="00367157">
        <w:rPr>
          <w:rFonts w:ascii="Calibri" w:hAnsi="Calibri" w:cs="Calibri"/>
          <w:b/>
        </w:rPr>
        <w:t>us</w:t>
      </w:r>
      <w:r w:rsidRPr="00367157">
        <w:rPr>
          <w:rFonts w:ascii="Calibri" w:hAnsi="Calibri" w:cs="Calibri" w:hint="eastAsia"/>
          <w:b/>
        </w:rPr>
        <w:t>ł</w:t>
      </w:r>
      <w:r w:rsidRPr="00367157">
        <w:rPr>
          <w:rFonts w:ascii="Calibri" w:hAnsi="Calibri" w:cs="Calibri"/>
          <w:b/>
        </w:rPr>
        <w:t>ug</w:t>
      </w:r>
      <w:r>
        <w:rPr>
          <w:rFonts w:ascii="Calibri" w:hAnsi="Calibri" w:cs="Calibri"/>
          <w:b/>
        </w:rPr>
        <w:t>a</w:t>
      </w:r>
      <w:r w:rsidRPr="00367157">
        <w:rPr>
          <w:rFonts w:ascii="Calibri" w:hAnsi="Calibri" w:cs="Calibri"/>
          <w:b/>
        </w:rPr>
        <w:t xml:space="preserve"> przygotowania i podania pocz</w:t>
      </w:r>
      <w:r w:rsidRPr="00367157">
        <w:rPr>
          <w:rFonts w:ascii="Calibri" w:hAnsi="Calibri" w:cs="Calibri" w:hint="eastAsia"/>
          <w:b/>
        </w:rPr>
        <w:t>ę</w:t>
      </w:r>
      <w:r w:rsidRPr="00367157">
        <w:rPr>
          <w:rFonts w:ascii="Calibri" w:hAnsi="Calibri" w:cs="Calibri"/>
          <w:b/>
        </w:rPr>
        <w:t>stunku podczas konferencji podsumowuj</w:t>
      </w:r>
      <w:r w:rsidRPr="00367157">
        <w:rPr>
          <w:rFonts w:ascii="Calibri" w:hAnsi="Calibri" w:cs="Calibri" w:hint="eastAsia"/>
          <w:b/>
        </w:rPr>
        <w:t>ą</w:t>
      </w:r>
      <w:r w:rsidRPr="00367157">
        <w:rPr>
          <w:rFonts w:ascii="Calibri" w:hAnsi="Calibri" w:cs="Calibri"/>
          <w:b/>
        </w:rPr>
        <w:t>cej realizacj</w:t>
      </w:r>
      <w:r w:rsidRPr="00367157">
        <w:rPr>
          <w:rFonts w:ascii="Calibri" w:hAnsi="Calibri" w:cs="Calibri" w:hint="eastAsia"/>
          <w:b/>
        </w:rPr>
        <w:t>ę</w:t>
      </w:r>
      <w:r w:rsidRPr="00367157">
        <w:rPr>
          <w:rFonts w:ascii="Calibri" w:hAnsi="Calibri" w:cs="Calibri"/>
          <w:b/>
        </w:rPr>
        <w:t xml:space="preserve"> projektu „Kreujemy+Rozwijamy+O</w:t>
      </w:r>
      <w:r w:rsidRPr="00367157">
        <w:rPr>
          <w:rFonts w:ascii="Calibri" w:hAnsi="Calibri" w:cs="Calibri" w:hint="eastAsia"/>
          <w:b/>
        </w:rPr>
        <w:t>ż</w:t>
      </w:r>
      <w:r w:rsidRPr="00367157">
        <w:rPr>
          <w:rFonts w:ascii="Calibri" w:hAnsi="Calibri" w:cs="Calibri"/>
          <w:b/>
        </w:rPr>
        <w:t>ywiamy+Stymulujemy+Nakre</w:t>
      </w:r>
      <w:r w:rsidRPr="00367157">
        <w:rPr>
          <w:rFonts w:ascii="Calibri" w:hAnsi="Calibri" w:cs="Calibri" w:hint="eastAsia"/>
          <w:b/>
        </w:rPr>
        <w:t>ś</w:t>
      </w:r>
      <w:r w:rsidRPr="00367157">
        <w:rPr>
          <w:rFonts w:ascii="Calibri" w:hAnsi="Calibri" w:cs="Calibri"/>
          <w:b/>
        </w:rPr>
        <w:t>lamy+</w:t>
      </w:r>
      <w:r>
        <w:rPr>
          <w:rFonts w:ascii="Calibri" w:hAnsi="Calibri" w:cs="Calibri"/>
          <w:b/>
        </w:rPr>
        <w:t xml:space="preserve"> </w:t>
      </w:r>
      <w:r w:rsidRPr="00367157">
        <w:rPr>
          <w:rFonts w:ascii="Calibri" w:hAnsi="Calibri" w:cs="Calibri"/>
          <w:b/>
        </w:rPr>
        <w:t>Odmieniamy=KROSNO”</w:t>
      </w:r>
      <w:r w:rsidR="003B3A6E" w:rsidRPr="006208F2">
        <w:rPr>
          <w:rFonts w:ascii="Calibri" w:hAnsi="Calibri" w:cs="Calibri"/>
          <w:b/>
        </w:rPr>
        <w:t>,</w:t>
      </w:r>
    </w:p>
    <w:p w14:paraId="37C3530F" w14:textId="77777777" w:rsidR="002F6FA8" w:rsidRPr="007F3AEA" w:rsidRDefault="002F6FA8" w:rsidP="007F3A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563FB0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62998" w14:textId="77777777"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lastRenderedPageBreak/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14:paraId="310659DA" w14:textId="77777777"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1CB6C" w14:textId="77777777"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14:paraId="4ED5D629" w14:textId="77777777" w:rsidR="002F6FA8" w:rsidRPr="007F3AEA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C85BA42" w14:textId="77777777"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476E3D" w14:textId="77777777"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1C5CE22B" w14:textId="77777777"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18338D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D317C" w14:textId="77777777" w:rsidR="0018338D" w:rsidRDefault="0018338D" w:rsidP="00BB7858">
      <w:r>
        <w:separator/>
      </w:r>
    </w:p>
  </w:endnote>
  <w:endnote w:type="continuationSeparator" w:id="0">
    <w:p w14:paraId="01BED433" w14:textId="77777777" w:rsidR="0018338D" w:rsidRDefault="0018338D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AD1C6" w14:textId="77777777" w:rsidR="0018338D" w:rsidRDefault="0018338D" w:rsidP="00BB7858">
      <w:r>
        <w:separator/>
      </w:r>
    </w:p>
  </w:footnote>
  <w:footnote w:type="continuationSeparator" w:id="0">
    <w:p w14:paraId="753BB6E4" w14:textId="77777777" w:rsidR="0018338D" w:rsidRDefault="0018338D" w:rsidP="00BB7858">
      <w:r>
        <w:continuationSeparator/>
      </w:r>
    </w:p>
  </w:footnote>
  <w:footnote w:id="1">
    <w:p w14:paraId="487E2A8A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14:paraId="2B32CADF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</w:t>
      </w:r>
      <w:r w:rsidR="003B3A6E">
        <w:rPr>
          <w:rFonts w:ascii="Times New Roman" w:hAnsi="Times New Roman"/>
          <w:color w:val="222222"/>
        </w:rPr>
        <w:t>65/2006 i </w:t>
      </w:r>
      <w:r w:rsidRPr="00166263">
        <w:rPr>
          <w:rFonts w:ascii="Times New Roman" w:hAnsi="Times New Roman"/>
          <w:color w:val="222222"/>
        </w:rPr>
        <w:t>rozporządzeniu 269/2014 albo wpisanego na listę na podstawie decyzji w sprawie wpisu na listę rozstrzygającej o zastosowaniu środka, o którym mowa w art. 1 pkt 3 ustawy;</w:t>
      </w:r>
    </w:p>
    <w:p w14:paraId="569DA593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</w:t>
      </w:r>
      <w:r w:rsidR="003B3A6E">
        <w:rPr>
          <w:rFonts w:ascii="Times New Roman" w:hAnsi="Times New Roman"/>
          <w:color w:val="222222"/>
        </w:rPr>
        <w:t>mu (Dz. U. z 2022 r. poz. 593 i </w:t>
      </w:r>
      <w:r w:rsidRPr="00166263">
        <w:rPr>
          <w:rFonts w:ascii="Times New Roman" w:hAnsi="Times New Roman"/>
          <w:color w:val="222222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5ED10" w14:textId="77777777"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3B3A6E">
        <w:rPr>
          <w:rFonts w:ascii="Times New Roman" w:hAnsi="Times New Roman"/>
          <w:color w:val="222222"/>
        </w:rPr>
        <w:t>na listę na podstawie decyzji w </w:t>
      </w:r>
      <w:r w:rsidRPr="00166263">
        <w:rPr>
          <w:rFonts w:ascii="Times New Roman" w:hAnsi="Times New Roman"/>
          <w:color w:val="222222"/>
        </w:rPr>
        <w:t>sprawie wpisu na listę rozstrzygającej o zastosowaniu środka, o którym mowa w art. 1 pkt 3 ustawy.</w:t>
      </w:r>
    </w:p>
    <w:p w14:paraId="27C477E6" w14:textId="77777777"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EF94" w14:textId="77777777"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21B9857C" wp14:editId="6542A343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14:paraId="0869D537" w14:textId="77777777"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F25474A" w14:textId="77777777" w:rsidR="00C23E13" w:rsidRDefault="00C23E13" w:rsidP="00C23E13">
    <w:pPr>
      <w:pStyle w:val="Nagwek"/>
      <w:jc w:val="center"/>
      <w:rPr>
        <w:sz w:val="19"/>
        <w:szCs w:val="19"/>
      </w:rPr>
    </w:pPr>
  </w:p>
  <w:p w14:paraId="342CD772" w14:textId="77777777" w:rsidR="00C23E13" w:rsidRDefault="00C23E13" w:rsidP="00C23E13">
    <w:pPr>
      <w:pStyle w:val="Nagwek"/>
      <w:rPr>
        <w:sz w:val="19"/>
        <w:szCs w:val="19"/>
      </w:rPr>
    </w:pPr>
  </w:p>
  <w:p w14:paraId="37520A07" w14:textId="77777777"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14:paraId="615791AC" w14:textId="77777777"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777C593C" w14:textId="77777777"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14:paraId="78784642" w14:textId="77777777"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14:paraId="392C4EBC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73D54667" w14:textId="77777777"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8"/>
    <w:rsid w:val="00166263"/>
    <w:rsid w:val="0018338D"/>
    <w:rsid w:val="001A34B9"/>
    <w:rsid w:val="002053D5"/>
    <w:rsid w:val="00205831"/>
    <w:rsid w:val="002F6FA8"/>
    <w:rsid w:val="00363519"/>
    <w:rsid w:val="00367157"/>
    <w:rsid w:val="003B3A6E"/>
    <w:rsid w:val="003F6B56"/>
    <w:rsid w:val="0048316B"/>
    <w:rsid w:val="004E49CF"/>
    <w:rsid w:val="005057D6"/>
    <w:rsid w:val="006208F2"/>
    <w:rsid w:val="007F3AEA"/>
    <w:rsid w:val="00887225"/>
    <w:rsid w:val="00974585"/>
    <w:rsid w:val="009C0CD7"/>
    <w:rsid w:val="009E1B52"/>
    <w:rsid w:val="009E4B2B"/>
    <w:rsid w:val="00A33B38"/>
    <w:rsid w:val="00BB7858"/>
    <w:rsid w:val="00C23E13"/>
    <w:rsid w:val="00C3164F"/>
    <w:rsid w:val="00C904AE"/>
    <w:rsid w:val="00DA4E48"/>
    <w:rsid w:val="00DF0189"/>
    <w:rsid w:val="00E12E3A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136A"/>
  <w15:docId w15:val="{E9F5A85B-7EAC-4F5B-9426-140A714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wypunktowanie Znak,List Paragraph Znak,List Paragraph1 Znak,L1 Znak,Numerowanie Znak,Akapit z listą5 Znak,Akapit z listą BS Znak,sw tekst Znak,CW_Lista Znak,2 heading Znak,A_wyliczenie Znak,K-P_odwolanie Znak"/>
    <w:link w:val="Akapitzlist1"/>
    <w:uiPriority w:val="34"/>
    <w:qFormat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Akapit z listą BS,sw tekst,CW_Lista,2 heading,A_wyliczenie,K-P_odwolanie,maz_wyliczenie,opis dzialania"/>
    <w:basedOn w:val="Normalny"/>
    <w:uiPriority w:val="34"/>
    <w:qFormat/>
    <w:rsid w:val="003B3A6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0028-6CF9-4950-B316-1278A2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Marcin Kustroń</cp:lastModifiedBy>
  <cp:revision>2</cp:revision>
  <cp:lastPrinted>2022-06-06T12:22:00Z</cp:lastPrinted>
  <dcterms:created xsi:type="dcterms:W3CDTF">2024-03-21T10:40:00Z</dcterms:created>
  <dcterms:modified xsi:type="dcterms:W3CDTF">2024-03-21T10:40:00Z</dcterms:modified>
</cp:coreProperties>
</file>