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304F" w14:textId="77777777" w:rsidR="00000000" w:rsidRPr="00823B1F" w:rsidRDefault="00000000" w:rsidP="009F2EEA">
      <w:pPr>
        <w:spacing w:line="360" w:lineRule="auto"/>
        <w:jc w:val="both"/>
        <w:rPr>
          <w:rFonts w:ascii="Times New Roman" w:eastAsia="Times New Roman" w:hAnsi="Times New Roman" w:cs="Times New Roman"/>
          <w:sz w:val="22"/>
          <w:szCs w:val="22"/>
        </w:rPr>
      </w:pPr>
      <w:bookmarkStart w:id="0" w:name="page1"/>
      <w:bookmarkEnd w:id="0"/>
    </w:p>
    <w:p w14:paraId="38A52FC0" w14:textId="77777777" w:rsidR="00000000" w:rsidRPr="00823B1F" w:rsidRDefault="00000000" w:rsidP="009F2EEA">
      <w:pPr>
        <w:spacing w:line="360" w:lineRule="auto"/>
        <w:ind w:right="-5"/>
        <w:jc w:val="center"/>
        <w:rPr>
          <w:rFonts w:ascii="Times New Roman" w:hAnsi="Times New Roman" w:cs="Times New Roman"/>
          <w:b/>
          <w:sz w:val="22"/>
          <w:szCs w:val="22"/>
        </w:rPr>
      </w:pPr>
      <w:r w:rsidRPr="00823B1F">
        <w:rPr>
          <w:rFonts w:ascii="Times New Roman" w:hAnsi="Times New Roman" w:cs="Times New Roman"/>
          <w:b/>
          <w:sz w:val="22"/>
          <w:szCs w:val="22"/>
        </w:rPr>
        <w:t xml:space="preserve">UMOWA </w:t>
      </w:r>
      <w:r w:rsidR="00823B1F" w:rsidRPr="00823B1F">
        <w:rPr>
          <w:rFonts w:ascii="Times New Roman" w:hAnsi="Times New Roman" w:cs="Times New Roman"/>
          <w:b/>
          <w:sz w:val="22"/>
          <w:szCs w:val="22"/>
        </w:rPr>
        <w:t>nr….</w:t>
      </w:r>
    </w:p>
    <w:p w14:paraId="3425A5B4" w14:textId="77777777" w:rsidR="00000000" w:rsidRPr="00823B1F" w:rsidRDefault="00000000" w:rsidP="009F2EEA">
      <w:pPr>
        <w:spacing w:line="360" w:lineRule="auto"/>
        <w:jc w:val="both"/>
        <w:rPr>
          <w:rFonts w:ascii="Times New Roman" w:eastAsia="Times New Roman" w:hAnsi="Times New Roman" w:cs="Times New Roman"/>
          <w:sz w:val="22"/>
          <w:szCs w:val="22"/>
        </w:rPr>
      </w:pPr>
    </w:p>
    <w:p w14:paraId="2352B2C6" w14:textId="77777777" w:rsidR="00823B1F" w:rsidRPr="00823B1F" w:rsidRDefault="00823B1F" w:rsidP="009F2EEA">
      <w:pPr>
        <w:spacing w:line="360" w:lineRule="auto"/>
        <w:jc w:val="both"/>
        <w:rPr>
          <w:rFonts w:ascii="Times New Roman" w:eastAsia="Times New Roman" w:hAnsi="Times New Roman" w:cs="Times New Roman"/>
          <w:sz w:val="22"/>
          <w:szCs w:val="22"/>
        </w:rPr>
      </w:pPr>
      <w:r w:rsidRPr="00823B1F">
        <w:rPr>
          <w:rFonts w:ascii="Times New Roman" w:eastAsia="Times New Roman" w:hAnsi="Times New Roman" w:cs="Times New Roman"/>
          <w:sz w:val="22"/>
          <w:szCs w:val="22"/>
        </w:rPr>
        <w:t>zawarta w dniu …………………….. w ………………………… pomiędzy:</w:t>
      </w:r>
    </w:p>
    <w:p w14:paraId="36A11B3D" w14:textId="77777777" w:rsidR="00823B1F" w:rsidRPr="00823B1F" w:rsidRDefault="00823B1F" w:rsidP="009F2EEA">
      <w:pPr>
        <w:spacing w:line="360" w:lineRule="auto"/>
        <w:jc w:val="both"/>
        <w:rPr>
          <w:rFonts w:ascii="Times New Roman" w:eastAsia="Times New Roman" w:hAnsi="Times New Roman" w:cs="Times New Roman"/>
          <w:sz w:val="22"/>
          <w:szCs w:val="22"/>
        </w:rPr>
      </w:pPr>
    </w:p>
    <w:p w14:paraId="5D9ECDAC" w14:textId="77777777" w:rsidR="00823B1F" w:rsidRPr="00823B1F" w:rsidRDefault="00823B1F" w:rsidP="009F2EEA">
      <w:pPr>
        <w:spacing w:line="360" w:lineRule="auto"/>
        <w:jc w:val="both"/>
        <w:rPr>
          <w:rFonts w:ascii="Times New Roman" w:eastAsia="Times New Roman" w:hAnsi="Times New Roman" w:cs="Times New Roman"/>
          <w:sz w:val="22"/>
          <w:szCs w:val="22"/>
        </w:rPr>
      </w:pPr>
      <w:r w:rsidRPr="00823B1F">
        <w:rPr>
          <w:rFonts w:ascii="Times New Roman" w:eastAsia="Times New Roman" w:hAnsi="Times New Roman" w:cs="Times New Roman"/>
          <w:sz w:val="22"/>
          <w:szCs w:val="22"/>
        </w:rPr>
        <w:t>Gminą Świerzno, ul. Długa 8, 72-405 Świerzno, NIP 9860157007, REGON: 8116785533, reprezentowaną przez: Wójta Gminy - Radosława Drozdowicza, przy kontrasygnacie Skarbnika Gminy Świerzno - Romana Kleszczyńskiego, zwaną dalej Zamawiającym,</w:t>
      </w:r>
    </w:p>
    <w:p w14:paraId="30452982" w14:textId="77777777" w:rsidR="00823B1F" w:rsidRPr="00823B1F" w:rsidRDefault="00823B1F" w:rsidP="009F2EEA">
      <w:pPr>
        <w:spacing w:line="360" w:lineRule="auto"/>
        <w:jc w:val="both"/>
        <w:rPr>
          <w:rFonts w:ascii="Times New Roman" w:eastAsia="Times New Roman" w:hAnsi="Times New Roman" w:cs="Times New Roman"/>
          <w:sz w:val="22"/>
          <w:szCs w:val="22"/>
        </w:rPr>
      </w:pPr>
    </w:p>
    <w:p w14:paraId="68563AE3" w14:textId="77777777" w:rsidR="00823B1F" w:rsidRPr="00823B1F" w:rsidRDefault="00823B1F" w:rsidP="009F2EEA">
      <w:pPr>
        <w:spacing w:line="360" w:lineRule="auto"/>
        <w:jc w:val="both"/>
        <w:rPr>
          <w:rFonts w:ascii="Times New Roman" w:eastAsia="Times New Roman" w:hAnsi="Times New Roman" w:cs="Times New Roman"/>
          <w:sz w:val="22"/>
          <w:szCs w:val="22"/>
        </w:rPr>
      </w:pPr>
      <w:r w:rsidRPr="00823B1F">
        <w:rPr>
          <w:rFonts w:ascii="Times New Roman" w:eastAsia="Times New Roman" w:hAnsi="Times New Roman" w:cs="Times New Roman"/>
          <w:sz w:val="22"/>
          <w:szCs w:val="22"/>
        </w:rPr>
        <w:t>a</w:t>
      </w:r>
    </w:p>
    <w:p w14:paraId="4F1E0E6D" w14:textId="77777777" w:rsidR="00823B1F" w:rsidRPr="00823B1F" w:rsidRDefault="00823B1F" w:rsidP="009F2EEA">
      <w:pPr>
        <w:spacing w:line="360" w:lineRule="auto"/>
        <w:jc w:val="both"/>
        <w:rPr>
          <w:rFonts w:ascii="Times New Roman" w:eastAsia="Times New Roman" w:hAnsi="Times New Roman" w:cs="Times New Roman"/>
          <w:sz w:val="22"/>
          <w:szCs w:val="22"/>
        </w:rPr>
      </w:pPr>
    </w:p>
    <w:p w14:paraId="4F1C3E05" w14:textId="77777777" w:rsidR="00823B1F" w:rsidRPr="00823B1F" w:rsidRDefault="00823B1F" w:rsidP="009F2EEA">
      <w:pPr>
        <w:spacing w:line="360" w:lineRule="auto"/>
        <w:jc w:val="both"/>
        <w:rPr>
          <w:rFonts w:ascii="Times New Roman" w:eastAsia="Times New Roman" w:hAnsi="Times New Roman" w:cs="Times New Roman"/>
          <w:sz w:val="22"/>
          <w:szCs w:val="22"/>
        </w:rPr>
      </w:pPr>
      <w:r w:rsidRPr="00823B1F">
        <w:rPr>
          <w:rFonts w:ascii="Times New Roman" w:eastAsia="Times New Roman" w:hAnsi="Times New Roman" w:cs="Times New Roman"/>
          <w:sz w:val="22"/>
          <w:szCs w:val="22"/>
        </w:rPr>
        <w:t xml:space="preserve">………………………………………………………………………………………………………………………………………………………………………………………………………………………………………………………………………………………………………. zwanym dalej „Wykonawcą”  </w:t>
      </w:r>
    </w:p>
    <w:p w14:paraId="0984182B" w14:textId="77777777" w:rsidR="00000000" w:rsidRPr="00823B1F" w:rsidRDefault="00823B1F" w:rsidP="009F2EEA">
      <w:pPr>
        <w:spacing w:line="360" w:lineRule="auto"/>
        <w:jc w:val="both"/>
        <w:rPr>
          <w:rFonts w:ascii="Times New Roman" w:eastAsia="Times New Roman" w:hAnsi="Times New Roman" w:cs="Times New Roman"/>
          <w:sz w:val="22"/>
          <w:szCs w:val="22"/>
        </w:rPr>
      </w:pPr>
      <w:r w:rsidRPr="00823B1F">
        <w:rPr>
          <w:rFonts w:ascii="Times New Roman" w:eastAsia="Times New Roman" w:hAnsi="Times New Roman" w:cs="Times New Roman"/>
          <w:sz w:val="22"/>
          <w:szCs w:val="22"/>
        </w:rPr>
        <w:t>treści następującej:</w:t>
      </w:r>
    </w:p>
    <w:p w14:paraId="2B9FCEA3" w14:textId="77777777" w:rsidR="00823B1F" w:rsidRPr="00823B1F" w:rsidRDefault="00823B1F" w:rsidP="009F2EEA">
      <w:pPr>
        <w:spacing w:line="360" w:lineRule="auto"/>
        <w:jc w:val="both"/>
        <w:rPr>
          <w:rFonts w:ascii="Times New Roman" w:eastAsia="Times New Roman" w:hAnsi="Times New Roman" w:cs="Times New Roman"/>
          <w:sz w:val="22"/>
          <w:szCs w:val="22"/>
        </w:rPr>
      </w:pPr>
    </w:p>
    <w:p w14:paraId="2CC712B7" w14:textId="77777777" w:rsidR="00000000" w:rsidRPr="00823B1F" w:rsidRDefault="00000000" w:rsidP="009F2EEA">
      <w:pPr>
        <w:spacing w:line="360" w:lineRule="auto"/>
        <w:ind w:left="6"/>
        <w:jc w:val="both"/>
        <w:rPr>
          <w:rFonts w:ascii="Times New Roman" w:hAnsi="Times New Roman" w:cs="Times New Roman"/>
          <w:sz w:val="22"/>
          <w:szCs w:val="22"/>
        </w:rPr>
      </w:pPr>
      <w:r w:rsidRPr="00823B1F">
        <w:rPr>
          <w:rFonts w:ascii="Times New Roman" w:hAnsi="Times New Roman" w:cs="Times New Roman"/>
          <w:sz w:val="22"/>
          <w:szCs w:val="22"/>
        </w:rPr>
        <w:t>w wyniku wyboru Wykonawcy, w procedurze zapytania ofertowego dla zamówienia o wartości szacunkowej nieprzekraczającej kwoty 130 000 zł z uwzględnieniem art. 2 ust 1 pkt. 1 z dnia 11 września 2019r. Prawo zamówień publicznych (Dz. U. z 2021 r., poz. 1129 ze zm.).o następującej treści:</w:t>
      </w:r>
    </w:p>
    <w:p w14:paraId="6C25C59A" w14:textId="77777777" w:rsidR="00000000" w:rsidRPr="00823B1F" w:rsidRDefault="00000000" w:rsidP="009F2EEA">
      <w:pPr>
        <w:spacing w:line="360" w:lineRule="auto"/>
        <w:jc w:val="both"/>
        <w:rPr>
          <w:rFonts w:ascii="Times New Roman" w:eastAsia="Times New Roman" w:hAnsi="Times New Roman" w:cs="Times New Roman"/>
          <w:sz w:val="22"/>
          <w:szCs w:val="22"/>
        </w:rPr>
      </w:pPr>
    </w:p>
    <w:p w14:paraId="001A9DF5" w14:textId="77777777" w:rsidR="00000000" w:rsidRPr="00823B1F" w:rsidRDefault="00000000" w:rsidP="009F2EEA">
      <w:pPr>
        <w:numPr>
          <w:ilvl w:val="1"/>
          <w:numId w:val="2"/>
        </w:numPr>
        <w:tabs>
          <w:tab w:val="left" w:pos="4526"/>
        </w:tabs>
        <w:spacing w:line="360" w:lineRule="auto"/>
        <w:ind w:left="4526" w:hanging="153"/>
        <w:jc w:val="both"/>
        <w:rPr>
          <w:rFonts w:ascii="Times New Roman" w:hAnsi="Times New Roman" w:cs="Times New Roman"/>
          <w:b/>
          <w:sz w:val="22"/>
          <w:szCs w:val="22"/>
        </w:rPr>
      </w:pPr>
      <w:r w:rsidRPr="00823B1F">
        <w:rPr>
          <w:rFonts w:ascii="Times New Roman" w:hAnsi="Times New Roman" w:cs="Times New Roman"/>
          <w:b/>
          <w:sz w:val="22"/>
          <w:szCs w:val="22"/>
        </w:rPr>
        <w:t>1.</w:t>
      </w:r>
    </w:p>
    <w:p w14:paraId="182A80F8" w14:textId="77777777" w:rsidR="00823B1F" w:rsidRPr="00823B1F" w:rsidRDefault="00000000" w:rsidP="009F2EEA">
      <w:pPr>
        <w:spacing w:line="360" w:lineRule="auto"/>
        <w:ind w:left="3546"/>
        <w:jc w:val="both"/>
        <w:rPr>
          <w:rFonts w:ascii="Times New Roman" w:hAnsi="Times New Roman" w:cs="Times New Roman"/>
          <w:b/>
          <w:sz w:val="22"/>
          <w:szCs w:val="22"/>
        </w:rPr>
      </w:pPr>
      <w:r w:rsidRPr="00823B1F">
        <w:rPr>
          <w:rFonts w:ascii="Times New Roman" w:hAnsi="Times New Roman" w:cs="Times New Roman"/>
          <w:b/>
          <w:sz w:val="22"/>
          <w:szCs w:val="22"/>
        </w:rPr>
        <w:t>PRZEDMIOT UMOWY</w:t>
      </w:r>
    </w:p>
    <w:p w14:paraId="31A27014" w14:textId="77777777" w:rsidR="00000000" w:rsidRPr="00823B1F" w:rsidRDefault="00000000" w:rsidP="009F2EEA">
      <w:pPr>
        <w:numPr>
          <w:ilvl w:val="0"/>
          <w:numId w:val="2"/>
        </w:numPr>
        <w:tabs>
          <w:tab w:val="left" w:pos="366"/>
        </w:tabs>
        <w:spacing w:line="360" w:lineRule="auto"/>
        <w:ind w:left="366" w:hanging="366"/>
        <w:jc w:val="both"/>
        <w:rPr>
          <w:rFonts w:ascii="Times New Roman" w:eastAsia="Times New Roman" w:hAnsi="Times New Roman" w:cs="Times New Roman"/>
          <w:sz w:val="22"/>
          <w:szCs w:val="22"/>
        </w:rPr>
      </w:pPr>
      <w:r w:rsidRPr="00823B1F">
        <w:rPr>
          <w:rFonts w:ascii="Times New Roman" w:hAnsi="Times New Roman" w:cs="Times New Roman"/>
          <w:sz w:val="22"/>
          <w:szCs w:val="22"/>
        </w:rPr>
        <w:t xml:space="preserve">Zamawiający zleca, a Wykonawca przyjmuje do wykonania usługę polegającą na kruszeniu gruzu budowlanego znajdującego się na terenie działek </w:t>
      </w:r>
      <w:r w:rsidR="00823B1F" w:rsidRPr="00823B1F">
        <w:rPr>
          <w:rFonts w:ascii="Times New Roman" w:hAnsi="Times New Roman" w:cs="Times New Roman"/>
          <w:sz w:val="22"/>
          <w:szCs w:val="22"/>
        </w:rPr>
        <w:t>wiejskich</w:t>
      </w:r>
      <w:r w:rsidRPr="00823B1F">
        <w:rPr>
          <w:rFonts w:ascii="Times New Roman" w:hAnsi="Times New Roman" w:cs="Times New Roman"/>
          <w:sz w:val="22"/>
          <w:szCs w:val="22"/>
        </w:rPr>
        <w:t xml:space="preserve"> przy ulicy </w:t>
      </w:r>
      <w:r w:rsidR="00823B1F" w:rsidRPr="00823B1F">
        <w:rPr>
          <w:rFonts w:ascii="Times New Roman" w:hAnsi="Times New Roman" w:cs="Times New Roman"/>
          <w:sz w:val="22"/>
          <w:szCs w:val="22"/>
        </w:rPr>
        <w:t>Ogrodowej</w:t>
      </w:r>
      <w:r w:rsidRPr="00823B1F">
        <w:rPr>
          <w:rFonts w:ascii="Times New Roman" w:hAnsi="Times New Roman" w:cs="Times New Roman"/>
          <w:sz w:val="22"/>
          <w:szCs w:val="22"/>
        </w:rPr>
        <w:t xml:space="preserve"> w </w:t>
      </w:r>
      <w:r w:rsidR="00823B1F" w:rsidRPr="00823B1F">
        <w:rPr>
          <w:rFonts w:ascii="Times New Roman" w:hAnsi="Times New Roman" w:cs="Times New Roman"/>
          <w:sz w:val="22"/>
          <w:szCs w:val="22"/>
        </w:rPr>
        <w:t>Świerznie</w:t>
      </w:r>
      <w:r w:rsidRPr="00823B1F">
        <w:rPr>
          <w:rFonts w:ascii="Times New Roman" w:hAnsi="Times New Roman" w:cs="Times New Roman"/>
          <w:sz w:val="22"/>
          <w:szCs w:val="22"/>
        </w:rPr>
        <w:t xml:space="preserve"> w ilości około </w:t>
      </w:r>
      <w:r w:rsidR="00823B1F" w:rsidRPr="00823B1F">
        <w:rPr>
          <w:rFonts w:ascii="Times New Roman" w:hAnsi="Times New Roman" w:cs="Times New Roman"/>
          <w:sz w:val="22"/>
          <w:szCs w:val="22"/>
        </w:rPr>
        <w:t>1500</w:t>
      </w:r>
      <w:r w:rsidRPr="00823B1F">
        <w:rPr>
          <w:rFonts w:ascii="Times New Roman" w:hAnsi="Times New Roman" w:cs="Times New Roman"/>
          <w:sz w:val="22"/>
          <w:szCs w:val="22"/>
        </w:rPr>
        <w:t xml:space="preserve"> ton</w:t>
      </w:r>
      <w:r w:rsidR="00823B1F" w:rsidRPr="00823B1F">
        <w:rPr>
          <w:rFonts w:ascii="Times New Roman" w:hAnsi="Times New Roman" w:cs="Times New Roman"/>
          <w:sz w:val="22"/>
          <w:szCs w:val="22"/>
        </w:rPr>
        <w:t>( +/- 20%), w trakcie kruszenia gruzu betonowego otrzymane kruszywo powinno mieć frakcje 0-31,5 mm.</w:t>
      </w:r>
    </w:p>
    <w:p w14:paraId="3FB28A23" w14:textId="77777777" w:rsidR="00000000" w:rsidRPr="00823B1F" w:rsidRDefault="00000000" w:rsidP="009F2EEA">
      <w:pPr>
        <w:numPr>
          <w:ilvl w:val="0"/>
          <w:numId w:val="2"/>
        </w:numPr>
        <w:tabs>
          <w:tab w:val="left" w:pos="366"/>
        </w:tabs>
        <w:spacing w:line="360" w:lineRule="auto"/>
        <w:ind w:left="366" w:hanging="366"/>
        <w:jc w:val="both"/>
        <w:rPr>
          <w:rFonts w:ascii="Times New Roman" w:hAnsi="Times New Roman" w:cs="Times New Roman"/>
          <w:sz w:val="22"/>
          <w:szCs w:val="22"/>
        </w:rPr>
      </w:pPr>
      <w:r w:rsidRPr="00823B1F">
        <w:rPr>
          <w:rFonts w:ascii="Times New Roman" w:hAnsi="Times New Roman" w:cs="Times New Roman"/>
          <w:sz w:val="22"/>
          <w:szCs w:val="22"/>
        </w:rPr>
        <w:t>Integralną częścią umowy stanowi zapytanie cenowe i oferta Wykonawcy.</w:t>
      </w:r>
    </w:p>
    <w:p w14:paraId="3F6A28B9" w14:textId="77777777" w:rsidR="00000000" w:rsidRPr="00823B1F" w:rsidRDefault="00000000" w:rsidP="009F2EEA">
      <w:pPr>
        <w:spacing w:line="360" w:lineRule="auto"/>
        <w:jc w:val="both"/>
        <w:rPr>
          <w:rFonts w:ascii="Times New Roman" w:hAnsi="Times New Roman" w:cs="Times New Roman"/>
          <w:sz w:val="22"/>
          <w:szCs w:val="22"/>
        </w:rPr>
      </w:pPr>
    </w:p>
    <w:p w14:paraId="66A90A09" w14:textId="77777777" w:rsidR="00000000" w:rsidRDefault="00000000" w:rsidP="009F2EEA">
      <w:pPr>
        <w:numPr>
          <w:ilvl w:val="2"/>
          <w:numId w:val="2"/>
        </w:numPr>
        <w:tabs>
          <w:tab w:val="left" w:pos="4566"/>
        </w:tabs>
        <w:spacing w:line="360" w:lineRule="auto"/>
        <w:ind w:left="4566" w:hanging="164"/>
        <w:jc w:val="both"/>
        <w:rPr>
          <w:rFonts w:ascii="Times New Roman" w:hAnsi="Times New Roman" w:cs="Times New Roman"/>
          <w:b/>
          <w:sz w:val="22"/>
          <w:szCs w:val="22"/>
        </w:rPr>
      </w:pPr>
      <w:r w:rsidRPr="00823B1F">
        <w:rPr>
          <w:rFonts w:ascii="Times New Roman" w:hAnsi="Times New Roman" w:cs="Times New Roman"/>
          <w:b/>
          <w:sz w:val="22"/>
          <w:szCs w:val="22"/>
        </w:rPr>
        <w:t>2</w:t>
      </w:r>
    </w:p>
    <w:p w14:paraId="7DF2EA62" w14:textId="77777777" w:rsidR="00000000" w:rsidRPr="00823B1F" w:rsidRDefault="00823B1F" w:rsidP="009F2EEA">
      <w:pPr>
        <w:spacing w:line="360" w:lineRule="auto"/>
        <w:jc w:val="center"/>
        <w:rPr>
          <w:rFonts w:ascii="Times New Roman" w:hAnsi="Times New Roman" w:cs="Times New Roman"/>
          <w:b/>
          <w:sz w:val="22"/>
          <w:szCs w:val="22"/>
        </w:rPr>
      </w:pPr>
      <w:r>
        <w:rPr>
          <w:rFonts w:ascii="Times New Roman" w:hAnsi="Times New Roman" w:cs="Times New Roman"/>
          <w:b/>
          <w:sz w:val="22"/>
          <w:szCs w:val="22"/>
        </w:rPr>
        <w:t>OBOWIĄZKI WYKONAWCY</w:t>
      </w:r>
    </w:p>
    <w:p w14:paraId="6B16C01D" w14:textId="77777777" w:rsidR="00000000" w:rsidRPr="00823B1F" w:rsidRDefault="00000000" w:rsidP="009F2EEA">
      <w:pPr>
        <w:numPr>
          <w:ilvl w:val="0"/>
          <w:numId w:val="3"/>
        </w:numPr>
        <w:tabs>
          <w:tab w:val="left" w:pos="366"/>
        </w:tabs>
        <w:spacing w:line="360" w:lineRule="auto"/>
        <w:ind w:left="366" w:hanging="366"/>
        <w:jc w:val="both"/>
        <w:rPr>
          <w:rFonts w:ascii="Times New Roman" w:hAnsi="Times New Roman" w:cs="Times New Roman"/>
          <w:sz w:val="22"/>
          <w:szCs w:val="22"/>
        </w:rPr>
      </w:pPr>
      <w:r w:rsidRPr="00823B1F">
        <w:rPr>
          <w:rFonts w:ascii="Times New Roman" w:hAnsi="Times New Roman" w:cs="Times New Roman"/>
          <w:sz w:val="22"/>
          <w:szCs w:val="22"/>
        </w:rPr>
        <w:t>Do obowiązków wykonawcy w szczególności należy:</w:t>
      </w:r>
    </w:p>
    <w:p w14:paraId="62D504F4" w14:textId="77777777" w:rsidR="00000000" w:rsidRPr="00823B1F" w:rsidRDefault="00000000" w:rsidP="009F2EEA">
      <w:pPr>
        <w:numPr>
          <w:ilvl w:val="2"/>
          <w:numId w:val="3"/>
        </w:numPr>
        <w:tabs>
          <w:tab w:val="left" w:pos="746"/>
        </w:tabs>
        <w:spacing w:line="360" w:lineRule="auto"/>
        <w:ind w:left="746" w:right="20" w:hanging="348"/>
        <w:jc w:val="both"/>
        <w:rPr>
          <w:rFonts w:ascii="Times New Roman" w:hAnsi="Times New Roman" w:cs="Times New Roman"/>
          <w:sz w:val="22"/>
          <w:szCs w:val="22"/>
        </w:rPr>
      </w:pPr>
      <w:r w:rsidRPr="00823B1F">
        <w:rPr>
          <w:rFonts w:ascii="Times New Roman" w:hAnsi="Times New Roman" w:cs="Times New Roman"/>
          <w:sz w:val="22"/>
          <w:szCs w:val="22"/>
        </w:rPr>
        <w:t>zabezpieczenie terenu robót z zachowaniem najwyższej staranności z uwzględnieniem specyfiki obiektu oraz jego przeznaczenia, utrzymania terenu w stanie umożliwiającym komunikację, zapewnienie niezbędnych przejść, ładu i porządku na terenie objętym robotami, staranne oznakowanie robót,</w:t>
      </w:r>
    </w:p>
    <w:p w14:paraId="212BFE8D" w14:textId="77777777" w:rsidR="00000000" w:rsidRPr="00823B1F" w:rsidRDefault="00000000" w:rsidP="009F2EEA">
      <w:pPr>
        <w:numPr>
          <w:ilvl w:val="2"/>
          <w:numId w:val="3"/>
        </w:numPr>
        <w:tabs>
          <w:tab w:val="left" w:pos="746"/>
        </w:tabs>
        <w:spacing w:line="360" w:lineRule="auto"/>
        <w:ind w:left="746" w:hanging="348"/>
        <w:jc w:val="both"/>
        <w:rPr>
          <w:rFonts w:ascii="Times New Roman" w:hAnsi="Times New Roman" w:cs="Times New Roman"/>
          <w:sz w:val="22"/>
          <w:szCs w:val="22"/>
        </w:rPr>
      </w:pPr>
      <w:r w:rsidRPr="00823B1F">
        <w:rPr>
          <w:rFonts w:ascii="Times New Roman" w:hAnsi="Times New Roman" w:cs="Times New Roman"/>
          <w:sz w:val="22"/>
          <w:szCs w:val="22"/>
        </w:rPr>
        <w:t>terminowe wykonanie robót,</w:t>
      </w:r>
    </w:p>
    <w:p w14:paraId="2FD12F01" w14:textId="77777777" w:rsidR="00000000" w:rsidRPr="00823B1F" w:rsidRDefault="00000000" w:rsidP="009F2EEA">
      <w:pPr>
        <w:numPr>
          <w:ilvl w:val="2"/>
          <w:numId w:val="3"/>
        </w:numPr>
        <w:tabs>
          <w:tab w:val="left" w:pos="746"/>
        </w:tabs>
        <w:spacing w:line="360" w:lineRule="auto"/>
        <w:ind w:left="746" w:right="20" w:hanging="348"/>
        <w:jc w:val="both"/>
        <w:rPr>
          <w:rFonts w:ascii="Times New Roman" w:hAnsi="Times New Roman" w:cs="Times New Roman"/>
          <w:sz w:val="22"/>
          <w:szCs w:val="22"/>
        </w:rPr>
      </w:pPr>
      <w:r w:rsidRPr="00823B1F">
        <w:rPr>
          <w:rFonts w:ascii="Times New Roman" w:hAnsi="Times New Roman" w:cs="Times New Roman"/>
          <w:sz w:val="22"/>
          <w:szCs w:val="22"/>
        </w:rPr>
        <w:t>wykonanie robót zgodnie z zasadami wiedzy technicznej i obowiązującymi przepisami prawa oraz zaleceniami Zamawiającego,</w:t>
      </w:r>
    </w:p>
    <w:p w14:paraId="070513A8" w14:textId="77777777" w:rsidR="00000000" w:rsidRPr="00823B1F" w:rsidRDefault="00000000" w:rsidP="009F2EEA">
      <w:pPr>
        <w:numPr>
          <w:ilvl w:val="2"/>
          <w:numId w:val="3"/>
        </w:numPr>
        <w:tabs>
          <w:tab w:val="left" w:pos="746"/>
        </w:tabs>
        <w:spacing w:line="360" w:lineRule="auto"/>
        <w:ind w:left="746" w:hanging="348"/>
        <w:jc w:val="both"/>
        <w:rPr>
          <w:rFonts w:ascii="Times New Roman" w:hAnsi="Times New Roman" w:cs="Times New Roman"/>
          <w:sz w:val="22"/>
          <w:szCs w:val="22"/>
        </w:rPr>
      </w:pPr>
      <w:r w:rsidRPr="00823B1F">
        <w:rPr>
          <w:rFonts w:ascii="Times New Roman" w:hAnsi="Times New Roman" w:cs="Times New Roman"/>
          <w:sz w:val="22"/>
          <w:szCs w:val="22"/>
        </w:rPr>
        <w:t>zapewnienie materiałów i sprzętu koniecznych do realizacji niniejszej umowy,</w:t>
      </w:r>
    </w:p>
    <w:p w14:paraId="68CFC2C9" w14:textId="77777777" w:rsidR="00000000" w:rsidRPr="00823B1F" w:rsidRDefault="00000000" w:rsidP="009F2EEA">
      <w:pPr>
        <w:numPr>
          <w:ilvl w:val="2"/>
          <w:numId w:val="3"/>
        </w:numPr>
        <w:tabs>
          <w:tab w:val="left" w:pos="746"/>
        </w:tabs>
        <w:spacing w:line="360" w:lineRule="auto"/>
        <w:ind w:left="746" w:right="20" w:hanging="348"/>
        <w:jc w:val="both"/>
        <w:rPr>
          <w:rFonts w:ascii="Times New Roman" w:hAnsi="Times New Roman" w:cs="Times New Roman"/>
          <w:sz w:val="22"/>
          <w:szCs w:val="22"/>
        </w:rPr>
      </w:pPr>
      <w:r w:rsidRPr="00823B1F">
        <w:rPr>
          <w:rFonts w:ascii="Times New Roman" w:hAnsi="Times New Roman" w:cs="Times New Roman"/>
          <w:sz w:val="22"/>
          <w:szCs w:val="22"/>
        </w:rPr>
        <w:lastRenderedPageBreak/>
        <w:t>zapewnienie przestrzegania przepisów bezpieczeństwa ruchu drogowego i bezkolizyjnej komunikacji drogowej w trakcie prowadzonych prac,</w:t>
      </w:r>
    </w:p>
    <w:p w14:paraId="0570800D" w14:textId="77777777" w:rsidR="00000000" w:rsidRPr="00823B1F" w:rsidRDefault="00000000" w:rsidP="009F2EEA">
      <w:pPr>
        <w:numPr>
          <w:ilvl w:val="2"/>
          <w:numId w:val="3"/>
        </w:numPr>
        <w:tabs>
          <w:tab w:val="left" w:pos="746"/>
        </w:tabs>
        <w:spacing w:line="360" w:lineRule="auto"/>
        <w:ind w:left="746" w:hanging="348"/>
        <w:jc w:val="both"/>
        <w:rPr>
          <w:rFonts w:ascii="Times New Roman" w:hAnsi="Times New Roman" w:cs="Times New Roman"/>
          <w:sz w:val="22"/>
          <w:szCs w:val="22"/>
        </w:rPr>
      </w:pPr>
      <w:r w:rsidRPr="00823B1F">
        <w:rPr>
          <w:rFonts w:ascii="Times New Roman" w:hAnsi="Times New Roman" w:cs="Times New Roman"/>
          <w:sz w:val="22"/>
          <w:szCs w:val="22"/>
        </w:rPr>
        <w:t>doprowadzenie do należytego stanu i porządku terenu robót po wykonanych robotach,</w:t>
      </w:r>
    </w:p>
    <w:p w14:paraId="47ED1CD5" w14:textId="77777777" w:rsidR="00000000" w:rsidRPr="00823B1F" w:rsidRDefault="00000000" w:rsidP="009F2EEA">
      <w:pPr>
        <w:numPr>
          <w:ilvl w:val="2"/>
          <w:numId w:val="3"/>
        </w:numPr>
        <w:tabs>
          <w:tab w:val="left" w:pos="746"/>
        </w:tabs>
        <w:spacing w:line="360" w:lineRule="auto"/>
        <w:ind w:left="746" w:hanging="348"/>
        <w:jc w:val="both"/>
        <w:rPr>
          <w:rFonts w:ascii="Times New Roman" w:hAnsi="Times New Roman" w:cs="Times New Roman"/>
          <w:sz w:val="22"/>
          <w:szCs w:val="22"/>
        </w:rPr>
      </w:pPr>
      <w:r w:rsidRPr="00823B1F">
        <w:rPr>
          <w:rFonts w:ascii="Times New Roman" w:hAnsi="Times New Roman" w:cs="Times New Roman"/>
          <w:sz w:val="22"/>
          <w:szCs w:val="22"/>
        </w:rPr>
        <w:t>w trakcie wykonywania robót w terenie objętym zakresem na Wykonawcę przechodzi pełna odpowiedzialność za:</w:t>
      </w:r>
    </w:p>
    <w:p w14:paraId="6E77F45D" w14:textId="77777777" w:rsidR="00000000" w:rsidRPr="00823B1F" w:rsidRDefault="00000000" w:rsidP="009F2EEA">
      <w:pPr>
        <w:numPr>
          <w:ilvl w:val="3"/>
          <w:numId w:val="3"/>
        </w:numPr>
        <w:tabs>
          <w:tab w:val="left" w:pos="1086"/>
        </w:tabs>
        <w:spacing w:line="360" w:lineRule="auto"/>
        <w:ind w:left="1086" w:right="20" w:hanging="347"/>
        <w:jc w:val="both"/>
        <w:rPr>
          <w:rFonts w:ascii="Times New Roman" w:hAnsi="Times New Roman" w:cs="Times New Roman"/>
          <w:sz w:val="22"/>
          <w:szCs w:val="22"/>
        </w:rPr>
      </w:pPr>
      <w:r w:rsidRPr="00823B1F">
        <w:rPr>
          <w:rFonts w:ascii="Times New Roman" w:hAnsi="Times New Roman" w:cs="Times New Roman"/>
          <w:sz w:val="22"/>
          <w:szCs w:val="22"/>
        </w:rPr>
        <w:t>szkody i następstwa nieszczęśliwych wypadków dotyczące pracowników stron i osób trzecich przebywających w rejonie prowadzonych robót,</w:t>
      </w:r>
    </w:p>
    <w:p w14:paraId="0AE67D96" w14:textId="77777777" w:rsidR="00000000" w:rsidRPr="00823B1F" w:rsidRDefault="00000000" w:rsidP="009F2EEA">
      <w:pPr>
        <w:numPr>
          <w:ilvl w:val="3"/>
          <w:numId w:val="3"/>
        </w:numPr>
        <w:tabs>
          <w:tab w:val="left" w:pos="1086"/>
        </w:tabs>
        <w:spacing w:line="360" w:lineRule="auto"/>
        <w:ind w:left="1086" w:hanging="347"/>
        <w:jc w:val="both"/>
        <w:rPr>
          <w:rFonts w:ascii="Times New Roman" w:hAnsi="Times New Roman" w:cs="Times New Roman"/>
          <w:sz w:val="22"/>
          <w:szCs w:val="22"/>
        </w:rPr>
      </w:pPr>
      <w:r w:rsidRPr="00823B1F">
        <w:rPr>
          <w:rFonts w:ascii="Times New Roman" w:hAnsi="Times New Roman" w:cs="Times New Roman"/>
          <w:sz w:val="22"/>
          <w:szCs w:val="22"/>
        </w:rPr>
        <w:t>szkody wynikające ze zniszczenia oraz innych zdarzeń w odniesieniu do robót podczas realizacji przedmiotu umowy,</w:t>
      </w:r>
    </w:p>
    <w:p w14:paraId="476CA940" w14:textId="77777777" w:rsidR="00000000" w:rsidRPr="00823B1F" w:rsidRDefault="00000000" w:rsidP="009F2EEA">
      <w:pPr>
        <w:numPr>
          <w:ilvl w:val="3"/>
          <w:numId w:val="3"/>
        </w:numPr>
        <w:tabs>
          <w:tab w:val="left" w:pos="1086"/>
        </w:tabs>
        <w:spacing w:line="360" w:lineRule="auto"/>
        <w:ind w:left="1086" w:right="20" w:hanging="347"/>
        <w:jc w:val="both"/>
        <w:rPr>
          <w:rFonts w:ascii="Times New Roman" w:hAnsi="Times New Roman" w:cs="Times New Roman"/>
          <w:sz w:val="22"/>
          <w:szCs w:val="22"/>
        </w:rPr>
      </w:pPr>
      <w:r w:rsidRPr="00823B1F">
        <w:rPr>
          <w:rFonts w:ascii="Times New Roman" w:hAnsi="Times New Roman" w:cs="Times New Roman"/>
          <w:sz w:val="22"/>
          <w:szCs w:val="22"/>
        </w:rPr>
        <w:t>szkody wynikające ze zniszczenia własności osób trzecich spowodowanej działaniem lub niedopatrzeniem Wykonawcy.</w:t>
      </w:r>
    </w:p>
    <w:p w14:paraId="2EA5DA36" w14:textId="77777777" w:rsidR="00000000" w:rsidRPr="00823B1F" w:rsidRDefault="00000000" w:rsidP="009F2EEA">
      <w:pPr>
        <w:numPr>
          <w:ilvl w:val="1"/>
          <w:numId w:val="3"/>
        </w:numPr>
        <w:tabs>
          <w:tab w:val="left" w:pos="406"/>
        </w:tabs>
        <w:spacing w:line="360" w:lineRule="auto"/>
        <w:ind w:left="406" w:right="20" w:hanging="346"/>
        <w:jc w:val="both"/>
        <w:rPr>
          <w:rFonts w:ascii="Times New Roman" w:hAnsi="Times New Roman" w:cs="Times New Roman"/>
          <w:sz w:val="22"/>
          <w:szCs w:val="22"/>
        </w:rPr>
      </w:pPr>
      <w:r w:rsidRPr="00823B1F">
        <w:rPr>
          <w:rFonts w:ascii="Times New Roman" w:hAnsi="Times New Roman" w:cs="Times New Roman"/>
          <w:sz w:val="22"/>
          <w:szCs w:val="22"/>
        </w:rPr>
        <w:t>Wykonawca oświadcza, że zatrudnieni przez Niego pracownicy posiadają aktualne przeszkolenie w zakresie BHP i niezbędne uprawnienia odpowiadające rodzajowi wykonywanych prac.</w:t>
      </w:r>
      <w:bookmarkStart w:id="1" w:name="page2"/>
      <w:bookmarkEnd w:id="1"/>
    </w:p>
    <w:p w14:paraId="2BB11AEA" w14:textId="77777777" w:rsidR="00000000" w:rsidRPr="00823B1F" w:rsidRDefault="00000000" w:rsidP="009F2EEA">
      <w:pPr>
        <w:numPr>
          <w:ilvl w:val="0"/>
          <w:numId w:val="4"/>
        </w:numPr>
        <w:tabs>
          <w:tab w:val="left" w:pos="406"/>
        </w:tabs>
        <w:spacing w:line="360" w:lineRule="auto"/>
        <w:ind w:left="406" w:right="20" w:hanging="346"/>
        <w:jc w:val="both"/>
        <w:rPr>
          <w:rFonts w:ascii="Times New Roman" w:hAnsi="Times New Roman" w:cs="Times New Roman"/>
          <w:sz w:val="22"/>
          <w:szCs w:val="22"/>
        </w:rPr>
      </w:pPr>
      <w:r w:rsidRPr="00823B1F">
        <w:rPr>
          <w:rFonts w:ascii="Times New Roman" w:hAnsi="Times New Roman" w:cs="Times New Roman"/>
          <w:sz w:val="22"/>
          <w:szCs w:val="22"/>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14:paraId="44625FEB" w14:textId="77777777" w:rsidR="00000000" w:rsidRPr="00823B1F" w:rsidRDefault="00000000" w:rsidP="009F2EEA">
      <w:pPr>
        <w:numPr>
          <w:ilvl w:val="0"/>
          <w:numId w:val="4"/>
        </w:numPr>
        <w:tabs>
          <w:tab w:val="left" w:pos="406"/>
        </w:tabs>
        <w:spacing w:line="360" w:lineRule="auto"/>
        <w:ind w:left="406" w:hanging="346"/>
        <w:jc w:val="both"/>
        <w:rPr>
          <w:rFonts w:ascii="Times New Roman" w:hAnsi="Times New Roman" w:cs="Times New Roman"/>
          <w:sz w:val="22"/>
          <w:szCs w:val="22"/>
        </w:rPr>
      </w:pPr>
      <w:r w:rsidRPr="00823B1F">
        <w:rPr>
          <w:rFonts w:ascii="Times New Roman" w:hAnsi="Times New Roman" w:cs="Times New Roman"/>
          <w:sz w:val="22"/>
          <w:szCs w:val="22"/>
        </w:rPr>
        <w:t>Wykonawca odpowiada za koordynację prac objętych umową.</w:t>
      </w:r>
    </w:p>
    <w:p w14:paraId="0D069D34" w14:textId="77777777" w:rsidR="00000000" w:rsidRPr="00823B1F" w:rsidRDefault="00000000" w:rsidP="009F2EEA">
      <w:pPr>
        <w:spacing w:line="360" w:lineRule="auto"/>
        <w:jc w:val="both"/>
        <w:rPr>
          <w:rFonts w:ascii="Times New Roman" w:eastAsia="Times New Roman" w:hAnsi="Times New Roman" w:cs="Times New Roman"/>
          <w:sz w:val="22"/>
          <w:szCs w:val="22"/>
        </w:rPr>
      </w:pPr>
    </w:p>
    <w:p w14:paraId="51C99DC5" w14:textId="77777777" w:rsidR="00000000" w:rsidRPr="00823B1F" w:rsidRDefault="00000000" w:rsidP="009F2EEA">
      <w:pPr>
        <w:spacing w:line="360" w:lineRule="auto"/>
        <w:ind w:left="4406"/>
        <w:jc w:val="both"/>
        <w:rPr>
          <w:rFonts w:ascii="Times New Roman" w:hAnsi="Times New Roman" w:cs="Times New Roman"/>
          <w:b/>
          <w:sz w:val="22"/>
          <w:szCs w:val="22"/>
        </w:rPr>
      </w:pPr>
      <w:r w:rsidRPr="00823B1F">
        <w:rPr>
          <w:rFonts w:ascii="Times New Roman" w:hAnsi="Times New Roman" w:cs="Times New Roman"/>
          <w:b/>
          <w:sz w:val="22"/>
          <w:szCs w:val="22"/>
        </w:rPr>
        <w:t>§3.</w:t>
      </w:r>
    </w:p>
    <w:p w14:paraId="3EB66C27" w14:textId="77777777" w:rsidR="00000000" w:rsidRPr="00823B1F" w:rsidRDefault="00000000" w:rsidP="009F2EEA">
      <w:pPr>
        <w:spacing w:line="360" w:lineRule="auto"/>
        <w:ind w:left="3146"/>
        <w:jc w:val="both"/>
        <w:rPr>
          <w:rFonts w:ascii="Times New Roman" w:hAnsi="Times New Roman" w:cs="Times New Roman"/>
          <w:b/>
          <w:sz w:val="22"/>
          <w:szCs w:val="22"/>
        </w:rPr>
      </w:pPr>
      <w:r w:rsidRPr="00823B1F">
        <w:rPr>
          <w:rFonts w:ascii="Times New Roman" w:hAnsi="Times New Roman" w:cs="Times New Roman"/>
          <w:b/>
          <w:sz w:val="22"/>
          <w:szCs w:val="22"/>
        </w:rPr>
        <w:t>OBOWIĄZKI ZAMAWIAJĄCEGO</w:t>
      </w:r>
    </w:p>
    <w:p w14:paraId="775FE8FC" w14:textId="77777777" w:rsidR="00000000" w:rsidRPr="00823B1F" w:rsidRDefault="00000000" w:rsidP="009F2EEA">
      <w:pPr>
        <w:spacing w:line="360" w:lineRule="auto"/>
        <w:ind w:left="6"/>
        <w:jc w:val="both"/>
        <w:rPr>
          <w:rFonts w:ascii="Times New Roman" w:hAnsi="Times New Roman" w:cs="Times New Roman"/>
          <w:sz w:val="22"/>
          <w:szCs w:val="22"/>
        </w:rPr>
      </w:pPr>
      <w:r w:rsidRPr="00823B1F">
        <w:rPr>
          <w:rFonts w:ascii="Times New Roman" w:hAnsi="Times New Roman" w:cs="Times New Roman"/>
          <w:sz w:val="22"/>
          <w:szCs w:val="22"/>
        </w:rPr>
        <w:t>Do obowiązków Zamawiającego należy:</w:t>
      </w:r>
    </w:p>
    <w:p w14:paraId="3579FD10" w14:textId="77777777" w:rsidR="00000000" w:rsidRPr="00823B1F" w:rsidRDefault="00000000" w:rsidP="009F2EEA">
      <w:pPr>
        <w:numPr>
          <w:ilvl w:val="0"/>
          <w:numId w:val="5"/>
        </w:numPr>
        <w:tabs>
          <w:tab w:val="left" w:pos="406"/>
        </w:tabs>
        <w:spacing w:line="360" w:lineRule="auto"/>
        <w:ind w:left="406" w:hanging="404"/>
        <w:jc w:val="both"/>
        <w:rPr>
          <w:rFonts w:ascii="Times New Roman" w:hAnsi="Times New Roman" w:cs="Times New Roman"/>
          <w:sz w:val="22"/>
          <w:szCs w:val="22"/>
        </w:rPr>
      </w:pPr>
      <w:r w:rsidRPr="00823B1F">
        <w:rPr>
          <w:rFonts w:ascii="Times New Roman" w:hAnsi="Times New Roman" w:cs="Times New Roman"/>
          <w:sz w:val="22"/>
          <w:szCs w:val="22"/>
        </w:rPr>
        <w:t>przekazanie terenu, na którym składowany jest materiał,</w:t>
      </w:r>
    </w:p>
    <w:p w14:paraId="23EE2FD9" w14:textId="77777777" w:rsidR="00000000" w:rsidRPr="00823B1F" w:rsidRDefault="00000000" w:rsidP="009F2EEA">
      <w:pPr>
        <w:numPr>
          <w:ilvl w:val="0"/>
          <w:numId w:val="5"/>
        </w:numPr>
        <w:tabs>
          <w:tab w:val="left" w:pos="406"/>
        </w:tabs>
        <w:spacing w:line="360" w:lineRule="auto"/>
        <w:ind w:left="406" w:right="840" w:hanging="404"/>
        <w:jc w:val="both"/>
        <w:rPr>
          <w:rFonts w:ascii="Times New Roman" w:hAnsi="Times New Roman" w:cs="Times New Roman"/>
          <w:sz w:val="22"/>
          <w:szCs w:val="22"/>
        </w:rPr>
      </w:pPr>
      <w:r w:rsidRPr="00823B1F">
        <w:rPr>
          <w:rFonts w:ascii="Times New Roman" w:hAnsi="Times New Roman" w:cs="Times New Roman"/>
          <w:sz w:val="22"/>
          <w:szCs w:val="22"/>
        </w:rPr>
        <w:t>protokolarnego spisania początkowego stanu licznika wagi zamontowanej na urządzeniu kruszącym,</w:t>
      </w:r>
    </w:p>
    <w:p w14:paraId="03AE53EE" w14:textId="77777777" w:rsidR="00000000" w:rsidRPr="00823B1F" w:rsidRDefault="00000000" w:rsidP="009F2EEA">
      <w:pPr>
        <w:numPr>
          <w:ilvl w:val="0"/>
          <w:numId w:val="5"/>
        </w:numPr>
        <w:tabs>
          <w:tab w:val="left" w:pos="406"/>
        </w:tabs>
        <w:spacing w:line="360" w:lineRule="auto"/>
        <w:ind w:left="406" w:hanging="404"/>
        <w:jc w:val="both"/>
        <w:rPr>
          <w:rFonts w:ascii="Times New Roman" w:hAnsi="Times New Roman" w:cs="Times New Roman"/>
          <w:sz w:val="22"/>
          <w:szCs w:val="22"/>
        </w:rPr>
      </w:pPr>
      <w:r w:rsidRPr="00823B1F">
        <w:rPr>
          <w:rFonts w:ascii="Times New Roman" w:hAnsi="Times New Roman" w:cs="Times New Roman"/>
          <w:sz w:val="22"/>
          <w:szCs w:val="22"/>
        </w:rPr>
        <w:t>odebranie przedmiotu umowy po sprawdzeniu jego należytego wykonania,</w:t>
      </w:r>
    </w:p>
    <w:p w14:paraId="51D6787F" w14:textId="77777777" w:rsidR="00000000" w:rsidRPr="00823B1F" w:rsidRDefault="00000000" w:rsidP="009F2EEA">
      <w:pPr>
        <w:numPr>
          <w:ilvl w:val="0"/>
          <w:numId w:val="5"/>
        </w:numPr>
        <w:tabs>
          <w:tab w:val="left" w:pos="406"/>
        </w:tabs>
        <w:spacing w:line="360" w:lineRule="auto"/>
        <w:ind w:left="406" w:hanging="404"/>
        <w:jc w:val="both"/>
        <w:rPr>
          <w:rFonts w:ascii="Times New Roman" w:hAnsi="Times New Roman" w:cs="Times New Roman"/>
          <w:sz w:val="22"/>
          <w:szCs w:val="22"/>
        </w:rPr>
      </w:pPr>
      <w:r w:rsidRPr="00823B1F">
        <w:rPr>
          <w:rFonts w:ascii="Times New Roman" w:hAnsi="Times New Roman" w:cs="Times New Roman"/>
          <w:sz w:val="22"/>
          <w:szCs w:val="22"/>
        </w:rPr>
        <w:t>terminowa zapłata wynagrodzenia za wykonane i odebrane usługi,</w:t>
      </w:r>
    </w:p>
    <w:p w14:paraId="2BD99254" w14:textId="77777777" w:rsidR="00000000" w:rsidRPr="00823B1F" w:rsidRDefault="00000000" w:rsidP="009F2EEA">
      <w:pPr>
        <w:spacing w:line="360" w:lineRule="auto"/>
        <w:jc w:val="both"/>
        <w:rPr>
          <w:rFonts w:ascii="Times New Roman" w:eastAsia="Times New Roman" w:hAnsi="Times New Roman" w:cs="Times New Roman"/>
          <w:sz w:val="22"/>
          <w:szCs w:val="22"/>
        </w:rPr>
      </w:pPr>
    </w:p>
    <w:p w14:paraId="54CF7376" w14:textId="77777777" w:rsidR="00000000" w:rsidRPr="00823B1F" w:rsidRDefault="00000000" w:rsidP="009F2EEA">
      <w:pPr>
        <w:spacing w:line="360" w:lineRule="auto"/>
        <w:ind w:right="-5"/>
        <w:jc w:val="center"/>
        <w:rPr>
          <w:rFonts w:ascii="Times New Roman" w:hAnsi="Times New Roman" w:cs="Times New Roman"/>
          <w:b/>
          <w:sz w:val="22"/>
          <w:szCs w:val="22"/>
        </w:rPr>
      </w:pPr>
      <w:r w:rsidRPr="00823B1F">
        <w:rPr>
          <w:rFonts w:ascii="Times New Roman" w:hAnsi="Times New Roman" w:cs="Times New Roman"/>
          <w:b/>
          <w:sz w:val="22"/>
          <w:szCs w:val="22"/>
        </w:rPr>
        <w:t>§4.</w:t>
      </w:r>
    </w:p>
    <w:p w14:paraId="358D52A1" w14:textId="77777777" w:rsidR="00000000" w:rsidRPr="00823B1F" w:rsidRDefault="00000000" w:rsidP="009F2EEA">
      <w:pPr>
        <w:spacing w:line="360" w:lineRule="auto"/>
        <w:ind w:right="-5"/>
        <w:jc w:val="center"/>
        <w:rPr>
          <w:rFonts w:ascii="Times New Roman" w:hAnsi="Times New Roman" w:cs="Times New Roman"/>
          <w:b/>
          <w:sz w:val="22"/>
          <w:szCs w:val="22"/>
        </w:rPr>
      </w:pPr>
      <w:r w:rsidRPr="00823B1F">
        <w:rPr>
          <w:rFonts w:ascii="Times New Roman" w:hAnsi="Times New Roman" w:cs="Times New Roman"/>
          <w:b/>
          <w:sz w:val="22"/>
          <w:szCs w:val="22"/>
        </w:rPr>
        <w:t>TERMIN REALIZACJI</w:t>
      </w:r>
    </w:p>
    <w:p w14:paraId="09A7BF63" w14:textId="77777777" w:rsidR="00000000" w:rsidRPr="00823B1F" w:rsidRDefault="00000000" w:rsidP="009F2EEA">
      <w:pPr>
        <w:numPr>
          <w:ilvl w:val="0"/>
          <w:numId w:val="6"/>
        </w:numPr>
        <w:tabs>
          <w:tab w:val="left" w:pos="366"/>
        </w:tabs>
        <w:spacing w:line="360" w:lineRule="auto"/>
        <w:ind w:left="366" w:hanging="364"/>
        <w:jc w:val="both"/>
        <w:rPr>
          <w:rFonts w:ascii="Times New Roman" w:hAnsi="Times New Roman" w:cs="Times New Roman"/>
          <w:sz w:val="22"/>
          <w:szCs w:val="22"/>
        </w:rPr>
      </w:pPr>
      <w:r w:rsidRPr="00823B1F">
        <w:rPr>
          <w:rFonts w:ascii="Times New Roman" w:hAnsi="Times New Roman" w:cs="Times New Roman"/>
          <w:sz w:val="22"/>
          <w:szCs w:val="22"/>
        </w:rPr>
        <w:t xml:space="preserve">Termin realizacji ustala się </w:t>
      </w:r>
      <w:r w:rsidR="00823B1F" w:rsidRPr="00823B1F">
        <w:rPr>
          <w:rFonts w:ascii="Times New Roman" w:hAnsi="Times New Roman" w:cs="Times New Roman"/>
          <w:sz w:val="22"/>
          <w:szCs w:val="22"/>
        </w:rPr>
        <w:t xml:space="preserve">30 dni od zawarcia umowy </w:t>
      </w:r>
    </w:p>
    <w:p w14:paraId="0365E4BA" w14:textId="77777777" w:rsidR="00000000" w:rsidRPr="009F2EEA" w:rsidRDefault="00000000" w:rsidP="009F2EEA">
      <w:pPr>
        <w:numPr>
          <w:ilvl w:val="0"/>
          <w:numId w:val="6"/>
        </w:numPr>
        <w:tabs>
          <w:tab w:val="left" w:pos="366"/>
        </w:tabs>
        <w:spacing w:line="360" w:lineRule="auto"/>
        <w:ind w:left="366" w:right="20" w:hanging="364"/>
        <w:jc w:val="both"/>
        <w:rPr>
          <w:rFonts w:ascii="Times New Roman" w:hAnsi="Times New Roman" w:cs="Times New Roman"/>
          <w:sz w:val="22"/>
          <w:szCs w:val="22"/>
        </w:rPr>
      </w:pPr>
      <w:r w:rsidRPr="00823B1F">
        <w:rPr>
          <w:rFonts w:ascii="Times New Roman" w:hAnsi="Times New Roman" w:cs="Times New Roman"/>
          <w:sz w:val="22"/>
          <w:szCs w:val="22"/>
        </w:rPr>
        <w:t>Strony dopuszczają przedłużenie terminu wykonania usługi o czas opóźnienia spowodowany przez Zamawiającego.</w:t>
      </w:r>
    </w:p>
    <w:p w14:paraId="77046A0A" w14:textId="77777777" w:rsidR="00000000" w:rsidRPr="00823B1F" w:rsidRDefault="00000000" w:rsidP="009F2EEA">
      <w:pPr>
        <w:numPr>
          <w:ilvl w:val="0"/>
          <w:numId w:val="6"/>
        </w:numPr>
        <w:tabs>
          <w:tab w:val="left" w:pos="366"/>
        </w:tabs>
        <w:spacing w:line="360" w:lineRule="auto"/>
        <w:ind w:left="366" w:hanging="364"/>
        <w:jc w:val="both"/>
        <w:rPr>
          <w:rFonts w:ascii="Times New Roman" w:hAnsi="Times New Roman" w:cs="Times New Roman"/>
          <w:sz w:val="22"/>
          <w:szCs w:val="22"/>
        </w:rPr>
      </w:pPr>
      <w:r w:rsidRPr="00823B1F">
        <w:rPr>
          <w:rFonts w:ascii="Times New Roman" w:hAnsi="Times New Roman" w:cs="Times New Roman"/>
          <w:sz w:val="22"/>
          <w:szCs w:val="22"/>
        </w:rPr>
        <w:t>Wykonawca ponosi odpowiedzialność za opóźnienia powstałe z przyczyn leżących po jego stronie w wykonaniu przedmiotu niniejszej umowy, w tym za podmioty, którymi posługuje się w celu jej wykonania.</w:t>
      </w:r>
    </w:p>
    <w:p w14:paraId="7F6503DB" w14:textId="77777777" w:rsidR="00000000" w:rsidRPr="00823B1F" w:rsidRDefault="00000000" w:rsidP="009F2EEA">
      <w:pPr>
        <w:numPr>
          <w:ilvl w:val="0"/>
          <w:numId w:val="6"/>
        </w:numPr>
        <w:tabs>
          <w:tab w:val="left" w:pos="366"/>
        </w:tabs>
        <w:spacing w:line="360" w:lineRule="auto"/>
        <w:ind w:left="366" w:hanging="364"/>
        <w:jc w:val="both"/>
        <w:rPr>
          <w:rFonts w:ascii="Times New Roman" w:hAnsi="Times New Roman" w:cs="Times New Roman"/>
          <w:sz w:val="22"/>
          <w:szCs w:val="22"/>
        </w:rPr>
      </w:pPr>
      <w:r w:rsidRPr="00823B1F">
        <w:rPr>
          <w:rFonts w:ascii="Times New Roman" w:hAnsi="Times New Roman" w:cs="Times New Roman"/>
          <w:sz w:val="22"/>
          <w:szCs w:val="22"/>
        </w:rPr>
        <w:t>W przypadku wystąpienia jakichkolwiek opóźnień Wykonawca ma obowiązek niezwłocznego powiadomienia Zamawiającego o przyczynach opóźnień. Wykonawca ma obowiązek uczynić wszystko, by opóźnienie zmniejszyć, a także współdziałać z Zamawiającym celem zmniejszenia opóźnień.</w:t>
      </w:r>
    </w:p>
    <w:p w14:paraId="6151DD12" w14:textId="77777777" w:rsidR="00000000" w:rsidRPr="00823B1F" w:rsidRDefault="00000000" w:rsidP="009F2EEA">
      <w:pPr>
        <w:spacing w:line="360" w:lineRule="auto"/>
        <w:jc w:val="both"/>
        <w:rPr>
          <w:rFonts w:ascii="Times New Roman" w:eastAsia="Times New Roman" w:hAnsi="Times New Roman" w:cs="Times New Roman"/>
          <w:sz w:val="22"/>
          <w:szCs w:val="22"/>
        </w:rPr>
      </w:pPr>
    </w:p>
    <w:p w14:paraId="1C9AE6C4" w14:textId="77777777" w:rsidR="00000000" w:rsidRPr="00823B1F" w:rsidRDefault="00000000" w:rsidP="009F2EEA">
      <w:pPr>
        <w:numPr>
          <w:ilvl w:val="0"/>
          <w:numId w:val="7"/>
        </w:numPr>
        <w:tabs>
          <w:tab w:val="left" w:pos="4526"/>
        </w:tabs>
        <w:spacing w:line="360" w:lineRule="auto"/>
        <w:ind w:left="4526" w:hanging="153"/>
        <w:jc w:val="both"/>
        <w:rPr>
          <w:rFonts w:ascii="Times New Roman" w:hAnsi="Times New Roman" w:cs="Times New Roman"/>
          <w:b/>
          <w:sz w:val="22"/>
          <w:szCs w:val="22"/>
        </w:rPr>
      </w:pPr>
      <w:r w:rsidRPr="00823B1F">
        <w:rPr>
          <w:rFonts w:ascii="Times New Roman" w:hAnsi="Times New Roman" w:cs="Times New Roman"/>
          <w:b/>
          <w:sz w:val="22"/>
          <w:szCs w:val="22"/>
        </w:rPr>
        <w:t>5.</w:t>
      </w:r>
    </w:p>
    <w:p w14:paraId="7D939DE7" w14:textId="77777777" w:rsidR="00000000" w:rsidRPr="00823B1F" w:rsidRDefault="00000000" w:rsidP="009F2EEA">
      <w:pPr>
        <w:spacing w:line="360" w:lineRule="auto"/>
        <w:ind w:left="3866"/>
        <w:jc w:val="both"/>
        <w:rPr>
          <w:rFonts w:ascii="Times New Roman" w:hAnsi="Times New Roman" w:cs="Times New Roman"/>
          <w:b/>
          <w:sz w:val="22"/>
          <w:szCs w:val="22"/>
        </w:rPr>
      </w:pPr>
      <w:r w:rsidRPr="00823B1F">
        <w:rPr>
          <w:rFonts w:ascii="Times New Roman" w:hAnsi="Times New Roman" w:cs="Times New Roman"/>
          <w:b/>
          <w:sz w:val="22"/>
          <w:szCs w:val="22"/>
        </w:rPr>
        <w:t>ODBIÓR PRAC</w:t>
      </w:r>
    </w:p>
    <w:p w14:paraId="231DA9AC" w14:textId="77777777" w:rsidR="00000000" w:rsidRPr="00823B1F" w:rsidRDefault="00000000" w:rsidP="009F2EEA">
      <w:pPr>
        <w:tabs>
          <w:tab w:val="left" w:pos="346"/>
        </w:tabs>
        <w:spacing w:line="360" w:lineRule="auto"/>
        <w:ind w:left="366" w:hanging="359"/>
        <w:jc w:val="both"/>
        <w:rPr>
          <w:rFonts w:ascii="Times New Roman" w:hAnsi="Times New Roman" w:cs="Times New Roman"/>
          <w:sz w:val="22"/>
          <w:szCs w:val="22"/>
        </w:rPr>
      </w:pPr>
      <w:r w:rsidRPr="00823B1F">
        <w:rPr>
          <w:rFonts w:ascii="Times New Roman" w:hAnsi="Times New Roman" w:cs="Times New Roman"/>
          <w:sz w:val="22"/>
          <w:szCs w:val="22"/>
        </w:rPr>
        <w:t>1.</w:t>
      </w:r>
      <w:r w:rsidRPr="00823B1F">
        <w:rPr>
          <w:rFonts w:ascii="Times New Roman" w:eastAsia="Times New Roman" w:hAnsi="Times New Roman" w:cs="Times New Roman"/>
          <w:sz w:val="22"/>
          <w:szCs w:val="22"/>
        </w:rPr>
        <w:tab/>
      </w:r>
      <w:r w:rsidRPr="00823B1F">
        <w:rPr>
          <w:rFonts w:ascii="Times New Roman" w:hAnsi="Times New Roman" w:cs="Times New Roman"/>
          <w:sz w:val="22"/>
          <w:szCs w:val="22"/>
        </w:rPr>
        <w:t>Odbiór prac zostanie potwierdzony na podstawie protokołu zdawczo – odbiorczego z wykazaną ilością skruszonego gruzu, podpisanego przez uprawnionych przedstawicieli stron.</w:t>
      </w:r>
    </w:p>
    <w:p w14:paraId="4402DD9D" w14:textId="77777777" w:rsidR="00000000" w:rsidRPr="00823B1F" w:rsidRDefault="00000000" w:rsidP="009F2EEA">
      <w:pPr>
        <w:numPr>
          <w:ilvl w:val="0"/>
          <w:numId w:val="8"/>
        </w:numPr>
        <w:tabs>
          <w:tab w:val="left" w:pos="366"/>
        </w:tabs>
        <w:spacing w:line="360" w:lineRule="auto"/>
        <w:ind w:left="366" w:hanging="366"/>
        <w:jc w:val="both"/>
        <w:rPr>
          <w:rFonts w:ascii="Times New Roman" w:hAnsi="Times New Roman" w:cs="Times New Roman"/>
          <w:sz w:val="22"/>
          <w:szCs w:val="22"/>
        </w:rPr>
      </w:pPr>
      <w:r w:rsidRPr="00823B1F">
        <w:rPr>
          <w:rFonts w:ascii="Times New Roman" w:hAnsi="Times New Roman" w:cs="Times New Roman"/>
          <w:sz w:val="22"/>
          <w:szCs w:val="22"/>
        </w:rPr>
        <w:t>W przypadku stwierdzenia nieprawidłowego wykonania przedmiotu umowy, Zamawiający może odmówić odbioru do czasu usunięcia nieprawidłowości, a Wykonawca usunie je na własny koszt w terminie wyznaczonym przez Zamawiającego.</w:t>
      </w:r>
    </w:p>
    <w:p w14:paraId="3CFC975E" w14:textId="77777777" w:rsidR="00000000" w:rsidRPr="00823B1F" w:rsidRDefault="00000000" w:rsidP="009F2EEA">
      <w:pPr>
        <w:numPr>
          <w:ilvl w:val="0"/>
          <w:numId w:val="8"/>
        </w:numPr>
        <w:tabs>
          <w:tab w:val="left" w:pos="366"/>
        </w:tabs>
        <w:spacing w:line="360" w:lineRule="auto"/>
        <w:ind w:left="366" w:right="20" w:hanging="366"/>
        <w:jc w:val="both"/>
        <w:rPr>
          <w:rFonts w:ascii="Times New Roman" w:hAnsi="Times New Roman" w:cs="Times New Roman"/>
          <w:sz w:val="22"/>
          <w:szCs w:val="22"/>
        </w:rPr>
      </w:pPr>
      <w:r w:rsidRPr="00823B1F">
        <w:rPr>
          <w:rFonts w:ascii="Times New Roman" w:hAnsi="Times New Roman" w:cs="Times New Roman"/>
          <w:sz w:val="22"/>
          <w:szCs w:val="22"/>
        </w:rPr>
        <w:t>W razie nieusunięcia w ustalonym terminie przez Wykonawcę nieprawidłowości stwierdzonych przy odbiorze końcowym, Zamawiający jest upoważniony do ich usunięcia na koszt Wykonawcy.</w:t>
      </w:r>
    </w:p>
    <w:p w14:paraId="4147C7FE" w14:textId="77777777" w:rsidR="00000000" w:rsidRPr="00823B1F" w:rsidRDefault="00000000" w:rsidP="009F2EEA">
      <w:pPr>
        <w:numPr>
          <w:ilvl w:val="0"/>
          <w:numId w:val="8"/>
        </w:numPr>
        <w:tabs>
          <w:tab w:val="left" w:pos="366"/>
        </w:tabs>
        <w:spacing w:line="360" w:lineRule="auto"/>
        <w:ind w:left="366" w:hanging="366"/>
        <w:jc w:val="both"/>
        <w:rPr>
          <w:rFonts w:ascii="Times New Roman" w:hAnsi="Times New Roman" w:cs="Times New Roman"/>
          <w:sz w:val="22"/>
          <w:szCs w:val="22"/>
        </w:rPr>
      </w:pPr>
      <w:r w:rsidRPr="00823B1F">
        <w:rPr>
          <w:rFonts w:ascii="Times New Roman" w:hAnsi="Times New Roman" w:cs="Times New Roman"/>
          <w:sz w:val="22"/>
          <w:szCs w:val="22"/>
        </w:rPr>
        <w:t>Miejscem odbioru będzie miejsce wykonania usługi.</w:t>
      </w:r>
    </w:p>
    <w:p w14:paraId="79D022C0" w14:textId="77777777" w:rsidR="00000000" w:rsidRPr="00823B1F" w:rsidRDefault="00000000" w:rsidP="009F2EEA">
      <w:pPr>
        <w:numPr>
          <w:ilvl w:val="0"/>
          <w:numId w:val="8"/>
        </w:numPr>
        <w:tabs>
          <w:tab w:val="left" w:pos="366"/>
        </w:tabs>
        <w:spacing w:line="360" w:lineRule="auto"/>
        <w:ind w:left="366" w:hanging="366"/>
        <w:jc w:val="both"/>
        <w:rPr>
          <w:rFonts w:ascii="Times New Roman" w:hAnsi="Times New Roman" w:cs="Times New Roman"/>
          <w:sz w:val="22"/>
          <w:szCs w:val="22"/>
        </w:rPr>
      </w:pPr>
      <w:r w:rsidRPr="00823B1F">
        <w:rPr>
          <w:rFonts w:ascii="Times New Roman" w:hAnsi="Times New Roman" w:cs="Times New Roman"/>
          <w:sz w:val="22"/>
          <w:szCs w:val="22"/>
        </w:rPr>
        <w:t>Podpisanie protokołu odbioru nie oznacza potwierdzenia braku wad fizycznych przedmiotu umowy.</w:t>
      </w:r>
    </w:p>
    <w:p w14:paraId="40D22AE4" w14:textId="77777777" w:rsidR="00000000" w:rsidRPr="00823B1F" w:rsidRDefault="00000000" w:rsidP="009F2EEA">
      <w:pPr>
        <w:spacing w:line="360" w:lineRule="auto"/>
        <w:jc w:val="both"/>
        <w:rPr>
          <w:rFonts w:ascii="Times New Roman" w:eastAsia="Times New Roman" w:hAnsi="Times New Roman" w:cs="Times New Roman"/>
          <w:sz w:val="22"/>
          <w:szCs w:val="22"/>
        </w:rPr>
      </w:pPr>
    </w:p>
    <w:p w14:paraId="59C45281" w14:textId="77777777" w:rsidR="00000000" w:rsidRPr="00823B1F" w:rsidRDefault="00000000" w:rsidP="009F2EEA">
      <w:pPr>
        <w:numPr>
          <w:ilvl w:val="1"/>
          <w:numId w:val="9"/>
        </w:numPr>
        <w:tabs>
          <w:tab w:val="left" w:pos="4526"/>
        </w:tabs>
        <w:spacing w:line="360" w:lineRule="auto"/>
        <w:ind w:left="4526" w:hanging="153"/>
        <w:jc w:val="both"/>
        <w:rPr>
          <w:rFonts w:ascii="Times New Roman" w:hAnsi="Times New Roman" w:cs="Times New Roman"/>
          <w:b/>
          <w:sz w:val="22"/>
          <w:szCs w:val="22"/>
        </w:rPr>
      </w:pPr>
      <w:r w:rsidRPr="00823B1F">
        <w:rPr>
          <w:rFonts w:ascii="Times New Roman" w:hAnsi="Times New Roman" w:cs="Times New Roman"/>
          <w:b/>
          <w:sz w:val="22"/>
          <w:szCs w:val="22"/>
        </w:rPr>
        <w:t>6.</w:t>
      </w:r>
    </w:p>
    <w:p w14:paraId="5B9E0B5C" w14:textId="77777777" w:rsidR="00000000" w:rsidRPr="00823B1F" w:rsidRDefault="00000000" w:rsidP="009F2EEA">
      <w:pPr>
        <w:spacing w:line="360" w:lineRule="auto"/>
        <w:ind w:left="2646"/>
        <w:jc w:val="both"/>
        <w:rPr>
          <w:rFonts w:ascii="Times New Roman" w:hAnsi="Times New Roman" w:cs="Times New Roman"/>
          <w:b/>
          <w:sz w:val="22"/>
          <w:szCs w:val="22"/>
        </w:rPr>
      </w:pPr>
      <w:r w:rsidRPr="00823B1F">
        <w:rPr>
          <w:rFonts w:ascii="Times New Roman" w:hAnsi="Times New Roman" w:cs="Times New Roman"/>
          <w:b/>
          <w:sz w:val="22"/>
          <w:szCs w:val="22"/>
        </w:rPr>
        <w:t>WYNAGRODZENIE I SPOSÓB PŁATNOŚCI</w:t>
      </w:r>
    </w:p>
    <w:p w14:paraId="5926A2DC" w14:textId="77777777" w:rsidR="009F2EEA" w:rsidRDefault="00000000" w:rsidP="009F2EEA">
      <w:pPr>
        <w:numPr>
          <w:ilvl w:val="0"/>
          <w:numId w:val="9"/>
        </w:numPr>
        <w:tabs>
          <w:tab w:val="left" w:pos="366"/>
        </w:tabs>
        <w:spacing w:line="360" w:lineRule="auto"/>
        <w:ind w:left="366" w:right="20" w:hanging="366"/>
        <w:jc w:val="both"/>
        <w:rPr>
          <w:rFonts w:ascii="Times New Roman" w:hAnsi="Times New Roman" w:cs="Times New Roman"/>
          <w:sz w:val="22"/>
          <w:szCs w:val="22"/>
        </w:rPr>
      </w:pPr>
      <w:r w:rsidRPr="00823B1F">
        <w:rPr>
          <w:rFonts w:ascii="Times New Roman" w:hAnsi="Times New Roman" w:cs="Times New Roman"/>
          <w:sz w:val="22"/>
          <w:szCs w:val="22"/>
        </w:rPr>
        <w:t>Strony ustalają, iż cena jednostkowa za 1 tonę skruszonego kruszywa wyniesie ………………… zł netto</w:t>
      </w:r>
      <w:r w:rsidR="00823B1F">
        <w:rPr>
          <w:rFonts w:ascii="Times New Roman" w:hAnsi="Times New Roman" w:cs="Times New Roman"/>
          <w:sz w:val="22"/>
          <w:szCs w:val="22"/>
        </w:rPr>
        <w:t xml:space="preserve"> </w:t>
      </w:r>
      <w:r w:rsidRPr="00823B1F">
        <w:rPr>
          <w:rFonts w:ascii="Times New Roman" w:hAnsi="Times New Roman" w:cs="Times New Roman"/>
          <w:sz w:val="22"/>
          <w:szCs w:val="22"/>
        </w:rPr>
        <w:t>plus podatek VAT 23% - …………………..………..zł, tj. ……………………….. zł brutto (słownie: ……………………….……..).</w:t>
      </w:r>
    </w:p>
    <w:p w14:paraId="3A42B4FA" w14:textId="77777777" w:rsidR="00823B1F" w:rsidRPr="009F2EEA" w:rsidRDefault="00000000" w:rsidP="009F2EEA">
      <w:pPr>
        <w:numPr>
          <w:ilvl w:val="0"/>
          <w:numId w:val="9"/>
        </w:numPr>
        <w:tabs>
          <w:tab w:val="left" w:pos="366"/>
        </w:tabs>
        <w:spacing w:line="360" w:lineRule="auto"/>
        <w:ind w:left="366" w:right="20" w:hanging="366"/>
        <w:jc w:val="both"/>
        <w:rPr>
          <w:rFonts w:ascii="Times New Roman" w:hAnsi="Times New Roman" w:cs="Times New Roman"/>
          <w:sz w:val="22"/>
          <w:szCs w:val="22"/>
        </w:rPr>
      </w:pPr>
      <w:r w:rsidRPr="009F2EEA">
        <w:rPr>
          <w:rFonts w:ascii="Times New Roman" w:hAnsi="Times New Roman" w:cs="Times New Roman"/>
          <w:sz w:val="22"/>
          <w:szCs w:val="22"/>
        </w:rPr>
        <w:t>Wynagrodzenie wyliczone będzie jako iloczyn rzeczywiście skruszonego materiału i oferowanej ceny jednostkowej. Rozliczenie za przedmiot umowy odbędzie się po zakończeniu wszystkich prac.</w:t>
      </w:r>
      <w:bookmarkStart w:id="2" w:name="page3"/>
      <w:bookmarkEnd w:id="2"/>
    </w:p>
    <w:p w14:paraId="2C25B99B" w14:textId="77777777" w:rsidR="009F2EEA" w:rsidRDefault="00000000" w:rsidP="009F2EEA">
      <w:pPr>
        <w:numPr>
          <w:ilvl w:val="0"/>
          <w:numId w:val="11"/>
        </w:numPr>
        <w:tabs>
          <w:tab w:val="left" w:pos="366"/>
        </w:tabs>
        <w:spacing w:line="360" w:lineRule="auto"/>
        <w:ind w:left="366" w:right="20" w:hanging="366"/>
        <w:jc w:val="both"/>
        <w:rPr>
          <w:rFonts w:ascii="Times New Roman" w:eastAsia="Times New Roman" w:hAnsi="Times New Roman" w:cs="Times New Roman"/>
          <w:sz w:val="22"/>
          <w:szCs w:val="22"/>
        </w:rPr>
      </w:pPr>
      <w:r w:rsidRPr="00823B1F">
        <w:rPr>
          <w:rFonts w:ascii="Times New Roman" w:hAnsi="Times New Roman" w:cs="Times New Roman"/>
          <w:sz w:val="22"/>
          <w:szCs w:val="22"/>
        </w:rPr>
        <w:t>W przypadku zmiany przez władzę ustawodawczą procentowej stawki podatku VAT, wynagrodzenie brutto ulegnie zmianie stosownie do zmiany stawki podatku, bez zmiany wynagrodzenia netto.</w:t>
      </w:r>
    </w:p>
    <w:p w14:paraId="3E4E4088" w14:textId="77777777" w:rsidR="009F2EEA" w:rsidRDefault="00000000" w:rsidP="009F2EEA">
      <w:pPr>
        <w:numPr>
          <w:ilvl w:val="0"/>
          <w:numId w:val="11"/>
        </w:numPr>
        <w:tabs>
          <w:tab w:val="left" w:pos="366"/>
        </w:tabs>
        <w:spacing w:line="360" w:lineRule="auto"/>
        <w:ind w:left="366" w:right="20" w:hanging="366"/>
        <w:jc w:val="both"/>
        <w:rPr>
          <w:rFonts w:ascii="Times New Roman" w:eastAsia="Times New Roman" w:hAnsi="Times New Roman" w:cs="Times New Roman"/>
          <w:sz w:val="22"/>
          <w:szCs w:val="22"/>
        </w:rPr>
      </w:pPr>
      <w:r w:rsidRPr="009F2EEA">
        <w:rPr>
          <w:rFonts w:ascii="Times New Roman" w:hAnsi="Times New Roman" w:cs="Times New Roman"/>
          <w:sz w:val="22"/>
          <w:szCs w:val="22"/>
        </w:rPr>
        <w:t>Niniejsza umowa nie przewiduje udzielania zaliczek dla Wykonawcy na poczet wykonania zamówienia, zatem nie reguluje sposobu rozliczania tych zaliczek.</w:t>
      </w:r>
    </w:p>
    <w:p w14:paraId="5B0E7759" w14:textId="77777777" w:rsidR="00000000" w:rsidRPr="009F2EEA" w:rsidRDefault="00000000" w:rsidP="009F2EEA">
      <w:pPr>
        <w:numPr>
          <w:ilvl w:val="0"/>
          <w:numId w:val="11"/>
        </w:numPr>
        <w:tabs>
          <w:tab w:val="left" w:pos="366"/>
        </w:tabs>
        <w:spacing w:line="360" w:lineRule="auto"/>
        <w:ind w:left="366" w:right="20" w:hanging="366"/>
        <w:jc w:val="both"/>
        <w:rPr>
          <w:rFonts w:ascii="Times New Roman" w:eastAsia="Times New Roman" w:hAnsi="Times New Roman" w:cs="Times New Roman"/>
          <w:sz w:val="22"/>
          <w:szCs w:val="22"/>
        </w:rPr>
      </w:pPr>
      <w:r w:rsidRPr="009F2EEA">
        <w:rPr>
          <w:rFonts w:ascii="Times New Roman" w:hAnsi="Times New Roman" w:cs="Times New Roman"/>
          <w:sz w:val="22"/>
          <w:szCs w:val="22"/>
        </w:rPr>
        <w:t>Wynagrodzenie określone w ust. 1 zostało ustalone na podstawie wystarczających informacji</w:t>
      </w:r>
      <w:r w:rsidR="009F2EEA" w:rsidRPr="009F2EEA">
        <w:rPr>
          <w:rFonts w:ascii="Times New Roman" w:hAnsi="Times New Roman" w:cs="Times New Roman"/>
          <w:sz w:val="22"/>
          <w:szCs w:val="22"/>
        </w:rPr>
        <w:t xml:space="preserve"> </w:t>
      </w:r>
      <w:r w:rsidRPr="009F2EEA">
        <w:rPr>
          <w:rFonts w:ascii="Times New Roman" w:hAnsi="Times New Roman" w:cs="Times New Roman"/>
          <w:sz w:val="22"/>
          <w:szCs w:val="22"/>
        </w:rPr>
        <w:t>obejmuje ryzyko oraz odpowiedzialność Wykonawcy z tytułu oszacowania wszelkich kosztów związanych z realizacją przedmiotu umowy, a także oddziaływania innych czynników mających lub mogących mieć wpływ na koszty wykonania robót budowlanych. Żadne niedoszacowanie, pominięcie, brak rozpoznania i doprecyzowania rozwiązań oraz innych niepełnych lub brakujących danych nie może być podstawą do żądania zmiany wynagrodzenia ryczałtowego określonego</w:t>
      </w:r>
      <w:r w:rsidR="009F2EEA" w:rsidRPr="009F2EEA">
        <w:rPr>
          <w:rFonts w:ascii="Times New Roman" w:hAnsi="Times New Roman" w:cs="Times New Roman"/>
          <w:sz w:val="22"/>
          <w:szCs w:val="22"/>
        </w:rPr>
        <w:t xml:space="preserve"> </w:t>
      </w:r>
      <w:r w:rsidRPr="009F2EEA">
        <w:rPr>
          <w:rFonts w:ascii="Times New Roman" w:hAnsi="Times New Roman" w:cs="Times New Roman"/>
          <w:sz w:val="22"/>
          <w:szCs w:val="22"/>
        </w:rPr>
        <w:t>niniejszym paragrafie.</w:t>
      </w:r>
    </w:p>
    <w:p w14:paraId="55057848" w14:textId="77777777" w:rsidR="00000000" w:rsidRPr="009F2EEA" w:rsidRDefault="00000000" w:rsidP="009F2EEA">
      <w:pPr>
        <w:numPr>
          <w:ilvl w:val="0"/>
          <w:numId w:val="13"/>
        </w:numPr>
        <w:tabs>
          <w:tab w:val="left" w:pos="286"/>
        </w:tabs>
        <w:spacing w:line="360" w:lineRule="auto"/>
        <w:ind w:left="286" w:right="20" w:hanging="284"/>
        <w:jc w:val="both"/>
        <w:rPr>
          <w:rFonts w:ascii="Times New Roman" w:eastAsia="Times New Roman" w:hAnsi="Times New Roman" w:cs="Times New Roman"/>
          <w:sz w:val="22"/>
          <w:szCs w:val="22"/>
        </w:rPr>
      </w:pPr>
      <w:r w:rsidRPr="00823B1F">
        <w:rPr>
          <w:rFonts w:ascii="Times New Roman" w:hAnsi="Times New Roman" w:cs="Times New Roman"/>
          <w:sz w:val="22"/>
          <w:szCs w:val="22"/>
        </w:rPr>
        <w:t>Wykonawca oświadcza, że konto, na które nastąpi wpłata za wykonanie przedmiotu niniejszej umowy jest jego kontem firmowym.</w:t>
      </w:r>
    </w:p>
    <w:p w14:paraId="4DE45206" w14:textId="77777777" w:rsidR="00000000" w:rsidRPr="009F2EEA" w:rsidRDefault="00000000" w:rsidP="009F2EEA">
      <w:pPr>
        <w:numPr>
          <w:ilvl w:val="0"/>
          <w:numId w:val="13"/>
        </w:numPr>
        <w:tabs>
          <w:tab w:val="left" w:pos="286"/>
        </w:tabs>
        <w:spacing w:line="360" w:lineRule="auto"/>
        <w:ind w:left="286" w:right="20" w:hanging="284"/>
        <w:jc w:val="both"/>
        <w:rPr>
          <w:rFonts w:ascii="Times New Roman" w:eastAsia="Times New Roman" w:hAnsi="Times New Roman" w:cs="Times New Roman"/>
          <w:sz w:val="22"/>
          <w:szCs w:val="22"/>
        </w:rPr>
      </w:pPr>
      <w:r w:rsidRPr="00823B1F">
        <w:rPr>
          <w:rFonts w:ascii="Times New Roman" w:hAnsi="Times New Roman" w:cs="Times New Roman"/>
          <w:sz w:val="22"/>
          <w:szCs w:val="22"/>
        </w:rPr>
        <w:t>Wykonawca oświadcza, że nie posiada zaległości płatniczych w stosunku do Skarbu Państwa oraz innych podmiotów.</w:t>
      </w:r>
    </w:p>
    <w:p w14:paraId="4B2B9149" w14:textId="77777777" w:rsidR="00000000" w:rsidRPr="009F2EEA" w:rsidRDefault="00000000" w:rsidP="009F2EEA">
      <w:pPr>
        <w:numPr>
          <w:ilvl w:val="0"/>
          <w:numId w:val="13"/>
        </w:numPr>
        <w:tabs>
          <w:tab w:val="left" w:pos="286"/>
        </w:tabs>
        <w:spacing w:line="360" w:lineRule="auto"/>
        <w:ind w:left="286" w:right="20" w:hanging="284"/>
        <w:jc w:val="both"/>
        <w:rPr>
          <w:rFonts w:ascii="Times New Roman" w:eastAsia="Times New Roman" w:hAnsi="Times New Roman" w:cs="Times New Roman"/>
          <w:sz w:val="22"/>
          <w:szCs w:val="22"/>
        </w:rPr>
      </w:pPr>
      <w:r w:rsidRPr="00823B1F">
        <w:rPr>
          <w:rFonts w:ascii="Times New Roman" w:hAnsi="Times New Roman" w:cs="Times New Roman"/>
          <w:sz w:val="22"/>
          <w:szCs w:val="22"/>
        </w:rPr>
        <w:t>Wykonawca zobowiązuje się rozliczyć podatek VAT z faktury wystawiony w związku z realizacją przedmiotu niniejszej umowy.</w:t>
      </w:r>
    </w:p>
    <w:p w14:paraId="617186F1" w14:textId="77777777" w:rsidR="00000000" w:rsidRPr="00823B1F" w:rsidRDefault="00000000" w:rsidP="009F2EEA">
      <w:pPr>
        <w:numPr>
          <w:ilvl w:val="0"/>
          <w:numId w:val="13"/>
        </w:numPr>
        <w:tabs>
          <w:tab w:val="left" w:pos="286"/>
        </w:tabs>
        <w:spacing w:line="360" w:lineRule="auto"/>
        <w:ind w:left="286" w:hanging="284"/>
        <w:jc w:val="both"/>
        <w:rPr>
          <w:rFonts w:ascii="Times New Roman" w:eastAsia="Times New Roman" w:hAnsi="Times New Roman" w:cs="Times New Roman"/>
          <w:sz w:val="22"/>
          <w:szCs w:val="22"/>
        </w:rPr>
      </w:pPr>
      <w:r w:rsidRPr="00823B1F">
        <w:rPr>
          <w:rFonts w:ascii="Times New Roman" w:hAnsi="Times New Roman" w:cs="Times New Roman"/>
          <w:sz w:val="22"/>
          <w:szCs w:val="22"/>
        </w:rPr>
        <w:lastRenderedPageBreak/>
        <w:t>Zamawiający zapłaci wynagrodzenie na rzecz Wykonawcy przelewem na konto Wykonawcy,</w:t>
      </w:r>
    </w:p>
    <w:p w14:paraId="5B52BB31" w14:textId="77777777" w:rsidR="00000000" w:rsidRPr="00823B1F" w:rsidRDefault="00000000" w:rsidP="009F2EEA">
      <w:pPr>
        <w:numPr>
          <w:ilvl w:val="1"/>
          <w:numId w:val="13"/>
        </w:numPr>
        <w:tabs>
          <w:tab w:val="left" w:pos="486"/>
        </w:tabs>
        <w:spacing w:line="360" w:lineRule="auto"/>
        <w:ind w:left="486" w:hanging="200"/>
        <w:jc w:val="both"/>
        <w:rPr>
          <w:rFonts w:ascii="Times New Roman" w:hAnsi="Times New Roman" w:cs="Times New Roman"/>
          <w:sz w:val="22"/>
          <w:szCs w:val="22"/>
        </w:rPr>
      </w:pPr>
      <w:r w:rsidRPr="00823B1F">
        <w:rPr>
          <w:rFonts w:ascii="Times New Roman" w:hAnsi="Times New Roman" w:cs="Times New Roman"/>
          <w:sz w:val="22"/>
          <w:szCs w:val="22"/>
        </w:rPr>
        <w:t>terminie 30 dni od daty złożenia faktury VAT z załączonym protokołem zdawczo – odbiorczym.</w:t>
      </w:r>
    </w:p>
    <w:p w14:paraId="0FE4395F" w14:textId="77777777" w:rsidR="00000000" w:rsidRPr="00823B1F" w:rsidRDefault="00000000" w:rsidP="009F2EEA">
      <w:pPr>
        <w:spacing w:line="360" w:lineRule="auto"/>
        <w:jc w:val="both"/>
        <w:rPr>
          <w:rFonts w:ascii="Times New Roman" w:eastAsia="Times New Roman" w:hAnsi="Times New Roman" w:cs="Times New Roman"/>
          <w:sz w:val="22"/>
          <w:szCs w:val="22"/>
        </w:rPr>
      </w:pPr>
    </w:p>
    <w:p w14:paraId="41799A93" w14:textId="77777777" w:rsidR="00000000" w:rsidRPr="00823B1F" w:rsidRDefault="00000000" w:rsidP="009F2EEA">
      <w:pPr>
        <w:numPr>
          <w:ilvl w:val="1"/>
          <w:numId w:val="14"/>
        </w:numPr>
        <w:tabs>
          <w:tab w:val="left" w:pos="4526"/>
        </w:tabs>
        <w:spacing w:line="360" w:lineRule="auto"/>
        <w:ind w:left="4526" w:hanging="153"/>
        <w:jc w:val="both"/>
        <w:rPr>
          <w:rFonts w:ascii="Times New Roman" w:hAnsi="Times New Roman" w:cs="Times New Roman"/>
          <w:b/>
          <w:sz w:val="22"/>
          <w:szCs w:val="22"/>
        </w:rPr>
      </w:pPr>
      <w:r w:rsidRPr="00823B1F">
        <w:rPr>
          <w:rFonts w:ascii="Times New Roman" w:hAnsi="Times New Roman" w:cs="Times New Roman"/>
          <w:b/>
          <w:sz w:val="22"/>
          <w:szCs w:val="22"/>
        </w:rPr>
        <w:t>7.</w:t>
      </w:r>
    </w:p>
    <w:p w14:paraId="712BC18E" w14:textId="77777777" w:rsidR="00000000" w:rsidRPr="00823B1F" w:rsidRDefault="00000000" w:rsidP="009F2EEA">
      <w:pPr>
        <w:spacing w:line="360" w:lineRule="auto"/>
        <w:ind w:left="3286"/>
        <w:jc w:val="both"/>
        <w:rPr>
          <w:rFonts w:ascii="Times New Roman" w:hAnsi="Times New Roman" w:cs="Times New Roman"/>
          <w:b/>
          <w:sz w:val="22"/>
          <w:szCs w:val="22"/>
        </w:rPr>
      </w:pPr>
      <w:r w:rsidRPr="00823B1F">
        <w:rPr>
          <w:rFonts w:ascii="Times New Roman" w:hAnsi="Times New Roman" w:cs="Times New Roman"/>
          <w:b/>
          <w:sz w:val="22"/>
          <w:szCs w:val="22"/>
        </w:rPr>
        <w:t>ODSTĄPIENIE OD UMOWY</w:t>
      </w:r>
    </w:p>
    <w:p w14:paraId="36AD61B8" w14:textId="77777777" w:rsidR="00000000" w:rsidRPr="009F2EEA" w:rsidRDefault="00000000" w:rsidP="009F2EEA">
      <w:pPr>
        <w:numPr>
          <w:ilvl w:val="0"/>
          <w:numId w:val="14"/>
        </w:numPr>
        <w:tabs>
          <w:tab w:val="left" w:pos="366"/>
        </w:tabs>
        <w:spacing w:line="360" w:lineRule="auto"/>
        <w:ind w:left="366" w:hanging="366"/>
        <w:jc w:val="both"/>
        <w:rPr>
          <w:rFonts w:ascii="Times New Roman" w:hAnsi="Times New Roman" w:cs="Times New Roman"/>
          <w:sz w:val="22"/>
          <w:szCs w:val="22"/>
        </w:rPr>
      </w:pPr>
      <w:r w:rsidRPr="00823B1F">
        <w:rPr>
          <w:rFonts w:ascii="Times New Roman" w:hAnsi="Times New Roman" w:cs="Times New Roman"/>
          <w:sz w:val="22"/>
          <w:szCs w:val="22"/>
        </w:rPr>
        <w:t>Zamawiającemu przysługuje prawo odstąpienia od umowy w przypadku:</w:t>
      </w:r>
    </w:p>
    <w:p w14:paraId="348A9082" w14:textId="77777777" w:rsidR="00000000" w:rsidRPr="009F2EEA" w:rsidRDefault="00000000" w:rsidP="009F2EEA">
      <w:pPr>
        <w:tabs>
          <w:tab w:val="left" w:pos="706"/>
        </w:tabs>
        <w:spacing w:line="360" w:lineRule="auto"/>
        <w:ind w:left="726" w:right="20" w:hanging="359"/>
        <w:jc w:val="both"/>
        <w:rPr>
          <w:rFonts w:ascii="Times New Roman" w:hAnsi="Times New Roman" w:cs="Times New Roman"/>
          <w:sz w:val="22"/>
          <w:szCs w:val="22"/>
        </w:rPr>
      </w:pPr>
      <w:r w:rsidRPr="00823B1F">
        <w:rPr>
          <w:rFonts w:ascii="Times New Roman" w:hAnsi="Times New Roman" w:cs="Times New Roman"/>
          <w:sz w:val="22"/>
          <w:szCs w:val="22"/>
        </w:rPr>
        <w:t>1)</w:t>
      </w:r>
      <w:r w:rsidRPr="00823B1F">
        <w:rPr>
          <w:rFonts w:ascii="Times New Roman" w:eastAsia="Times New Roman" w:hAnsi="Times New Roman" w:cs="Times New Roman"/>
          <w:sz w:val="22"/>
          <w:szCs w:val="22"/>
        </w:rPr>
        <w:tab/>
      </w:r>
      <w:r w:rsidRPr="00823B1F">
        <w:rPr>
          <w:rFonts w:ascii="Times New Roman" w:hAnsi="Times New Roman" w:cs="Times New Roman"/>
          <w:sz w:val="22"/>
          <w:szCs w:val="22"/>
        </w:rPr>
        <w:t>wystąpienia istotnej zmiany okoliczności powodującej, że wykonanie umowy nie leży w interesie Zamawiającego, czego nie można było przewidzieć w chwili zawarcia umowy;</w:t>
      </w:r>
    </w:p>
    <w:p w14:paraId="42D69BB3" w14:textId="77777777" w:rsidR="00000000" w:rsidRPr="009F2EEA" w:rsidRDefault="00000000" w:rsidP="009F2EEA">
      <w:pPr>
        <w:numPr>
          <w:ilvl w:val="0"/>
          <w:numId w:val="15"/>
        </w:numPr>
        <w:tabs>
          <w:tab w:val="left" w:pos="726"/>
        </w:tabs>
        <w:spacing w:line="360" w:lineRule="auto"/>
        <w:ind w:left="726" w:right="20" w:hanging="366"/>
        <w:jc w:val="both"/>
        <w:rPr>
          <w:rFonts w:ascii="Times New Roman" w:hAnsi="Times New Roman" w:cs="Times New Roman"/>
          <w:sz w:val="22"/>
          <w:szCs w:val="22"/>
        </w:rPr>
      </w:pPr>
      <w:r w:rsidRPr="00823B1F">
        <w:rPr>
          <w:rFonts w:ascii="Times New Roman" w:hAnsi="Times New Roman" w:cs="Times New Roman"/>
          <w:sz w:val="22"/>
          <w:szCs w:val="22"/>
        </w:rPr>
        <w:t>gdy Wykonawca nie dotrzymał terminu realizacji ustalonego w umowie i wyznaczony przez Zamawiającego dodatkowy termin nie krótszy niż 14 dni na wykonanie zaległych prac upłynie bezskutecznie,</w:t>
      </w:r>
    </w:p>
    <w:p w14:paraId="3E1FFF04" w14:textId="77777777" w:rsidR="00000000" w:rsidRPr="009F2EEA" w:rsidRDefault="00000000" w:rsidP="009F2EEA">
      <w:pPr>
        <w:numPr>
          <w:ilvl w:val="0"/>
          <w:numId w:val="15"/>
        </w:numPr>
        <w:tabs>
          <w:tab w:val="left" w:pos="726"/>
        </w:tabs>
        <w:spacing w:line="360" w:lineRule="auto"/>
        <w:ind w:left="726" w:right="20" w:hanging="366"/>
        <w:jc w:val="both"/>
        <w:rPr>
          <w:rFonts w:ascii="Times New Roman" w:hAnsi="Times New Roman" w:cs="Times New Roman"/>
          <w:sz w:val="22"/>
          <w:szCs w:val="22"/>
        </w:rPr>
      </w:pPr>
      <w:r w:rsidRPr="00823B1F">
        <w:rPr>
          <w:rFonts w:ascii="Times New Roman" w:hAnsi="Times New Roman" w:cs="Times New Roman"/>
          <w:sz w:val="22"/>
          <w:szCs w:val="22"/>
        </w:rPr>
        <w:t>gdy Wykonawca nie wykonuje przedmiotu umowy zgodnie z jej postanowieniami pomimo wezwania do jej wykonywania zgodnie z postanowieniami umowy.</w:t>
      </w:r>
    </w:p>
    <w:p w14:paraId="6C86FFE3" w14:textId="77777777" w:rsidR="00000000" w:rsidRPr="009F2EEA" w:rsidRDefault="00000000" w:rsidP="009F2EEA">
      <w:pPr>
        <w:tabs>
          <w:tab w:val="left" w:pos="346"/>
        </w:tabs>
        <w:spacing w:line="360" w:lineRule="auto"/>
        <w:ind w:left="366" w:hanging="359"/>
        <w:jc w:val="both"/>
        <w:rPr>
          <w:rFonts w:ascii="Times New Roman" w:hAnsi="Times New Roman" w:cs="Times New Roman"/>
          <w:sz w:val="22"/>
          <w:szCs w:val="22"/>
        </w:rPr>
      </w:pPr>
      <w:r w:rsidRPr="00823B1F">
        <w:rPr>
          <w:rFonts w:ascii="Times New Roman" w:hAnsi="Times New Roman" w:cs="Times New Roman"/>
          <w:sz w:val="22"/>
          <w:szCs w:val="22"/>
        </w:rPr>
        <w:t>2.</w:t>
      </w:r>
      <w:r w:rsidRPr="00823B1F">
        <w:rPr>
          <w:rFonts w:ascii="Times New Roman" w:eastAsia="Times New Roman" w:hAnsi="Times New Roman" w:cs="Times New Roman"/>
          <w:sz w:val="22"/>
          <w:szCs w:val="22"/>
        </w:rPr>
        <w:tab/>
      </w:r>
      <w:r w:rsidRPr="00823B1F">
        <w:rPr>
          <w:rFonts w:ascii="Times New Roman" w:hAnsi="Times New Roman" w:cs="Times New Roman"/>
          <w:sz w:val="22"/>
          <w:szCs w:val="22"/>
        </w:rPr>
        <w:t>Niezależnie od powyższych sytuacji Zamawiającemu przysługuje prawo odstąpienia od umowy w następujących przypadkach:</w:t>
      </w:r>
    </w:p>
    <w:p w14:paraId="12139397" w14:textId="77777777" w:rsidR="00000000" w:rsidRPr="00823B1F" w:rsidRDefault="00000000" w:rsidP="009F2EEA">
      <w:pPr>
        <w:numPr>
          <w:ilvl w:val="1"/>
          <w:numId w:val="16"/>
        </w:numPr>
        <w:tabs>
          <w:tab w:val="left" w:pos="726"/>
        </w:tabs>
        <w:spacing w:line="360" w:lineRule="auto"/>
        <w:ind w:left="726" w:hanging="366"/>
        <w:jc w:val="both"/>
        <w:rPr>
          <w:rFonts w:ascii="Times New Roman" w:hAnsi="Times New Roman" w:cs="Times New Roman"/>
          <w:sz w:val="22"/>
          <w:szCs w:val="22"/>
        </w:rPr>
      </w:pPr>
      <w:r w:rsidRPr="00823B1F">
        <w:rPr>
          <w:rFonts w:ascii="Times New Roman" w:hAnsi="Times New Roman" w:cs="Times New Roman"/>
          <w:sz w:val="22"/>
          <w:szCs w:val="22"/>
        </w:rPr>
        <w:t>rozwiązania firmy Wykonawcy,</w:t>
      </w:r>
    </w:p>
    <w:p w14:paraId="1411BF88" w14:textId="77777777" w:rsidR="00000000" w:rsidRPr="009F2EEA" w:rsidRDefault="00000000" w:rsidP="009F2EEA">
      <w:pPr>
        <w:numPr>
          <w:ilvl w:val="1"/>
          <w:numId w:val="16"/>
        </w:numPr>
        <w:tabs>
          <w:tab w:val="left" w:pos="726"/>
        </w:tabs>
        <w:spacing w:line="360" w:lineRule="auto"/>
        <w:ind w:left="726" w:hanging="366"/>
        <w:jc w:val="both"/>
        <w:rPr>
          <w:rFonts w:ascii="Times New Roman" w:hAnsi="Times New Roman" w:cs="Times New Roman"/>
          <w:sz w:val="22"/>
          <w:szCs w:val="22"/>
        </w:rPr>
      </w:pPr>
      <w:r w:rsidRPr="00823B1F">
        <w:rPr>
          <w:rFonts w:ascii="Times New Roman" w:hAnsi="Times New Roman" w:cs="Times New Roman"/>
          <w:sz w:val="22"/>
          <w:szCs w:val="22"/>
        </w:rPr>
        <w:t>wydania sądowego nakazu zajęcia majątku Wykonawcy.</w:t>
      </w:r>
    </w:p>
    <w:p w14:paraId="07ED7650" w14:textId="77777777" w:rsidR="00000000" w:rsidRPr="009F2EEA" w:rsidRDefault="00000000" w:rsidP="009F2EEA">
      <w:pPr>
        <w:numPr>
          <w:ilvl w:val="0"/>
          <w:numId w:val="17"/>
        </w:numPr>
        <w:tabs>
          <w:tab w:val="left" w:pos="366"/>
        </w:tabs>
        <w:spacing w:line="360" w:lineRule="auto"/>
        <w:ind w:left="366" w:right="20" w:hanging="366"/>
        <w:jc w:val="both"/>
        <w:rPr>
          <w:rFonts w:ascii="Times New Roman" w:hAnsi="Times New Roman" w:cs="Times New Roman"/>
          <w:sz w:val="22"/>
          <w:szCs w:val="22"/>
        </w:rPr>
      </w:pPr>
      <w:r w:rsidRPr="00823B1F">
        <w:rPr>
          <w:rFonts w:ascii="Times New Roman" w:hAnsi="Times New Roman" w:cs="Times New Roman"/>
          <w:sz w:val="22"/>
          <w:szCs w:val="22"/>
        </w:rPr>
        <w:t>Odstąpienie od umowy nastąpi w terminie 15 dni od dnia powzięcia przez Zamawiającego wiadomości o zaistniałych okolicznościach, o których mowa w ust. 1 i 2.</w:t>
      </w:r>
    </w:p>
    <w:p w14:paraId="3BE08D7D" w14:textId="77777777" w:rsidR="00000000" w:rsidRPr="009F2EEA" w:rsidRDefault="00000000" w:rsidP="009F2EEA">
      <w:pPr>
        <w:numPr>
          <w:ilvl w:val="0"/>
          <w:numId w:val="17"/>
        </w:numPr>
        <w:tabs>
          <w:tab w:val="left" w:pos="366"/>
        </w:tabs>
        <w:spacing w:line="360" w:lineRule="auto"/>
        <w:ind w:left="366" w:hanging="366"/>
        <w:jc w:val="both"/>
        <w:rPr>
          <w:rFonts w:ascii="Times New Roman" w:hAnsi="Times New Roman" w:cs="Times New Roman"/>
          <w:sz w:val="22"/>
          <w:szCs w:val="22"/>
        </w:rPr>
      </w:pPr>
      <w:r w:rsidRPr="00823B1F">
        <w:rPr>
          <w:rFonts w:ascii="Times New Roman" w:hAnsi="Times New Roman" w:cs="Times New Roman"/>
          <w:sz w:val="22"/>
          <w:szCs w:val="22"/>
        </w:rPr>
        <w:t>Wykonawcy przysługuje prawo do odstąpienia od umowy, jeżeli Zamawiający odmawia przez 30 dni kalendarzowych, bez wskazania uzasadnionej przyczyny odbioru przedmiotu zamówienia lub odmawia bez wskazania uzasadnionej przyczyny podpisania protokołu odbioru, pomimo wezwania wysyłanego przez Wykonawcę w formie pisemnej. Odstąpienie od umowy w tym wypadku może nastąpić w terminie 14 dni po upływie wyżej określonego czasu.</w:t>
      </w:r>
    </w:p>
    <w:p w14:paraId="30A0D79E" w14:textId="77777777" w:rsidR="00000000" w:rsidRPr="009F2EEA" w:rsidRDefault="00000000" w:rsidP="009F2EEA">
      <w:pPr>
        <w:numPr>
          <w:ilvl w:val="0"/>
          <w:numId w:val="17"/>
        </w:numPr>
        <w:tabs>
          <w:tab w:val="left" w:pos="366"/>
        </w:tabs>
        <w:spacing w:line="360" w:lineRule="auto"/>
        <w:ind w:left="366" w:hanging="366"/>
        <w:jc w:val="both"/>
        <w:rPr>
          <w:rFonts w:ascii="Times New Roman" w:hAnsi="Times New Roman" w:cs="Times New Roman"/>
          <w:sz w:val="22"/>
          <w:szCs w:val="22"/>
        </w:rPr>
      </w:pPr>
      <w:r w:rsidRPr="00823B1F">
        <w:rPr>
          <w:rFonts w:ascii="Times New Roman" w:hAnsi="Times New Roman" w:cs="Times New Roman"/>
          <w:sz w:val="22"/>
          <w:szCs w:val="22"/>
        </w:rPr>
        <w:t>Odstąpienie od umowy lub jej wypowiedzenie powinno nastąpić w formie pisemnego oświadczenia i zawierać uzasadnienie pod rygorem nieważności takiego oświadczenia.</w:t>
      </w:r>
    </w:p>
    <w:p w14:paraId="257C8EC2" w14:textId="77777777" w:rsidR="00000000" w:rsidRPr="00823B1F" w:rsidRDefault="00000000" w:rsidP="009F2EEA">
      <w:pPr>
        <w:numPr>
          <w:ilvl w:val="0"/>
          <w:numId w:val="17"/>
        </w:numPr>
        <w:tabs>
          <w:tab w:val="left" w:pos="366"/>
        </w:tabs>
        <w:spacing w:line="360" w:lineRule="auto"/>
        <w:ind w:left="366" w:right="20" w:hanging="366"/>
        <w:jc w:val="both"/>
        <w:rPr>
          <w:rFonts w:ascii="Times New Roman" w:hAnsi="Times New Roman" w:cs="Times New Roman"/>
          <w:sz w:val="22"/>
          <w:szCs w:val="22"/>
        </w:rPr>
      </w:pPr>
      <w:r w:rsidRPr="00823B1F">
        <w:rPr>
          <w:rFonts w:ascii="Times New Roman" w:hAnsi="Times New Roman" w:cs="Times New Roman"/>
          <w:sz w:val="22"/>
          <w:szCs w:val="22"/>
        </w:rPr>
        <w:t>Wskazane w ust. 1 i 2 prawo do odstąpienia od umowy nie obejmuje tej części umowy, która została już przez Wykonawcę należycie wykonana i odebrana.</w:t>
      </w:r>
    </w:p>
    <w:p w14:paraId="367D7175" w14:textId="77777777" w:rsidR="00000000" w:rsidRDefault="00000000" w:rsidP="009F2EEA">
      <w:pPr>
        <w:spacing w:line="360" w:lineRule="auto"/>
        <w:jc w:val="both"/>
        <w:rPr>
          <w:rFonts w:ascii="Times New Roman" w:eastAsia="Times New Roman" w:hAnsi="Times New Roman" w:cs="Times New Roman"/>
          <w:sz w:val="22"/>
          <w:szCs w:val="22"/>
        </w:rPr>
      </w:pPr>
    </w:p>
    <w:p w14:paraId="05766C33" w14:textId="77777777" w:rsidR="00000000" w:rsidRPr="009F2EEA" w:rsidRDefault="00000000" w:rsidP="009F2EEA">
      <w:pPr>
        <w:numPr>
          <w:ilvl w:val="1"/>
          <w:numId w:val="18"/>
        </w:numPr>
        <w:tabs>
          <w:tab w:val="left" w:pos="4526"/>
        </w:tabs>
        <w:spacing w:line="360" w:lineRule="auto"/>
        <w:ind w:left="4526" w:hanging="153"/>
        <w:jc w:val="both"/>
        <w:rPr>
          <w:rFonts w:ascii="Times New Roman" w:hAnsi="Times New Roman" w:cs="Times New Roman"/>
          <w:b/>
          <w:sz w:val="22"/>
          <w:szCs w:val="22"/>
        </w:rPr>
      </w:pPr>
      <w:r w:rsidRPr="009F2EEA">
        <w:rPr>
          <w:rFonts w:ascii="Times New Roman" w:hAnsi="Times New Roman" w:cs="Times New Roman"/>
          <w:b/>
          <w:sz w:val="22"/>
          <w:szCs w:val="22"/>
        </w:rPr>
        <w:t>8.</w:t>
      </w:r>
    </w:p>
    <w:p w14:paraId="2B219A13" w14:textId="77777777" w:rsidR="00000000" w:rsidRPr="00823B1F" w:rsidRDefault="00000000" w:rsidP="009F2EEA">
      <w:pPr>
        <w:spacing w:line="360" w:lineRule="auto"/>
        <w:ind w:left="3786"/>
        <w:jc w:val="both"/>
        <w:rPr>
          <w:rFonts w:ascii="Times New Roman" w:hAnsi="Times New Roman" w:cs="Times New Roman"/>
          <w:b/>
          <w:sz w:val="22"/>
          <w:szCs w:val="22"/>
        </w:rPr>
      </w:pPr>
      <w:r w:rsidRPr="00823B1F">
        <w:rPr>
          <w:rFonts w:ascii="Times New Roman" w:hAnsi="Times New Roman" w:cs="Times New Roman"/>
          <w:b/>
          <w:sz w:val="22"/>
          <w:szCs w:val="22"/>
        </w:rPr>
        <w:t>KARY UMOWNE</w:t>
      </w:r>
    </w:p>
    <w:p w14:paraId="4320918F" w14:textId="77777777" w:rsidR="00000000" w:rsidRPr="009F2EEA" w:rsidRDefault="00000000" w:rsidP="009F2EEA">
      <w:pPr>
        <w:numPr>
          <w:ilvl w:val="0"/>
          <w:numId w:val="18"/>
        </w:numPr>
        <w:tabs>
          <w:tab w:val="left" w:pos="366"/>
        </w:tabs>
        <w:spacing w:line="360" w:lineRule="auto"/>
        <w:ind w:left="366" w:hanging="366"/>
        <w:jc w:val="both"/>
        <w:rPr>
          <w:rFonts w:ascii="Times New Roman" w:hAnsi="Times New Roman" w:cs="Times New Roman"/>
          <w:sz w:val="22"/>
          <w:szCs w:val="22"/>
        </w:rPr>
      </w:pPr>
      <w:r w:rsidRPr="00823B1F">
        <w:rPr>
          <w:rFonts w:ascii="Times New Roman" w:hAnsi="Times New Roman" w:cs="Times New Roman"/>
          <w:sz w:val="22"/>
          <w:szCs w:val="22"/>
        </w:rPr>
        <w:t>Strony postanawiają, że obowiązującą je formą odszkodowania stanowią kary umowne.</w:t>
      </w:r>
      <w:bookmarkStart w:id="3" w:name="page4"/>
      <w:bookmarkEnd w:id="3"/>
    </w:p>
    <w:p w14:paraId="537CFFCD" w14:textId="77777777" w:rsidR="00000000" w:rsidRPr="009F2EEA" w:rsidRDefault="00000000" w:rsidP="009F2EEA">
      <w:pPr>
        <w:tabs>
          <w:tab w:val="left" w:pos="346"/>
        </w:tabs>
        <w:spacing w:line="360" w:lineRule="auto"/>
        <w:ind w:left="366" w:right="20" w:hanging="359"/>
        <w:jc w:val="both"/>
        <w:rPr>
          <w:rFonts w:ascii="Times New Roman" w:hAnsi="Times New Roman" w:cs="Times New Roman"/>
          <w:sz w:val="22"/>
          <w:szCs w:val="22"/>
        </w:rPr>
      </w:pPr>
      <w:r w:rsidRPr="00823B1F">
        <w:rPr>
          <w:rFonts w:ascii="Times New Roman" w:hAnsi="Times New Roman" w:cs="Times New Roman"/>
          <w:sz w:val="22"/>
          <w:szCs w:val="22"/>
        </w:rPr>
        <w:t>2.</w:t>
      </w:r>
      <w:r w:rsidRPr="00823B1F">
        <w:rPr>
          <w:rFonts w:ascii="Times New Roman" w:eastAsia="Times New Roman" w:hAnsi="Times New Roman" w:cs="Times New Roman"/>
          <w:sz w:val="22"/>
          <w:szCs w:val="22"/>
        </w:rPr>
        <w:tab/>
      </w:r>
      <w:r w:rsidRPr="00823B1F">
        <w:rPr>
          <w:rFonts w:ascii="Times New Roman" w:hAnsi="Times New Roman" w:cs="Times New Roman"/>
          <w:sz w:val="22"/>
          <w:szCs w:val="22"/>
        </w:rPr>
        <w:t>Wykonawca zapłaci Zamawiającemu kary umowne w następujących wypadkach i wysokościach:</w:t>
      </w:r>
    </w:p>
    <w:p w14:paraId="7D6E480A" w14:textId="77777777" w:rsidR="00000000" w:rsidRPr="009F2EEA" w:rsidRDefault="00000000" w:rsidP="009F2EEA">
      <w:pPr>
        <w:numPr>
          <w:ilvl w:val="1"/>
          <w:numId w:val="19"/>
        </w:numPr>
        <w:tabs>
          <w:tab w:val="left" w:pos="726"/>
        </w:tabs>
        <w:spacing w:line="360" w:lineRule="auto"/>
        <w:ind w:left="726" w:hanging="366"/>
        <w:jc w:val="both"/>
        <w:rPr>
          <w:rFonts w:ascii="Times New Roman" w:hAnsi="Times New Roman" w:cs="Times New Roman"/>
          <w:sz w:val="22"/>
          <w:szCs w:val="22"/>
        </w:rPr>
      </w:pPr>
      <w:r w:rsidRPr="00823B1F">
        <w:rPr>
          <w:rFonts w:ascii="Times New Roman" w:hAnsi="Times New Roman" w:cs="Times New Roman"/>
          <w:sz w:val="22"/>
          <w:szCs w:val="22"/>
        </w:rPr>
        <w:t xml:space="preserve">za zwłokę w realizacji przedmiotu umowy – w wysokości </w:t>
      </w:r>
      <w:r w:rsidR="009F2EEA">
        <w:rPr>
          <w:rFonts w:ascii="Times New Roman" w:hAnsi="Times New Roman" w:cs="Times New Roman"/>
          <w:sz w:val="22"/>
          <w:szCs w:val="22"/>
        </w:rPr>
        <w:t>0,2</w:t>
      </w:r>
      <w:r w:rsidRPr="00823B1F">
        <w:rPr>
          <w:rFonts w:ascii="Times New Roman" w:hAnsi="Times New Roman" w:cs="Times New Roman"/>
          <w:sz w:val="22"/>
          <w:szCs w:val="22"/>
        </w:rPr>
        <w:t>% wynagrodzenia umownego brutto, określonego w §6 ust. 1 za każdy dzień zwłoki, licząc od umownego terminu jego dostarczenia,</w:t>
      </w:r>
    </w:p>
    <w:p w14:paraId="0ACEAF68" w14:textId="77777777" w:rsidR="00000000" w:rsidRPr="009F2EEA" w:rsidRDefault="00000000" w:rsidP="009F2EEA">
      <w:pPr>
        <w:numPr>
          <w:ilvl w:val="1"/>
          <w:numId w:val="19"/>
        </w:numPr>
        <w:tabs>
          <w:tab w:val="left" w:pos="726"/>
        </w:tabs>
        <w:spacing w:line="360" w:lineRule="auto"/>
        <w:ind w:left="726" w:hanging="366"/>
        <w:jc w:val="both"/>
        <w:rPr>
          <w:rFonts w:ascii="Times New Roman" w:hAnsi="Times New Roman" w:cs="Times New Roman"/>
          <w:sz w:val="22"/>
          <w:szCs w:val="22"/>
        </w:rPr>
      </w:pPr>
      <w:r w:rsidRPr="00823B1F">
        <w:rPr>
          <w:rFonts w:ascii="Times New Roman" w:hAnsi="Times New Roman" w:cs="Times New Roman"/>
          <w:sz w:val="22"/>
          <w:szCs w:val="22"/>
        </w:rPr>
        <w:t xml:space="preserve">za zwłokę w usunięciu wad przedmiotu umowy stwierdzonych podczas odbioru końcowego oraz w okresie gwarancji w wysokości </w:t>
      </w:r>
      <w:r w:rsidR="009F2EEA">
        <w:rPr>
          <w:rFonts w:ascii="Times New Roman" w:hAnsi="Times New Roman" w:cs="Times New Roman"/>
          <w:sz w:val="22"/>
          <w:szCs w:val="22"/>
        </w:rPr>
        <w:t xml:space="preserve">0,5 </w:t>
      </w:r>
      <w:r w:rsidRPr="00823B1F">
        <w:rPr>
          <w:rFonts w:ascii="Times New Roman" w:hAnsi="Times New Roman" w:cs="Times New Roman"/>
          <w:sz w:val="22"/>
          <w:szCs w:val="22"/>
        </w:rPr>
        <w:t>% wynagrodzenia umownego brutto określonego w §6 ust. 1 pkt 1 za każdy dzień zwłoki licząc od umownego terminu ich usunięcia,</w:t>
      </w:r>
    </w:p>
    <w:p w14:paraId="362BE15A" w14:textId="77777777" w:rsidR="00000000" w:rsidRPr="009F2EEA" w:rsidRDefault="00000000" w:rsidP="009F2EEA">
      <w:pPr>
        <w:numPr>
          <w:ilvl w:val="1"/>
          <w:numId w:val="19"/>
        </w:numPr>
        <w:tabs>
          <w:tab w:val="left" w:pos="726"/>
        </w:tabs>
        <w:spacing w:line="360" w:lineRule="auto"/>
        <w:ind w:left="726" w:right="20" w:hanging="366"/>
        <w:jc w:val="both"/>
        <w:rPr>
          <w:rFonts w:ascii="Times New Roman" w:hAnsi="Times New Roman" w:cs="Times New Roman"/>
          <w:sz w:val="22"/>
          <w:szCs w:val="22"/>
        </w:rPr>
      </w:pPr>
      <w:r w:rsidRPr="00823B1F">
        <w:rPr>
          <w:rFonts w:ascii="Times New Roman" w:hAnsi="Times New Roman" w:cs="Times New Roman"/>
          <w:sz w:val="22"/>
          <w:szCs w:val="22"/>
        </w:rPr>
        <w:lastRenderedPageBreak/>
        <w:t>za odstąpienie od umowy przez Wykonawcę lub z przyczyn, za które ponosi odpowiedzialność Wykonawca w wysokości 10% wynagrodzenia umownego brutto, określonego w §6 ust. 1 umowy.</w:t>
      </w:r>
    </w:p>
    <w:p w14:paraId="4C7118DB" w14:textId="77777777" w:rsidR="00000000" w:rsidRPr="009F2EEA" w:rsidRDefault="00000000" w:rsidP="009F2EEA">
      <w:pPr>
        <w:numPr>
          <w:ilvl w:val="0"/>
          <w:numId w:val="20"/>
        </w:numPr>
        <w:tabs>
          <w:tab w:val="left" w:pos="366"/>
        </w:tabs>
        <w:spacing w:line="360" w:lineRule="auto"/>
        <w:ind w:left="366" w:hanging="366"/>
        <w:jc w:val="both"/>
        <w:rPr>
          <w:rFonts w:ascii="Times New Roman" w:hAnsi="Times New Roman" w:cs="Times New Roman"/>
          <w:sz w:val="22"/>
          <w:szCs w:val="22"/>
        </w:rPr>
      </w:pPr>
      <w:r w:rsidRPr="00823B1F">
        <w:rPr>
          <w:rFonts w:ascii="Times New Roman" w:hAnsi="Times New Roman" w:cs="Times New Roman"/>
          <w:sz w:val="22"/>
          <w:szCs w:val="22"/>
        </w:rPr>
        <w:t>Zamawiający zapłaci Wykonawcy kary umowne za odstąpienie od umowy przez Zamawiającego lub z przyczyn, za które ponosi odpowiedzialność Zamawiający w wysokości 10% wynagrodzenia umownego brutto określonego w §6 ust. 1 umowy. Przepis ten nie dotyczy odstąpienia od umowy w przypadkach, o których mowa w § 7 ust. 1 i 2.</w:t>
      </w:r>
    </w:p>
    <w:p w14:paraId="29D35743" w14:textId="77777777" w:rsidR="00000000" w:rsidRPr="009F2EEA" w:rsidRDefault="00000000" w:rsidP="009F2EEA">
      <w:pPr>
        <w:numPr>
          <w:ilvl w:val="0"/>
          <w:numId w:val="20"/>
        </w:numPr>
        <w:tabs>
          <w:tab w:val="left" w:pos="366"/>
        </w:tabs>
        <w:spacing w:line="360" w:lineRule="auto"/>
        <w:ind w:left="366" w:right="20" w:hanging="366"/>
        <w:jc w:val="both"/>
        <w:rPr>
          <w:rFonts w:ascii="Times New Roman" w:hAnsi="Times New Roman" w:cs="Times New Roman"/>
          <w:sz w:val="22"/>
          <w:szCs w:val="22"/>
        </w:rPr>
      </w:pPr>
      <w:r w:rsidRPr="00823B1F">
        <w:rPr>
          <w:rFonts w:ascii="Times New Roman" w:hAnsi="Times New Roman" w:cs="Times New Roman"/>
          <w:sz w:val="22"/>
          <w:szCs w:val="22"/>
        </w:rPr>
        <w:t xml:space="preserve">Łączna wysokość kar umownych z tytułu określonego w ust. 2 pkt 1 i 2 nie może przekroczyć </w:t>
      </w:r>
      <w:r w:rsidR="009F2EEA">
        <w:rPr>
          <w:rFonts w:ascii="Times New Roman" w:hAnsi="Times New Roman" w:cs="Times New Roman"/>
          <w:sz w:val="22"/>
          <w:szCs w:val="22"/>
        </w:rPr>
        <w:t>3</w:t>
      </w:r>
      <w:r w:rsidRPr="00823B1F">
        <w:rPr>
          <w:rFonts w:ascii="Times New Roman" w:hAnsi="Times New Roman" w:cs="Times New Roman"/>
          <w:sz w:val="22"/>
          <w:szCs w:val="22"/>
        </w:rPr>
        <w:t>0% całkowitej wartości wynagrodzenia umownego brutto.</w:t>
      </w:r>
    </w:p>
    <w:p w14:paraId="2BC766AE" w14:textId="77777777" w:rsidR="00000000" w:rsidRPr="009F2EEA" w:rsidRDefault="00000000" w:rsidP="009F2EEA">
      <w:pPr>
        <w:numPr>
          <w:ilvl w:val="0"/>
          <w:numId w:val="20"/>
        </w:numPr>
        <w:tabs>
          <w:tab w:val="left" w:pos="366"/>
        </w:tabs>
        <w:spacing w:line="360" w:lineRule="auto"/>
        <w:ind w:left="366" w:right="20" w:hanging="366"/>
        <w:jc w:val="both"/>
        <w:rPr>
          <w:rFonts w:ascii="Times New Roman" w:hAnsi="Times New Roman" w:cs="Times New Roman"/>
          <w:sz w:val="22"/>
          <w:szCs w:val="22"/>
        </w:rPr>
      </w:pPr>
      <w:r w:rsidRPr="00823B1F">
        <w:rPr>
          <w:rFonts w:ascii="Times New Roman" w:hAnsi="Times New Roman" w:cs="Times New Roman"/>
          <w:sz w:val="22"/>
          <w:szCs w:val="22"/>
        </w:rPr>
        <w:t>Strony zgodnie oświadczają, że Wykonawca ponosi odpowiedzialność z tytułu niewykonania lub nienależytego wykonania umowy spowodowanych także okolicznościami innymi, niż zawinione zachowanie (zaniechania) Wykonawcy z wyjątkiem okoliczności spowodowanych działaniem siły wyższej oraz okoliczności za które wyłączną odpowiedzialność ponosi Zamawiający.</w:t>
      </w:r>
    </w:p>
    <w:p w14:paraId="1BBAE3AD" w14:textId="77777777" w:rsidR="00000000" w:rsidRPr="00823B1F" w:rsidRDefault="00000000" w:rsidP="009F2EEA">
      <w:pPr>
        <w:numPr>
          <w:ilvl w:val="0"/>
          <w:numId w:val="20"/>
        </w:numPr>
        <w:tabs>
          <w:tab w:val="left" w:pos="366"/>
        </w:tabs>
        <w:spacing w:line="360" w:lineRule="auto"/>
        <w:ind w:left="366" w:right="20" w:hanging="366"/>
        <w:jc w:val="both"/>
        <w:rPr>
          <w:rFonts w:ascii="Times New Roman" w:hAnsi="Times New Roman" w:cs="Times New Roman"/>
          <w:sz w:val="22"/>
          <w:szCs w:val="22"/>
        </w:rPr>
      </w:pPr>
      <w:r w:rsidRPr="00823B1F">
        <w:rPr>
          <w:rFonts w:ascii="Times New Roman" w:hAnsi="Times New Roman" w:cs="Times New Roman"/>
          <w:sz w:val="22"/>
          <w:szCs w:val="22"/>
        </w:rPr>
        <w:t>Strony zastrzegają sobie prawo dochodzenia odszkodowania uzupełniającego do wysokości rzeczywiście poniesionej szkody na zasadach ogólnych.</w:t>
      </w:r>
    </w:p>
    <w:p w14:paraId="6BBD1BBE" w14:textId="77777777" w:rsidR="00000000" w:rsidRPr="00823B1F" w:rsidRDefault="00000000" w:rsidP="009F2EEA">
      <w:pPr>
        <w:numPr>
          <w:ilvl w:val="0"/>
          <w:numId w:val="20"/>
        </w:numPr>
        <w:tabs>
          <w:tab w:val="left" w:pos="366"/>
        </w:tabs>
        <w:spacing w:line="360" w:lineRule="auto"/>
        <w:ind w:left="366" w:hanging="366"/>
        <w:jc w:val="both"/>
        <w:rPr>
          <w:rFonts w:ascii="Times New Roman" w:hAnsi="Times New Roman" w:cs="Times New Roman"/>
          <w:sz w:val="22"/>
          <w:szCs w:val="22"/>
        </w:rPr>
      </w:pPr>
      <w:r w:rsidRPr="00823B1F">
        <w:rPr>
          <w:rFonts w:ascii="Times New Roman" w:hAnsi="Times New Roman" w:cs="Times New Roman"/>
          <w:sz w:val="22"/>
          <w:szCs w:val="22"/>
        </w:rPr>
        <w:t>Wykonawca wyraża zgodę na potrącenie należności z wystawionych faktur za przedmiot umowy.</w:t>
      </w:r>
    </w:p>
    <w:p w14:paraId="50DE3531" w14:textId="77777777" w:rsidR="00000000" w:rsidRPr="00823B1F" w:rsidRDefault="00000000" w:rsidP="009F2EEA">
      <w:pPr>
        <w:spacing w:line="360" w:lineRule="auto"/>
        <w:jc w:val="both"/>
        <w:rPr>
          <w:rFonts w:ascii="Times New Roman" w:eastAsia="Times New Roman" w:hAnsi="Times New Roman" w:cs="Times New Roman"/>
          <w:sz w:val="22"/>
          <w:szCs w:val="22"/>
        </w:rPr>
      </w:pPr>
    </w:p>
    <w:p w14:paraId="77AB8BAA" w14:textId="77777777" w:rsidR="00000000" w:rsidRPr="00823B1F" w:rsidRDefault="00000000" w:rsidP="009F2EEA">
      <w:pPr>
        <w:numPr>
          <w:ilvl w:val="2"/>
          <w:numId w:val="21"/>
        </w:numPr>
        <w:tabs>
          <w:tab w:val="left" w:pos="4526"/>
        </w:tabs>
        <w:spacing w:line="360" w:lineRule="auto"/>
        <w:ind w:left="4526" w:hanging="153"/>
        <w:jc w:val="both"/>
        <w:rPr>
          <w:rFonts w:ascii="Times New Roman" w:hAnsi="Times New Roman" w:cs="Times New Roman"/>
          <w:b/>
          <w:sz w:val="22"/>
          <w:szCs w:val="22"/>
        </w:rPr>
      </w:pPr>
      <w:r w:rsidRPr="00823B1F">
        <w:rPr>
          <w:rFonts w:ascii="Times New Roman" w:hAnsi="Times New Roman" w:cs="Times New Roman"/>
          <w:b/>
          <w:sz w:val="22"/>
          <w:szCs w:val="22"/>
        </w:rPr>
        <w:t>9.</w:t>
      </w:r>
    </w:p>
    <w:p w14:paraId="0B19E40F" w14:textId="77777777" w:rsidR="00000000" w:rsidRPr="00823B1F" w:rsidRDefault="00000000" w:rsidP="009F2EEA">
      <w:pPr>
        <w:spacing w:line="360" w:lineRule="auto"/>
        <w:ind w:left="3386"/>
        <w:jc w:val="both"/>
        <w:rPr>
          <w:rFonts w:ascii="Times New Roman" w:hAnsi="Times New Roman" w:cs="Times New Roman"/>
          <w:b/>
          <w:sz w:val="22"/>
          <w:szCs w:val="22"/>
        </w:rPr>
      </w:pPr>
      <w:r w:rsidRPr="00823B1F">
        <w:rPr>
          <w:rFonts w:ascii="Times New Roman" w:hAnsi="Times New Roman" w:cs="Times New Roman"/>
          <w:b/>
          <w:sz w:val="22"/>
          <w:szCs w:val="22"/>
        </w:rPr>
        <w:t>RĘKOJMIA I GWARANCJA</w:t>
      </w:r>
    </w:p>
    <w:p w14:paraId="7B4ECB1E" w14:textId="77777777" w:rsidR="00000000" w:rsidRPr="009F2EEA" w:rsidRDefault="00000000" w:rsidP="009F2EEA">
      <w:pPr>
        <w:numPr>
          <w:ilvl w:val="0"/>
          <w:numId w:val="21"/>
        </w:numPr>
        <w:tabs>
          <w:tab w:val="left" w:pos="406"/>
        </w:tabs>
        <w:spacing w:line="360" w:lineRule="auto"/>
        <w:ind w:left="406" w:right="20" w:hanging="346"/>
        <w:jc w:val="both"/>
        <w:rPr>
          <w:rFonts w:ascii="Times New Roman" w:hAnsi="Times New Roman" w:cs="Times New Roman"/>
          <w:sz w:val="22"/>
          <w:szCs w:val="22"/>
        </w:rPr>
      </w:pPr>
      <w:r w:rsidRPr="00823B1F">
        <w:rPr>
          <w:rFonts w:ascii="Times New Roman" w:hAnsi="Times New Roman" w:cs="Times New Roman"/>
          <w:sz w:val="22"/>
          <w:szCs w:val="22"/>
        </w:rPr>
        <w:t>Wykonawca odpowiedzialny jest względem Zamawiającego za wadliwe skruszenie gruzu tj. niespełniające wymagań określonych w niniejszej umowie.</w:t>
      </w:r>
    </w:p>
    <w:p w14:paraId="18D33C88" w14:textId="77777777" w:rsidR="00000000" w:rsidRPr="009F2EEA" w:rsidRDefault="00000000" w:rsidP="009F2EEA">
      <w:pPr>
        <w:numPr>
          <w:ilvl w:val="0"/>
          <w:numId w:val="21"/>
        </w:numPr>
        <w:tabs>
          <w:tab w:val="left" w:pos="406"/>
        </w:tabs>
        <w:spacing w:line="360" w:lineRule="auto"/>
        <w:ind w:left="406" w:right="20" w:hanging="346"/>
        <w:jc w:val="both"/>
        <w:rPr>
          <w:rFonts w:ascii="Times New Roman" w:hAnsi="Times New Roman" w:cs="Times New Roman"/>
          <w:sz w:val="22"/>
          <w:szCs w:val="22"/>
        </w:rPr>
      </w:pPr>
      <w:r w:rsidRPr="00823B1F">
        <w:rPr>
          <w:rFonts w:ascii="Times New Roman" w:hAnsi="Times New Roman" w:cs="Times New Roman"/>
          <w:sz w:val="22"/>
          <w:szCs w:val="22"/>
        </w:rPr>
        <w:t>Wady stwierdzone w okresie gwarancji zostaną usunięte w terminie 14 dni od daty ich pisemnego zgłoszenia, na koszt Wykonawcy.</w:t>
      </w:r>
    </w:p>
    <w:p w14:paraId="7AC5DFFB" w14:textId="77777777" w:rsidR="00000000" w:rsidRPr="00823B1F" w:rsidRDefault="00000000" w:rsidP="009F2EEA">
      <w:pPr>
        <w:numPr>
          <w:ilvl w:val="0"/>
          <w:numId w:val="21"/>
        </w:numPr>
        <w:tabs>
          <w:tab w:val="left" w:pos="406"/>
        </w:tabs>
        <w:spacing w:line="360" w:lineRule="auto"/>
        <w:ind w:left="406" w:right="20" w:hanging="346"/>
        <w:jc w:val="both"/>
        <w:rPr>
          <w:rFonts w:ascii="Times New Roman" w:hAnsi="Times New Roman" w:cs="Times New Roman"/>
          <w:sz w:val="22"/>
          <w:szCs w:val="22"/>
        </w:rPr>
      </w:pPr>
      <w:r w:rsidRPr="00823B1F">
        <w:rPr>
          <w:rFonts w:ascii="Times New Roman" w:hAnsi="Times New Roman" w:cs="Times New Roman"/>
          <w:sz w:val="22"/>
          <w:szCs w:val="22"/>
        </w:rPr>
        <w:t>Okres gwarancji wynosi 12 miesięcy od daty protokolarnego odbioru końcowego przedmiotu umowy potwierdzonego przez upoważnionych przedstawicieli stron.</w:t>
      </w:r>
    </w:p>
    <w:p w14:paraId="142E9154" w14:textId="77777777" w:rsidR="00000000" w:rsidRPr="00823B1F" w:rsidRDefault="00000000" w:rsidP="009F2EEA">
      <w:pPr>
        <w:spacing w:line="360" w:lineRule="auto"/>
        <w:jc w:val="both"/>
        <w:rPr>
          <w:rFonts w:ascii="Times New Roman" w:hAnsi="Times New Roman" w:cs="Times New Roman"/>
          <w:sz w:val="22"/>
          <w:szCs w:val="22"/>
        </w:rPr>
      </w:pPr>
    </w:p>
    <w:p w14:paraId="598A01C8" w14:textId="77777777" w:rsidR="00000000" w:rsidRPr="00823B1F" w:rsidRDefault="00000000" w:rsidP="009F2EEA">
      <w:pPr>
        <w:numPr>
          <w:ilvl w:val="1"/>
          <w:numId w:val="21"/>
        </w:numPr>
        <w:tabs>
          <w:tab w:val="left" w:pos="4486"/>
        </w:tabs>
        <w:spacing w:line="360" w:lineRule="auto"/>
        <w:ind w:left="4486" w:hanging="168"/>
        <w:jc w:val="both"/>
        <w:rPr>
          <w:rFonts w:ascii="Times New Roman" w:hAnsi="Times New Roman" w:cs="Times New Roman"/>
          <w:b/>
          <w:sz w:val="22"/>
          <w:szCs w:val="22"/>
        </w:rPr>
      </w:pPr>
      <w:r w:rsidRPr="00823B1F">
        <w:rPr>
          <w:rFonts w:ascii="Times New Roman" w:hAnsi="Times New Roman" w:cs="Times New Roman"/>
          <w:b/>
          <w:sz w:val="22"/>
          <w:szCs w:val="22"/>
        </w:rPr>
        <w:t>10.</w:t>
      </w:r>
    </w:p>
    <w:p w14:paraId="1E732D53" w14:textId="77777777" w:rsidR="00000000" w:rsidRPr="00823B1F" w:rsidRDefault="00000000" w:rsidP="009F2EEA">
      <w:pPr>
        <w:spacing w:line="360" w:lineRule="auto"/>
        <w:ind w:right="-5"/>
        <w:jc w:val="center"/>
        <w:rPr>
          <w:rFonts w:ascii="Times New Roman" w:eastAsia="Times New Roman" w:hAnsi="Times New Roman" w:cs="Times New Roman"/>
          <w:sz w:val="22"/>
          <w:szCs w:val="22"/>
        </w:rPr>
      </w:pPr>
      <w:r w:rsidRPr="00823B1F">
        <w:rPr>
          <w:rFonts w:ascii="Times New Roman" w:hAnsi="Times New Roman" w:cs="Times New Roman"/>
          <w:b/>
          <w:sz w:val="22"/>
          <w:szCs w:val="22"/>
        </w:rPr>
        <w:t>NADZÓR NAD PRACAMI</w:t>
      </w:r>
    </w:p>
    <w:p w14:paraId="439E908F" w14:textId="77777777" w:rsidR="00823B1F" w:rsidRPr="00823B1F" w:rsidRDefault="00000000" w:rsidP="009F2EEA">
      <w:pPr>
        <w:numPr>
          <w:ilvl w:val="0"/>
          <w:numId w:val="22"/>
        </w:numPr>
        <w:tabs>
          <w:tab w:val="left" w:pos="446"/>
        </w:tabs>
        <w:spacing w:line="360" w:lineRule="auto"/>
        <w:ind w:left="446" w:right="20" w:hanging="444"/>
        <w:jc w:val="both"/>
        <w:rPr>
          <w:rFonts w:ascii="Times New Roman" w:eastAsia="Times New Roman" w:hAnsi="Times New Roman" w:cs="Times New Roman"/>
          <w:sz w:val="22"/>
          <w:szCs w:val="22"/>
        </w:rPr>
      </w:pPr>
      <w:r w:rsidRPr="00823B1F">
        <w:rPr>
          <w:rFonts w:ascii="Times New Roman" w:hAnsi="Times New Roman" w:cs="Times New Roman"/>
          <w:sz w:val="22"/>
          <w:szCs w:val="22"/>
        </w:rPr>
        <w:t>Osobą odpowiedzialną za prawidłowe wykonanie zamówienia ze strony Wykonawcy będzie ………………………………</w:t>
      </w:r>
    </w:p>
    <w:p w14:paraId="351C9BC3" w14:textId="77777777" w:rsidR="00000000" w:rsidRPr="00823B1F" w:rsidRDefault="00823B1F" w:rsidP="009F2EEA">
      <w:pPr>
        <w:numPr>
          <w:ilvl w:val="0"/>
          <w:numId w:val="22"/>
        </w:numPr>
        <w:tabs>
          <w:tab w:val="left" w:pos="446"/>
        </w:tabs>
        <w:spacing w:line="360" w:lineRule="auto"/>
        <w:ind w:left="446" w:right="20" w:hanging="444"/>
        <w:jc w:val="both"/>
        <w:rPr>
          <w:rFonts w:ascii="Times New Roman" w:eastAsia="Times New Roman" w:hAnsi="Times New Roman" w:cs="Times New Roman"/>
          <w:sz w:val="22"/>
          <w:szCs w:val="22"/>
        </w:rPr>
      </w:pPr>
      <w:r w:rsidRPr="00823B1F">
        <w:rPr>
          <w:rFonts w:ascii="Times New Roman" w:eastAsia="Times New Roman" w:hAnsi="Times New Roman" w:cs="Times New Roman"/>
          <w:sz w:val="22"/>
          <w:szCs w:val="22"/>
        </w:rPr>
        <w:t xml:space="preserve">Osoba odpowiedzialna za realizacje umowy ze strony Zamawiającego będzie  </w:t>
      </w:r>
      <w:r w:rsidR="00000000" w:rsidRPr="00823B1F">
        <w:rPr>
          <w:rFonts w:ascii="Times New Roman" w:hAnsi="Times New Roman" w:cs="Times New Roman"/>
          <w:sz w:val="22"/>
          <w:szCs w:val="22"/>
        </w:rPr>
        <w:t>– …………………………………</w:t>
      </w:r>
    </w:p>
    <w:p w14:paraId="25904B34" w14:textId="77777777" w:rsidR="00000000" w:rsidRPr="00823B1F" w:rsidRDefault="00000000" w:rsidP="009F2EEA">
      <w:pPr>
        <w:spacing w:line="360" w:lineRule="auto"/>
        <w:jc w:val="both"/>
        <w:rPr>
          <w:rFonts w:ascii="Times New Roman" w:eastAsia="Times New Roman" w:hAnsi="Times New Roman" w:cs="Times New Roman"/>
          <w:sz w:val="22"/>
          <w:szCs w:val="22"/>
        </w:rPr>
      </w:pPr>
    </w:p>
    <w:p w14:paraId="2BA1C8AF" w14:textId="77777777" w:rsidR="00000000" w:rsidRPr="00823B1F" w:rsidRDefault="00000000" w:rsidP="009F2EEA">
      <w:pPr>
        <w:numPr>
          <w:ilvl w:val="1"/>
          <w:numId w:val="23"/>
        </w:numPr>
        <w:tabs>
          <w:tab w:val="left" w:pos="4486"/>
        </w:tabs>
        <w:spacing w:line="360" w:lineRule="auto"/>
        <w:ind w:left="4486" w:hanging="168"/>
        <w:jc w:val="both"/>
        <w:rPr>
          <w:rFonts w:ascii="Times New Roman" w:hAnsi="Times New Roman" w:cs="Times New Roman"/>
          <w:b/>
          <w:sz w:val="22"/>
          <w:szCs w:val="22"/>
        </w:rPr>
      </w:pPr>
      <w:r w:rsidRPr="00823B1F">
        <w:rPr>
          <w:rFonts w:ascii="Times New Roman" w:hAnsi="Times New Roman" w:cs="Times New Roman"/>
          <w:b/>
          <w:sz w:val="22"/>
          <w:szCs w:val="22"/>
        </w:rPr>
        <w:t>11.</w:t>
      </w:r>
    </w:p>
    <w:p w14:paraId="789C9D4A" w14:textId="77777777" w:rsidR="00000000" w:rsidRPr="00823B1F" w:rsidRDefault="00000000" w:rsidP="009F2EEA">
      <w:pPr>
        <w:spacing w:line="360" w:lineRule="auto"/>
        <w:ind w:left="3206"/>
        <w:jc w:val="both"/>
        <w:rPr>
          <w:rFonts w:ascii="Times New Roman" w:hAnsi="Times New Roman" w:cs="Times New Roman"/>
          <w:b/>
          <w:sz w:val="22"/>
          <w:szCs w:val="22"/>
        </w:rPr>
      </w:pPr>
      <w:r w:rsidRPr="00823B1F">
        <w:rPr>
          <w:rFonts w:ascii="Times New Roman" w:hAnsi="Times New Roman" w:cs="Times New Roman"/>
          <w:b/>
          <w:sz w:val="22"/>
          <w:szCs w:val="22"/>
        </w:rPr>
        <w:t>POSTANOWIENIA KOŃCOWE</w:t>
      </w:r>
    </w:p>
    <w:p w14:paraId="2B4B172C" w14:textId="77777777" w:rsidR="00000000" w:rsidRPr="00823B1F" w:rsidRDefault="00000000" w:rsidP="009F2EEA">
      <w:pPr>
        <w:numPr>
          <w:ilvl w:val="0"/>
          <w:numId w:val="23"/>
        </w:numPr>
        <w:tabs>
          <w:tab w:val="left" w:pos="366"/>
        </w:tabs>
        <w:spacing w:line="360" w:lineRule="auto"/>
        <w:ind w:left="366" w:right="20" w:hanging="364"/>
        <w:jc w:val="both"/>
        <w:rPr>
          <w:rFonts w:ascii="Times New Roman" w:hAnsi="Times New Roman" w:cs="Times New Roman"/>
          <w:sz w:val="22"/>
          <w:szCs w:val="22"/>
        </w:rPr>
      </w:pPr>
      <w:r w:rsidRPr="00823B1F">
        <w:rPr>
          <w:rFonts w:ascii="Times New Roman" w:hAnsi="Times New Roman" w:cs="Times New Roman"/>
          <w:sz w:val="22"/>
          <w:szCs w:val="22"/>
        </w:rPr>
        <w:t>W razie powstania sporu na tle wykonanej umowy Wykonawca zobowiązany jest przede wszystkim do wyczerpania drogi postępowania reklamacyjnego.</w:t>
      </w:r>
    </w:p>
    <w:p w14:paraId="7AC4AD0D" w14:textId="77777777" w:rsidR="00000000" w:rsidRPr="00823B1F" w:rsidRDefault="00000000" w:rsidP="009F2EEA">
      <w:pPr>
        <w:numPr>
          <w:ilvl w:val="0"/>
          <w:numId w:val="23"/>
        </w:numPr>
        <w:tabs>
          <w:tab w:val="left" w:pos="366"/>
        </w:tabs>
        <w:spacing w:line="360" w:lineRule="auto"/>
        <w:ind w:left="366" w:hanging="364"/>
        <w:jc w:val="both"/>
        <w:rPr>
          <w:rFonts w:ascii="Times New Roman" w:hAnsi="Times New Roman" w:cs="Times New Roman"/>
          <w:sz w:val="22"/>
          <w:szCs w:val="22"/>
        </w:rPr>
      </w:pPr>
      <w:r w:rsidRPr="00823B1F">
        <w:rPr>
          <w:rFonts w:ascii="Times New Roman" w:hAnsi="Times New Roman" w:cs="Times New Roman"/>
          <w:sz w:val="22"/>
          <w:szCs w:val="22"/>
        </w:rPr>
        <w:t>Zamawiający zobowiązany jest do pisemnego ustosunkowania się do roszczeń Wykonawcy w ciągu 30 dni od chwili zgłoszenia roszczeń.</w:t>
      </w:r>
    </w:p>
    <w:p w14:paraId="662FC328" w14:textId="77777777" w:rsidR="00000000" w:rsidRPr="00823B1F" w:rsidRDefault="00000000" w:rsidP="009F2EEA">
      <w:pPr>
        <w:numPr>
          <w:ilvl w:val="0"/>
          <w:numId w:val="23"/>
        </w:numPr>
        <w:tabs>
          <w:tab w:val="left" w:pos="366"/>
        </w:tabs>
        <w:spacing w:line="360" w:lineRule="auto"/>
        <w:ind w:left="366" w:right="20" w:hanging="364"/>
        <w:jc w:val="both"/>
        <w:rPr>
          <w:rFonts w:ascii="Times New Roman" w:hAnsi="Times New Roman" w:cs="Times New Roman"/>
          <w:sz w:val="22"/>
          <w:szCs w:val="22"/>
        </w:rPr>
      </w:pPr>
      <w:r w:rsidRPr="00823B1F">
        <w:rPr>
          <w:rFonts w:ascii="Times New Roman" w:hAnsi="Times New Roman" w:cs="Times New Roman"/>
          <w:sz w:val="22"/>
          <w:szCs w:val="22"/>
        </w:rPr>
        <w:lastRenderedPageBreak/>
        <w:t>Spory mogące wyniknąć przy wykonywaniu niniejszej umowy, strony zobowiązują się rozstrzygać polubownie.</w:t>
      </w:r>
    </w:p>
    <w:p w14:paraId="515EC40D" w14:textId="77777777" w:rsidR="00000000" w:rsidRPr="00823B1F" w:rsidRDefault="00000000" w:rsidP="009F2EEA">
      <w:pPr>
        <w:numPr>
          <w:ilvl w:val="0"/>
          <w:numId w:val="23"/>
        </w:numPr>
        <w:tabs>
          <w:tab w:val="left" w:pos="366"/>
        </w:tabs>
        <w:spacing w:line="360" w:lineRule="auto"/>
        <w:ind w:left="366" w:right="20" w:hanging="364"/>
        <w:jc w:val="both"/>
        <w:rPr>
          <w:rFonts w:ascii="Times New Roman" w:hAnsi="Times New Roman" w:cs="Times New Roman"/>
          <w:sz w:val="22"/>
          <w:szCs w:val="22"/>
        </w:rPr>
      </w:pPr>
      <w:r w:rsidRPr="00823B1F">
        <w:rPr>
          <w:rFonts w:ascii="Times New Roman" w:hAnsi="Times New Roman" w:cs="Times New Roman"/>
          <w:sz w:val="22"/>
          <w:szCs w:val="22"/>
        </w:rPr>
        <w:t>W razie braku możliwości polubownego załatwienia sporów, będą rozstrzygane przez sąd właściwy dla siedziby Zamawiającego.</w:t>
      </w:r>
    </w:p>
    <w:p w14:paraId="3B93FD7D" w14:textId="77777777" w:rsidR="00000000" w:rsidRPr="00823B1F" w:rsidRDefault="00000000" w:rsidP="009F2EEA">
      <w:pPr>
        <w:numPr>
          <w:ilvl w:val="0"/>
          <w:numId w:val="24"/>
        </w:numPr>
        <w:tabs>
          <w:tab w:val="left" w:pos="364"/>
        </w:tabs>
        <w:spacing w:line="360" w:lineRule="auto"/>
        <w:ind w:left="364" w:hanging="364"/>
        <w:jc w:val="both"/>
        <w:rPr>
          <w:rFonts w:ascii="Times New Roman" w:hAnsi="Times New Roman" w:cs="Times New Roman"/>
          <w:sz w:val="22"/>
          <w:szCs w:val="22"/>
        </w:rPr>
      </w:pPr>
      <w:bookmarkStart w:id="4" w:name="page5"/>
      <w:bookmarkEnd w:id="4"/>
      <w:r w:rsidRPr="00823B1F">
        <w:rPr>
          <w:rFonts w:ascii="Times New Roman" w:hAnsi="Times New Roman" w:cs="Times New Roman"/>
          <w:sz w:val="22"/>
          <w:szCs w:val="22"/>
        </w:rPr>
        <w:t>W sprawach nie uregulowanych niniejszą umową stosuje się przepisy Kodeksu Cywilnego.</w:t>
      </w:r>
    </w:p>
    <w:p w14:paraId="37708B4A" w14:textId="77777777" w:rsidR="00000000" w:rsidRPr="00823B1F" w:rsidRDefault="00000000" w:rsidP="009F2EEA">
      <w:pPr>
        <w:numPr>
          <w:ilvl w:val="0"/>
          <w:numId w:val="24"/>
        </w:numPr>
        <w:tabs>
          <w:tab w:val="left" w:pos="364"/>
        </w:tabs>
        <w:spacing w:line="360" w:lineRule="auto"/>
        <w:ind w:left="364" w:right="20" w:hanging="364"/>
        <w:jc w:val="both"/>
        <w:rPr>
          <w:rFonts w:ascii="Times New Roman" w:hAnsi="Times New Roman" w:cs="Times New Roman"/>
          <w:sz w:val="22"/>
          <w:szCs w:val="22"/>
        </w:rPr>
      </w:pPr>
      <w:r w:rsidRPr="00823B1F">
        <w:rPr>
          <w:rFonts w:ascii="Times New Roman" w:hAnsi="Times New Roman" w:cs="Times New Roman"/>
          <w:sz w:val="22"/>
          <w:szCs w:val="22"/>
        </w:rPr>
        <w:t>Wszelkie zmiany i uzupełnienia treści umowy mogą być dokonane wyłącznie w formie aneksu podpisanego przez obie strony.</w:t>
      </w:r>
    </w:p>
    <w:p w14:paraId="739C586B" w14:textId="77777777" w:rsidR="00000000" w:rsidRPr="00823B1F" w:rsidRDefault="00000000" w:rsidP="009F2EEA">
      <w:pPr>
        <w:numPr>
          <w:ilvl w:val="0"/>
          <w:numId w:val="24"/>
        </w:numPr>
        <w:tabs>
          <w:tab w:val="left" w:pos="364"/>
        </w:tabs>
        <w:spacing w:line="360" w:lineRule="auto"/>
        <w:ind w:left="364" w:right="20" w:hanging="364"/>
        <w:jc w:val="both"/>
        <w:rPr>
          <w:rFonts w:ascii="Times New Roman" w:hAnsi="Times New Roman" w:cs="Times New Roman"/>
          <w:sz w:val="22"/>
          <w:szCs w:val="22"/>
        </w:rPr>
      </w:pPr>
      <w:r w:rsidRPr="00823B1F">
        <w:rPr>
          <w:rFonts w:ascii="Times New Roman" w:hAnsi="Times New Roman" w:cs="Times New Roman"/>
          <w:sz w:val="22"/>
          <w:szCs w:val="22"/>
        </w:rPr>
        <w:t>Umowę niniejszą sporządza się w trzech jednobrzmiących egzemplarzach, dwa egzemplarze dla Zamawiającego, jeden egzemplarz dla Wykonawcy.</w:t>
      </w:r>
    </w:p>
    <w:p w14:paraId="4FF8E619" w14:textId="77777777" w:rsidR="00000000" w:rsidRPr="00823B1F" w:rsidRDefault="00000000" w:rsidP="009F2EEA">
      <w:pPr>
        <w:spacing w:line="360" w:lineRule="auto"/>
        <w:jc w:val="both"/>
        <w:rPr>
          <w:rFonts w:ascii="Times New Roman" w:eastAsia="Times New Roman" w:hAnsi="Times New Roman" w:cs="Times New Roman"/>
          <w:sz w:val="22"/>
          <w:szCs w:val="22"/>
        </w:rPr>
      </w:pPr>
    </w:p>
    <w:p w14:paraId="1AA03636" w14:textId="77777777" w:rsidR="00000000" w:rsidRPr="00823B1F" w:rsidRDefault="00000000" w:rsidP="009F2EEA">
      <w:pPr>
        <w:tabs>
          <w:tab w:val="left" w:pos="6363"/>
        </w:tabs>
        <w:spacing w:line="360" w:lineRule="auto"/>
        <w:ind w:left="704"/>
        <w:jc w:val="both"/>
        <w:rPr>
          <w:rFonts w:ascii="Times New Roman" w:hAnsi="Times New Roman" w:cs="Times New Roman"/>
          <w:b/>
          <w:sz w:val="22"/>
          <w:szCs w:val="22"/>
        </w:rPr>
      </w:pPr>
      <w:r w:rsidRPr="00823B1F">
        <w:rPr>
          <w:rFonts w:ascii="Times New Roman" w:hAnsi="Times New Roman" w:cs="Times New Roman"/>
          <w:b/>
          <w:sz w:val="22"/>
          <w:szCs w:val="22"/>
        </w:rPr>
        <w:t>ZAMAWIAJĄCY:</w:t>
      </w:r>
      <w:r w:rsidRPr="00823B1F">
        <w:rPr>
          <w:rFonts w:ascii="Times New Roman" w:eastAsia="Times New Roman" w:hAnsi="Times New Roman" w:cs="Times New Roman"/>
          <w:sz w:val="22"/>
          <w:szCs w:val="22"/>
        </w:rPr>
        <w:tab/>
      </w:r>
      <w:r w:rsidRPr="00823B1F">
        <w:rPr>
          <w:rFonts w:ascii="Times New Roman" w:hAnsi="Times New Roman" w:cs="Times New Roman"/>
          <w:b/>
          <w:sz w:val="22"/>
          <w:szCs w:val="22"/>
        </w:rPr>
        <w:t>WYKONAWCA:</w:t>
      </w:r>
    </w:p>
    <w:p w14:paraId="0F4C6307" w14:textId="77777777" w:rsidR="00000000" w:rsidRPr="00823B1F" w:rsidRDefault="00000000" w:rsidP="009F2EEA">
      <w:pPr>
        <w:spacing w:line="360" w:lineRule="auto"/>
        <w:jc w:val="both"/>
        <w:rPr>
          <w:rFonts w:ascii="Times New Roman" w:eastAsia="Times New Roman" w:hAnsi="Times New Roman" w:cs="Times New Roman"/>
          <w:sz w:val="22"/>
          <w:szCs w:val="22"/>
        </w:rPr>
      </w:pPr>
    </w:p>
    <w:p w14:paraId="007FB9DF" w14:textId="77777777" w:rsidR="00ED0594" w:rsidRPr="00823B1F" w:rsidRDefault="00ED0594" w:rsidP="00823B1F">
      <w:pPr>
        <w:spacing w:line="360" w:lineRule="auto"/>
        <w:rPr>
          <w:rFonts w:ascii="Times New Roman" w:eastAsia="Times New Roman" w:hAnsi="Times New Roman" w:cs="Times New Roman"/>
          <w:sz w:val="22"/>
          <w:szCs w:val="22"/>
        </w:rPr>
      </w:pPr>
    </w:p>
    <w:sectPr w:rsidR="00ED0594" w:rsidRPr="00823B1F">
      <w:pgSz w:w="11900" w:h="16838"/>
      <w:pgMar w:top="1440" w:right="1406" w:bottom="282" w:left="1416" w:header="0" w:footer="0" w:gutter="0"/>
      <w:cols w:space="0" w:equalWidth="0">
        <w:col w:w="908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40E0F7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3352255A"/>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09CF92E"/>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0DED726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BEFD7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6B68079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4E6AFB66"/>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25E45D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519B500C"/>
    <w:lvl w:ilvl="0" w:tplc="FFFFFFFF">
      <w:start w:val="3"/>
      <w:numFmt w:val="decimal"/>
      <w:lvlText w:val="%1."/>
      <w:lvlJc w:val="left"/>
    </w:lvl>
    <w:lvl w:ilvl="1" w:tplc="FFFFFFFF">
      <w:start w:val="9"/>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431BD7B6"/>
    <w:lvl w:ilvl="0" w:tplc="FFFFFFFF">
      <w:start w:val="1"/>
      <w:numFmt w:val="decimal"/>
      <w:lvlText w:val="%1"/>
      <w:lvlJc w:val="left"/>
    </w:lvl>
    <w:lvl w:ilvl="1" w:tplc="FFFFFFFF">
      <w:start w:val="2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3F2DBA30"/>
    <w:lvl w:ilvl="0" w:tplc="FFFFFFFF">
      <w:start w:val="6"/>
      <w:numFmt w:val="decimal"/>
      <w:lvlText w:val="%1."/>
      <w:lvlJc w:val="left"/>
    </w:lvl>
    <w:lvl w:ilvl="1" w:tplc="FFFFFFFF">
      <w:start w:val="2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7C83E458"/>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257130A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62BBD95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436C6124"/>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628C895C"/>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333AB10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721DA316"/>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2443A858"/>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2D1D5A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6763845E"/>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75A2A8D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643459268">
    <w:abstractNumId w:val="0"/>
  </w:num>
  <w:num w:numId="2" w16cid:durableId="1014191772">
    <w:abstractNumId w:val="1"/>
  </w:num>
  <w:num w:numId="3" w16cid:durableId="1913192765">
    <w:abstractNumId w:val="2"/>
  </w:num>
  <w:num w:numId="4" w16cid:durableId="1016034815">
    <w:abstractNumId w:val="3"/>
  </w:num>
  <w:num w:numId="5" w16cid:durableId="308749593">
    <w:abstractNumId w:val="4"/>
  </w:num>
  <w:num w:numId="6" w16cid:durableId="2084570346">
    <w:abstractNumId w:val="5"/>
  </w:num>
  <w:num w:numId="7" w16cid:durableId="792556366">
    <w:abstractNumId w:val="6"/>
  </w:num>
  <w:num w:numId="8" w16cid:durableId="1052461053">
    <w:abstractNumId w:val="7"/>
  </w:num>
  <w:num w:numId="9" w16cid:durableId="1746563684">
    <w:abstractNumId w:val="8"/>
  </w:num>
  <w:num w:numId="10" w16cid:durableId="796602237">
    <w:abstractNumId w:val="9"/>
  </w:num>
  <w:num w:numId="11" w16cid:durableId="2057194943">
    <w:abstractNumId w:val="10"/>
  </w:num>
  <w:num w:numId="12" w16cid:durableId="1737165422">
    <w:abstractNumId w:val="11"/>
  </w:num>
  <w:num w:numId="13" w16cid:durableId="1379280639">
    <w:abstractNumId w:val="12"/>
  </w:num>
  <w:num w:numId="14" w16cid:durableId="732851314">
    <w:abstractNumId w:val="13"/>
  </w:num>
  <w:num w:numId="15" w16cid:durableId="415052827">
    <w:abstractNumId w:val="14"/>
  </w:num>
  <w:num w:numId="16" w16cid:durableId="847982094">
    <w:abstractNumId w:val="15"/>
  </w:num>
  <w:num w:numId="17" w16cid:durableId="230889423">
    <w:abstractNumId w:val="16"/>
  </w:num>
  <w:num w:numId="18" w16cid:durableId="190187059">
    <w:abstractNumId w:val="17"/>
  </w:num>
  <w:num w:numId="19" w16cid:durableId="133986598">
    <w:abstractNumId w:val="18"/>
  </w:num>
  <w:num w:numId="20" w16cid:durableId="1786851112">
    <w:abstractNumId w:val="19"/>
  </w:num>
  <w:num w:numId="21" w16cid:durableId="1247223402">
    <w:abstractNumId w:val="20"/>
  </w:num>
  <w:num w:numId="22" w16cid:durableId="189954487">
    <w:abstractNumId w:val="21"/>
  </w:num>
  <w:num w:numId="23" w16cid:durableId="969675612">
    <w:abstractNumId w:val="22"/>
  </w:num>
  <w:num w:numId="24" w16cid:durableId="15972078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1F"/>
    <w:rsid w:val="005965C2"/>
    <w:rsid w:val="00823B1F"/>
    <w:rsid w:val="009F2EEA"/>
    <w:rsid w:val="00ED05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AA9DE"/>
  <w15:chartTrackingRefBased/>
  <w15:docId w15:val="{8A0FF887-A2F3-407F-A08D-120F0443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CellMar>
        <w:top w:w="0" w:type="dxa"/>
        <w:left w:w="0" w:type="dxa"/>
        <w:bottom w:w="0" w:type="dxa"/>
        <w:right w:w="0"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1652</Words>
  <Characters>9912</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 qwe</dc:creator>
  <cp:keywords/>
  <cp:lastModifiedBy>qwe qwe</cp:lastModifiedBy>
  <cp:revision>2</cp:revision>
  <dcterms:created xsi:type="dcterms:W3CDTF">2024-03-14T06:58:00Z</dcterms:created>
  <dcterms:modified xsi:type="dcterms:W3CDTF">2024-03-14T06:58:00Z</dcterms:modified>
</cp:coreProperties>
</file>