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</w:t>
      </w:r>
      <w:r w:rsidR="007C1DF2">
        <w:rPr>
          <w:rFonts w:asciiTheme="minorHAnsi" w:hAnsiTheme="minorHAnsi" w:cstheme="minorHAnsi"/>
          <w:b/>
          <w:sz w:val="20"/>
          <w:szCs w:val="20"/>
        </w:rPr>
        <w:t>131</w:t>
      </w:r>
      <w:r w:rsidR="007F236D">
        <w:rPr>
          <w:rFonts w:asciiTheme="minorHAnsi" w:hAnsiTheme="minorHAnsi" w:cstheme="minorHAnsi"/>
          <w:b/>
          <w:sz w:val="20"/>
          <w:szCs w:val="20"/>
        </w:rPr>
        <w:t>.2020 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236D" w:rsidRDefault="00E8744F" w:rsidP="007F23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7C1DF2" w:rsidRPr="00FA434A">
        <w:rPr>
          <w:rFonts w:asciiTheme="minorHAnsi" w:eastAsia="Tahoma" w:hAnsiTheme="minorHAnsi"/>
          <w:b/>
          <w:sz w:val="24"/>
          <w:szCs w:val="24"/>
        </w:rPr>
        <w:t>Zakup wraz z dostawą leków onkologicznych</w:t>
      </w:r>
      <w:r w:rsidR="007C1DF2">
        <w:rPr>
          <w:rFonts w:asciiTheme="minorHAnsi" w:eastAsia="Tahoma" w:hAnsiTheme="minorHAnsi"/>
          <w:b/>
          <w:sz w:val="24"/>
          <w:szCs w:val="24"/>
        </w:rPr>
        <w:t>,</w:t>
      </w:r>
      <w:r w:rsidR="007C1DF2" w:rsidRPr="00FA434A">
        <w:rPr>
          <w:rFonts w:asciiTheme="minorHAnsi" w:eastAsia="Tahoma" w:hAnsiTheme="minorHAnsi"/>
          <w:b/>
          <w:sz w:val="24"/>
          <w:szCs w:val="24"/>
        </w:rPr>
        <w:t xml:space="preserve"> leków </w:t>
      </w:r>
      <w:r w:rsidR="007C1DF2">
        <w:rPr>
          <w:rFonts w:asciiTheme="minorHAnsi" w:eastAsia="Tahoma" w:hAnsiTheme="minorHAnsi"/>
          <w:b/>
          <w:sz w:val="24"/>
          <w:szCs w:val="24"/>
        </w:rPr>
        <w:t xml:space="preserve">ogólnych, płynu do płukania ust </w:t>
      </w:r>
      <w:r w:rsidR="007C1DF2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D44B36">
        <w:rPr>
          <w:rFonts w:asciiTheme="minorHAnsi" w:eastAsia="Tahoma" w:hAnsiTheme="minorHAnsi"/>
          <w:b/>
          <w:sz w:val="24"/>
          <w:szCs w:val="24"/>
        </w:rPr>
        <w:t xml:space="preserve"> </w:t>
      </w:r>
      <w:r w:rsidR="00D117F8"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AZP 2411.</w:t>
      </w:r>
      <w:r w:rsidR="007C1DF2">
        <w:rPr>
          <w:rFonts w:asciiTheme="minorHAnsi" w:hAnsiTheme="minorHAnsi" w:cstheme="minorHAnsi"/>
          <w:b/>
          <w:sz w:val="24"/>
          <w:szCs w:val="24"/>
        </w:rPr>
        <w:t>131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.2020 MK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r w:rsidR="00D117F8" w:rsidRPr="007F236D">
        <w:rPr>
          <w:rFonts w:asciiTheme="minorHAnsi" w:hAnsiTheme="minorHAnsi"/>
          <w:b/>
          <w:sz w:val="24"/>
          <w:szCs w:val="24"/>
        </w:rPr>
        <w:t>,</w:t>
      </w:r>
      <w:r w:rsidR="00D117F8"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7C1DF2" w:rsidRDefault="007C1DF2" w:rsidP="00630129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>Pakiet nr 1 – PONATINIBUM  15 mg tabletki powlekane</w:t>
            </w:r>
            <w:r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30129" w:rsidRPr="00E2456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7C1DF2" w:rsidRPr="007C1DF2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2 – PONATINIBUM  45 mg tabletki powlekane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7C1DF2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>Pakiet nr 3 -  LEKI  RÓŻNE</w:t>
            </w:r>
            <w:r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lastRenderedPageBreak/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F14C6" w:rsidRPr="00E24569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>Pakiet nr 4 – AFLIBERCEPT  fiolki 100 mg/4 ml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38215B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D117F8" w:rsidRPr="00E24569" w:rsidRDefault="00D117F8" w:rsidP="0038215B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>Pakiet nr 5 – AFLIBERCEPT  fiolki 200 mg/8 ml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>Pakiet nr 6 – RASBURICASUM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>Pakiet nr 7 – PŁYN DO PŁUKANIA UST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8 – OCTREOTIDUM  </w:t>
            </w:r>
            <w:proofErr w:type="spellStart"/>
            <w:r w:rsidRPr="007C1DF2">
              <w:rPr>
                <w:rFonts w:asciiTheme="minorHAnsi" w:eastAsia="Tahoma" w:hAnsiTheme="minorHAnsi"/>
                <w:b/>
              </w:rPr>
              <w:t>inj</w:t>
            </w:r>
            <w:proofErr w:type="spellEnd"/>
            <w:r w:rsidRPr="007C1DF2">
              <w:rPr>
                <w:rFonts w:asciiTheme="minorHAnsi" w:eastAsia="Tahoma" w:hAnsiTheme="minorHAnsi"/>
                <w:b/>
              </w:rPr>
              <w:t>. 0,02 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9 – OCTREOTIDUM  </w:t>
            </w:r>
            <w:proofErr w:type="spellStart"/>
            <w:r w:rsidRPr="007C1DF2">
              <w:rPr>
                <w:rFonts w:asciiTheme="minorHAnsi" w:eastAsia="Tahoma" w:hAnsiTheme="minorHAnsi"/>
                <w:b/>
              </w:rPr>
              <w:t>inj</w:t>
            </w:r>
            <w:proofErr w:type="spellEnd"/>
            <w:r w:rsidRPr="007C1DF2">
              <w:rPr>
                <w:rFonts w:asciiTheme="minorHAnsi" w:eastAsia="Tahoma" w:hAnsiTheme="minorHAnsi"/>
                <w:b/>
              </w:rPr>
              <w:t>. 0,01 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7C1DF2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10 – OCTREOTIDUM </w:t>
            </w:r>
            <w:proofErr w:type="spellStart"/>
            <w:r w:rsidRPr="007C1DF2">
              <w:rPr>
                <w:rFonts w:asciiTheme="minorHAnsi" w:eastAsia="Tahoma" w:hAnsiTheme="minorHAnsi"/>
                <w:b/>
              </w:rPr>
              <w:t>inj</w:t>
            </w:r>
            <w:proofErr w:type="spellEnd"/>
            <w:r w:rsidRPr="007C1DF2">
              <w:rPr>
                <w:rFonts w:asciiTheme="minorHAnsi" w:eastAsia="Tahoma" w:hAnsiTheme="minorHAnsi"/>
                <w:b/>
              </w:rPr>
              <w:t>. 0,03 g</w:t>
            </w:r>
            <w:r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A90D34" w:rsidRPr="00E24569" w:rsidRDefault="00A90D34" w:rsidP="00D44B36">
            <w:pPr>
              <w:rPr>
                <w:rFonts w:asciiTheme="minorHAnsi" w:eastAsia="Tahoma" w:hAnsiTheme="minorHAnsi"/>
                <w:b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7C1DF2" w:rsidRPr="007C1DF2" w:rsidRDefault="007C1DF2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C1DF2">
        <w:rPr>
          <w:rFonts w:asciiTheme="minorHAnsi" w:hAnsiTheme="minorHAnsi"/>
          <w:b/>
          <w:sz w:val="22"/>
          <w:szCs w:val="22"/>
        </w:rPr>
        <w:t>Pakiet nr 1, nr 2, nr 4, nr 5, nr 6, nr 8, nr 9, nr 10:  12 miesięcy od daty podpisania umowy.</w:t>
      </w:r>
    </w:p>
    <w:p w:rsidR="007C1DF2" w:rsidRPr="007C1DF2" w:rsidRDefault="007C1DF2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C1DF2">
        <w:rPr>
          <w:rFonts w:asciiTheme="minorHAnsi" w:hAnsiTheme="minorHAnsi"/>
          <w:b/>
          <w:sz w:val="22"/>
          <w:szCs w:val="22"/>
        </w:rPr>
        <w:t>Pakiet nr 3, nr 7: 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lastRenderedPageBreak/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63" w:rsidRDefault="00C54463" w:rsidP="000D0145">
      <w:r>
        <w:separator/>
      </w:r>
    </w:p>
  </w:endnote>
  <w:endnote w:type="continuationSeparator" w:id="0">
    <w:p w:rsidR="00C54463" w:rsidRDefault="00C5446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C1DF2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C54463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63" w:rsidRDefault="00C54463" w:rsidP="000D0145">
      <w:r>
        <w:separator/>
      </w:r>
    </w:p>
  </w:footnote>
  <w:footnote w:type="continuationSeparator" w:id="0">
    <w:p w:rsidR="00C54463" w:rsidRDefault="00C54463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26DE3-9B7C-4979-9700-5F46DB3A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8</cp:revision>
  <cp:lastPrinted>2019-06-17T08:56:00Z</cp:lastPrinted>
  <dcterms:created xsi:type="dcterms:W3CDTF">2019-11-18T13:03:00Z</dcterms:created>
  <dcterms:modified xsi:type="dcterms:W3CDTF">2020-10-02T07:53:00Z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