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EB8C" w14:textId="77777777" w:rsidR="0005268E" w:rsidRPr="000762EE" w:rsidRDefault="0005268E" w:rsidP="00A96CB2">
      <w:pPr>
        <w:pStyle w:val="Bezodstpw"/>
        <w:spacing w:after="120"/>
        <w:jc w:val="center"/>
        <w:rPr>
          <w:rFonts w:ascii="Arial" w:hAnsi="Arial" w:cs="Arial"/>
          <w:b/>
          <w:sz w:val="20"/>
          <w:szCs w:val="20"/>
        </w:rPr>
      </w:pPr>
    </w:p>
    <w:p w14:paraId="51080B6C" w14:textId="77777777" w:rsidR="00A96CB2" w:rsidRDefault="00104A6C" w:rsidP="00A96CB2">
      <w:pPr>
        <w:pStyle w:val="Bezodstpw"/>
        <w:spacing w:after="120"/>
        <w:jc w:val="center"/>
        <w:rPr>
          <w:rFonts w:ascii="Arial" w:hAnsi="Arial" w:cs="Arial"/>
          <w:b/>
          <w:sz w:val="20"/>
          <w:szCs w:val="20"/>
        </w:rPr>
      </w:pPr>
      <w:r w:rsidRPr="000762EE">
        <w:rPr>
          <w:rFonts w:ascii="Arial" w:hAnsi="Arial" w:cs="Arial"/>
          <w:b/>
          <w:sz w:val="20"/>
          <w:szCs w:val="20"/>
        </w:rPr>
        <w:t>SZCZEGÓŁOWY OPIS PRZEDMIOTU ZAMÓWIENIA/UMOWY,</w:t>
      </w:r>
      <w:r w:rsidR="00A96CB2">
        <w:rPr>
          <w:rFonts w:ascii="Arial" w:hAnsi="Arial" w:cs="Arial"/>
          <w:b/>
          <w:sz w:val="20"/>
          <w:szCs w:val="20"/>
        </w:rPr>
        <w:t xml:space="preserve"> </w:t>
      </w:r>
    </w:p>
    <w:p w14:paraId="0134A4FA" w14:textId="428A5C69" w:rsidR="00104A6C" w:rsidRPr="000762EE" w:rsidRDefault="00104A6C" w:rsidP="00A96CB2">
      <w:pPr>
        <w:pStyle w:val="Bezodstpw"/>
        <w:spacing w:after="120"/>
        <w:jc w:val="center"/>
        <w:rPr>
          <w:rFonts w:ascii="Arial" w:hAnsi="Arial" w:cs="Arial"/>
          <w:b/>
          <w:sz w:val="20"/>
          <w:szCs w:val="20"/>
        </w:rPr>
      </w:pPr>
      <w:r w:rsidRPr="000762EE">
        <w:rPr>
          <w:rFonts w:ascii="Arial" w:hAnsi="Arial" w:cs="Arial"/>
          <w:b/>
          <w:sz w:val="20"/>
          <w:szCs w:val="20"/>
        </w:rPr>
        <w:t>W TYM OBOWIĄZKÓW WYKONAWCY</w:t>
      </w:r>
    </w:p>
    <w:p w14:paraId="5BA9CDE1" w14:textId="77777777" w:rsidR="00771505" w:rsidRPr="000762EE" w:rsidRDefault="00771505" w:rsidP="00203969">
      <w:pPr>
        <w:pStyle w:val="Bezodstpw"/>
        <w:spacing w:after="120"/>
        <w:jc w:val="both"/>
        <w:rPr>
          <w:rFonts w:ascii="Arial" w:hAnsi="Arial" w:cs="Arial"/>
          <w:b/>
          <w:sz w:val="20"/>
          <w:szCs w:val="20"/>
        </w:rPr>
      </w:pPr>
    </w:p>
    <w:p w14:paraId="1C4C2063"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Przedmiot zamówienia/umowy obejmuje:</w:t>
      </w:r>
    </w:p>
    <w:p w14:paraId="2F832745"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1</w:t>
      </w:r>
      <w:r w:rsidRPr="000762EE">
        <w:rPr>
          <w:rFonts w:ascii="Arial" w:hAnsi="Arial" w:cs="Arial"/>
          <w:b/>
          <w:sz w:val="20"/>
          <w:szCs w:val="20"/>
        </w:rPr>
        <w:t>) Świadczenie kompleksowych usług pralniczych na rzecz komórek organizacyjnych</w:t>
      </w:r>
      <w:r w:rsidRPr="000762EE">
        <w:rPr>
          <w:rFonts w:ascii="Arial" w:hAnsi="Arial" w:cs="Arial"/>
          <w:sz w:val="20"/>
          <w:szCs w:val="20"/>
        </w:rPr>
        <w:t xml:space="preserve"> (określonych w załączniku nr 1 do umowy).</w:t>
      </w:r>
    </w:p>
    <w:p w14:paraId="55864979"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1.1) Usługi pralnicze świadczone będą przez Wykonawcę w zakresie prania i dezynfekcji oraz napraw szwalniczo-krawieckich następującego asortymentu pralniczego (zwanego dalej również „asortymentem”):</w:t>
      </w:r>
    </w:p>
    <w:p w14:paraId="1BBD84C5"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1.1.1) asortymentu pralniczego dzierżawionego od Wykonawcy:</w:t>
      </w:r>
    </w:p>
    <w:p w14:paraId="509B3CED" w14:textId="2DEA853B"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a) bielizna pościelowa tj.: poszwy, poszewki, prześcieradła, podkłady</w:t>
      </w:r>
      <w:r w:rsidR="007A0622" w:rsidRPr="000762EE">
        <w:rPr>
          <w:rFonts w:ascii="Arial" w:hAnsi="Arial" w:cs="Arial"/>
          <w:color w:val="000000" w:themeColor="text1"/>
          <w:sz w:val="20"/>
          <w:szCs w:val="20"/>
        </w:rPr>
        <w:t xml:space="preserve"> nieprzemakalne</w:t>
      </w:r>
      <w:r w:rsidRPr="000762EE">
        <w:rPr>
          <w:rFonts w:ascii="Arial" w:hAnsi="Arial" w:cs="Arial"/>
          <w:color w:val="000000" w:themeColor="text1"/>
          <w:sz w:val="20"/>
          <w:szCs w:val="20"/>
        </w:rPr>
        <w:t>;</w:t>
      </w:r>
      <w:r w:rsidR="00A479AB" w:rsidRPr="000762EE">
        <w:rPr>
          <w:rFonts w:ascii="Arial" w:hAnsi="Arial" w:cs="Arial"/>
          <w:color w:val="000000" w:themeColor="text1"/>
          <w:sz w:val="20"/>
          <w:szCs w:val="20"/>
        </w:rPr>
        <w:t xml:space="preserve"> </w:t>
      </w:r>
    </w:p>
    <w:p w14:paraId="6E7D3540" w14:textId="52DB332D"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b) poduszki, kołdry</w:t>
      </w:r>
      <w:r w:rsidR="00A479AB" w:rsidRPr="000762EE">
        <w:rPr>
          <w:rFonts w:ascii="Arial" w:hAnsi="Arial" w:cs="Arial"/>
          <w:color w:val="000000" w:themeColor="text1"/>
          <w:sz w:val="20"/>
          <w:szCs w:val="20"/>
        </w:rPr>
        <w:t>, pledy</w:t>
      </w:r>
      <w:r w:rsidR="006D6ED1" w:rsidRPr="000762EE">
        <w:rPr>
          <w:rFonts w:ascii="Arial" w:hAnsi="Arial" w:cs="Arial"/>
          <w:color w:val="000000" w:themeColor="text1"/>
          <w:sz w:val="20"/>
          <w:szCs w:val="20"/>
        </w:rPr>
        <w:t xml:space="preserve">, </w:t>
      </w:r>
      <w:proofErr w:type="spellStart"/>
      <w:r w:rsidR="006D6ED1" w:rsidRPr="000762EE">
        <w:rPr>
          <w:rFonts w:ascii="Arial" w:hAnsi="Arial" w:cs="Arial"/>
          <w:color w:val="000000" w:themeColor="text1"/>
          <w:sz w:val="20"/>
          <w:szCs w:val="20"/>
        </w:rPr>
        <w:t>mopy</w:t>
      </w:r>
      <w:proofErr w:type="spellEnd"/>
      <w:r w:rsidR="00F42B91" w:rsidRPr="000762EE">
        <w:rPr>
          <w:rFonts w:ascii="Arial" w:hAnsi="Arial" w:cs="Arial"/>
          <w:color w:val="000000" w:themeColor="text1"/>
          <w:sz w:val="20"/>
          <w:szCs w:val="20"/>
        </w:rPr>
        <w:t>;</w:t>
      </w:r>
      <w:r w:rsidR="006D6ED1" w:rsidRPr="000762EE">
        <w:rPr>
          <w:rFonts w:ascii="Arial" w:hAnsi="Arial" w:cs="Arial"/>
          <w:color w:val="000000" w:themeColor="text1"/>
          <w:sz w:val="20"/>
          <w:szCs w:val="20"/>
        </w:rPr>
        <w:t xml:space="preserve"> </w:t>
      </w:r>
    </w:p>
    <w:p w14:paraId="5470BA55"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1.1.2) asortymentu pralniczego Zamawiającego:</w:t>
      </w:r>
    </w:p>
    <w:p w14:paraId="03A91FE1"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a) piżamy, szlafroki, koszule;</w:t>
      </w:r>
    </w:p>
    <w:p w14:paraId="0A38BBC8"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b) firanki, zasłony, koce;</w:t>
      </w:r>
    </w:p>
    <w:p w14:paraId="3D888E3F"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c) ścierki, ręczniki, obrusy, </w:t>
      </w:r>
      <w:proofErr w:type="spellStart"/>
      <w:r w:rsidRPr="000762EE">
        <w:rPr>
          <w:rFonts w:ascii="Arial" w:hAnsi="Arial" w:cs="Arial"/>
          <w:color w:val="000000" w:themeColor="text1"/>
          <w:sz w:val="20"/>
          <w:szCs w:val="20"/>
        </w:rPr>
        <w:t>mopy</w:t>
      </w:r>
      <w:proofErr w:type="spellEnd"/>
      <w:r w:rsidRPr="000762EE">
        <w:rPr>
          <w:rFonts w:ascii="Arial" w:hAnsi="Arial" w:cs="Arial"/>
          <w:color w:val="000000" w:themeColor="text1"/>
          <w:sz w:val="20"/>
          <w:szCs w:val="20"/>
        </w:rPr>
        <w:t>;</w:t>
      </w:r>
    </w:p>
    <w:p w14:paraId="3AC5CF45"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d) odzież ochronna pracowników (np.: fartuchy, spodnie, spódnice, bluzy, itp.);</w:t>
      </w:r>
    </w:p>
    <w:p w14:paraId="51AD4F6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e) ubrania pacjentów (np.: bielizna, odzież, ubrania wierzchnie);</w:t>
      </w:r>
    </w:p>
    <w:p w14:paraId="00CAF064"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f) pasy magnetyczne – usługa prania wykonywana zgodnie z zaleceniami producenta, tj. pasy można prać w temperaturze do 95°C (niższa temperatura przedłuża żywotność pasów), w nieagresywnych środkach piorących, nie wolno używać wybielaczy, nie wolno prać w tunelach pralniczych oraz suszyć w suszarkach i maszynach do suszenia, nie wolno maglować;</w:t>
      </w:r>
    </w:p>
    <w:p w14:paraId="0474EFFE" w14:textId="77777777" w:rsidR="00104A6C" w:rsidRPr="000762EE" w:rsidRDefault="00A47B64" w:rsidP="00203969">
      <w:pPr>
        <w:spacing w:after="120" w:line="240" w:lineRule="auto"/>
        <w:jc w:val="both"/>
        <w:rPr>
          <w:rFonts w:ascii="Arial" w:hAnsi="Arial" w:cs="Arial"/>
          <w:sz w:val="20"/>
          <w:szCs w:val="20"/>
        </w:rPr>
      </w:pPr>
      <w:r w:rsidRPr="000762EE">
        <w:rPr>
          <w:rFonts w:ascii="Arial" w:hAnsi="Arial" w:cs="Arial"/>
          <w:sz w:val="20"/>
          <w:szCs w:val="20"/>
        </w:rPr>
        <w:t>g</w:t>
      </w:r>
      <w:r w:rsidR="00104A6C" w:rsidRPr="000762EE">
        <w:rPr>
          <w:rFonts w:ascii="Arial" w:hAnsi="Arial" w:cs="Arial"/>
          <w:sz w:val="20"/>
          <w:szCs w:val="20"/>
        </w:rPr>
        <w:t>) materace – usługa dezynfekcji wykonywana w komorze dezynfekcyjnej.</w:t>
      </w:r>
    </w:p>
    <w:p w14:paraId="15279794"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1.2) W ramach usługi Wykonawca dokonywał będzie napraw szwalniczo-krawieckich asortymentu pralniczego (np.: przyszywanie guzików, troków, łat, cerowanie, zszywanie, naprawa uszkodzonego asortymentu, wymiana zamków błyskawicznych przy spodniach i spódnicach odzieży ochronnej pracowników po uszkodzeniu zamków przy prasowaniu, itp.), poza ubraniami pacjentów.</w:t>
      </w:r>
    </w:p>
    <w:p w14:paraId="2AEEBF7F"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1.3) Ponadto zakres usług pralniczych obejmuje: odbiór brudnego asortymentu, załadunek, transport, suszenie, maglowanie lub prasownie, odplamianie, czyszczenie chemiczne asortymentu nie nadającego się do prania wodnego, składanie i segregację asortymentu czystego wg. rodzajów, pakowanie, przywóz czystego asortymentu zgodnie z wymogami sanitarno-epidemiologicznymi obowiązującymi w zakładach opieki zdrowotnej, rozładunek i dostawę do poszczególnych komórek organizacyjnych Zamawiającego.</w:t>
      </w:r>
    </w:p>
    <w:p w14:paraId="24354496"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2) Dzierżawę asortymentu pralniczego.</w:t>
      </w:r>
    </w:p>
    <w:p w14:paraId="2A94E531"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2.1) Zamawiający dzierżawił będzie od Wykonawcy asortyment w rodzaju i ilościach:</w:t>
      </w:r>
    </w:p>
    <w:p w14:paraId="2D295335" w14:textId="3AC3EFD2"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sz w:val="20"/>
          <w:szCs w:val="20"/>
        </w:rPr>
        <w:t xml:space="preserve">a) poszwa </w:t>
      </w:r>
      <w:r w:rsidRPr="000762EE">
        <w:rPr>
          <w:rFonts w:ascii="Arial" w:hAnsi="Arial" w:cs="Arial"/>
          <w:b/>
          <w:bCs/>
          <w:color w:val="000000" w:themeColor="text1"/>
          <w:sz w:val="20"/>
          <w:szCs w:val="20"/>
        </w:rPr>
        <w:t>–</w:t>
      </w:r>
      <w:r w:rsidR="00D1201F" w:rsidRPr="000762EE">
        <w:rPr>
          <w:rFonts w:ascii="Arial" w:hAnsi="Arial" w:cs="Arial"/>
          <w:b/>
          <w:bCs/>
          <w:color w:val="000000" w:themeColor="text1"/>
          <w:sz w:val="20"/>
          <w:szCs w:val="20"/>
        </w:rPr>
        <w:t xml:space="preserve"> </w:t>
      </w:r>
      <w:r w:rsidR="00F43F21" w:rsidRPr="000762EE">
        <w:rPr>
          <w:rFonts w:ascii="Arial" w:hAnsi="Arial" w:cs="Arial"/>
          <w:b/>
          <w:bCs/>
          <w:color w:val="000000" w:themeColor="text1"/>
          <w:sz w:val="20"/>
          <w:szCs w:val="20"/>
        </w:rPr>
        <w:t>1</w:t>
      </w:r>
      <w:r w:rsidR="00203969">
        <w:rPr>
          <w:rFonts w:ascii="Arial" w:hAnsi="Arial" w:cs="Arial"/>
          <w:b/>
          <w:bCs/>
          <w:color w:val="000000" w:themeColor="text1"/>
          <w:sz w:val="20"/>
          <w:szCs w:val="20"/>
        </w:rPr>
        <w:t xml:space="preserve"> </w:t>
      </w:r>
      <w:r w:rsidR="00F43F21" w:rsidRPr="000762EE">
        <w:rPr>
          <w:rFonts w:ascii="Arial" w:hAnsi="Arial" w:cs="Arial"/>
          <w:b/>
          <w:bCs/>
          <w:color w:val="000000" w:themeColor="text1"/>
          <w:sz w:val="20"/>
          <w:szCs w:val="20"/>
        </w:rPr>
        <w:t>770</w:t>
      </w:r>
    </w:p>
    <w:p w14:paraId="2569D9E5" w14:textId="09D42BF3"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b) poszewka –</w:t>
      </w:r>
      <w:r w:rsidR="00D1201F" w:rsidRPr="000762EE">
        <w:rPr>
          <w:rFonts w:ascii="Arial" w:hAnsi="Arial" w:cs="Arial"/>
          <w:color w:val="000000" w:themeColor="text1"/>
          <w:sz w:val="20"/>
          <w:szCs w:val="20"/>
        </w:rPr>
        <w:t xml:space="preserve"> </w:t>
      </w:r>
      <w:r w:rsidR="00F43F21" w:rsidRPr="000762EE">
        <w:rPr>
          <w:rFonts w:ascii="Arial" w:hAnsi="Arial" w:cs="Arial"/>
          <w:b/>
          <w:bCs/>
          <w:color w:val="000000" w:themeColor="text1"/>
          <w:sz w:val="20"/>
          <w:szCs w:val="20"/>
        </w:rPr>
        <w:t>1</w:t>
      </w:r>
      <w:r w:rsidR="00203969">
        <w:rPr>
          <w:rFonts w:ascii="Arial" w:hAnsi="Arial" w:cs="Arial"/>
          <w:b/>
          <w:bCs/>
          <w:color w:val="000000" w:themeColor="text1"/>
          <w:sz w:val="20"/>
          <w:szCs w:val="20"/>
        </w:rPr>
        <w:t xml:space="preserve"> </w:t>
      </w:r>
      <w:r w:rsidR="00F43F21" w:rsidRPr="000762EE">
        <w:rPr>
          <w:rFonts w:ascii="Arial" w:hAnsi="Arial" w:cs="Arial"/>
          <w:b/>
          <w:bCs/>
          <w:color w:val="000000" w:themeColor="text1"/>
          <w:sz w:val="20"/>
          <w:szCs w:val="20"/>
        </w:rPr>
        <w:t>770</w:t>
      </w:r>
    </w:p>
    <w:p w14:paraId="68D8DE29" w14:textId="2BA6C8E5"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c) prześcieradło –</w:t>
      </w:r>
      <w:r w:rsidR="00D1201F" w:rsidRPr="000762EE">
        <w:rPr>
          <w:rFonts w:ascii="Arial" w:hAnsi="Arial" w:cs="Arial"/>
          <w:color w:val="000000" w:themeColor="text1"/>
          <w:sz w:val="20"/>
          <w:szCs w:val="20"/>
        </w:rPr>
        <w:t xml:space="preserve"> </w:t>
      </w:r>
      <w:r w:rsidR="00F43F21" w:rsidRPr="000762EE">
        <w:rPr>
          <w:rFonts w:ascii="Arial" w:hAnsi="Arial" w:cs="Arial"/>
          <w:b/>
          <w:bCs/>
          <w:color w:val="000000" w:themeColor="text1"/>
          <w:sz w:val="20"/>
          <w:szCs w:val="20"/>
        </w:rPr>
        <w:t>1</w:t>
      </w:r>
      <w:r w:rsidR="00203969">
        <w:rPr>
          <w:rFonts w:ascii="Arial" w:hAnsi="Arial" w:cs="Arial"/>
          <w:b/>
          <w:bCs/>
          <w:color w:val="000000" w:themeColor="text1"/>
          <w:sz w:val="20"/>
          <w:szCs w:val="20"/>
        </w:rPr>
        <w:t xml:space="preserve"> </w:t>
      </w:r>
      <w:r w:rsidR="00F43F21" w:rsidRPr="000762EE">
        <w:rPr>
          <w:rFonts w:ascii="Arial" w:hAnsi="Arial" w:cs="Arial"/>
          <w:b/>
          <w:bCs/>
          <w:color w:val="000000" w:themeColor="text1"/>
          <w:sz w:val="20"/>
          <w:szCs w:val="20"/>
        </w:rPr>
        <w:t>795</w:t>
      </w:r>
    </w:p>
    <w:p w14:paraId="62CFBF08" w14:textId="576A78E2"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d) podkład </w:t>
      </w:r>
      <w:r w:rsidR="00711E83" w:rsidRPr="000762EE">
        <w:rPr>
          <w:rFonts w:ascii="Arial" w:hAnsi="Arial" w:cs="Arial"/>
          <w:color w:val="000000" w:themeColor="text1"/>
          <w:sz w:val="20"/>
          <w:szCs w:val="20"/>
        </w:rPr>
        <w:t xml:space="preserve">nieprzemakalne </w:t>
      </w:r>
      <w:r w:rsidRPr="000762EE">
        <w:rPr>
          <w:rFonts w:ascii="Arial" w:hAnsi="Arial" w:cs="Arial"/>
          <w:color w:val="000000" w:themeColor="text1"/>
          <w:sz w:val="20"/>
          <w:szCs w:val="20"/>
        </w:rPr>
        <w:t>–</w:t>
      </w:r>
      <w:r w:rsidR="00D1201F" w:rsidRPr="000762EE">
        <w:rPr>
          <w:rFonts w:ascii="Arial" w:hAnsi="Arial" w:cs="Arial"/>
          <w:color w:val="000000" w:themeColor="text1"/>
          <w:sz w:val="20"/>
          <w:szCs w:val="20"/>
        </w:rPr>
        <w:t xml:space="preserve"> </w:t>
      </w:r>
      <w:r w:rsidR="00F43F21" w:rsidRPr="000762EE">
        <w:rPr>
          <w:rFonts w:ascii="Arial" w:hAnsi="Arial" w:cs="Arial"/>
          <w:b/>
          <w:bCs/>
          <w:color w:val="000000" w:themeColor="text1"/>
          <w:sz w:val="20"/>
          <w:szCs w:val="20"/>
        </w:rPr>
        <w:t>240</w:t>
      </w:r>
    </w:p>
    <w:p w14:paraId="56E08493" w14:textId="3875B4D6"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e) poduszka – </w:t>
      </w:r>
      <w:r w:rsidR="00F43F21" w:rsidRPr="000762EE">
        <w:rPr>
          <w:rFonts w:ascii="Arial" w:hAnsi="Arial" w:cs="Arial"/>
          <w:b/>
          <w:bCs/>
          <w:color w:val="000000" w:themeColor="text1"/>
          <w:sz w:val="20"/>
          <w:szCs w:val="20"/>
        </w:rPr>
        <w:t>1</w:t>
      </w:r>
      <w:r w:rsidR="00203969">
        <w:rPr>
          <w:rFonts w:ascii="Arial" w:hAnsi="Arial" w:cs="Arial"/>
          <w:b/>
          <w:bCs/>
          <w:color w:val="000000" w:themeColor="text1"/>
          <w:sz w:val="20"/>
          <w:szCs w:val="20"/>
        </w:rPr>
        <w:t xml:space="preserve"> </w:t>
      </w:r>
      <w:r w:rsidR="00F43F21" w:rsidRPr="000762EE">
        <w:rPr>
          <w:rFonts w:ascii="Arial" w:hAnsi="Arial" w:cs="Arial"/>
          <w:b/>
          <w:bCs/>
          <w:color w:val="000000" w:themeColor="text1"/>
          <w:sz w:val="20"/>
          <w:szCs w:val="20"/>
        </w:rPr>
        <w:t>113</w:t>
      </w:r>
    </w:p>
    <w:p w14:paraId="7E4AE01A" w14:textId="16A73FB3" w:rsidR="00104A6C" w:rsidRPr="000762EE" w:rsidRDefault="00104A6C" w:rsidP="00203969">
      <w:pPr>
        <w:spacing w:after="120" w:line="240" w:lineRule="auto"/>
        <w:jc w:val="both"/>
        <w:rPr>
          <w:rFonts w:ascii="Arial" w:hAnsi="Arial" w:cs="Arial"/>
          <w:b/>
          <w:bCs/>
          <w:color w:val="000000" w:themeColor="text1"/>
          <w:sz w:val="20"/>
          <w:szCs w:val="20"/>
        </w:rPr>
      </w:pPr>
      <w:r w:rsidRPr="000762EE">
        <w:rPr>
          <w:rFonts w:ascii="Arial" w:hAnsi="Arial" w:cs="Arial"/>
          <w:color w:val="000000" w:themeColor="text1"/>
          <w:sz w:val="20"/>
          <w:szCs w:val="20"/>
        </w:rPr>
        <w:t xml:space="preserve">f) kołdra – </w:t>
      </w:r>
      <w:r w:rsidR="00F43F21" w:rsidRPr="000762EE">
        <w:rPr>
          <w:rFonts w:ascii="Arial" w:hAnsi="Arial" w:cs="Arial"/>
          <w:b/>
          <w:bCs/>
          <w:color w:val="000000" w:themeColor="text1"/>
          <w:sz w:val="20"/>
          <w:szCs w:val="20"/>
        </w:rPr>
        <w:t>1</w:t>
      </w:r>
      <w:r w:rsidR="00203969">
        <w:rPr>
          <w:rFonts w:ascii="Arial" w:hAnsi="Arial" w:cs="Arial"/>
          <w:b/>
          <w:bCs/>
          <w:color w:val="000000" w:themeColor="text1"/>
          <w:sz w:val="20"/>
          <w:szCs w:val="20"/>
        </w:rPr>
        <w:t xml:space="preserve"> </w:t>
      </w:r>
      <w:r w:rsidR="00F43F21" w:rsidRPr="000762EE">
        <w:rPr>
          <w:rFonts w:ascii="Arial" w:hAnsi="Arial" w:cs="Arial"/>
          <w:b/>
          <w:bCs/>
          <w:color w:val="000000" w:themeColor="text1"/>
          <w:sz w:val="20"/>
          <w:szCs w:val="20"/>
        </w:rPr>
        <w:t>113</w:t>
      </w:r>
    </w:p>
    <w:p w14:paraId="3BFFFA2C" w14:textId="5C9975AE" w:rsidR="00CB26AA" w:rsidRPr="000762EE" w:rsidRDefault="00CB26AA" w:rsidP="00203969">
      <w:pPr>
        <w:spacing w:after="120" w:line="240" w:lineRule="auto"/>
        <w:jc w:val="both"/>
        <w:rPr>
          <w:rFonts w:ascii="Arial" w:hAnsi="Arial" w:cs="Arial"/>
          <w:b/>
          <w:bCs/>
          <w:color w:val="000000" w:themeColor="text1"/>
          <w:sz w:val="20"/>
          <w:szCs w:val="20"/>
        </w:rPr>
      </w:pPr>
      <w:r w:rsidRPr="00203969">
        <w:rPr>
          <w:rFonts w:ascii="Arial" w:hAnsi="Arial" w:cs="Arial"/>
          <w:color w:val="000000" w:themeColor="text1"/>
          <w:sz w:val="20"/>
          <w:szCs w:val="20"/>
        </w:rPr>
        <w:t>g) pledy-</w:t>
      </w:r>
      <w:r w:rsidRPr="000762EE">
        <w:rPr>
          <w:rFonts w:ascii="Arial" w:hAnsi="Arial" w:cs="Arial"/>
          <w:b/>
          <w:bCs/>
          <w:color w:val="000000" w:themeColor="text1"/>
          <w:sz w:val="20"/>
          <w:szCs w:val="20"/>
        </w:rPr>
        <w:t xml:space="preserve"> </w:t>
      </w:r>
      <w:r w:rsidR="00C26533" w:rsidRPr="000762EE">
        <w:rPr>
          <w:rFonts w:ascii="Arial" w:hAnsi="Arial" w:cs="Arial"/>
          <w:b/>
          <w:bCs/>
          <w:color w:val="000000" w:themeColor="text1"/>
          <w:sz w:val="20"/>
          <w:szCs w:val="20"/>
        </w:rPr>
        <w:t>612</w:t>
      </w:r>
    </w:p>
    <w:p w14:paraId="6AB50EAC" w14:textId="29437438" w:rsidR="00CB26AA" w:rsidRPr="000762EE" w:rsidRDefault="00CB26AA" w:rsidP="00203969">
      <w:pPr>
        <w:spacing w:after="120" w:line="240" w:lineRule="auto"/>
        <w:jc w:val="both"/>
        <w:rPr>
          <w:rFonts w:ascii="Arial" w:hAnsi="Arial" w:cs="Arial"/>
          <w:color w:val="000000" w:themeColor="text1"/>
          <w:sz w:val="20"/>
          <w:szCs w:val="20"/>
        </w:rPr>
      </w:pPr>
      <w:r w:rsidRPr="00203969">
        <w:rPr>
          <w:rFonts w:ascii="Arial" w:hAnsi="Arial" w:cs="Arial"/>
          <w:color w:val="000000" w:themeColor="text1"/>
          <w:sz w:val="20"/>
          <w:szCs w:val="20"/>
        </w:rPr>
        <w:lastRenderedPageBreak/>
        <w:t>h)</w:t>
      </w:r>
      <w:r w:rsidRPr="000762EE">
        <w:rPr>
          <w:rFonts w:ascii="Arial" w:hAnsi="Arial" w:cs="Arial"/>
          <w:b/>
          <w:bCs/>
          <w:color w:val="000000" w:themeColor="text1"/>
          <w:sz w:val="20"/>
          <w:szCs w:val="20"/>
        </w:rPr>
        <w:t xml:space="preserve"> </w:t>
      </w:r>
      <w:proofErr w:type="spellStart"/>
      <w:r w:rsidRPr="000762EE">
        <w:rPr>
          <w:rFonts w:ascii="Arial" w:hAnsi="Arial" w:cs="Arial"/>
          <w:bCs/>
          <w:color w:val="000000" w:themeColor="text1"/>
          <w:sz w:val="20"/>
          <w:szCs w:val="20"/>
        </w:rPr>
        <w:t>mopy</w:t>
      </w:r>
      <w:proofErr w:type="spellEnd"/>
      <w:r w:rsidR="001966FC" w:rsidRPr="000762EE">
        <w:rPr>
          <w:rFonts w:ascii="Arial" w:hAnsi="Arial" w:cs="Arial"/>
          <w:bCs/>
          <w:color w:val="000000" w:themeColor="text1"/>
          <w:sz w:val="20"/>
          <w:szCs w:val="20"/>
        </w:rPr>
        <w:t xml:space="preserve"> </w:t>
      </w:r>
      <w:r w:rsidRPr="000762EE">
        <w:rPr>
          <w:rFonts w:ascii="Arial" w:hAnsi="Arial" w:cs="Arial"/>
          <w:b/>
          <w:bCs/>
          <w:color w:val="000000" w:themeColor="text1"/>
          <w:sz w:val="20"/>
          <w:szCs w:val="20"/>
        </w:rPr>
        <w:t>-</w:t>
      </w:r>
      <w:r w:rsidR="00C26533" w:rsidRPr="000762EE">
        <w:rPr>
          <w:rFonts w:ascii="Arial" w:hAnsi="Arial" w:cs="Arial"/>
          <w:b/>
          <w:bCs/>
          <w:color w:val="000000" w:themeColor="text1"/>
          <w:sz w:val="20"/>
          <w:szCs w:val="20"/>
        </w:rPr>
        <w:t xml:space="preserve"> 190</w:t>
      </w:r>
    </w:p>
    <w:p w14:paraId="19844A72"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2.2) Planowana do dzierżawy ilość asortymentu w podziale na poszczególne komórki organizacyjne Zamawiającego określa załącznik nr 2 do umowy. Zamawiający zastrzega sobie prawo do zmiany ilości sztuk dzierżawionego asortymentu.</w:t>
      </w:r>
    </w:p>
    <w:p w14:paraId="0328BAC7"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2.3) W cenę dzierżawy asortymentu pralniczego wliczony jest:</w:t>
      </w:r>
    </w:p>
    <w:p w14:paraId="4C922315"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a) koszt za użytkowanie poszczególnej sztuki asortymentu,</w:t>
      </w:r>
    </w:p>
    <w:p w14:paraId="1D58BEB7" w14:textId="77777777" w:rsidR="00D02D94" w:rsidRPr="000C4A22"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b) koszt świadczenia usług pralniczych </w:t>
      </w:r>
      <w:r w:rsidRPr="000C4A22">
        <w:rPr>
          <w:rFonts w:ascii="Arial" w:hAnsi="Arial" w:cs="Arial"/>
          <w:sz w:val="20"/>
          <w:szCs w:val="20"/>
        </w:rPr>
        <w:t>pojedynczej sztuki asortymentu</w:t>
      </w:r>
      <w:r w:rsidR="00D02D94" w:rsidRPr="000C4A22">
        <w:rPr>
          <w:rFonts w:ascii="Arial" w:hAnsi="Arial" w:cs="Arial"/>
          <w:sz w:val="20"/>
          <w:szCs w:val="20"/>
        </w:rPr>
        <w:t>,</w:t>
      </w:r>
    </w:p>
    <w:p w14:paraId="7099340A" w14:textId="77777777" w:rsidR="00104A6C" w:rsidRPr="000C4A22" w:rsidRDefault="00104A6C" w:rsidP="00203969">
      <w:pPr>
        <w:spacing w:after="120" w:line="240" w:lineRule="auto"/>
        <w:jc w:val="both"/>
        <w:rPr>
          <w:rFonts w:ascii="Arial" w:hAnsi="Arial" w:cs="Arial"/>
          <w:color w:val="000000" w:themeColor="text1"/>
          <w:sz w:val="20"/>
          <w:szCs w:val="20"/>
        </w:rPr>
      </w:pPr>
      <w:r w:rsidRPr="000C4A22">
        <w:rPr>
          <w:rFonts w:ascii="Arial" w:hAnsi="Arial" w:cs="Arial"/>
          <w:sz w:val="20"/>
          <w:szCs w:val="20"/>
        </w:rPr>
        <w:t xml:space="preserve">2.4) Wymagania Zamawiającego </w:t>
      </w:r>
      <w:r w:rsidRPr="000C4A22">
        <w:rPr>
          <w:rFonts w:ascii="Arial" w:hAnsi="Arial" w:cs="Arial"/>
          <w:color w:val="000000" w:themeColor="text1"/>
          <w:sz w:val="20"/>
          <w:szCs w:val="20"/>
        </w:rPr>
        <w:t>dotyczące jakości dzierżawionych poszew, poszewek i prześcieradeł:</w:t>
      </w:r>
    </w:p>
    <w:p w14:paraId="7A0CBD0C" w14:textId="6771BEDD" w:rsidR="00203969" w:rsidRPr="000C4A22" w:rsidRDefault="00104A6C" w:rsidP="00203969">
      <w:pPr>
        <w:spacing w:after="120" w:line="240" w:lineRule="auto"/>
        <w:jc w:val="both"/>
        <w:rPr>
          <w:rFonts w:ascii="Arial" w:hAnsi="Arial" w:cs="Arial"/>
          <w:color w:val="000000" w:themeColor="text1"/>
          <w:sz w:val="20"/>
          <w:szCs w:val="20"/>
        </w:rPr>
      </w:pPr>
      <w:r w:rsidRPr="000C4A22">
        <w:rPr>
          <w:rFonts w:ascii="Arial" w:hAnsi="Arial" w:cs="Arial"/>
          <w:b/>
          <w:color w:val="000000" w:themeColor="text1"/>
          <w:sz w:val="20"/>
          <w:szCs w:val="20"/>
        </w:rPr>
        <w:t xml:space="preserve">a) </w:t>
      </w:r>
      <w:r w:rsidR="00B519F9" w:rsidRPr="000C4A22">
        <w:rPr>
          <w:rFonts w:ascii="Arial" w:hAnsi="Arial" w:cs="Arial"/>
          <w:b/>
          <w:color w:val="000000" w:themeColor="text1"/>
          <w:sz w:val="20"/>
          <w:szCs w:val="20"/>
        </w:rPr>
        <w:t>poszwa</w:t>
      </w:r>
      <w:r w:rsidR="00B519F9" w:rsidRPr="000C4A22">
        <w:rPr>
          <w:rFonts w:ascii="Arial" w:hAnsi="Arial" w:cs="Arial"/>
          <w:color w:val="000000" w:themeColor="text1"/>
          <w:sz w:val="20"/>
          <w:szCs w:val="20"/>
        </w:rPr>
        <w:t xml:space="preserve"> - nowa </w:t>
      </w:r>
      <w:r w:rsidRPr="000C4A22">
        <w:rPr>
          <w:rFonts w:ascii="Arial" w:hAnsi="Arial" w:cs="Arial"/>
          <w:color w:val="000000" w:themeColor="text1"/>
          <w:sz w:val="20"/>
          <w:szCs w:val="20"/>
        </w:rPr>
        <w:t>nie użytkowan</w:t>
      </w:r>
      <w:r w:rsidR="00B519F9" w:rsidRPr="000C4A22">
        <w:rPr>
          <w:rFonts w:ascii="Arial" w:hAnsi="Arial" w:cs="Arial"/>
          <w:color w:val="000000" w:themeColor="text1"/>
          <w:sz w:val="20"/>
          <w:szCs w:val="20"/>
        </w:rPr>
        <w:t>a</w:t>
      </w:r>
      <w:r w:rsidRPr="000C4A22">
        <w:rPr>
          <w:rFonts w:ascii="Arial" w:hAnsi="Arial" w:cs="Arial"/>
          <w:color w:val="000000" w:themeColor="text1"/>
          <w:sz w:val="20"/>
          <w:szCs w:val="20"/>
        </w:rPr>
        <w:t>, kolor</w:t>
      </w:r>
      <w:r w:rsidR="00C11108" w:rsidRPr="000C4A22">
        <w:rPr>
          <w:rFonts w:ascii="Arial" w:hAnsi="Arial" w:cs="Arial"/>
          <w:color w:val="000000" w:themeColor="text1"/>
          <w:sz w:val="20"/>
          <w:szCs w:val="20"/>
        </w:rPr>
        <w:t xml:space="preserve"> jednolity, preferowany kolor </w:t>
      </w:r>
      <w:r w:rsidR="00C415E3" w:rsidRPr="000C4A22">
        <w:rPr>
          <w:rFonts w:ascii="Arial" w:hAnsi="Arial" w:cs="Arial"/>
          <w:color w:val="000000" w:themeColor="text1"/>
          <w:sz w:val="20"/>
          <w:szCs w:val="20"/>
        </w:rPr>
        <w:t>niebieski</w:t>
      </w:r>
      <w:r w:rsidR="000C4A22" w:rsidRPr="000C4A22">
        <w:rPr>
          <w:rFonts w:ascii="Arial" w:hAnsi="Arial" w:cs="Arial"/>
          <w:color w:val="000000" w:themeColor="text1"/>
          <w:sz w:val="20"/>
          <w:szCs w:val="20"/>
        </w:rPr>
        <w:t>.</w:t>
      </w:r>
      <w:r w:rsidR="00D60B27" w:rsidRPr="000C4A22">
        <w:rPr>
          <w:rFonts w:ascii="Arial" w:hAnsi="Arial" w:cs="Arial"/>
          <w:color w:val="000000" w:themeColor="text1"/>
          <w:sz w:val="20"/>
          <w:szCs w:val="20"/>
        </w:rPr>
        <w:t xml:space="preserve"> </w:t>
      </w:r>
      <w:r w:rsidR="00425D26" w:rsidRPr="000C4A22">
        <w:rPr>
          <w:rFonts w:ascii="Arial" w:hAnsi="Arial" w:cs="Arial"/>
          <w:color w:val="000000" w:themeColor="text1"/>
          <w:sz w:val="20"/>
          <w:szCs w:val="20"/>
        </w:rPr>
        <w:t>Dwustronna</w:t>
      </w:r>
      <w:r w:rsidR="00452912" w:rsidRPr="000C4A22">
        <w:rPr>
          <w:rFonts w:ascii="Arial" w:hAnsi="Arial" w:cs="Arial"/>
          <w:color w:val="000000" w:themeColor="text1"/>
          <w:sz w:val="20"/>
          <w:szCs w:val="20"/>
        </w:rPr>
        <w:t xml:space="preserve">, bez </w:t>
      </w:r>
      <w:r w:rsidR="00B519F9" w:rsidRPr="000C4A22">
        <w:rPr>
          <w:rFonts w:ascii="Arial" w:hAnsi="Arial" w:cs="Arial"/>
          <w:color w:val="000000" w:themeColor="text1"/>
          <w:sz w:val="20"/>
          <w:szCs w:val="20"/>
        </w:rPr>
        <w:t>guzików</w:t>
      </w:r>
      <w:r w:rsidR="00A75EC0" w:rsidRPr="000C4A22">
        <w:rPr>
          <w:rFonts w:ascii="Arial" w:hAnsi="Arial" w:cs="Arial"/>
          <w:color w:val="000000" w:themeColor="text1"/>
          <w:sz w:val="20"/>
          <w:szCs w:val="20"/>
        </w:rPr>
        <w:t xml:space="preserve"> lub zamków, typu otwarty worek. R</w:t>
      </w:r>
      <w:r w:rsidR="00B519F9" w:rsidRPr="000C4A22">
        <w:rPr>
          <w:rFonts w:ascii="Arial" w:hAnsi="Arial" w:cs="Arial"/>
          <w:color w:val="000000" w:themeColor="text1"/>
          <w:sz w:val="20"/>
          <w:szCs w:val="20"/>
        </w:rPr>
        <w:t>ozmiar poszwy</w:t>
      </w:r>
      <w:r w:rsidR="005947B5" w:rsidRPr="000C4A22">
        <w:rPr>
          <w:rFonts w:ascii="Arial" w:hAnsi="Arial" w:cs="Arial"/>
          <w:color w:val="000000" w:themeColor="text1"/>
          <w:sz w:val="20"/>
          <w:szCs w:val="20"/>
        </w:rPr>
        <w:t>:</w:t>
      </w:r>
      <w:r w:rsidR="00EC6B2C" w:rsidRPr="000C4A22">
        <w:rPr>
          <w:rFonts w:ascii="Arial" w:hAnsi="Arial" w:cs="Arial"/>
          <w:color w:val="000000" w:themeColor="text1"/>
          <w:sz w:val="20"/>
          <w:szCs w:val="20"/>
        </w:rPr>
        <w:t xml:space="preserve"> </w:t>
      </w:r>
      <w:r w:rsidR="005947B5" w:rsidRPr="000C4A22">
        <w:rPr>
          <w:rFonts w:ascii="Arial" w:hAnsi="Arial" w:cs="Arial"/>
          <w:color w:val="000000" w:themeColor="text1"/>
          <w:sz w:val="20"/>
          <w:szCs w:val="20"/>
        </w:rPr>
        <w:t>1</w:t>
      </w:r>
      <w:r w:rsidR="00C415E3" w:rsidRPr="000C4A22">
        <w:rPr>
          <w:rFonts w:ascii="Arial" w:hAnsi="Arial" w:cs="Arial"/>
          <w:color w:val="000000" w:themeColor="text1"/>
          <w:sz w:val="20"/>
          <w:szCs w:val="20"/>
        </w:rPr>
        <w:t>6</w:t>
      </w:r>
      <w:r w:rsidR="005947B5" w:rsidRPr="000C4A22">
        <w:rPr>
          <w:rFonts w:ascii="Arial" w:hAnsi="Arial" w:cs="Arial"/>
          <w:color w:val="000000" w:themeColor="text1"/>
          <w:sz w:val="20"/>
          <w:szCs w:val="20"/>
        </w:rPr>
        <w:t xml:space="preserve">0 x </w:t>
      </w:r>
      <w:r w:rsidR="006D6ED1" w:rsidRPr="000C4A22">
        <w:rPr>
          <w:rFonts w:ascii="Arial" w:hAnsi="Arial" w:cs="Arial"/>
          <w:color w:val="000000" w:themeColor="text1"/>
          <w:sz w:val="20"/>
          <w:szCs w:val="20"/>
        </w:rPr>
        <w:t>210</w:t>
      </w:r>
      <w:r w:rsidR="005947B5" w:rsidRPr="000C4A22">
        <w:rPr>
          <w:rFonts w:ascii="Arial" w:hAnsi="Arial" w:cs="Arial"/>
          <w:color w:val="000000" w:themeColor="text1"/>
          <w:sz w:val="20"/>
          <w:szCs w:val="20"/>
        </w:rPr>
        <w:t xml:space="preserve"> cm</w:t>
      </w:r>
      <w:r w:rsidR="006A0024" w:rsidRPr="000C4A22">
        <w:rPr>
          <w:rFonts w:ascii="Arial" w:hAnsi="Arial" w:cs="Arial"/>
          <w:color w:val="000000" w:themeColor="text1"/>
          <w:sz w:val="20"/>
          <w:szCs w:val="20"/>
        </w:rPr>
        <w:t xml:space="preserve"> (+/-2%)</w:t>
      </w:r>
      <w:r w:rsidR="00A75EC0" w:rsidRPr="000C4A22">
        <w:rPr>
          <w:rFonts w:ascii="Arial" w:hAnsi="Arial" w:cs="Arial"/>
          <w:color w:val="000000" w:themeColor="text1"/>
          <w:sz w:val="20"/>
          <w:szCs w:val="20"/>
        </w:rPr>
        <w:t>. W</w:t>
      </w:r>
      <w:r w:rsidR="00B519F9" w:rsidRPr="000C4A22">
        <w:rPr>
          <w:rFonts w:ascii="Arial" w:hAnsi="Arial" w:cs="Arial"/>
          <w:color w:val="000000" w:themeColor="text1"/>
          <w:sz w:val="20"/>
          <w:szCs w:val="20"/>
        </w:rPr>
        <w:t xml:space="preserve">ykonane z </w:t>
      </w:r>
      <w:r w:rsidR="000C6E19" w:rsidRPr="000C4A22">
        <w:rPr>
          <w:rFonts w:ascii="Arial" w:hAnsi="Arial" w:cs="Arial"/>
          <w:color w:val="000000" w:themeColor="text1"/>
          <w:sz w:val="20"/>
          <w:szCs w:val="20"/>
        </w:rPr>
        <w:t xml:space="preserve">bezpyłowej </w:t>
      </w:r>
      <w:r w:rsidR="00B519F9" w:rsidRPr="000C4A22">
        <w:rPr>
          <w:rFonts w:ascii="Arial" w:hAnsi="Arial" w:cs="Arial"/>
          <w:color w:val="000000" w:themeColor="text1"/>
          <w:sz w:val="20"/>
          <w:szCs w:val="20"/>
        </w:rPr>
        <w:t>tkaniny</w:t>
      </w:r>
      <w:r w:rsidR="000C6E19" w:rsidRPr="000C4A22">
        <w:rPr>
          <w:rFonts w:ascii="Arial" w:hAnsi="Arial" w:cs="Arial"/>
          <w:color w:val="000000" w:themeColor="text1"/>
          <w:sz w:val="20"/>
          <w:szCs w:val="20"/>
        </w:rPr>
        <w:t xml:space="preserve"> bawełnianej</w:t>
      </w:r>
      <w:r w:rsidR="00B519F9" w:rsidRPr="000C4A22">
        <w:rPr>
          <w:rFonts w:ascii="Arial" w:hAnsi="Arial" w:cs="Arial"/>
          <w:color w:val="000000" w:themeColor="text1"/>
          <w:sz w:val="20"/>
          <w:szCs w:val="20"/>
        </w:rPr>
        <w:t>: o gram</w:t>
      </w:r>
      <w:r w:rsidR="009440A8" w:rsidRPr="000C4A22">
        <w:rPr>
          <w:rFonts w:ascii="Arial" w:hAnsi="Arial" w:cs="Arial"/>
          <w:color w:val="000000" w:themeColor="text1"/>
          <w:sz w:val="20"/>
          <w:szCs w:val="20"/>
        </w:rPr>
        <w:t>aturze</w:t>
      </w:r>
      <w:r w:rsidR="00C415E3" w:rsidRPr="000C4A22">
        <w:rPr>
          <w:rFonts w:ascii="Arial" w:hAnsi="Arial" w:cs="Arial"/>
          <w:color w:val="000000" w:themeColor="text1"/>
          <w:sz w:val="20"/>
          <w:szCs w:val="20"/>
        </w:rPr>
        <w:t xml:space="preserve"> </w:t>
      </w:r>
      <w:bookmarkStart w:id="0" w:name="_Hlk87940689"/>
      <w:r w:rsidR="005225CA" w:rsidRPr="000C4A22">
        <w:rPr>
          <w:rFonts w:ascii="Arial" w:hAnsi="Arial" w:cs="Arial"/>
          <w:color w:val="000000" w:themeColor="text1"/>
          <w:sz w:val="20"/>
          <w:szCs w:val="20"/>
        </w:rPr>
        <w:t xml:space="preserve">150 - </w:t>
      </w:r>
      <w:r w:rsidR="006D6ED1" w:rsidRPr="000C4A22">
        <w:rPr>
          <w:rFonts w:ascii="Arial" w:hAnsi="Arial" w:cs="Arial"/>
          <w:color w:val="000000" w:themeColor="text1"/>
          <w:sz w:val="20"/>
          <w:szCs w:val="20"/>
        </w:rPr>
        <w:t>1</w:t>
      </w:r>
      <w:r w:rsidR="00850BD5" w:rsidRPr="000C4A22">
        <w:rPr>
          <w:rFonts w:ascii="Arial" w:hAnsi="Arial" w:cs="Arial"/>
          <w:color w:val="000000" w:themeColor="text1"/>
          <w:sz w:val="20"/>
          <w:szCs w:val="20"/>
        </w:rPr>
        <w:t>59</w:t>
      </w:r>
      <w:r w:rsidR="00C415E3" w:rsidRPr="000C4A22">
        <w:rPr>
          <w:rFonts w:ascii="Arial" w:hAnsi="Arial" w:cs="Arial"/>
          <w:color w:val="000000" w:themeColor="text1"/>
          <w:sz w:val="20"/>
          <w:szCs w:val="20"/>
        </w:rPr>
        <w:t xml:space="preserve"> </w:t>
      </w:r>
      <w:r w:rsidR="00B519F9" w:rsidRPr="000C4A22">
        <w:rPr>
          <w:rFonts w:ascii="Arial" w:hAnsi="Arial" w:cs="Arial"/>
          <w:color w:val="000000" w:themeColor="text1"/>
          <w:sz w:val="20"/>
          <w:szCs w:val="20"/>
        </w:rPr>
        <w:t>g/m2</w:t>
      </w:r>
      <w:r w:rsidR="00452912" w:rsidRPr="000C4A22">
        <w:rPr>
          <w:rFonts w:ascii="Arial" w:hAnsi="Arial" w:cs="Arial"/>
          <w:color w:val="000000" w:themeColor="text1"/>
          <w:sz w:val="20"/>
          <w:szCs w:val="20"/>
        </w:rPr>
        <w:t xml:space="preserve"> </w:t>
      </w:r>
      <w:bookmarkEnd w:id="0"/>
      <w:r w:rsidR="00B519F9" w:rsidRPr="000C4A22">
        <w:rPr>
          <w:rFonts w:ascii="Arial" w:hAnsi="Arial" w:cs="Arial"/>
          <w:color w:val="000000" w:themeColor="text1"/>
          <w:sz w:val="20"/>
          <w:szCs w:val="20"/>
        </w:rPr>
        <w:t xml:space="preserve">posiadającej zawartość bawełny </w:t>
      </w:r>
      <w:r w:rsidR="006D6ED1" w:rsidRPr="000C4A22">
        <w:rPr>
          <w:rFonts w:ascii="Arial" w:hAnsi="Arial" w:cs="Arial"/>
          <w:color w:val="000000" w:themeColor="text1"/>
          <w:sz w:val="20"/>
          <w:szCs w:val="20"/>
        </w:rPr>
        <w:t xml:space="preserve">100 % </w:t>
      </w:r>
      <w:r w:rsidR="00B519F9" w:rsidRPr="000C4A22">
        <w:rPr>
          <w:rFonts w:ascii="Arial" w:hAnsi="Arial" w:cs="Arial"/>
          <w:color w:val="000000" w:themeColor="text1"/>
          <w:sz w:val="20"/>
          <w:szCs w:val="20"/>
        </w:rPr>
        <w:t xml:space="preserve">odpornej na chlorowanie i sterylizację, </w:t>
      </w:r>
      <w:r w:rsidR="00FB5436" w:rsidRPr="000C4A22">
        <w:rPr>
          <w:rFonts w:ascii="Arial" w:hAnsi="Arial" w:cs="Arial"/>
          <w:color w:val="000000" w:themeColor="text1"/>
          <w:sz w:val="20"/>
          <w:szCs w:val="20"/>
        </w:rPr>
        <w:t xml:space="preserve">temperatura prania 95°C (+/-2° C) z użyciem odpowiedniego preparatu dezynfekcyjnego, możliwość chlorowania i sterylizacji, z </w:t>
      </w:r>
      <w:proofErr w:type="spellStart"/>
      <w:r w:rsidR="00FB5436" w:rsidRPr="000C4A22">
        <w:rPr>
          <w:rFonts w:ascii="Arial" w:hAnsi="Arial" w:cs="Arial"/>
          <w:color w:val="000000" w:themeColor="text1"/>
          <w:sz w:val="20"/>
          <w:szCs w:val="20"/>
        </w:rPr>
        <w:t>wykurczem</w:t>
      </w:r>
      <w:proofErr w:type="spellEnd"/>
      <w:r w:rsidR="00FB5436" w:rsidRPr="000C4A22">
        <w:rPr>
          <w:rFonts w:ascii="Arial" w:hAnsi="Arial" w:cs="Arial"/>
          <w:color w:val="000000" w:themeColor="text1"/>
          <w:sz w:val="20"/>
          <w:szCs w:val="20"/>
        </w:rPr>
        <w:t xml:space="preserve"> </w:t>
      </w:r>
      <w:r w:rsidR="00645195" w:rsidRPr="000C4A22">
        <w:rPr>
          <w:rFonts w:ascii="Arial" w:hAnsi="Arial" w:cs="Arial"/>
          <w:color w:val="000000" w:themeColor="text1"/>
          <w:sz w:val="20"/>
          <w:szCs w:val="20"/>
        </w:rPr>
        <w:t>max 4% do 5%</w:t>
      </w:r>
      <w:r w:rsidR="00203969" w:rsidRPr="000C4A22">
        <w:rPr>
          <w:rFonts w:ascii="Arial" w:hAnsi="Arial" w:cs="Arial"/>
          <w:color w:val="000000" w:themeColor="text1"/>
          <w:sz w:val="20"/>
          <w:szCs w:val="20"/>
        </w:rPr>
        <w:t>.</w:t>
      </w:r>
    </w:p>
    <w:p w14:paraId="406E615D" w14:textId="33DC00DE" w:rsidR="00B519F9" w:rsidRPr="000C4A22" w:rsidRDefault="00B423B3" w:rsidP="00203969">
      <w:pPr>
        <w:spacing w:after="120" w:line="240" w:lineRule="auto"/>
        <w:jc w:val="both"/>
        <w:rPr>
          <w:rFonts w:ascii="Arial" w:hAnsi="Arial" w:cs="Arial"/>
          <w:strike/>
          <w:color w:val="000000" w:themeColor="text1"/>
          <w:sz w:val="20"/>
          <w:szCs w:val="20"/>
        </w:rPr>
      </w:pPr>
      <w:r w:rsidRPr="000C4A22">
        <w:rPr>
          <w:rFonts w:ascii="Arial" w:hAnsi="Arial" w:cs="Arial"/>
          <w:color w:val="000000" w:themeColor="text1"/>
          <w:sz w:val="20"/>
          <w:szCs w:val="20"/>
        </w:rPr>
        <w:t xml:space="preserve">Wytrzymałość tkaniny </w:t>
      </w:r>
      <w:r w:rsidR="00FB5436" w:rsidRPr="000C4A22">
        <w:rPr>
          <w:rFonts w:ascii="Arial" w:hAnsi="Arial" w:cs="Arial"/>
          <w:color w:val="000000" w:themeColor="text1"/>
          <w:sz w:val="20"/>
          <w:szCs w:val="20"/>
        </w:rPr>
        <w:t xml:space="preserve">na rozciąganie w kierunku wzdłużnym min 600N, w kierunku poprzecznym min 410N, odporna na </w:t>
      </w:r>
      <w:proofErr w:type="spellStart"/>
      <w:r w:rsidR="00FB5436" w:rsidRPr="000C4A22">
        <w:rPr>
          <w:rFonts w:ascii="Arial" w:hAnsi="Arial" w:cs="Arial"/>
          <w:color w:val="000000" w:themeColor="text1"/>
          <w:sz w:val="20"/>
          <w:szCs w:val="20"/>
        </w:rPr>
        <w:t>pilling</w:t>
      </w:r>
      <w:proofErr w:type="spellEnd"/>
      <w:r w:rsidR="00FB5436" w:rsidRPr="000C4A22">
        <w:rPr>
          <w:rFonts w:ascii="Arial" w:hAnsi="Arial" w:cs="Arial"/>
          <w:color w:val="000000" w:themeColor="text1"/>
          <w:sz w:val="20"/>
          <w:szCs w:val="20"/>
        </w:rPr>
        <w:t xml:space="preserve"> i wybarwienia. Każda sztuka wyrobu zaopatrzona w chip UHF. Tkanina </w:t>
      </w:r>
      <w:r w:rsidR="00F42B91" w:rsidRPr="000C4A22">
        <w:rPr>
          <w:rFonts w:ascii="Arial" w:hAnsi="Arial" w:cs="Arial"/>
          <w:color w:val="000000" w:themeColor="text1"/>
          <w:sz w:val="20"/>
          <w:szCs w:val="20"/>
        </w:rPr>
        <w:t>p</w:t>
      </w:r>
      <w:r w:rsidR="00B27C99" w:rsidRPr="000C4A22">
        <w:rPr>
          <w:rFonts w:ascii="Arial" w:hAnsi="Arial" w:cs="Arial"/>
          <w:color w:val="000000" w:themeColor="text1"/>
          <w:sz w:val="20"/>
          <w:szCs w:val="20"/>
        </w:rPr>
        <w:t>osiadająca certyfikat OEKO- TEX standard 100</w:t>
      </w:r>
      <w:r w:rsidR="00FB5436" w:rsidRPr="000C4A22">
        <w:rPr>
          <w:rFonts w:ascii="Arial" w:hAnsi="Arial" w:cs="Arial"/>
          <w:color w:val="000000" w:themeColor="text1"/>
          <w:sz w:val="20"/>
          <w:szCs w:val="20"/>
        </w:rPr>
        <w:t xml:space="preserve"> klasa I</w:t>
      </w:r>
      <w:r w:rsidR="00C424EE" w:rsidRPr="000C4A22">
        <w:rPr>
          <w:rFonts w:ascii="Arial" w:hAnsi="Arial" w:cs="Arial"/>
          <w:color w:val="000000" w:themeColor="text1"/>
          <w:sz w:val="20"/>
          <w:szCs w:val="20"/>
        </w:rPr>
        <w:t>.</w:t>
      </w:r>
    </w:p>
    <w:p w14:paraId="3A992066" w14:textId="5DB45E34" w:rsidR="00203969" w:rsidRDefault="00A75EC0" w:rsidP="00203969">
      <w:pPr>
        <w:spacing w:after="120" w:line="240" w:lineRule="auto"/>
        <w:jc w:val="both"/>
        <w:rPr>
          <w:rFonts w:ascii="Arial" w:hAnsi="Arial" w:cs="Arial"/>
          <w:color w:val="000000" w:themeColor="text1"/>
          <w:sz w:val="20"/>
          <w:szCs w:val="20"/>
        </w:rPr>
      </w:pPr>
      <w:r w:rsidRPr="000C4A22">
        <w:rPr>
          <w:rFonts w:ascii="Arial" w:hAnsi="Arial" w:cs="Arial"/>
          <w:b/>
          <w:color w:val="000000" w:themeColor="text1"/>
          <w:sz w:val="20"/>
          <w:szCs w:val="20"/>
        </w:rPr>
        <w:t>b</w:t>
      </w:r>
      <w:r w:rsidR="00520571" w:rsidRPr="000C4A22">
        <w:rPr>
          <w:rFonts w:ascii="Arial" w:hAnsi="Arial" w:cs="Arial"/>
          <w:b/>
          <w:color w:val="000000" w:themeColor="text1"/>
          <w:sz w:val="20"/>
          <w:szCs w:val="20"/>
        </w:rPr>
        <w:t xml:space="preserve">) poszewka </w:t>
      </w:r>
      <w:r w:rsidR="00520571" w:rsidRPr="000C4A22">
        <w:rPr>
          <w:rFonts w:ascii="Arial" w:hAnsi="Arial" w:cs="Arial"/>
          <w:color w:val="000000" w:themeColor="text1"/>
          <w:sz w:val="20"/>
          <w:szCs w:val="20"/>
        </w:rPr>
        <w:t>-</w:t>
      </w:r>
      <w:r w:rsidR="00203969" w:rsidRPr="000C4A22">
        <w:rPr>
          <w:rFonts w:ascii="Arial" w:hAnsi="Arial" w:cs="Arial"/>
          <w:color w:val="000000" w:themeColor="text1"/>
          <w:sz w:val="20"/>
          <w:szCs w:val="20"/>
        </w:rPr>
        <w:t xml:space="preserve"> </w:t>
      </w:r>
      <w:r w:rsidR="00C11108" w:rsidRPr="000C4A22">
        <w:rPr>
          <w:rFonts w:ascii="Arial" w:hAnsi="Arial" w:cs="Arial"/>
          <w:color w:val="000000" w:themeColor="text1"/>
          <w:sz w:val="20"/>
          <w:szCs w:val="20"/>
        </w:rPr>
        <w:t>nowa nie użytkowana, kolor jednolity, preferowany kolor niebieski</w:t>
      </w:r>
      <w:r w:rsidR="00D1201F" w:rsidRPr="000C4A22">
        <w:rPr>
          <w:rFonts w:ascii="Arial" w:hAnsi="Arial" w:cs="Arial"/>
          <w:color w:val="000000" w:themeColor="text1"/>
          <w:sz w:val="20"/>
          <w:szCs w:val="20"/>
        </w:rPr>
        <w:t xml:space="preserve">. </w:t>
      </w:r>
      <w:r w:rsidR="00520571" w:rsidRPr="000C4A22">
        <w:rPr>
          <w:rFonts w:ascii="Arial" w:hAnsi="Arial" w:cs="Arial"/>
          <w:color w:val="000000" w:themeColor="text1"/>
          <w:sz w:val="20"/>
          <w:szCs w:val="20"/>
        </w:rPr>
        <w:t>Dwustronna z zakładką, bez guzików</w:t>
      </w:r>
      <w:r w:rsidRPr="000C4A22">
        <w:rPr>
          <w:rFonts w:ascii="Arial" w:hAnsi="Arial" w:cs="Arial"/>
          <w:color w:val="000000" w:themeColor="text1"/>
          <w:sz w:val="20"/>
          <w:szCs w:val="20"/>
        </w:rPr>
        <w:t xml:space="preserve"> lub zamków, typu otwarty worek. R</w:t>
      </w:r>
      <w:r w:rsidR="006874F9" w:rsidRPr="000C4A22">
        <w:rPr>
          <w:rFonts w:ascii="Arial" w:hAnsi="Arial" w:cs="Arial"/>
          <w:color w:val="000000" w:themeColor="text1"/>
          <w:sz w:val="20"/>
          <w:szCs w:val="20"/>
        </w:rPr>
        <w:t>ozmiar poszewki</w:t>
      </w:r>
      <w:r w:rsidR="005947B5" w:rsidRPr="000C4A22">
        <w:rPr>
          <w:rFonts w:ascii="Arial" w:hAnsi="Arial" w:cs="Arial"/>
          <w:color w:val="000000" w:themeColor="text1"/>
          <w:sz w:val="20"/>
          <w:szCs w:val="20"/>
        </w:rPr>
        <w:t xml:space="preserve">: </w:t>
      </w:r>
      <w:r w:rsidR="00BB388E" w:rsidRPr="000C4A22">
        <w:rPr>
          <w:rFonts w:ascii="Arial" w:hAnsi="Arial" w:cs="Arial"/>
          <w:color w:val="000000" w:themeColor="text1"/>
          <w:sz w:val="20"/>
          <w:szCs w:val="20"/>
        </w:rPr>
        <w:t>70</w:t>
      </w:r>
      <w:r w:rsidR="005947B5" w:rsidRPr="000C4A22">
        <w:rPr>
          <w:rFonts w:ascii="Arial" w:hAnsi="Arial" w:cs="Arial"/>
          <w:color w:val="000000" w:themeColor="text1"/>
          <w:sz w:val="20"/>
          <w:szCs w:val="20"/>
        </w:rPr>
        <w:t xml:space="preserve"> x</w:t>
      </w:r>
      <w:r w:rsidR="006874F9" w:rsidRPr="000C4A22">
        <w:rPr>
          <w:rFonts w:ascii="Arial" w:hAnsi="Arial" w:cs="Arial"/>
          <w:color w:val="000000" w:themeColor="text1"/>
          <w:sz w:val="20"/>
          <w:szCs w:val="20"/>
        </w:rPr>
        <w:t xml:space="preserve"> 80</w:t>
      </w:r>
      <w:r w:rsidR="00520571" w:rsidRPr="000C4A22">
        <w:rPr>
          <w:rFonts w:ascii="Arial" w:hAnsi="Arial" w:cs="Arial"/>
          <w:color w:val="000000" w:themeColor="text1"/>
          <w:sz w:val="20"/>
          <w:szCs w:val="20"/>
        </w:rPr>
        <w:t xml:space="preserve"> cm</w:t>
      </w:r>
      <w:r w:rsidR="009074C6" w:rsidRPr="000C4A22">
        <w:rPr>
          <w:rFonts w:ascii="Arial" w:hAnsi="Arial" w:cs="Arial"/>
          <w:color w:val="000000" w:themeColor="text1"/>
          <w:sz w:val="20"/>
          <w:szCs w:val="20"/>
        </w:rPr>
        <w:t xml:space="preserve"> (+/-2%)</w:t>
      </w:r>
      <w:r w:rsidR="00FA5EAE" w:rsidRPr="000C4A22">
        <w:rPr>
          <w:rFonts w:ascii="Arial" w:hAnsi="Arial" w:cs="Arial"/>
          <w:color w:val="000000" w:themeColor="text1"/>
          <w:sz w:val="20"/>
          <w:szCs w:val="20"/>
        </w:rPr>
        <w:t>. Wykonana z bezpyłowej tkaniny bawełnianej: o gramaturze</w:t>
      </w:r>
      <w:r w:rsidR="00FA5EAE" w:rsidRPr="000762EE">
        <w:rPr>
          <w:rFonts w:ascii="Arial" w:hAnsi="Arial" w:cs="Arial"/>
          <w:color w:val="000000" w:themeColor="text1"/>
          <w:sz w:val="20"/>
          <w:szCs w:val="20"/>
        </w:rPr>
        <w:t xml:space="preserve"> </w:t>
      </w:r>
      <w:r w:rsidR="005225CA" w:rsidRPr="000762EE">
        <w:rPr>
          <w:rFonts w:ascii="Arial" w:hAnsi="Arial" w:cs="Arial"/>
          <w:color w:val="000000" w:themeColor="text1"/>
          <w:sz w:val="20"/>
          <w:szCs w:val="20"/>
        </w:rPr>
        <w:t xml:space="preserve">150 - </w:t>
      </w:r>
      <w:r w:rsidR="00FA5EAE" w:rsidRPr="000762EE">
        <w:rPr>
          <w:rFonts w:ascii="Arial" w:hAnsi="Arial" w:cs="Arial"/>
          <w:color w:val="000000" w:themeColor="text1"/>
          <w:sz w:val="20"/>
          <w:szCs w:val="20"/>
        </w:rPr>
        <w:t>1</w:t>
      </w:r>
      <w:r w:rsidR="00850BD5">
        <w:rPr>
          <w:rFonts w:ascii="Arial" w:hAnsi="Arial" w:cs="Arial"/>
          <w:color w:val="000000" w:themeColor="text1"/>
          <w:sz w:val="20"/>
          <w:szCs w:val="20"/>
        </w:rPr>
        <w:t>59</w:t>
      </w:r>
      <w:r w:rsidR="00FA5EAE" w:rsidRPr="000762EE">
        <w:rPr>
          <w:rFonts w:ascii="Arial" w:hAnsi="Arial" w:cs="Arial"/>
          <w:color w:val="000000" w:themeColor="text1"/>
          <w:sz w:val="20"/>
          <w:szCs w:val="20"/>
        </w:rPr>
        <w:t xml:space="preserve"> g/m2 posiadającej zawartość bawełny 100 % odpornej na chlorowanie i sterylizację, temperatura prania 95°C (+/-2° C) z użyciem odpowiedniego preparatu dezynfekcyjnego, możliwość chlorowania i sterylizacji, z </w:t>
      </w:r>
      <w:proofErr w:type="spellStart"/>
      <w:r w:rsidR="00FA5EAE" w:rsidRPr="000762EE">
        <w:rPr>
          <w:rFonts w:ascii="Arial" w:hAnsi="Arial" w:cs="Arial"/>
          <w:color w:val="000000" w:themeColor="text1"/>
          <w:sz w:val="20"/>
          <w:szCs w:val="20"/>
        </w:rPr>
        <w:t>wykurczem</w:t>
      </w:r>
      <w:proofErr w:type="spellEnd"/>
      <w:r w:rsidR="00FA5EAE" w:rsidRPr="000762EE">
        <w:rPr>
          <w:rFonts w:ascii="Arial" w:hAnsi="Arial" w:cs="Arial"/>
          <w:color w:val="000000" w:themeColor="text1"/>
          <w:sz w:val="20"/>
          <w:szCs w:val="20"/>
        </w:rPr>
        <w:t xml:space="preserve"> max 4% do 5</w:t>
      </w:r>
      <w:r w:rsidR="00645195" w:rsidRPr="000762EE">
        <w:rPr>
          <w:rFonts w:ascii="Arial" w:hAnsi="Arial" w:cs="Arial"/>
          <w:color w:val="000000" w:themeColor="text1"/>
          <w:sz w:val="20"/>
          <w:szCs w:val="20"/>
        </w:rPr>
        <w:t>%</w:t>
      </w:r>
      <w:r w:rsidR="00FA5EAE" w:rsidRPr="000762EE">
        <w:rPr>
          <w:rFonts w:ascii="Arial" w:hAnsi="Arial" w:cs="Arial"/>
          <w:color w:val="000000" w:themeColor="text1"/>
          <w:sz w:val="20"/>
          <w:szCs w:val="20"/>
        </w:rPr>
        <w:t>.</w:t>
      </w:r>
    </w:p>
    <w:p w14:paraId="7F27B1A8" w14:textId="715C7DAB" w:rsidR="002B2FF0" w:rsidRPr="00C424EE" w:rsidRDefault="00FA5EAE"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Wytrzymałość tkaniny na rozciąganie w kierunku wzdłużnym min 600N, w kierunku poprzecznym min 410N, odporna na </w:t>
      </w:r>
      <w:proofErr w:type="spellStart"/>
      <w:r w:rsidRPr="000762EE">
        <w:rPr>
          <w:rFonts w:ascii="Arial" w:hAnsi="Arial" w:cs="Arial"/>
          <w:color w:val="000000" w:themeColor="text1"/>
          <w:sz w:val="20"/>
          <w:szCs w:val="20"/>
        </w:rPr>
        <w:t>pilling</w:t>
      </w:r>
      <w:proofErr w:type="spellEnd"/>
      <w:r w:rsidRPr="000762EE">
        <w:rPr>
          <w:rFonts w:ascii="Arial" w:hAnsi="Arial" w:cs="Arial"/>
          <w:color w:val="000000" w:themeColor="text1"/>
          <w:sz w:val="20"/>
          <w:szCs w:val="20"/>
        </w:rPr>
        <w:t xml:space="preserve"> i wybarwienia. Każda sztuka wyrobu zaopatrzona w chip UHF. Tkanina </w:t>
      </w:r>
      <w:r w:rsidR="00F42B91" w:rsidRPr="000762EE">
        <w:rPr>
          <w:rFonts w:ascii="Arial" w:hAnsi="Arial" w:cs="Arial"/>
          <w:color w:val="000000" w:themeColor="text1"/>
          <w:sz w:val="20"/>
          <w:szCs w:val="20"/>
        </w:rPr>
        <w:t>p</w:t>
      </w:r>
      <w:r w:rsidRPr="000762EE">
        <w:rPr>
          <w:rFonts w:ascii="Arial" w:hAnsi="Arial" w:cs="Arial"/>
          <w:color w:val="000000" w:themeColor="text1"/>
          <w:sz w:val="20"/>
          <w:szCs w:val="20"/>
        </w:rPr>
        <w:t>osiadająca certyfikat OEKO- TEX standard 100 klasa I</w:t>
      </w:r>
      <w:r w:rsidR="00C424EE" w:rsidRPr="00C424EE">
        <w:rPr>
          <w:rFonts w:ascii="Arial" w:hAnsi="Arial" w:cs="Arial"/>
          <w:color w:val="000000" w:themeColor="text1"/>
          <w:sz w:val="20"/>
          <w:szCs w:val="20"/>
        </w:rPr>
        <w:t>.</w:t>
      </w:r>
    </w:p>
    <w:p w14:paraId="01E5B0A0" w14:textId="51322BB5" w:rsidR="00203969" w:rsidRDefault="00A75EC0" w:rsidP="00203969">
      <w:pPr>
        <w:spacing w:after="120" w:line="240" w:lineRule="auto"/>
        <w:jc w:val="both"/>
        <w:rPr>
          <w:rFonts w:ascii="Arial" w:hAnsi="Arial" w:cs="Arial"/>
          <w:sz w:val="20"/>
          <w:szCs w:val="20"/>
        </w:rPr>
      </w:pPr>
      <w:r w:rsidRPr="000762EE">
        <w:rPr>
          <w:rFonts w:ascii="Arial" w:hAnsi="Arial" w:cs="Arial"/>
          <w:b/>
          <w:color w:val="000000" w:themeColor="text1"/>
          <w:sz w:val="20"/>
          <w:szCs w:val="20"/>
        </w:rPr>
        <w:t>c</w:t>
      </w:r>
      <w:r w:rsidR="00104A6C" w:rsidRPr="000762EE">
        <w:rPr>
          <w:rFonts w:ascii="Arial" w:hAnsi="Arial" w:cs="Arial"/>
          <w:b/>
          <w:color w:val="000000" w:themeColor="text1"/>
          <w:sz w:val="20"/>
          <w:szCs w:val="20"/>
        </w:rPr>
        <w:t>)</w:t>
      </w:r>
      <w:r w:rsidR="00104A6C" w:rsidRPr="000762EE">
        <w:rPr>
          <w:rFonts w:ascii="Arial" w:hAnsi="Arial" w:cs="Arial"/>
          <w:color w:val="000000" w:themeColor="text1"/>
          <w:sz w:val="20"/>
          <w:szCs w:val="20"/>
        </w:rPr>
        <w:t xml:space="preserve"> </w:t>
      </w:r>
      <w:r w:rsidR="00F56138" w:rsidRPr="000762EE">
        <w:rPr>
          <w:rFonts w:ascii="Arial" w:hAnsi="Arial" w:cs="Arial"/>
          <w:b/>
          <w:color w:val="000000" w:themeColor="text1"/>
          <w:sz w:val="20"/>
          <w:szCs w:val="20"/>
        </w:rPr>
        <w:t>prześcieradło</w:t>
      </w:r>
      <w:r w:rsidRPr="000762EE">
        <w:rPr>
          <w:rFonts w:ascii="Arial" w:hAnsi="Arial" w:cs="Arial"/>
          <w:b/>
          <w:color w:val="000000" w:themeColor="text1"/>
          <w:sz w:val="20"/>
          <w:szCs w:val="20"/>
        </w:rPr>
        <w:t xml:space="preserve"> </w:t>
      </w:r>
      <w:r w:rsidR="00C11108" w:rsidRPr="000762EE">
        <w:rPr>
          <w:rFonts w:ascii="Arial" w:hAnsi="Arial" w:cs="Arial"/>
          <w:b/>
          <w:color w:val="000000" w:themeColor="text1"/>
          <w:sz w:val="20"/>
          <w:szCs w:val="20"/>
        </w:rPr>
        <w:t>- now</w:t>
      </w:r>
      <w:r w:rsidR="00203969">
        <w:rPr>
          <w:rFonts w:ascii="Arial" w:hAnsi="Arial" w:cs="Arial"/>
          <w:b/>
          <w:color w:val="000000" w:themeColor="text1"/>
          <w:sz w:val="20"/>
          <w:szCs w:val="20"/>
        </w:rPr>
        <w:t>e</w:t>
      </w:r>
      <w:r w:rsidR="00C11108" w:rsidRPr="000762EE">
        <w:rPr>
          <w:rFonts w:ascii="Arial" w:hAnsi="Arial" w:cs="Arial"/>
          <w:b/>
          <w:color w:val="000000" w:themeColor="text1"/>
          <w:sz w:val="20"/>
          <w:szCs w:val="20"/>
        </w:rPr>
        <w:t xml:space="preserve"> nie użytkowan</w:t>
      </w:r>
      <w:r w:rsidR="00203969">
        <w:rPr>
          <w:rFonts w:ascii="Arial" w:hAnsi="Arial" w:cs="Arial"/>
          <w:b/>
          <w:color w:val="000000" w:themeColor="text1"/>
          <w:sz w:val="20"/>
          <w:szCs w:val="20"/>
        </w:rPr>
        <w:t>e</w:t>
      </w:r>
      <w:r w:rsidR="00C11108" w:rsidRPr="000762EE">
        <w:rPr>
          <w:rFonts w:ascii="Arial" w:hAnsi="Arial" w:cs="Arial"/>
          <w:b/>
          <w:color w:val="000000" w:themeColor="text1"/>
          <w:sz w:val="20"/>
          <w:szCs w:val="20"/>
        </w:rPr>
        <w:t>, kolor jednolity, preferowany kolor niebieski</w:t>
      </w:r>
      <w:r w:rsidR="000E4961" w:rsidRPr="000762EE">
        <w:rPr>
          <w:rFonts w:ascii="Arial" w:hAnsi="Arial" w:cs="Arial"/>
          <w:color w:val="000000" w:themeColor="text1"/>
          <w:sz w:val="20"/>
          <w:szCs w:val="20"/>
        </w:rPr>
        <w:t>,</w:t>
      </w:r>
      <w:r w:rsidR="00F56138" w:rsidRPr="000762EE">
        <w:rPr>
          <w:rFonts w:ascii="Arial" w:hAnsi="Arial" w:cs="Arial"/>
          <w:color w:val="000000" w:themeColor="text1"/>
          <w:sz w:val="20"/>
          <w:szCs w:val="20"/>
        </w:rPr>
        <w:t xml:space="preserve"> </w:t>
      </w:r>
      <w:r w:rsidR="00104A6C" w:rsidRPr="000762EE">
        <w:rPr>
          <w:rFonts w:ascii="Arial" w:hAnsi="Arial" w:cs="Arial"/>
          <w:color w:val="000000" w:themeColor="text1"/>
          <w:sz w:val="20"/>
          <w:szCs w:val="20"/>
        </w:rPr>
        <w:t>rozmiar</w:t>
      </w:r>
      <w:r w:rsidR="005947B5" w:rsidRPr="000762EE">
        <w:rPr>
          <w:rFonts w:ascii="Arial" w:hAnsi="Arial" w:cs="Arial"/>
          <w:color w:val="000000" w:themeColor="text1"/>
          <w:sz w:val="20"/>
          <w:szCs w:val="20"/>
        </w:rPr>
        <w:t xml:space="preserve"> prześcieradła:</w:t>
      </w:r>
      <w:r w:rsidR="00104A6C" w:rsidRPr="000762EE">
        <w:rPr>
          <w:rFonts w:ascii="Arial" w:hAnsi="Arial" w:cs="Arial"/>
          <w:color w:val="000000" w:themeColor="text1"/>
          <w:sz w:val="20"/>
          <w:szCs w:val="20"/>
        </w:rPr>
        <w:t xml:space="preserve"> </w:t>
      </w:r>
      <w:r w:rsidR="005947B5" w:rsidRPr="000762EE">
        <w:rPr>
          <w:rFonts w:ascii="Arial" w:hAnsi="Arial" w:cs="Arial"/>
          <w:color w:val="000000" w:themeColor="text1"/>
          <w:sz w:val="20"/>
          <w:szCs w:val="20"/>
        </w:rPr>
        <w:t xml:space="preserve">160 x </w:t>
      </w:r>
      <w:r w:rsidR="00FA5EAE" w:rsidRPr="000762EE">
        <w:rPr>
          <w:rFonts w:ascii="Arial" w:hAnsi="Arial" w:cs="Arial"/>
          <w:color w:val="000000" w:themeColor="text1"/>
          <w:sz w:val="20"/>
          <w:szCs w:val="20"/>
        </w:rPr>
        <w:t>280 cm</w:t>
      </w:r>
      <w:r w:rsidR="009074C6">
        <w:rPr>
          <w:rFonts w:ascii="Arial" w:hAnsi="Arial" w:cs="Arial"/>
          <w:color w:val="000000" w:themeColor="text1"/>
          <w:sz w:val="20"/>
          <w:szCs w:val="20"/>
        </w:rPr>
        <w:t xml:space="preserve"> (+/-2%)</w:t>
      </w:r>
      <w:r w:rsidR="009074C6" w:rsidRPr="000762EE">
        <w:rPr>
          <w:rFonts w:ascii="Arial" w:hAnsi="Arial" w:cs="Arial"/>
          <w:color w:val="000000" w:themeColor="text1"/>
          <w:sz w:val="20"/>
          <w:szCs w:val="20"/>
        </w:rPr>
        <w:t>.</w:t>
      </w:r>
      <w:r w:rsidR="00104A6C" w:rsidRPr="000762EE">
        <w:rPr>
          <w:rFonts w:ascii="Arial" w:hAnsi="Arial" w:cs="Arial"/>
          <w:color w:val="000000" w:themeColor="text1"/>
          <w:sz w:val="20"/>
          <w:szCs w:val="20"/>
        </w:rPr>
        <w:t xml:space="preserve"> </w:t>
      </w:r>
      <w:r w:rsidR="00FA5EAE" w:rsidRPr="000762EE">
        <w:rPr>
          <w:rFonts w:ascii="Arial" w:hAnsi="Arial" w:cs="Arial"/>
          <w:color w:val="000000" w:themeColor="text1"/>
          <w:sz w:val="20"/>
          <w:szCs w:val="20"/>
        </w:rPr>
        <w:t>Wykonane z bezpyłowej tkaniny bawełnianej: o gramaturze</w:t>
      </w:r>
      <w:r w:rsidR="005225CA" w:rsidRPr="000762EE">
        <w:rPr>
          <w:rFonts w:ascii="Arial" w:hAnsi="Arial" w:cs="Arial"/>
          <w:color w:val="000000" w:themeColor="text1"/>
          <w:sz w:val="20"/>
          <w:szCs w:val="20"/>
        </w:rPr>
        <w:t xml:space="preserve">150 - </w:t>
      </w:r>
      <w:r w:rsidR="00FA5EAE" w:rsidRPr="000762EE">
        <w:rPr>
          <w:rFonts w:ascii="Arial" w:hAnsi="Arial" w:cs="Arial"/>
          <w:color w:val="000000" w:themeColor="text1"/>
          <w:sz w:val="20"/>
          <w:szCs w:val="20"/>
        </w:rPr>
        <w:t xml:space="preserve"> 1</w:t>
      </w:r>
      <w:r w:rsidR="00850BD5">
        <w:rPr>
          <w:rFonts w:ascii="Arial" w:hAnsi="Arial" w:cs="Arial"/>
          <w:color w:val="000000" w:themeColor="text1"/>
          <w:sz w:val="20"/>
          <w:szCs w:val="20"/>
        </w:rPr>
        <w:t>59</w:t>
      </w:r>
      <w:r w:rsidR="00FA5EAE" w:rsidRPr="000762EE">
        <w:rPr>
          <w:rFonts w:ascii="Arial" w:hAnsi="Arial" w:cs="Arial"/>
          <w:color w:val="000000" w:themeColor="text1"/>
          <w:sz w:val="20"/>
          <w:szCs w:val="20"/>
        </w:rPr>
        <w:t xml:space="preserve"> g/m2 posiadającej zawartość bawełny 100 % odpornej na chlorowanie i sterylizację, temperatura prania 95°C (+/-2° C) z użyciem </w:t>
      </w:r>
      <w:r w:rsidR="00FA5EAE" w:rsidRPr="000762EE">
        <w:rPr>
          <w:rFonts w:ascii="Arial" w:hAnsi="Arial" w:cs="Arial"/>
          <w:sz w:val="20"/>
          <w:szCs w:val="20"/>
        </w:rPr>
        <w:t xml:space="preserve">odpowiedniego preparatu dezynfekcyjnego, możliwość chlorowania i sterylizacji, z </w:t>
      </w:r>
      <w:proofErr w:type="spellStart"/>
      <w:r w:rsidR="00FA5EAE" w:rsidRPr="000762EE">
        <w:rPr>
          <w:rFonts w:ascii="Arial" w:hAnsi="Arial" w:cs="Arial"/>
          <w:sz w:val="20"/>
          <w:szCs w:val="20"/>
        </w:rPr>
        <w:t>wykurczem</w:t>
      </w:r>
      <w:proofErr w:type="spellEnd"/>
      <w:r w:rsidR="00FA5EAE" w:rsidRPr="000762EE">
        <w:rPr>
          <w:rFonts w:ascii="Arial" w:hAnsi="Arial" w:cs="Arial"/>
          <w:sz w:val="20"/>
          <w:szCs w:val="20"/>
        </w:rPr>
        <w:t xml:space="preserve"> max 4% do 5</w:t>
      </w:r>
      <w:r w:rsidR="00645195" w:rsidRPr="000762EE">
        <w:rPr>
          <w:rFonts w:ascii="Arial" w:hAnsi="Arial" w:cs="Arial"/>
          <w:sz w:val="20"/>
          <w:szCs w:val="20"/>
        </w:rPr>
        <w:t>%</w:t>
      </w:r>
      <w:r w:rsidR="00FA5EAE" w:rsidRPr="000762EE">
        <w:rPr>
          <w:rFonts w:ascii="Arial" w:hAnsi="Arial" w:cs="Arial"/>
          <w:sz w:val="20"/>
          <w:szCs w:val="20"/>
        </w:rPr>
        <w:t>.</w:t>
      </w:r>
    </w:p>
    <w:p w14:paraId="41199A2D" w14:textId="21986A37" w:rsidR="001966FC" w:rsidRPr="002B2FF0" w:rsidRDefault="00FA5EAE" w:rsidP="00203969">
      <w:pPr>
        <w:spacing w:after="120" w:line="240" w:lineRule="auto"/>
        <w:jc w:val="both"/>
        <w:rPr>
          <w:rFonts w:ascii="Arial" w:hAnsi="Arial" w:cs="Arial"/>
          <w:strike/>
          <w:sz w:val="20"/>
          <w:szCs w:val="20"/>
        </w:rPr>
      </w:pPr>
      <w:r w:rsidRPr="000762EE">
        <w:rPr>
          <w:rFonts w:ascii="Arial" w:hAnsi="Arial" w:cs="Arial"/>
          <w:sz w:val="20"/>
          <w:szCs w:val="20"/>
        </w:rPr>
        <w:t xml:space="preserve">Wytrzymałość tkaniny na rozciąganie w kierunku wzdłużnym min 600N, w kierunku poprzecznym min 410N, odporna na </w:t>
      </w:r>
      <w:proofErr w:type="spellStart"/>
      <w:r w:rsidRPr="000762EE">
        <w:rPr>
          <w:rFonts w:ascii="Arial" w:hAnsi="Arial" w:cs="Arial"/>
          <w:sz w:val="20"/>
          <w:szCs w:val="20"/>
        </w:rPr>
        <w:t>pilling</w:t>
      </w:r>
      <w:proofErr w:type="spellEnd"/>
      <w:r w:rsidRPr="000762EE">
        <w:rPr>
          <w:rFonts w:ascii="Arial" w:hAnsi="Arial" w:cs="Arial"/>
          <w:sz w:val="20"/>
          <w:szCs w:val="20"/>
        </w:rPr>
        <w:t xml:space="preserve"> i wybarwienia. Każda sztuka wyrobu zaopatrzona w chip UHF. Tkanina </w:t>
      </w:r>
      <w:r w:rsidR="00F42B91" w:rsidRPr="000762EE">
        <w:rPr>
          <w:rFonts w:ascii="Arial" w:hAnsi="Arial" w:cs="Arial"/>
          <w:sz w:val="20"/>
          <w:szCs w:val="20"/>
        </w:rPr>
        <w:t>p</w:t>
      </w:r>
      <w:r w:rsidRPr="000762EE">
        <w:rPr>
          <w:rFonts w:ascii="Arial" w:hAnsi="Arial" w:cs="Arial"/>
          <w:sz w:val="20"/>
          <w:szCs w:val="20"/>
        </w:rPr>
        <w:t>osiadająca certyfikat OEKO- TEX standard 100 klasa I</w:t>
      </w:r>
      <w:r w:rsidR="00C424EE">
        <w:rPr>
          <w:rFonts w:ascii="Arial" w:hAnsi="Arial" w:cs="Arial"/>
          <w:sz w:val="20"/>
          <w:szCs w:val="20"/>
        </w:rPr>
        <w:t>.</w:t>
      </w:r>
    </w:p>
    <w:p w14:paraId="43A52413" w14:textId="4171EDF9" w:rsidR="001966FC" w:rsidRPr="000762EE" w:rsidRDefault="00906812" w:rsidP="00203969">
      <w:pPr>
        <w:spacing w:after="120" w:line="240" w:lineRule="auto"/>
        <w:jc w:val="both"/>
        <w:rPr>
          <w:rFonts w:ascii="Arial" w:hAnsi="Arial" w:cs="Arial"/>
          <w:bCs/>
          <w:color w:val="000000" w:themeColor="text1"/>
          <w:sz w:val="20"/>
          <w:szCs w:val="20"/>
        </w:rPr>
      </w:pPr>
      <w:r w:rsidRPr="00203969">
        <w:rPr>
          <w:rFonts w:ascii="Arial" w:hAnsi="Arial" w:cs="Arial"/>
          <w:b/>
          <w:bCs/>
          <w:sz w:val="20"/>
          <w:szCs w:val="20"/>
        </w:rPr>
        <w:t>d)</w:t>
      </w:r>
      <w:r w:rsidR="006D6ED1" w:rsidRPr="00203969">
        <w:rPr>
          <w:rFonts w:ascii="Arial" w:hAnsi="Arial" w:cs="Arial"/>
          <w:b/>
          <w:bCs/>
          <w:sz w:val="20"/>
          <w:szCs w:val="20"/>
        </w:rPr>
        <w:t xml:space="preserve"> pled </w:t>
      </w:r>
      <w:r w:rsidR="00DD7AA2" w:rsidRPr="00203969">
        <w:rPr>
          <w:rFonts w:ascii="Arial" w:hAnsi="Arial" w:cs="Arial"/>
          <w:b/>
          <w:bCs/>
          <w:sz w:val="20"/>
          <w:szCs w:val="20"/>
        </w:rPr>
        <w:t>–</w:t>
      </w:r>
      <w:r w:rsidR="006D6ED1" w:rsidRPr="00203969">
        <w:rPr>
          <w:rFonts w:ascii="Arial" w:hAnsi="Arial" w:cs="Arial"/>
          <w:b/>
          <w:bCs/>
          <w:sz w:val="20"/>
          <w:szCs w:val="20"/>
        </w:rPr>
        <w:t xml:space="preserve"> </w:t>
      </w:r>
      <w:r w:rsidR="00DD7AA2" w:rsidRPr="00203969">
        <w:rPr>
          <w:rFonts w:ascii="Arial" w:hAnsi="Arial" w:cs="Arial"/>
          <w:bCs/>
          <w:sz w:val="20"/>
          <w:szCs w:val="20"/>
        </w:rPr>
        <w:t xml:space="preserve">nowy </w:t>
      </w:r>
      <w:r w:rsidR="009F58C1" w:rsidRPr="00203969">
        <w:rPr>
          <w:rFonts w:ascii="Arial" w:hAnsi="Arial" w:cs="Arial"/>
          <w:bCs/>
          <w:sz w:val="20"/>
          <w:szCs w:val="20"/>
        </w:rPr>
        <w:t xml:space="preserve">nie użytkowany </w:t>
      </w:r>
      <w:r w:rsidR="00DD7AA2" w:rsidRPr="00203969">
        <w:rPr>
          <w:rFonts w:ascii="Arial" w:hAnsi="Arial" w:cs="Arial"/>
          <w:bCs/>
          <w:sz w:val="20"/>
          <w:szCs w:val="20"/>
        </w:rPr>
        <w:t xml:space="preserve">w kolorze granatowym, wykonany w 100% z poliestru, </w:t>
      </w:r>
      <w:r w:rsidR="00DD7AA2" w:rsidRPr="000762EE">
        <w:rPr>
          <w:rFonts w:ascii="Arial" w:hAnsi="Arial" w:cs="Arial"/>
          <w:bCs/>
          <w:color w:val="000000" w:themeColor="text1"/>
          <w:sz w:val="20"/>
          <w:szCs w:val="20"/>
        </w:rPr>
        <w:t xml:space="preserve">rozmiar </w:t>
      </w:r>
      <w:r w:rsidR="00645195" w:rsidRPr="000762EE">
        <w:rPr>
          <w:rFonts w:ascii="Arial" w:hAnsi="Arial" w:cs="Arial"/>
          <w:bCs/>
          <w:color w:val="000000" w:themeColor="text1"/>
          <w:sz w:val="20"/>
          <w:szCs w:val="20"/>
        </w:rPr>
        <w:t>150-</w:t>
      </w:r>
      <w:r w:rsidR="00DD7AA2" w:rsidRPr="000762EE">
        <w:rPr>
          <w:rFonts w:ascii="Arial" w:hAnsi="Arial" w:cs="Arial"/>
          <w:bCs/>
          <w:color w:val="000000" w:themeColor="text1"/>
          <w:sz w:val="20"/>
          <w:szCs w:val="20"/>
        </w:rPr>
        <w:t>160</w:t>
      </w:r>
      <w:r w:rsidR="00645195" w:rsidRPr="000762EE">
        <w:rPr>
          <w:rFonts w:ascii="Arial" w:hAnsi="Arial" w:cs="Arial"/>
          <w:bCs/>
          <w:color w:val="000000" w:themeColor="text1"/>
          <w:sz w:val="20"/>
          <w:szCs w:val="20"/>
        </w:rPr>
        <w:t xml:space="preserve"> </w:t>
      </w:r>
      <w:r w:rsidR="00DD7AA2" w:rsidRPr="000762EE">
        <w:rPr>
          <w:rFonts w:ascii="Arial" w:hAnsi="Arial" w:cs="Arial"/>
          <w:bCs/>
          <w:color w:val="000000" w:themeColor="text1"/>
          <w:sz w:val="20"/>
          <w:szCs w:val="20"/>
        </w:rPr>
        <w:t xml:space="preserve">x </w:t>
      </w:r>
      <w:r w:rsidR="00645195" w:rsidRPr="000762EE">
        <w:rPr>
          <w:rFonts w:ascii="Arial" w:hAnsi="Arial" w:cs="Arial"/>
          <w:bCs/>
          <w:color w:val="000000" w:themeColor="text1"/>
          <w:sz w:val="20"/>
          <w:szCs w:val="20"/>
        </w:rPr>
        <w:t xml:space="preserve">200- </w:t>
      </w:r>
      <w:r w:rsidR="00DD7AA2" w:rsidRPr="000762EE">
        <w:rPr>
          <w:rFonts w:ascii="Arial" w:hAnsi="Arial" w:cs="Arial"/>
          <w:bCs/>
          <w:color w:val="000000" w:themeColor="text1"/>
          <w:sz w:val="20"/>
          <w:szCs w:val="20"/>
        </w:rPr>
        <w:t>210 cm</w:t>
      </w:r>
      <w:r w:rsidR="00B423B3" w:rsidRPr="000762EE">
        <w:rPr>
          <w:rFonts w:ascii="Arial" w:hAnsi="Arial" w:cs="Arial"/>
          <w:bCs/>
          <w:color w:val="000000" w:themeColor="text1"/>
          <w:sz w:val="20"/>
          <w:szCs w:val="20"/>
        </w:rPr>
        <w:t xml:space="preserve">; </w:t>
      </w:r>
      <w:r w:rsidR="00DD7AA2" w:rsidRPr="000762EE">
        <w:rPr>
          <w:rFonts w:ascii="Arial" w:hAnsi="Arial" w:cs="Arial"/>
          <w:bCs/>
          <w:color w:val="000000" w:themeColor="text1"/>
          <w:sz w:val="20"/>
          <w:szCs w:val="20"/>
        </w:rPr>
        <w:t>gramaturze 600g/m2</w:t>
      </w:r>
    </w:p>
    <w:p w14:paraId="207F3E7B" w14:textId="225EF40F" w:rsidR="00906812" w:rsidRPr="000762EE" w:rsidRDefault="00906812" w:rsidP="00203969">
      <w:pPr>
        <w:spacing w:after="120" w:line="240" w:lineRule="auto"/>
        <w:jc w:val="both"/>
        <w:rPr>
          <w:rFonts w:ascii="Arial" w:hAnsi="Arial" w:cs="Arial"/>
          <w:color w:val="000000" w:themeColor="text1"/>
          <w:sz w:val="20"/>
          <w:szCs w:val="20"/>
        </w:rPr>
      </w:pPr>
      <w:r w:rsidRPr="000762EE">
        <w:rPr>
          <w:rFonts w:ascii="Arial" w:hAnsi="Arial" w:cs="Arial"/>
          <w:b/>
          <w:bCs/>
          <w:color w:val="000000" w:themeColor="text1"/>
          <w:sz w:val="20"/>
          <w:szCs w:val="20"/>
        </w:rPr>
        <w:t>e)</w:t>
      </w:r>
      <w:r w:rsidR="00645195" w:rsidRPr="000762EE">
        <w:rPr>
          <w:rFonts w:ascii="Arial" w:hAnsi="Arial" w:cs="Arial"/>
          <w:b/>
          <w:bCs/>
          <w:color w:val="000000" w:themeColor="text1"/>
          <w:sz w:val="20"/>
          <w:szCs w:val="20"/>
        </w:rPr>
        <w:t xml:space="preserve"> </w:t>
      </w:r>
      <w:proofErr w:type="spellStart"/>
      <w:r w:rsidR="00645195" w:rsidRPr="000762EE">
        <w:rPr>
          <w:rFonts w:ascii="Arial" w:hAnsi="Arial" w:cs="Arial"/>
          <w:b/>
          <w:bCs/>
          <w:color w:val="000000" w:themeColor="text1"/>
          <w:sz w:val="20"/>
          <w:szCs w:val="20"/>
        </w:rPr>
        <w:t>mop</w:t>
      </w:r>
      <w:proofErr w:type="spellEnd"/>
      <w:r w:rsidR="00642598">
        <w:rPr>
          <w:rFonts w:ascii="Arial" w:hAnsi="Arial" w:cs="Arial"/>
          <w:b/>
          <w:bCs/>
          <w:color w:val="000000" w:themeColor="text1"/>
          <w:sz w:val="20"/>
          <w:szCs w:val="20"/>
        </w:rPr>
        <w:t xml:space="preserve"> </w:t>
      </w:r>
      <w:r w:rsidR="00645195" w:rsidRPr="000762EE">
        <w:rPr>
          <w:rFonts w:ascii="Arial" w:hAnsi="Arial" w:cs="Arial"/>
          <w:b/>
          <w:bCs/>
          <w:color w:val="000000" w:themeColor="text1"/>
          <w:sz w:val="20"/>
          <w:szCs w:val="20"/>
        </w:rPr>
        <w:t xml:space="preserve">- </w:t>
      </w:r>
      <w:r w:rsidR="00645195" w:rsidRPr="000762EE">
        <w:rPr>
          <w:rFonts w:ascii="Arial" w:hAnsi="Arial" w:cs="Arial"/>
          <w:bCs/>
          <w:color w:val="000000" w:themeColor="text1"/>
          <w:sz w:val="20"/>
          <w:szCs w:val="20"/>
        </w:rPr>
        <w:t>n</w:t>
      </w:r>
      <w:r w:rsidR="00DD7AA2" w:rsidRPr="000762EE">
        <w:rPr>
          <w:rFonts w:ascii="Arial" w:hAnsi="Arial" w:cs="Arial"/>
          <w:bCs/>
          <w:color w:val="000000" w:themeColor="text1"/>
          <w:sz w:val="20"/>
          <w:szCs w:val="20"/>
        </w:rPr>
        <w:t xml:space="preserve">akładka na </w:t>
      </w:r>
      <w:proofErr w:type="spellStart"/>
      <w:r w:rsidR="00DD7AA2" w:rsidRPr="000762EE">
        <w:rPr>
          <w:rFonts w:ascii="Arial" w:hAnsi="Arial" w:cs="Arial"/>
          <w:bCs/>
          <w:color w:val="000000" w:themeColor="text1"/>
          <w:sz w:val="20"/>
          <w:szCs w:val="20"/>
        </w:rPr>
        <w:t>mopa</w:t>
      </w:r>
      <w:proofErr w:type="spellEnd"/>
      <w:r w:rsidR="00DD7AA2" w:rsidRPr="000762EE">
        <w:rPr>
          <w:rFonts w:ascii="Arial" w:hAnsi="Arial" w:cs="Arial"/>
          <w:bCs/>
          <w:color w:val="000000" w:themeColor="text1"/>
          <w:sz w:val="20"/>
          <w:szCs w:val="20"/>
        </w:rPr>
        <w:t xml:space="preserve"> tkana, kieszeniowa 40 cm; skład 65% poliestru 35% bawełna</w:t>
      </w:r>
      <w:r w:rsidR="00642598">
        <w:rPr>
          <w:rFonts w:ascii="Arial" w:hAnsi="Arial" w:cs="Arial"/>
          <w:bCs/>
          <w:color w:val="000000" w:themeColor="text1"/>
          <w:sz w:val="20"/>
          <w:szCs w:val="20"/>
        </w:rPr>
        <w:t>.</w:t>
      </w:r>
    </w:p>
    <w:p w14:paraId="176CDBDF"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2.5) Wymagania Zamawiającego dotyczące jakości dzierżawionych </w:t>
      </w:r>
      <w:r w:rsidRPr="000762EE">
        <w:rPr>
          <w:rFonts w:ascii="Arial" w:hAnsi="Arial" w:cs="Arial"/>
          <w:b/>
          <w:color w:val="000000" w:themeColor="text1"/>
          <w:sz w:val="20"/>
          <w:szCs w:val="20"/>
        </w:rPr>
        <w:t xml:space="preserve">podkładów </w:t>
      </w:r>
      <w:r w:rsidR="00E33537" w:rsidRPr="000762EE">
        <w:rPr>
          <w:rFonts w:ascii="Arial" w:hAnsi="Arial" w:cs="Arial"/>
          <w:b/>
          <w:color w:val="000000" w:themeColor="text1"/>
          <w:sz w:val="20"/>
          <w:szCs w:val="20"/>
        </w:rPr>
        <w:t>nieprzemakalnych</w:t>
      </w:r>
      <w:r w:rsidRPr="000762EE">
        <w:rPr>
          <w:rFonts w:ascii="Arial" w:hAnsi="Arial" w:cs="Arial"/>
          <w:color w:val="000000" w:themeColor="text1"/>
          <w:sz w:val="20"/>
          <w:szCs w:val="20"/>
        </w:rPr>
        <w:t>:</w:t>
      </w:r>
    </w:p>
    <w:p w14:paraId="463BC7A3" w14:textId="77777777" w:rsidR="0046721F"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a) nowe, nie użytkowane, kolor </w:t>
      </w:r>
      <w:r w:rsidR="0046721F" w:rsidRPr="000762EE">
        <w:rPr>
          <w:rFonts w:ascii="Arial" w:hAnsi="Arial" w:cs="Arial"/>
          <w:color w:val="000000" w:themeColor="text1"/>
          <w:sz w:val="20"/>
          <w:szCs w:val="20"/>
        </w:rPr>
        <w:t xml:space="preserve">niebiesko-biały z białymi skrzydłami, </w:t>
      </w:r>
    </w:p>
    <w:p w14:paraId="7E6698F2" w14:textId="1CBE832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b) rozmiar </w:t>
      </w:r>
      <w:r w:rsidR="00851127" w:rsidRPr="001A5D05">
        <w:rPr>
          <w:rFonts w:ascii="Arial" w:hAnsi="Arial" w:cs="Arial"/>
          <w:b/>
          <w:bCs/>
          <w:color w:val="000000" w:themeColor="text1"/>
          <w:sz w:val="20"/>
          <w:szCs w:val="20"/>
        </w:rPr>
        <w:t>75</w:t>
      </w:r>
      <w:r w:rsidR="00063FCE" w:rsidRPr="001A5D05">
        <w:rPr>
          <w:rFonts w:ascii="Arial" w:hAnsi="Arial" w:cs="Arial"/>
          <w:b/>
          <w:bCs/>
          <w:color w:val="000000" w:themeColor="text1"/>
          <w:sz w:val="20"/>
          <w:szCs w:val="20"/>
        </w:rPr>
        <w:t>x90</w:t>
      </w:r>
      <w:r w:rsidR="00063FCE" w:rsidRPr="000762EE">
        <w:rPr>
          <w:rFonts w:ascii="Arial" w:hAnsi="Arial" w:cs="Arial"/>
          <w:color w:val="000000" w:themeColor="text1"/>
          <w:sz w:val="20"/>
          <w:szCs w:val="20"/>
        </w:rPr>
        <w:t xml:space="preserve"> cm ze skrzydłami </w:t>
      </w:r>
      <w:r w:rsidR="00F52A54" w:rsidRPr="000762EE">
        <w:rPr>
          <w:rFonts w:ascii="Arial" w:hAnsi="Arial" w:cs="Arial"/>
          <w:color w:val="000000" w:themeColor="text1"/>
          <w:sz w:val="20"/>
          <w:szCs w:val="20"/>
        </w:rPr>
        <w:t xml:space="preserve">po obu stronach </w:t>
      </w:r>
      <w:r w:rsidR="00063FCE" w:rsidRPr="000762EE">
        <w:rPr>
          <w:rFonts w:ascii="Arial" w:hAnsi="Arial" w:cs="Arial"/>
          <w:color w:val="000000" w:themeColor="text1"/>
          <w:sz w:val="20"/>
          <w:szCs w:val="20"/>
        </w:rPr>
        <w:t>o szerokości</w:t>
      </w:r>
      <w:r w:rsidR="00851127" w:rsidRPr="000762EE">
        <w:rPr>
          <w:rFonts w:ascii="Arial" w:hAnsi="Arial" w:cs="Arial"/>
          <w:color w:val="000000" w:themeColor="text1"/>
          <w:sz w:val="20"/>
          <w:szCs w:val="20"/>
        </w:rPr>
        <w:t xml:space="preserve"> </w:t>
      </w:r>
      <w:r w:rsidR="00851127" w:rsidRPr="000762EE">
        <w:rPr>
          <w:rFonts w:ascii="Arial" w:hAnsi="Arial" w:cs="Arial"/>
          <w:b/>
          <w:bCs/>
          <w:color w:val="000000" w:themeColor="text1"/>
          <w:sz w:val="20"/>
          <w:szCs w:val="20"/>
        </w:rPr>
        <w:t>35-40</w:t>
      </w:r>
      <w:r w:rsidR="00063FCE" w:rsidRPr="000762EE">
        <w:rPr>
          <w:rFonts w:ascii="Arial" w:hAnsi="Arial" w:cs="Arial"/>
          <w:color w:val="000000" w:themeColor="text1"/>
          <w:sz w:val="20"/>
          <w:szCs w:val="20"/>
        </w:rPr>
        <w:t xml:space="preserve"> </w:t>
      </w:r>
      <w:r w:rsidR="00851127" w:rsidRPr="000762EE">
        <w:rPr>
          <w:rFonts w:ascii="Arial" w:hAnsi="Arial" w:cs="Arial"/>
          <w:color w:val="000000" w:themeColor="text1"/>
          <w:sz w:val="20"/>
          <w:szCs w:val="20"/>
        </w:rPr>
        <w:t>cm</w:t>
      </w:r>
      <w:r w:rsidR="00063FCE" w:rsidRPr="000762EE">
        <w:rPr>
          <w:rFonts w:ascii="Arial" w:hAnsi="Arial" w:cs="Arial"/>
          <w:color w:val="000000" w:themeColor="text1"/>
          <w:sz w:val="20"/>
          <w:szCs w:val="20"/>
        </w:rPr>
        <w:t xml:space="preserve">. </w:t>
      </w:r>
    </w:p>
    <w:p w14:paraId="410668DC" w14:textId="527711AD" w:rsidR="005947B5"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c) </w:t>
      </w:r>
      <w:r w:rsidR="004B2865" w:rsidRPr="000762EE">
        <w:rPr>
          <w:rFonts w:ascii="Arial" w:hAnsi="Arial" w:cs="Arial"/>
          <w:color w:val="000000" w:themeColor="text1"/>
          <w:sz w:val="20"/>
          <w:szCs w:val="20"/>
        </w:rPr>
        <w:t>podkład w warstwie zewnętrznej 100% poliester</w:t>
      </w:r>
      <w:r w:rsidR="00FA5EAE" w:rsidRPr="000762EE">
        <w:rPr>
          <w:rFonts w:ascii="Arial" w:hAnsi="Arial" w:cs="Arial"/>
          <w:color w:val="000000" w:themeColor="text1"/>
          <w:sz w:val="20"/>
          <w:szCs w:val="20"/>
        </w:rPr>
        <w:t xml:space="preserve">, pikowany z włókniną chłonną, </w:t>
      </w:r>
      <w:r w:rsidR="002658C3" w:rsidRPr="000762EE">
        <w:rPr>
          <w:rFonts w:ascii="Arial" w:hAnsi="Arial" w:cs="Arial"/>
          <w:color w:val="000000" w:themeColor="text1"/>
          <w:sz w:val="20"/>
          <w:szCs w:val="20"/>
        </w:rPr>
        <w:t>wewnętrzną</w:t>
      </w:r>
      <w:r w:rsidR="00FA5EAE" w:rsidRPr="000762EE">
        <w:rPr>
          <w:rFonts w:ascii="Arial" w:hAnsi="Arial" w:cs="Arial"/>
          <w:color w:val="000000" w:themeColor="text1"/>
          <w:sz w:val="20"/>
          <w:szCs w:val="20"/>
        </w:rPr>
        <w:t xml:space="preserve"> folia PU, </w:t>
      </w:r>
      <w:r w:rsidR="004B2865" w:rsidRPr="000762EE">
        <w:rPr>
          <w:rFonts w:ascii="Arial" w:hAnsi="Arial" w:cs="Arial"/>
          <w:color w:val="000000" w:themeColor="text1"/>
          <w:sz w:val="20"/>
          <w:szCs w:val="20"/>
        </w:rPr>
        <w:t>skrzydełka z obu stron które po podwinięciu pod materac stabilizują go na łóżku</w:t>
      </w:r>
      <w:r w:rsidR="005947B5" w:rsidRPr="000762EE">
        <w:rPr>
          <w:rFonts w:ascii="Arial" w:hAnsi="Arial" w:cs="Arial"/>
          <w:color w:val="000000" w:themeColor="text1"/>
          <w:sz w:val="20"/>
          <w:szCs w:val="20"/>
        </w:rPr>
        <w:t>.</w:t>
      </w:r>
      <w:r w:rsidR="004B2865" w:rsidRPr="000762EE">
        <w:rPr>
          <w:rFonts w:ascii="Arial" w:hAnsi="Arial" w:cs="Arial"/>
          <w:color w:val="000000" w:themeColor="text1"/>
          <w:sz w:val="20"/>
          <w:szCs w:val="20"/>
        </w:rPr>
        <w:t xml:space="preserve"> </w:t>
      </w:r>
      <w:r w:rsidR="00FA5EAE" w:rsidRPr="000762EE">
        <w:rPr>
          <w:rFonts w:ascii="Arial" w:hAnsi="Arial" w:cs="Arial"/>
          <w:color w:val="000000" w:themeColor="text1"/>
          <w:sz w:val="20"/>
          <w:szCs w:val="20"/>
        </w:rPr>
        <w:t>Pranie w 95°C</w:t>
      </w:r>
    </w:p>
    <w:p w14:paraId="2DF19DF5"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2.6) Wymagania Zamawiającego dotyczące jakości dzierżawionych poduszek i kołder:</w:t>
      </w:r>
    </w:p>
    <w:p w14:paraId="29459845" w14:textId="526134C0" w:rsidR="00A75EC0"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 </w:t>
      </w:r>
      <w:r w:rsidRPr="000762EE">
        <w:rPr>
          <w:rFonts w:ascii="Arial" w:hAnsi="Arial" w:cs="Arial"/>
          <w:b/>
          <w:color w:val="000000" w:themeColor="text1"/>
          <w:sz w:val="20"/>
          <w:szCs w:val="20"/>
        </w:rPr>
        <w:t>poduszka</w:t>
      </w:r>
      <w:r w:rsidRPr="000762EE">
        <w:rPr>
          <w:rFonts w:ascii="Arial" w:hAnsi="Arial" w:cs="Arial"/>
          <w:color w:val="000000" w:themeColor="text1"/>
          <w:sz w:val="20"/>
          <w:szCs w:val="20"/>
        </w:rPr>
        <w:t xml:space="preserve"> w rozmiarze </w:t>
      </w:r>
      <w:r w:rsidR="00134545" w:rsidRPr="000762EE">
        <w:rPr>
          <w:rFonts w:ascii="Arial" w:hAnsi="Arial" w:cs="Arial"/>
          <w:color w:val="000000" w:themeColor="text1"/>
          <w:sz w:val="20"/>
          <w:szCs w:val="20"/>
        </w:rPr>
        <w:t>70</w:t>
      </w:r>
      <w:r w:rsidR="005947B5" w:rsidRPr="000762EE">
        <w:rPr>
          <w:rFonts w:ascii="Arial" w:hAnsi="Arial" w:cs="Arial"/>
          <w:color w:val="000000" w:themeColor="text1"/>
          <w:sz w:val="20"/>
          <w:szCs w:val="20"/>
        </w:rPr>
        <w:t>x</w:t>
      </w:r>
      <w:r w:rsidR="007F3983" w:rsidRPr="000762EE">
        <w:rPr>
          <w:rFonts w:ascii="Arial" w:hAnsi="Arial" w:cs="Arial"/>
          <w:color w:val="000000" w:themeColor="text1"/>
          <w:sz w:val="20"/>
          <w:szCs w:val="20"/>
        </w:rPr>
        <w:t>8</w:t>
      </w:r>
      <w:r w:rsidRPr="000762EE">
        <w:rPr>
          <w:rFonts w:ascii="Arial" w:hAnsi="Arial" w:cs="Arial"/>
          <w:color w:val="000000" w:themeColor="text1"/>
          <w:sz w:val="20"/>
          <w:szCs w:val="20"/>
        </w:rPr>
        <w:t xml:space="preserve">0 cm </w:t>
      </w:r>
      <w:r w:rsidR="00FA5EAE" w:rsidRPr="000762EE">
        <w:rPr>
          <w:rFonts w:ascii="Arial" w:hAnsi="Arial" w:cs="Arial"/>
          <w:color w:val="000000" w:themeColor="text1"/>
          <w:sz w:val="20"/>
          <w:szCs w:val="20"/>
        </w:rPr>
        <w:t xml:space="preserve">(+/- </w:t>
      </w:r>
      <w:r w:rsidR="009074C6">
        <w:rPr>
          <w:rFonts w:ascii="Arial" w:hAnsi="Arial" w:cs="Arial"/>
          <w:color w:val="000000" w:themeColor="text1"/>
          <w:sz w:val="20"/>
          <w:szCs w:val="20"/>
        </w:rPr>
        <w:t>2</w:t>
      </w:r>
      <w:r w:rsidR="00FA5EAE" w:rsidRPr="000762EE">
        <w:rPr>
          <w:rFonts w:ascii="Arial" w:hAnsi="Arial" w:cs="Arial"/>
          <w:color w:val="000000" w:themeColor="text1"/>
          <w:sz w:val="20"/>
          <w:szCs w:val="20"/>
        </w:rPr>
        <w:t>%)</w:t>
      </w:r>
      <w:r w:rsidR="004E5D64" w:rsidRPr="000762EE">
        <w:rPr>
          <w:rFonts w:ascii="Arial" w:hAnsi="Arial" w:cs="Arial"/>
          <w:color w:val="000000" w:themeColor="text1"/>
          <w:sz w:val="20"/>
          <w:szCs w:val="20"/>
        </w:rPr>
        <w:t xml:space="preserve"> tkanina zewnętrzna </w:t>
      </w:r>
      <w:r w:rsidR="000E3034" w:rsidRPr="000762EE">
        <w:rPr>
          <w:rFonts w:ascii="Arial" w:hAnsi="Arial" w:cs="Arial"/>
          <w:color w:val="000000" w:themeColor="text1"/>
          <w:sz w:val="20"/>
          <w:szCs w:val="20"/>
        </w:rPr>
        <w:t>5</w:t>
      </w:r>
      <w:r w:rsidRPr="000762EE">
        <w:rPr>
          <w:rFonts w:ascii="Arial" w:hAnsi="Arial" w:cs="Arial"/>
          <w:color w:val="000000" w:themeColor="text1"/>
          <w:sz w:val="20"/>
          <w:szCs w:val="20"/>
        </w:rPr>
        <w:t xml:space="preserve">0% poliester, </w:t>
      </w:r>
      <w:r w:rsidR="000E3034" w:rsidRPr="000762EE">
        <w:rPr>
          <w:rFonts w:ascii="Arial" w:hAnsi="Arial" w:cs="Arial"/>
          <w:color w:val="000000" w:themeColor="text1"/>
          <w:sz w:val="20"/>
          <w:szCs w:val="20"/>
        </w:rPr>
        <w:t>50% bawełna</w:t>
      </w:r>
      <w:r w:rsidR="004E5D64" w:rsidRPr="000762EE">
        <w:rPr>
          <w:rFonts w:ascii="Arial" w:hAnsi="Arial" w:cs="Arial"/>
          <w:color w:val="000000" w:themeColor="text1"/>
          <w:sz w:val="20"/>
          <w:szCs w:val="20"/>
        </w:rPr>
        <w:t>, o gramaturze 118 g/m2; w kolorze białym; pranie 95</w:t>
      </w:r>
      <w:r w:rsidR="00082564">
        <w:rPr>
          <w:rFonts w:ascii="Arial" w:hAnsi="Arial" w:cs="Arial"/>
          <w:color w:val="000000" w:themeColor="text1"/>
          <w:sz w:val="20"/>
          <w:szCs w:val="20"/>
        </w:rPr>
        <w:t xml:space="preserve"> </w:t>
      </w:r>
      <w:proofErr w:type="spellStart"/>
      <w:r w:rsidR="00082564">
        <w:rPr>
          <w:rFonts w:ascii="Arial" w:hAnsi="Arial" w:cs="Arial"/>
          <w:color w:val="000000" w:themeColor="text1"/>
          <w:sz w:val="20"/>
          <w:szCs w:val="20"/>
          <w:vertAlign w:val="superscript"/>
        </w:rPr>
        <w:t>o</w:t>
      </w:r>
      <w:r w:rsidR="004E5D64" w:rsidRPr="000762EE">
        <w:rPr>
          <w:rFonts w:ascii="Arial" w:hAnsi="Arial" w:cs="Arial"/>
          <w:color w:val="000000" w:themeColor="text1"/>
          <w:sz w:val="20"/>
          <w:szCs w:val="20"/>
        </w:rPr>
        <w:t>C</w:t>
      </w:r>
      <w:proofErr w:type="spellEnd"/>
      <w:r w:rsidR="004E5D64" w:rsidRPr="000762EE">
        <w:rPr>
          <w:rFonts w:ascii="Arial" w:hAnsi="Arial" w:cs="Arial"/>
          <w:color w:val="000000" w:themeColor="text1"/>
          <w:sz w:val="20"/>
          <w:szCs w:val="20"/>
        </w:rPr>
        <w:t xml:space="preserve"> dezynfekcja w komorze 105</w:t>
      </w:r>
      <w:r w:rsidR="00082564">
        <w:rPr>
          <w:rFonts w:ascii="Arial" w:hAnsi="Arial" w:cs="Arial"/>
          <w:color w:val="000000" w:themeColor="text1"/>
          <w:sz w:val="20"/>
          <w:szCs w:val="20"/>
        </w:rPr>
        <w:t xml:space="preserve"> </w:t>
      </w:r>
      <w:proofErr w:type="spellStart"/>
      <w:r w:rsidR="00082564">
        <w:rPr>
          <w:rFonts w:ascii="Arial" w:hAnsi="Arial" w:cs="Arial"/>
          <w:color w:val="000000" w:themeColor="text1"/>
          <w:sz w:val="20"/>
          <w:szCs w:val="20"/>
          <w:vertAlign w:val="superscript"/>
        </w:rPr>
        <w:t>o</w:t>
      </w:r>
      <w:r w:rsidR="004E5D64" w:rsidRPr="000762EE">
        <w:rPr>
          <w:rFonts w:ascii="Arial" w:hAnsi="Arial" w:cs="Arial"/>
          <w:color w:val="000000" w:themeColor="text1"/>
          <w:sz w:val="20"/>
          <w:szCs w:val="20"/>
        </w:rPr>
        <w:t>C</w:t>
      </w:r>
      <w:proofErr w:type="spellEnd"/>
      <w:r w:rsidR="004E5D64" w:rsidRPr="000762EE">
        <w:rPr>
          <w:rFonts w:ascii="Arial" w:hAnsi="Arial" w:cs="Arial"/>
          <w:color w:val="000000" w:themeColor="text1"/>
          <w:sz w:val="20"/>
          <w:szCs w:val="20"/>
        </w:rPr>
        <w:t xml:space="preserve">; </w:t>
      </w:r>
      <w:r w:rsidRPr="000762EE">
        <w:rPr>
          <w:rFonts w:ascii="Arial" w:hAnsi="Arial" w:cs="Arial"/>
          <w:color w:val="000000" w:themeColor="text1"/>
          <w:sz w:val="20"/>
          <w:szCs w:val="20"/>
        </w:rPr>
        <w:t xml:space="preserve">wypełnienie – </w:t>
      </w:r>
      <w:r w:rsidR="004E5D64" w:rsidRPr="000762EE">
        <w:rPr>
          <w:rFonts w:ascii="Arial" w:hAnsi="Arial" w:cs="Arial"/>
          <w:color w:val="000000" w:themeColor="text1"/>
          <w:sz w:val="20"/>
          <w:szCs w:val="20"/>
        </w:rPr>
        <w:t xml:space="preserve">cięta </w:t>
      </w:r>
      <w:r w:rsidR="00DD74D5" w:rsidRPr="000762EE">
        <w:rPr>
          <w:rFonts w:ascii="Arial" w:hAnsi="Arial" w:cs="Arial"/>
          <w:color w:val="000000" w:themeColor="text1"/>
          <w:sz w:val="20"/>
          <w:szCs w:val="20"/>
        </w:rPr>
        <w:t>pianka poliuretanowa</w:t>
      </w:r>
      <w:r w:rsidR="004E5D64" w:rsidRPr="000762EE">
        <w:rPr>
          <w:rFonts w:ascii="Arial" w:hAnsi="Arial" w:cs="Arial"/>
          <w:color w:val="000000" w:themeColor="text1"/>
          <w:sz w:val="20"/>
          <w:szCs w:val="20"/>
        </w:rPr>
        <w:t xml:space="preserve"> waga wypełnienia 1 kg</w:t>
      </w:r>
    </w:p>
    <w:p w14:paraId="6DEF67DB" w14:textId="270C1E9E" w:rsidR="00831B27"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lastRenderedPageBreak/>
        <w:t xml:space="preserve">- </w:t>
      </w:r>
      <w:r w:rsidRPr="000762EE">
        <w:rPr>
          <w:rFonts w:ascii="Arial" w:hAnsi="Arial" w:cs="Arial"/>
          <w:b/>
          <w:color w:val="000000" w:themeColor="text1"/>
          <w:sz w:val="20"/>
          <w:szCs w:val="20"/>
        </w:rPr>
        <w:t>kołdra</w:t>
      </w:r>
      <w:r w:rsidRPr="000762EE">
        <w:rPr>
          <w:rFonts w:ascii="Arial" w:hAnsi="Arial" w:cs="Arial"/>
          <w:color w:val="000000" w:themeColor="text1"/>
          <w:sz w:val="20"/>
          <w:szCs w:val="20"/>
        </w:rPr>
        <w:t xml:space="preserve"> </w:t>
      </w:r>
      <w:r w:rsidR="00831B27" w:rsidRPr="000762EE">
        <w:rPr>
          <w:rFonts w:ascii="Arial" w:hAnsi="Arial" w:cs="Arial"/>
          <w:color w:val="000000" w:themeColor="text1"/>
          <w:sz w:val="20"/>
          <w:szCs w:val="20"/>
        </w:rPr>
        <w:t xml:space="preserve">w rozmiarze </w:t>
      </w:r>
      <w:r w:rsidR="004E5D64" w:rsidRPr="000762EE">
        <w:rPr>
          <w:rFonts w:ascii="Arial" w:hAnsi="Arial" w:cs="Arial"/>
          <w:color w:val="000000" w:themeColor="text1"/>
          <w:sz w:val="20"/>
          <w:szCs w:val="20"/>
        </w:rPr>
        <w:t>160x21</w:t>
      </w:r>
      <w:r w:rsidR="005947B5" w:rsidRPr="000762EE">
        <w:rPr>
          <w:rFonts w:ascii="Arial" w:hAnsi="Arial" w:cs="Arial"/>
          <w:color w:val="000000" w:themeColor="text1"/>
          <w:sz w:val="20"/>
          <w:szCs w:val="20"/>
        </w:rPr>
        <w:t xml:space="preserve">0 </w:t>
      </w:r>
      <w:r w:rsidR="00A75EC0" w:rsidRPr="000762EE">
        <w:rPr>
          <w:rFonts w:ascii="Arial" w:hAnsi="Arial" w:cs="Arial"/>
          <w:color w:val="000000" w:themeColor="text1"/>
          <w:sz w:val="20"/>
          <w:szCs w:val="20"/>
        </w:rPr>
        <w:t>cm</w:t>
      </w:r>
      <w:r w:rsidR="00785448">
        <w:rPr>
          <w:rFonts w:ascii="Arial" w:hAnsi="Arial" w:cs="Arial"/>
          <w:color w:val="000000" w:themeColor="text1"/>
          <w:sz w:val="20"/>
          <w:szCs w:val="20"/>
        </w:rPr>
        <w:t xml:space="preserve"> </w:t>
      </w:r>
      <w:r w:rsidR="004E5D64" w:rsidRPr="000762EE">
        <w:rPr>
          <w:rFonts w:ascii="Arial" w:hAnsi="Arial" w:cs="Arial"/>
          <w:color w:val="000000" w:themeColor="text1"/>
          <w:sz w:val="20"/>
          <w:szCs w:val="20"/>
        </w:rPr>
        <w:t xml:space="preserve">(+/- </w:t>
      </w:r>
      <w:r w:rsidR="009074C6">
        <w:rPr>
          <w:rFonts w:ascii="Arial" w:hAnsi="Arial" w:cs="Arial"/>
          <w:color w:val="000000" w:themeColor="text1"/>
          <w:sz w:val="20"/>
          <w:szCs w:val="20"/>
        </w:rPr>
        <w:t>2</w:t>
      </w:r>
      <w:r w:rsidR="004E5D64" w:rsidRPr="000762EE">
        <w:rPr>
          <w:rFonts w:ascii="Arial" w:hAnsi="Arial" w:cs="Arial"/>
          <w:color w:val="000000" w:themeColor="text1"/>
          <w:sz w:val="20"/>
          <w:szCs w:val="20"/>
        </w:rPr>
        <w:t>%)</w:t>
      </w:r>
      <w:r w:rsidR="000362AF" w:rsidRPr="000762EE">
        <w:rPr>
          <w:rFonts w:ascii="Arial" w:hAnsi="Arial" w:cs="Arial"/>
          <w:color w:val="000000" w:themeColor="text1"/>
          <w:sz w:val="20"/>
          <w:szCs w:val="20"/>
        </w:rPr>
        <w:t xml:space="preserve"> </w:t>
      </w:r>
      <w:r w:rsidR="00831B27" w:rsidRPr="000762EE">
        <w:rPr>
          <w:rFonts w:ascii="Arial" w:hAnsi="Arial" w:cs="Arial"/>
          <w:color w:val="000000" w:themeColor="text1"/>
          <w:sz w:val="20"/>
          <w:szCs w:val="20"/>
        </w:rPr>
        <w:t>– tkanina zewnętrzna z 50% poliester, 50% bawełna</w:t>
      </w:r>
      <w:r w:rsidR="004E5D64" w:rsidRPr="000762EE">
        <w:rPr>
          <w:rFonts w:ascii="Arial" w:hAnsi="Arial" w:cs="Arial"/>
          <w:color w:val="000000" w:themeColor="text1"/>
          <w:sz w:val="20"/>
          <w:szCs w:val="20"/>
        </w:rPr>
        <w:t xml:space="preserve"> o gramaturze 118 g/m2 w kolorze białym; </w:t>
      </w:r>
      <w:r w:rsidR="00831B27" w:rsidRPr="000762EE">
        <w:rPr>
          <w:rFonts w:ascii="Arial" w:hAnsi="Arial" w:cs="Arial"/>
          <w:color w:val="000000" w:themeColor="text1"/>
          <w:sz w:val="20"/>
          <w:szCs w:val="20"/>
        </w:rPr>
        <w:t xml:space="preserve">wypełnienie –włókno poliestrowe </w:t>
      </w:r>
      <w:proofErr w:type="spellStart"/>
      <w:r w:rsidR="00831B27" w:rsidRPr="000762EE">
        <w:rPr>
          <w:rFonts w:ascii="Arial" w:hAnsi="Arial" w:cs="Arial"/>
          <w:color w:val="000000" w:themeColor="text1"/>
          <w:sz w:val="20"/>
          <w:szCs w:val="20"/>
        </w:rPr>
        <w:t>silikonowane</w:t>
      </w:r>
      <w:proofErr w:type="spellEnd"/>
      <w:r w:rsidR="00831B27" w:rsidRPr="000762EE">
        <w:rPr>
          <w:rFonts w:ascii="Arial" w:hAnsi="Arial" w:cs="Arial"/>
          <w:color w:val="000000" w:themeColor="text1"/>
          <w:sz w:val="20"/>
          <w:szCs w:val="20"/>
        </w:rPr>
        <w:t>,</w:t>
      </w:r>
      <w:r w:rsidR="002658C3" w:rsidRPr="000762EE">
        <w:rPr>
          <w:rFonts w:ascii="Arial" w:hAnsi="Arial" w:cs="Arial"/>
          <w:color w:val="000000" w:themeColor="text1"/>
          <w:sz w:val="20"/>
          <w:szCs w:val="20"/>
        </w:rPr>
        <w:t xml:space="preserve"> o gramaturze 300</w:t>
      </w:r>
      <w:r w:rsidR="004B6EDD" w:rsidRPr="000762EE">
        <w:rPr>
          <w:rFonts w:ascii="Arial" w:hAnsi="Arial" w:cs="Arial"/>
          <w:color w:val="000000" w:themeColor="text1"/>
          <w:sz w:val="20"/>
          <w:szCs w:val="20"/>
        </w:rPr>
        <w:t xml:space="preserve"> g/m2 </w:t>
      </w:r>
      <w:r w:rsidR="00831B27" w:rsidRPr="000762EE">
        <w:rPr>
          <w:rFonts w:ascii="Arial" w:hAnsi="Arial" w:cs="Arial"/>
          <w:color w:val="000000" w:themeColor="text1"/>
          <w:sz w:val="20"/>
          <w:szCs w:val="20"/>
        </w:rPr>
        <w:t>pranie 95</w:t>
      </w:r>
      <w:r w:rsidR="00831B27" w:rsidRPr="000762EE">
        <w:rPr>
          <w:rFonts w:ascii="Arial" w:hAnsi="Arial" w:cs="Arial"/>
          <w:color w:val="000000" w:themeColor="text1"/>
          <w:sz w:val="20"/>
          <w:szCs w:val="20"/>
          <w:vertAlign w:val="superscript"/>
        </w:rPr>
        <w:t>0</w:t>
      </w:r>
      <w:r w:rsidR="00831B27" w:rsidRPr="000762EE">
        <w:rPr>
          <w:rFonts w:ascii="Arial" w:hAnsi="Arial" w:cs="Arial"/>
          <w:color w:val="000000" w:themeColor="text1"/>
          <w:sz w:val="20"/>
          <w:szCs w:val="20"/>
        </w:rPr>
        <w:t>C</w:t>
      </w:r>
      <w:r w:rsidR="002658C3" w:rsidRPr="000762EE">
        <w:rPr>
          <w:rFonts w:ascii="Arial" w:hAnsi="Arial" w:cs="Arial"/>
          <w:color w:val="000000" w:themeColor="text1"/>
          <w:sz w:val="20"/>
          <w:szCs w:val="20"/>
        </w:rPr>
        <w:t>;</w:t>
      </w:r>
      <w:r w:rsidR="00FA0118" w:rsidRPr="000762EE">
        <w:rPr>
          <w:rFonts w:ascii="Arial" w:hAnsi="Arial" w:cs="Arial"/>
          <w:color w:val="000000" w:themeColor="text1"/>
          <w:sz w:val="20"/>
          <w:szCs w:val="20"/>
        </w:rPr>
        <w:t xml:space="preserve"> </w:t>
      </w:r>
      <w:r w:rsidR="00831B27" w:rsidRPr="000762EE">
        <w:rPr>
          <w:rFonts w:ascii="Arial" w:hAnsi="Arial" w:cs="Arial"/>
          <w:color w:val="000000" w:themeColor="text1"/>
          <w:sz w:val="20"/>
          <w:szCs w:val="20"/>
        </w:rPr>
        <w:t>dezynfekcja w komorze 105</w:t>
      </w:r>
      <w:r w:rsidR="00831B27" w:rsidRPr="000762EE">
        <w:rPr>
          <w:rFonts w:ascii="Arial" w:hAnsi="Arial" w:cs="Arial"/>
          <w:color w:val="000000" w:themeColor="text1"/>
          <w:sz w:val="20"/>
          <w:szCs w:val="20"/>
          <w:vertAlign w:val="superscript"/>
        </w:rPr>
        <w:t xml:space="preserve">0 </w:t>
      </w:r>
      <w:r w:rsidR="00831B27" w:rsidRPr="000762EE">
        <w:rPr>
          <w:rFonts w:ascii="Arial" w:hAnsi="Arial" w:cs="Arial"/>
          <w:color w:val="000000" w:themeColor="text1"/>
          <w:sz w:val="20"/>
          <w:szCs w:val="20"/>
        </w:rPr>
        <w:t>C</w:t>
      </w:r>
      <w:r w:rsidR="004D3832" w:rsidRPr="000762EE">
        <w:rPr>
          <w:rFonts w:ascii="Arial" w:hAnsi="Arial" w:cs="Arial"/>
          <w:color w:val="000000" w:themeColor="text1"/>
          <w:sz w:val="20"/>
          <w:szCs w:val="20"/>
        </w:rPr>
        <w:t>;</w:t>
      </w:r>
    </w:p>
    <w:p w14:paraId="14701FC4" w14:textId="77777777" w:rsidR="00831B27" w:rsidRPr="000762EE" w:rsidRDefault="004D3832" w:rsidP="00203969">
      <w:pPr>
        <w:spacing w:after="120" w:line="240" w:lineRule="auto"/>
        <w:jc w:val="both"/>
        <w:rPr>
          <w:rFonts w:ascii="Arial" w:hAnsi="Arial" w:cs="Arial"/>
          <w:sz w:val="20"/>
          <w:szCs w:val="20"/>
        </w:rPr>
      </w:pPr>
      <w:r w:rsidRPr="000762EE">
        <w:rPr>
          <w:rFonts w:ascii="Arial" w:hAnsi="Arial" w:cs="Arial"/>
          <w:sz w:val="20"/>
          <w:szCs w:val="20"/>
        </w:rPr>
        <w:t>R</w:t>
      </w:r>
      <w:r w:rsidR="00E3493B" w:rsidRPr="000762EE">
        <w:rPr>
          <w:rFonts w:ascii="Arial" w:hAnsi="Arial" w:cs="Arial"/>
          <w:sz w:val="20"/>
          <w:szCs w:val="20"/>
        </w:rPr>
        <w:t>ozmiar kołder i poduszek kompatybilny do poszew i poszewek</w:t>
      </w:r>
      <w:r w:rsidR="000362AF" w:rsidRPr="000762EE">
        <w:rPr>
          <w:rFonts w:ascii="Arial" w:hAnsi="Arial" w:cs="Arial"/>
          <w:sz w:val="20"/>
          <w:szCs w:val="20"/>
        </w:rPr>
        <w:t>.</w:t>
      </w:r>
    </w:p>
    <w:p w14:paraId="2C7F6890"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3) Oznakowanie dzierżawionego asortymentu pralniczego</w:t>
      </w:r>
    </w:p>
    <w:p w14:paraId="2EDB254B"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3.1) Przed rozpoczęciem świadczenia usług pralniczych Wykonawca oznakuje dzierżawiony przez Zamawiającego asortyment za pomocą chipów w systemie RIFD (system identyfikacji radiowej).</w:t>
      </w:r>
    </w:p>
    <w:p w14:paraId="283284F1"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3.2) System RIFD gwarantować ma pełną identyfikację poszczególnej sztuki asortymentu przyporządkowanej do danej komórki organizacyjnej Zamawiającego, w tym rozpoznawanie rodzaju asortymentu, liczenie, dokładność i precyzję w rozliczaniu i ewidencji znajdującego się w obrocie asortymentu, a także śledzenie historii obiegu każdej sztuki asortymentu.</w:t>
      </w:r>
    </w:p>
    <w:p w14:paraId="3522CB1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3.3) Oznakowanie chipami będzie trwałe, uniemożliwiające odczepienie się chipu od asortymentu podczas użytkowania, prania lub dezynfekcji. Chipy spełniać będą następujące wymagania:</w:t>
      </w:r>
    </w:p>
    <w:p w14:paraId="12D644BE"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pasywne (nie posiadające własnego źródła zasilania),</w:t>
      </w:r>
    </w:p>
    <w:p w14:paraId="4117EB84"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zgodne z normami ISO 15693 i  18000-6,</w:t>
      </w:r>
      <w:r w:rsidR="00425EF6" w:rsidRPr="000762EE">
        <w:rPr>
          <w:rFonts w:ascii="Arial" w:hAnsi="Arial" w:cs="Arial"/>
          <w:sz w:val="20"/>
          <w:szCs w:val="20"/>
        </w:rPr>
        <w:t xml:space="preserve"> ISO 9001</w:t>
      </w:r>
      <w:r w:rsidR="00E078D8" w:rsidRPr="000762EE">
        <w:rPr>
          <w:rFonts w:ascii="Arial" w:hAnsi="Arial" w:cs="Arial"/>
          <w:sz w:val="20"/>
          <w:szCs w:val="20"/>
        </w:rPr>
        <w:t>,</w:t>
      </w:r>
    </w:p>
    <w:p w14:paraId="4DB2ED2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gwarantujące bezpieczeństwo dla ludzi jak i dla sprzętu np. rozrusznik serca, defibrylator, itp.,</w:t>
      </w:r>
    </w:p>
    <w:p w14:paraId="64411F4D"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 działające w paśmie </w:t>
      </w:r>
      <w:r w:rsidR="00E078D8" w:rsidRPr="000762EE">
        <w:rPr>
          <w:rFonts w:ascii="Arial" w:hAnsi="Arial" w:cs="Arial"/>
          <w:sz w:val="20"/>
          <w:szCs w:val="20"/>
        </w:rPr>
        <w:t>U</w:t>
      </w:r>
      <w:r w:rsidRPr="000762EE">
        <w:rPr>
          <w:rFonts w:ascii="Arial" w:hAnsi="Arial" w:cs="Arial"/>
          <w:sz w:val="20"/>
          <w:szCs w:val="20"/>
        </w:rPr>
        <w:t xml:space="preserve">HF </w:t>
      </w:r>
    </w:p>
    <w:p w14:paraId="315AABE8"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brak wpływu chipów na rezonans magnetyczny, jak i rezonansu magnetycznego na chipy.</w:t>
      </w:r>
    </w:p>
    <w:p w14:paraId="7E81C27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3.4) Chip umożliwi odczytywanie: nazwy Zamawiającego, nazwy komórki organizacyjnej Zamawiającego i rodzaju asortymentu.</w:t>
      </w:r>
    </w:p>
    <w:p w14:paraId="530D36C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3.5) Wykonawca prowadził będzie na bieżąco ewidencję wykonanych usług. W tym celu pralnia Wykonawcy wyposażona będzie w odpowiednie urządzenia do obsługi systemu RIFD, a Wykonawca prowadził będzie ewidencję asortymentu będącego w obiegu pralniczym za pomocą programu komputerowego (zwanego dalej również „programem”) udostępnionego komórkom organizacyjnym Zamawiającego poprzez witrynę internetową. Program umożliwi pracownikom Zamawiającego bieżące śledzenie obiegu asortymentu i monitorowanie własnego stanu magazynowego online. W tym celu Wykonawca utworzy magazyny dla poszczególnych komórek organizacyjnych Zamawiającego i przekaże stosowne kody dostępu do programu komputerowego.</w:t>
      </w:r>
    </w:p>
    <w:p w14:paraId="3CFA4B87" w14:textId="5DA8437F" w:rsidR="00836390" w:rsidRPr="000762EE" w:rsidRDefault="00AF082F" w:rsidP="00203969">
      <w:pPr>
        <w:spacing w:after="120" w:line="240" w:lineRule="auto"/>
        <w:jc w:val="both"/>
        <w:rPr>
          <w:rFonts w:ascii="Arial" w:hAnsi="Arial" w:cs="Arial"/>
          <w:sz w:val="20"/>
          <w:szCs w:val="20"/>
        </w:rPr>
      </w:pPr>
      <w:r w:rsidRPr="000762EE">
        <w:rPr>
          <w:rFonts w:ascii="Arial" w:hAnsi="Arial" w:cs="Arial"/>
          <w:sz w:val="20"/>
          <w:szCs w:val="20"/>
        </w:rPr>
        <w:t>Pierwszego dnia każdego</w:t>
      </w:r>
      <w:r w:rsidR="00CC04B2" w:rsidRPr="000762EE">
        <w:rPr>
          <w:rFonts w:ascii="Arial" w:hAnsi="Arial" w:cs="Arial"/>
          <w:sz w:val="20"/>
          <w:szCs w:val="20"/>
        </w:rPr>
        <w:t xml:space="preserve"> </w:t>
      </w:r>
      <w:r w:rsidR="00B31B74" w:rsidRPr="000762EE">
        <w:rPr>
          <w:rFonts w:ascii="Arial" w:hAnsi="Arial" w:cs="Arial"/>
          <w:sz w:val="20"/>
          <w:szCs w:val="20"/>
        </w:rPr>
        <w:t xml:space="preserve">miesiąca </w:t>
      </w:r>
      <w:r w:rsidR="00CC04B2" w:rsidRPr="000762EE">
        <w:rPr>
          <w:rFonts w:ascii="Arial" w:hAnsi="Arial" w:cs="Arial"/>
          <w:sz w:val="20"/>
          <w:szCs w:val="20"/>
        </w:rPr>
        <w:t xml:space="preserve">drogą elektroniczną będzie </w:t>
      </w:r>
      <w:r w:rsidRPr="000762EE">
        <w:rPr>
          <w:rFonts w:ascii="Arial" w:hAnsi="Arial" w:cs="Arial"/>
          <w:sz w:val="20"/>
          <w:szCs w:val="20"/>
        </w:rPr>
        <w:t>wysyłana ewidencja ilości wypranego asortymentu</w:t>
      </w:r>
      <w:r w:rsidR="00AA2C31" w:rsidRPr="000762EE">
        <w:rPr>
          <w:rFonts w:ascii="Arial" w:hAnsi="Arial" w:cs="Arial"/>
          <w:sz w:val="20"/>
          <w:szCs w:val="20"/>
        </w:rPr>
        <w:t xml:space="preserve">, </w:t>
      </w:r>
      <w:r w:rsidR="00893CB7" w:rsidRPr="000762EE">
        <w:rPr>
          <w:rFonts w:ascii="Arial" w:hAnsi="Arial" w:cs="Arial"/>
          <w:sz w:val="20"/>
          <w:szCs w:val="20"/>
        </w:rPr>
        <w:t xml:space="preserve">z podziałem na poszczególne komórki organizacyjne, </w:t>
      </w:r>
      <w:r w:rsidR="00AA2C31" w:rsidRPr="000762EE">
        <w:rPr>
          <w:rFonts w:ascii="Arial" w:hAnsi="Arial" w:cs="Arial"/>
          <w:sz w:val="20"/>
          <w:szCs w:val="20"/>
        </w:rPr>
        <w:t>z miesiąca poprzedniego,</w:t>
      </w:r>
      <w:r w:rsidRPr="000762EE">
        <w:rPr>
          <w:rFonts w:ascii="Arial" w:hAnsi="Arial" w:cs="Arial"/>
          <w:sz w:val="20"/>
          <w:szCs w:val="20"/>
        </w:rPr>
        <w:t xml:space="preserve"> </w:t>
      </w:r>
      <w:r w:rsidR="00CC04B2" w:rsidRPr="000762EE">
        <w:rPr>
          <w:rFonts w:ascii="Arial" w:hAnsi="Arial" w:cs="Arial"/>
          <w:sz w:val="20"/>
          <w:szCs w:val="20"/>
        </w:rPr>
        <w:t xml:space="preserve">na adres mailowy naczelna@babinski.pl </w:t>
      </w:r>
      <w:r w:rsidRPr="000762EE">
        <w:rPr>
          <w:rFonts w:ascii="Arial" w:hAnsi="Arial" w:cs="Arial"/>
          <w:sz w:val="20"/>
          <w:szCs w:val="20"/>
        </w:rPr>
        <w:t>celem oceny zgodności</w:t>
      </w:r>
      <w:r w:rsidR="00AF79EC" w:rsidRPr="000762EE">
        <w:rPr>
          <w:rFonts w:ascii="Arial" w:hAnsi="Arial" w:cs="Arial"/>
          <w:sz w:val="20"/>
          <w:szCs w:val="20"/>
        </w:rPr>
        <w:t xml:space="preserve"> ilości</w:t>
      </w:r>
      <w:r w:rsidR="005E31DD">
        <w:rPr>
          <w:rFonts w:ascii="Arial" w:hAnsi="Arial" w:cs="Arial"/>
          <w:sz w:val="20"/>
          <w:szCs w:val="20"/>
        </w:rPr>
        <w:t>o</w:t>
      </w:r>
      <w:r w:rsidR="00BB09DF" w:rsidRPr="000762EE">
        <w:rPr>
          <w:rFonts w:ascii="Arial" w:hAnsi="Arial" w:cs="Arial"/>
          <w:sz w:val="20"/>
          <w:szCs w:val="20"/>
        </w:rPr>
        <w:t>wej wypranego  asortymentu</w:t>
      </w:r>
      <w:r w:rsidR="00D4654A" w:rsidRPr="000762EE">
        <w:rPr>
          <w:rFonts w:ascii="Arial" w:hAnsi="Arial" w:cs="Arial"/>
          <w:sz w:val="20"/>
          <w:szCs w:val="20"/>
        </w:rPr>
        <w:t>.</w:t>
      </w:r>
      <w:r w:rsidR="004D3832" w:rsidRPr="000762EE">
        <w:rPr>
          <w:rFonts w:ascii="Arial" w:hAnsi="Arial" w:cs="Arial"/>
          <w:sz w:val="20"/>
          <w:szCs w:val="20"/>
        </w:rPr>
        <w:t xml:space="preserve"> </w:t>
      </w:r>
    </w:p>
    <w:p w14:paraId="69304378"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3.6) Zamawiający wymaga, by każdy odbiór asortymentu brudnego od Zamawiającego i każda dostawa asortymentu czystego do Zamawiającego były bezwzględnie i na bieżąco odnotowywane przez Wykonawcę w programie poprzez:</w:t>
      </w:r>
    </w:p>
    <w:p w14:paraId="7B995318"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bezdotykowe sczytywanie informacji z chipów,</w:t>
      </w:r>
    </w:p>
    <w:p w14:paraId="4415AD44"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wprowadzanie ręczne asortymentu, który nie posiada chipów (po sprawdzeniu rodzaju i ilości przez Wykonawcę).</w:t>
      </w:r>
    </w:p>
    <w:p w14:paraId="0EA4D2C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Odnotowywanie przez Wykonawcę asortymentu następować będzie rodzajowo i ilościowo.</w:t>
      </w:r>
    </w:p>
    <w:p w14:paraId="64363A2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 programie Wykonawca odnotowuje na bieżąco asortyment, który zakwalifikowany został do napraw szwalniczo-krawieckich.</w:t>
      </w:r>
    </w:p>
    <w:p w14:paraId="0F612C81"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3.7) Program Wykonawcy umożliwiać ma pracownikom Zamawiającego zgłaszanie online reklamacji i uwag co do ewentualnych nieścisłości lub nieprawidłowości powstających w trakcie realizacji usług, w szczególności rozbieżności pomiędzy odnotowanymi przez Wykonawcę rodzajami i ilościami oddanego do prania brudnego asortymentu lub dostarczonego czystego asortymentu, a zapisami na druku zdawczo-odbiorczym (wzór druków stanowi załączniki nr 3 i 4 do umowy).</w:t>
      </w:r>
    </w:p>
    <w:p w14:paraId="1DF517E6"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3.8) Wykonawca utworzy magazyny dla wszystkich komórek organizacyjnych Zamawiającego, z osobna, i przekaże stosowne kody dostępu do programu komputerowego zgodnie z załącznikiem nr 5 do umowy.</w:t>
      </w:r>
    </w:p>
    <w:p w14:paraId="5EA28D86"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lastRenderedPageBreak/>
        <w:t>3.9) Dodatkowo Wykonawca umożliwi pracownikowi wskazanemu przez Zamawiającego (koordynatorowi) możliwość bieżącego monitorowania online wszystkich utworzonych w programie magazynów poszczególnych komórek organizacyjnych Zamawiającego, przekazując mu stosowny kod dostępu do programu.</w:t>
      </w:r>
    </w:p>
    <w:p w14:paraId="1D1C25A6"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3.10) Wykonawca - z zakresu obsługi programu komputerowego przeszkoli wyznaczonych pracowników Zamawiającego. Planowane jest przeszkolenie około 45 osób.</w:t>
      </w:r>
    </w:p>
    <w:p w14:paraId="5BDD0E38" w14:textId="113A06A3"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3.11) </w:t>
      </w:r>
      <w:proofErr w:type="spellStart"/>
      <w:r w:rsidRPr="000762EE">
        <w:rPr>
          <w:rFonts w:ascii="Arial" w:hAnsi="Arial" w:cs="Arial"/>
          <w:sz w:val="20"/>
          <w:szCs w:val="20"/>
        </w:rPr>
        <w:t>Ochipowanie</w:t>
      </w:r>
      <w:proofErr w:type="spellEnd"/>
      <w:r w:rsidRPr="000762EE">
        <w:rPr>
          <w:rFonts w:ascii="Arial" w:hAnsi="Arial" w:cs="Arial"/>
          <w:sz w:val="20"/>
          <w:szCs w:val="20"/>
        </w:rPr>
        <w:t xml:space="preserve"> asortymentu, o którym mowa w pkt. 2.1) nastąpi w ramach świadczonych przez Wykonawcę usług pralniczych.</w:t>
      </w:r>
      <w:r w:rsidR="007C2AC4" w:rsidRPr="000762EE">
        <w:rPr>
          <w:rFonts w:ascii="Arial" w:hAnsi="Arial" w:cs="Arial"/>
          <w:sz w:val="20"/>
          <w:szCs w:val="20"/>
        </w:rPr>
        <w:t xml:space="preserve"> Koszty </w:t>
      </w:r>
      <w:proofErr w:type="spellStart"/>
      <w:r w:rsidR="007C2AC4" w:rsidRPr="000762EE">
        <w:rPr>
          <w:rFonts w:ascii="Arial" w:hAnsi="Arial" w:cs="Arial"/>
          <w:sz w:val="20"/>
          <w:szCs w:val="20"/>
        </w:rPr>
        <w:t>ochipowania</w:t>
      </w:r>
      <w:proofErr w:type="spellEnd"/>
      <w:r w:rsidR="007C2AC4" w:rsidRPr="000762EE">
        <w:rPr>
          <w:rFonts w:ascii="Arial" w:hAnsi="Arial" w:cs="Arial"/>
          <w:sz w:val="20"/>
          <w:szCs w:val="20"/>
        </w:rPr>
        <w:t xml:space="preserve"> asortymentu poniesie Wykonawca.</w:t>
      </w:r>
    </w:p>
    <w:p w14:paraId="4A776E08"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3.12) Dzierżawione przez Zamawiającego asortymenty posiadające chipy Wykonawca dostarczy Zamawiającemu najpóźniej na 5 dni robocze przed rozpoczęciem realizacji umowy na świadczenie usług pralniczych. Wykonawca przeszkoli pracowników Zamawiającego</w:t>
      </w:r>
      <w:r w:rsidR="004E7EA1" w:rsidRPr="000762EE">
        <w:rPr>
          <w:rFonts w:ascii="Arial" w:hAnsi="Arial" w:cs="Arial"/>
          <w:sz w:val="20"/>
          <w:szCs w:val="20"/>
        </w:rPr>
        <w:t xml:space="preserve"> najpóźniej w terminie do 30 dni od rozpoczęcia umowy</w:t>
      </w:r>
      <w:r w:rsidRPr="000762EE">
        <w:rPr>
          <w:rFonts w:ascii="Arial" w:hAnsi="Arial" w:cs="Arial"/>
          <w:sz w:val="20"/>
          <w:szCs w:val="20"/>
        </w:rPr>
        <w:t>.</w:t>
      </w:r>
    </w:p>
    <w:p w14:paraId="62C51420"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4) Oznakowanie asortymentu pralniczego Zamawiającego</w:t>
      </w:r>
    </w:p>
    <w:p w14:paraId="3DA20D0E"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4.1) Oznakowanie przez Wykonawcę odzieży ochronnej pracowników – np.: fartuchów, spodni, spódnic, bluz, itp. następować będzie sukcesywnie, w miarę przekazywanej do prania odzieży ochronnej.</w:t>
      </w:r>
    </w:p>
    <w:p w14:paraId="0CDBAE7A"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4.2) Odzież ochronna oznakowana zostanie w sposób widoczny (np. w przedniej części fartucha na kieszonce, przedniej części spodni, spódnicy itp.), opisowy, za pomocą wszywek lub taśm </w:t>
      </w:r>
      <w:proofErr w:type="spellStart"/>
      <w:r w:rsidRPr="000762EE">
        <w:rPr>
          <w:rFonts w:ascii="Arial" w:hAnsi="Arial" w:cs="Arial"/>
          <w:sz w:val="20"/>
          <w:szCs w:val="20"/>
        </w:rPr>
        <w:t>termopatch</w:t>
      </w:r>
      <w:proofErr w:type="spellEnd"/>
      <w:r w:rsidRPr="000762EE">
        <w:rPr>
          <w:rFonts w:ascii="Arial" w:hAnsi="Arial" w:cs="Arial"/>
          <w:sz w:val="20"/>
          <w:szCs w:val="20"/>
        </w:rPr>
        <w:t>. Opis zawierał będzie nazwę Zamawiającego i nazwę komórki organizacyjnej. Wzór opisu oraz ilość odzieży ochronnej do oznakowania określono w załączniku nr 6 do umowy.</w:t>
      </w:r>
    </w:p>
    <w:p w14:paraId="62C1305F" w14:textId="7A1D50DC"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4.3) Oznakowanie odzieży ochronnej przez Wykonawcę nastąpi w ramach świadczonych przez Wykonawcę usług pralniczych.</w:t>
      </w:r>
      <w:r w:rsidR="007C2AC4" w:rsidRPr="000762EE">
        <w:rPr>
          <w:rFonts w:ascii="Arial" w:hAnsi="Arial" w:cs="Arial"/>
          <w:sz w:val="20"/>
          <w:szCs w:val="20"/>
        </w:rPr>
        <w:t xml:space="preserve"> Koszty oznakowania poniesie Wykonawca.</w:t>
      </w:r>
    </w:p>
    <w:p w14:paraId="2869933D" w14:textId="60053DBD"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4.4) Oznakowanie za pomocą chipów pasów magnetycznych przez Wykonawcę następować będzie sukcesywnie, na zlecenie Zamawiającego, za dodatkową odpłatnością</w:t>
      </w:r>
      <w:r w:rsidR="005E31DD">
        <w:rPr>
          <w:rFonts w:ascii="Arial" w:hAnsi="Arial" w:cs="Arial"/>
          <w:sz w:val="20"/>
          <w:szCs w:val="20"/>
        </w:rPr>
        <w:t xml:space="preserve"> (zgodnie z wycena z Tabeli V Formularza cenowego)</w:t>
      </w:r>
      <w:r w:rsidRPr="000762EE">
        <w:rPr>
          <w:rFonts w:ascii="Arial" w:hAnsi="Arial" w:cs="Arial"/>
          <w:sz w:val="20"/>
          <w:szCs w:val="20"/>
        </w:rPr>
        <w:t xml:space="preserve">. Oznakowanie nastąpi w sposób zgodny i na zasadach określonych w pkt. 3) </w:t>
      </w:r>
      <w:proofErr w:type="spellStart"/>
      <w:r w:rsidRPr="000762EE">
        <w:rPr>
          <w:rFonts w:ascii="Arial" w:hAnsi="Arial" w:cs="Arial"/>
          <w:sz w:val="20"/>
          <w:szCs w:val="20"/>
        </w:rPr>
        <w:t>ppkt</w:t>
      </w:r>
      <w:proofErr w:type="spellEnd"/>
      <w:r w:rsidRPr="000762EE">
        <w:rPr>
          <w:rFonts w:ascii="Arial" w:hAnsi="Arial" w:cs="Arial"/>
          <w:sz w:val="20"/>
          <w:szCs w:val="20"/>
        </w:rPr>
        <w:t>. 3.1)-3.9).</w:t>
      </w:r>
    </w:p>
    <w:p w14:paraId="7542661F"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4.5) Po zakończeniu umowy Wykonawca zobowiązany jest do rozkodowania chipów z asortymentu będącego własnością Zamawiającego, w taki sposób by możliwe było ich ponowne zakodowanie i użytkowanie po zakończeniu umowy z Wykonawcą.</w:t>
      </w:r>
    </w:p>
    <w:p w14:paraId="0F54A0BC"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5) Dostawę odzieży jednorazowej</w:t>
      </w:r>
    </w:p>
    <w:p w14:paraId="3CA70E4F" w14:textId="02F901C1"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5.1) Wykonawca w ramach umowy zagwarantuje Zamawiającemu możliwość zakupu odzieży jednorazowej  niejałowych kompletów (piżam).</w:t>
      </w:r>
    </w:p>
    <w:p w14:paraId="6FDCC782"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5.2) Wymagania Zamawiającego dotyczące odzieży jednorazowej obrazuje poniższa tabela:</w:t>
      </w:r>
    </w:p>
    <w:p w14:paraId="03DECC21" w14:textId="77777777" w:rsidR="00D75C53" w:rsidRPr="000762EE" w:rsidRDefault="00D75C53" w:rsidP="00203969">
      <w:pPr>
        <w:spacing w:after="120" w:line="24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6813"/>
        <w:gridCol w:w="2473"/>
      </w:tblGrid>
      <w:tr w:rsidR="00D75C53" w:rsidRPr="000762EE" w14:paraId="5E132519" w14:textId="77777777" w:rsidTr="002658C3">
        <w:tc>
          <w:tcPr>
            <w:tcW w:w="6813" w:type="dxa"/>
          </w:tcPr>
          <w:p w14:paraId="1549B1E2" w14:textId="77777777" w:rsidR="00D75C53" w:rsidRPr="000762EE" w:rsidRDefault="00D75C53" w:rsidP="00203969">
            <w:pPr>
              <w:pStyle w:val="Default"/>
              <w:spacing w:after="120"/>
              <w:jc w:val="both"/>
              <w:rPr>
                <w:rFonts w:ascii="Arial" w:hAnsi="Arial" w:cs="Arial"/>
                <w:sz w:val="20"/>
                <w:szCs w:val="20"/>
              </w:rPr>
            </w:pPr>
            <w:r w:rsidRPr="000762EE">
              <w:rPr>
                <w:rFonts w:ascii="Arial" w:hAnsi="Arial" w:cs="Arial"/>
                <w:b/>
                <w:bCs/>
                <w:sz w:val="20"/>
                <w:szCs w:val="20"/>
              </w:rPr>
              <w:t>Rodzaj odzieży jednorazowej</w:t>
            </w:r>
          </w:p>
          <w:p w14:paraId="4739DECD" w14:textId="77777777" w:rsidR="00D75C53" w:rsidRPr="000762EE" w:rsidRDefault="00D75C53" w:rsidP="00203969">
            <w:pPr>
              <w:spacing w:after="120"/>
              <w:jc w:val="both"/>
              <w:rPr>
                <w:rFonts w:ascii="Arial" w:hAnsi="Arial" w:cs="Arial"/>
                <w:sz w:val="20"/>
                <w:szCs w:val="20"/>
              </w:rPr>
            </w:pPr>
          </w:p>
        </w:tc>
        <w:tc>
          <w:tcPr>
            <w:tcW w:w="2473" w:type="dxa"/>
          </w:tcPr>
          <w:p w14:paraId="1225450D" w14:textId="77777777" w:rsidR="00D75C53" w:rsidRPr="000762EE" w:rsidRDefault="00D75C53" w:rsidP="00203969">
            <w:pPr>
              <w:pStyle w:val="Default"/>
              <w:spacing w:after="120"/>
              <w:jc w:val="both"/>
              <w:rPr>
                <w:rFonts w:ascii="Arial" w:hAnsi="Arial" w:cs="Arial"/>
                <w:sz w:val="20"/>
                <w:szCs w:val="20"/>
              </w:rPr>
            </w:pPr>
            <w:r w:rsidRPr="000762EE">
              <w:rPr>
                <w:rFonts w:ascii="Arial" w:hAnsi="Arial" w:cs="Arial"/>
                <w:b/>
                <w:bCs/>
                <w:sz w:val="20"/>
                <w:szCs w:val="20"/>
              </w:rPr>
              <w:t>Rozmiar</w:t>
            </w:r>
          </w:p>
          <w:p w14:paraId="3AD6D0C0" w14:textId="77777777" w:rsidR="00D75C53" w:rsidRPr="000762EE" w:rsidRDefault="00D75C53" w:rsidP="00203969">
            <w:pPr>
              <w:spacing w:after="120"/>
              <w:jc w:val="both"/>
              <w:rPr>
                <w:rFonts w:ascii="Arial" w:hAnsi="Arial" w:cs="Arial"/>
                <w:sz w:val="20"/>
                <w:szCs w:val="20"/>
              </w:rPr>
            </w:pPr>
          </w:p>
        </w:tc>
      </w:tr>
      <w:tr w:rsidR="00D75C53" w:rsidRPr="000762EE" w14:paraId="0A288839" w14:textId="77777777" w:rsidTr="002658C3">
        <w:tc>
          <w:tcPr>
            <w:tcW w:w="6813" w:type="dxa"/>
          </w:tcPr>
          <w:p w14:paraId="23C767E7" w14:textId="77777777" w:rsidR="00D75C53" w:rsidRPr="000762EE" w:rsidRDefault="00D75C53" w:rsidP="00203969">
            <w:pPr>
              <w:pStyle w:val="Default"/>
              <w:spacing w:after="120"/>
              <w:jc w:val="both"/>
              <w:rPr>
                <w:rFonts w:ascii="Arial" w:hAnsi="Arial" w:cs="Arial"/>
                <w:sz w:val="20"/>
                <w:szCs w:val="20"/>
              </w:rPr>
            </w:pPr>
            <w:r w:rsidRPr="000762EE">
              <w:rPr>
                <w:rFonts w:ascii="Arial" w:hAnsi="Arial" w:cs="Arial"/>
                <w:b/>
                <w:sz w:val="20"/>
                <w:szCs w:val="20"/>
              </w:rPr>
              <w:t>Niejałowy komplet (piżama)</w:t>
            </w:r>
            <w:r w:rsidRPr="000762EE">
              <w:rPr>
                <w:rFonts w:ascii="Arial" w:hAnsi="Arial" w:cs="Arial"/>
                <w:sz w:val="20"/>
                <w:szCs w:val="20"/>
              </w:rPr>
              <w:t xml:space="preserve"> - składa się z bluzy i spodni - wykonany z miękkiej antystatycznej włókniny polipropylenowej typu SMS o gramaturze 45g/m².</w:t>
            </w:r>
          </w:p>
          <w:p w14:paraId="33E9C0BE" w14:textId="77777777" w:rsidR="00D75C53" w:rsidRPr="000762EE" w:rsidRDefault="00D75C53" w:rsidP="00203969">
            <w:pPr>
              <w:pStyle w:val="Default"/>
              <w:spacing w:after="120"/>
              <w:jc w:val="both"/>
              <w:rPr>
                <w:rFonts w:ascii="Arial" w:hAnsi="Arial" w:cs="Arial"/>
                <w:sz w:val="20"/>
                <w:szCs w:val="20"/>
              </w:rPr>
            </w:pPr>
            <w:r w:rsidRPr="000762EE">
              <w:rPr>
                <w:rFonts w:ascii="Arial" w:hAnsi="Arial" w:cs="Arial"/>
                <w:sz w:val="20"/>
                <w:szCs w:val="20"/>
              </w:rPr>
              <w:t>Bluza z krótkim rękawem, pod szyją wykończona w szpic i obszyta lamówką z identycznej włókniny jak cały komplet (w celu braku podrażnienia). Bluza z trzema kieszeniami. Na dole bluzy zaokrąglone brzegi i rozcięcia, dzięki którym bluza nie krępuje ruchów i dobrze dopasowuje się do sylwetki.</w:t>
            </w:r>
          </w:p>
          <w:p w14:paraId="2993F8DD" w14:textId="77777777" w:rsidR="00D75C53" w:rsidRPr="000762EE" w:rsidRDefault="00D75C53" w:rsidP="00203969">
            <w:pPr>
              <w:pStyle w:val="Default"/>
              <w:spacing w:after="120"/>
              <w:jc w:val="both"/>
              <w:rPr>
                <w:rFonts w:ascii="Arial" w:hAnsi="Arial" w:cs="Arial"/>
                <w:sz w:val="20"/>
                <w:szCs w:val="20"/>
              </w:rPr>
            </w:pPr>
            <w:r w:rsidRPr="000762EE">
              <w:rPr>
                <w:rFonts w:ascii="Arial" w:hAnsi="Arial" w:cs="Arial"/>
                <w:sz w:val="20"/>
                <w:szCs w:val="20"/>
              </w:rPr>
              <w:t>Spodnie luźne, krój prosty bez ściągaczy i podszycia, z wdzianą tasiemką do regulacji obwodu w pasie.</w:t>
            </w:r>
          </w:p>
          <w:p w14:paraId="2CBF06D6" w14:textId="25C502CF" w:rsidR="00D75C53" w:rsidRPr="000762EE" w:rsidRDefault="00D75C53" w:rsidP="00203969">
            <w:pPr>
              <w:pStyle w:val="Default"/>
              <w:spacing w:after="120"/>
              <w:jc w:val="both"/>
              <w:rPr>
                <w:rFonts w:ascii="Arial" w:hAnsi="Arial" w:cs="Arial"/>
                <w:sz w:val="20"/>
                <w:szCs w:val="20"/>
              </w:rPr>
            </w:pPr>
            <w:r w:rsidRPr="000762EE">
              <w:rPr>
                <w:rFonts w:ascii="Arial" w:hAnsi="Arial" w:cs="Arial"/>
                <w:sz w:val="20"/>
                <w:szCs w:val="20"/>
              </w:rPr>
              <w:t xml:space="preserve">Komplet dostępny w dwóch kolorach niebieskim i </w:t>
            </w:r>
            <w:r w:rsidR="00FA726D" w:rsidRPr="000762EE">
              <w:rPr>
                <w:rFonts w:ascii="Arial" w:hAnsi="Arial" w:cs="Arial"/>
                <w:sz w:val="20"/>
                <w:szCs w:val="20"/>
              </w:rPr>
              <w:t>zielonym</w:t>
            </w:r>
            <w:r w:rsidRPr="000762EE">
              <w:rPr>
                <w:rFonts w:ascii="Arial" w:hAnsi="Arial" w:cs="Arial"/>
                <w:sz w:val="20"/>
                <w:szCs w:val="20"/>
              </w:rPr>
              <w:t>.</w:t>
            </w:r>
          </w:p>
          <w:p w14:paraId="3775FD56" w14:textId="77777777" w:rsidR="00D75C53" w:rsidRPr="000762EE" w:rsidRDefault="00D75C53" w:rsidP="00203969">
            <w:pPr>
              <w:pStyle w:val="Default"/>
              <w:spacing w:after="120"/>
              <w:jc w:val="both"/>
              <w:rPr>
                <w:rFonts w:ascii="Arial" w:hAnsi="Arial" w:cs="Arial"/>
                <w:sz w:val="20"/>
                <w:szCs w:val="20"/>
              </w:rPr>
            </w:pPr>
            <w:r w:rsidRPr="000762EE">
              <w:rPr>
                <w:rFonts w:ascii="Arial" w:hAnsi="Arial" w:cs="Arial"/>
                <w:sz w:val="20"/>
                <w:szCs w:val="20"/>
              </w:rPr>
              <w:lastRenderedPageBreak/>
              <w:t>Komplet wykonany zgodnie z normą PN-EN 13795.</w:t>
            </w:r>
          </w:p>
          <w:p w14:paraId="44848B8F" w14:textId="77777777" w:rsidR="00D75C53" w:rsidRPr="000762EE" w:rsidRDefault="00D75C53" w:rsidP="00203969">
            <w:pPr>
              <w:pStyle w:val="Default"/>
              <w:spacing w:after="120"/>
              <w:jc w:val="both"/>
              <w:rPr>
                <w:rFonts w:ascii="Arial" w:hAnsi="Arial" w:cs="Arial"/>
                <w:sz w:val="20"/>
                <w:szCs w:val="20"/>
              </w:rPr>
            </w:pPr>
            <w:r w:rsidRPr="000762EE">
              <w:rPr>
                <w:rFonts w:ascii="Arial" w:hAnsi="Arial" w:cs="Arial"/>
                <w:sz w:val="20"/>
                <w:szCs w:val="20"/>
              </w:rPr>
              <w:t>Komplet (bluza i spodnie) pakowany razem w opakowanie foliowe z etykietą zawierającą co najmniej nazwę wyrobu, numer katalogowy, nazwę producenta.</w:t>
            </w:r>
          </w:p>
        </w:tc>
        <w:tc>
          <w:tcPr>
            <w:tcW w:w="2473" w:type="dxa"/>
          </w:tcPr>
          <w:tbl>
            <w:tblPr>
              <w:tblW w:w="0" w:type="auto"/>
              <w:tblBorders>
                <w:top w:val="nil"/>
                <w:left w:val="nil"/>
                <w:bottom w:val="nil"/>
                <w:right w:val="nil"/>
              </w:tblBorders>
              <w:tblLook w:val="0000" w:firstRow="0" w:lastRow="0" w:firstColumn="0" w:lastColumn="0" w:noHBand="0" w:noVBand="0"/>
            </w:tblPr>
            <w:tblGrid>
              <w:gridCol w:w="2257"/>
            </w:tblGrid>
            <w:tr w:rsidR="00866C85" w:rsidRPr="000762EE" w14:paraId="65E50711" w14:textId="77777777">
              <w:trPr>
                <w:trHeight w:val="709"/>
              </w:trPr>
              <w:tc>
                <w:tcPr>
                  <w:tcW w:w="0" w:type="auto"/>
                </w:tcPr>
                <w:p w14:paraId="2BEAB315" w14:textId="77777777" w:rsidR="00866C85" w:rsidRPr="000762EE" w:rsidRDefault="00866C85" w:rsidP="00203969">
                  <w:pPr>
                    <w:autoSpaceDE w:val="0"/>
                    <w:autoSpaceDN w:val="0"/>
                    <w:adjustRightInd w:val="0"/>
                    <w:spacing w:after="120" w:line="240" w:lineRule="auto"/>
                    <w:jc w:val="both"/>
                    <w:rPr>
                      <w:rFonts w:ascii="Arial" w:hAnsi="Arial" w:cs="Arial"/>
                      <w:color w:val="000000"/>
                      <w:sz w:val="20"/>
                      <w:szCs w:val="20"/>
                    </w:rPr>
                  </w:pPr>
                  <w:r w:rsidRPr="000762EE">
                    <w:rPr>
                      <w:rFonts w:ascii="Arial" w:hAnsi="Arial" w:cs="Arial"/>
                      <w:color w:val="000000"/>
                      <w:sz w:val="20"/>
                      <w:szCs w:val="20"/>
                    </w:rPr>
                    <w:lastRenderedPageBreak/>
                    <w:t>XS, S, M, L, XL, XXL, XXXL (oznaczenie rozmiaru na metce bluzy i spodni)</w:t>
                  </w:r>
                </w:p>
              </w:tc>
            </w:tr>
          </w:tbl>
          <w:p w14:paraId="1E4CFA3C" w14:textId="77777777" w:rsidR="00D75C53" w:rsidRPr="000762EE" w:rsidRDefault="00D75C53" w:rsidP="00203969">
            <w:pPr>
              <w:spacing w:after="120"/>
              <w:jc w:val="both"/>
              <w:rPr>
                <w:rFonts w:ascii="Arial" w:hAnsi="Arial" w:cs="Arial"/>
                <w:sz w:val="20"/>
                <w:szCs w:val="20"/>
              </w:rPr>
            </w:pPr>
          </w:p>
        </w:tc>
      </w:tr>
    </w:tbl>
    <w:p w14:paraId="4FFE9D91" w14:textId="77777777" w:rsidR="004D3832" w:rsidRPr="000762EE" w:rsidRDefault="004D3832" w:rsidP="00203969">
      <w:pPr>
        <w:spacing w:after="120" w:line="240" w:lineRule="auto"/>
        <w:jc w:val="both"/>
        <w:rPr>
          <w:rFonts w:ascii="Arial" w:hAnsi="Arial" w:cs="Arial"/>
          <w:sz w:val="20"/>
          <w:szCs w:val="20"/>
        </w:rPr>
      </w:pPr>
    </w:p>
    <w:p w14:paraId="03E5295B" w14:textId="66A1CB40" w:rsidR="00104A6C" w:rsidRPr="001A5D05"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5.3) Zakup odzieży jednorazowej następować będzie w miarę potrzeb Zamawiającego, na podstawie zamówień częściowych określających rodzaj, rozmiar i ilość odzieży oraz termin dostarczenia do poszczególnej komórki organizacyjnej Zamawiającego, przy czym termin dostarczenia przez </w:t>
      </w:r>
      <w:r w:rsidRPr="001A5D05">
        <w:rPr>
          <w:rFonts w:ascii="Arial" w:hAnsi="Arial" w:cs="Arial"/>
          <w:sz w:val="20"/>
          <w:szCs w:val="20"/>
        </w:rPr>
        <w:t>Wykonawcę zamówionej odzieży jednorazowej nie może przekroczyć 3 dni roboczych. Przewidywana ilość dostaw w czasie obowiązywania umowy:</w:t>
      </w:r>
    </w:p>
    <w:p w14:paraId="09702B5A" w14:textId="13072D39" w:rsidR="00104A6C" w:rsidRPr="001A5D05" w:rsidRDefault="00104A6C" w:rsidP="00203969">
      <w:pPr>
        <w:spacing w:after="120" w:line="240" w:lineRule="auto"/>
        <w:jc w:val="both"/>
        <w:rPr>
          <w:rFonts w:ascii="Arial" w:hAnsi="Arial" w:cs="Arial"/>
          <w:sz w:val="20"/>
          <w:szCs w:val="20"/>
        </w:rPr>
      </w:pPr>
      <w:r w:rsidRPr="001A5D05">
        <w:rPr>
          <w:rFonts w:ascii="Arial" w:hAnsi="Arial" w:cs="Arial"/>
          <w:sz w:val="20"/>
          <w:szCs w:val="20"/>
        </w:rPr>
        <w:t>- niejałowe komplety (piżamy) –</w:t>
      </w:r>
      <w:r w:rsidR="00C62718" w:rsidRPr="001A5D05">
        <w:rPr>
          <w:rFonts w:ascii="Arial" w:hAnsi="Arial" w:cs="Arial"/>
          <w:sz w:val="20"/>
          <w:szCs w:val="20"/>
        </w:rPr>
        <w:t xml:space="preserve">3240 sztuki </w:t>
      </w:r>
    </w:p>
    <w:p w14:paraId="2F3BE461" w14:textId="77777777" w:rsidR="00104A6C" w:rsidRPr="000762EE" w:rsidRDefault="00104A6C" w:rsidP="00203969">
      <w:pPr>
        <w:spacing w:after="120" w:line="240" w:lineRule="auto"/>
        <w:jc w:val="both"/>
        <w:rPr>
          <w:rFonts w:ascii="Arial" w:hAnsi="Arial" w:cs="Arial"/>
          <w:sz w:val="20"/>
          <w:szCs w:val="20"/>
        </w:rPr>
      </w:pPr>
      <w:r w:rsidRPr="001A5D05">
        <w:rPr>
          <w:rFonts w:ascii="Arial" w:hAnsi="Arial" w:cs="Arial"/>
          <w:sz w:val="20"/>
          <w:szCs w:val="20"/>
        </w:rPr>
        <w:t xml:space="preserve">Zamawiający zastrzega sobie możliwość dostarczenia przez Wykonawcę odzieży jednorazowej w </w:t>
      </w:r>
      <w:r w:rsidRPr="000762EE">
        <w:rPr>
          <w:rFonts w:ascii="Arial" w:hAnsi="Arial" w:cs="Arial"/>
          <w:sz w:val="20"/>
          <w:szCs w:val="20"/>
        </w:rPr>
        <w:t>mniejszych ilościach niż określone powyżej.</w:t>
      </w:r>
    </w:p>
    <w:p w14:paraId="27B5180F"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WYMAGANIA ORGANIZACYJNE DOTYCZĄCE REALIZACJI USŁUGI PRALNICZEJ</w:t>
      </w:r>
    </w:p>
    <w:p w14:paraId="6968C17A"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1) Odbiory brudnego asortymentu i dostawy czystego asortymentu odbywać się będą bezpośrednio z i do poszczególnych komórek organizacyjnych Zamawiającego.</w:t>
      </w:r>
      <w:r w:rsidR="00B31B74" w:rsidRPr="000762EE">
        <w:rPr>
          <w:rFonts w:ascii="Arial" w:hAnsi="Arial" w:cs="Arial"/>
          <w:sz w:val="20"/>
          <w:szCs w:val="20"/>
        </w:rPr>
        <w:t xml:space="preserve"> Odbiór brudnego asortymentu odbywać się będzie w workach poliestrowych dostarczony na koszt własny Wykonawcy – celem prawidłowej realizacji usługi.</w:t>
      </w:r>
    </w:p>
    <w:p w14:paraId="72D350D7" w14:textId="77777777" w:rsidR="00B31B74"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2) Wykonawca na 5 dni robocze przed rozpoczęciem realizacji umowy na świadczenie usług pralniczych dostarczy do komórek organizacyjnych Zamawiającego</w:t>
      </w:r>
      <w:r w:rsidR="00B31B74" w:rsidRPr="000762EE">
        <w:rPr>
          <w:rFonts w:ascii="Arial" w:hAnsi="Arial" w:cs="Arial"/>
          <w:sz w:val="20"/>
          <w:szCs w:val="20"/>
        </w:rPr>
        <w:t>:</w:t>
      </w:r>
    </w:p>
    <w:p w14:paraId="2FD13B0C" w14:textId="7237FDFD" w:rsidR="00104A6C" w:rsidRPr="000762EE" w:rsidRDefault="00B31B74"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2</w:t>
      </w:r>
      <w:r w:rsidRPr="000762EE">
        <w:rPr>
          <w:rFonts w:ascii="Arial" w:hAnsi="Arial" w:cs="Arial"/>
          <w:color w:val="000000" w:themeColor="text1"/>
          <w:sz w:val="20"/>
          <w:szCs w:val="20"/>
          <w:shd w:val="clear" w:color="auto" w:fill="FFFFFF" w:themeFill="background1"/>
        </w:rPr>
        <w:t xml:space="preserve">.1) </w:t>
      </w:r>
      <w:r w:rsidR="00104A6C" w:rsidRPr="000762EE">
        <w:rPr>
          <w:rFonts w:ascii="Arial" w:hAnsi="Arial" w:cs="Arial"/>
          <w:b/>
          <w:color w:val="000000" w:themeColor="text1"/>
          <w:sz w:val="20"/>
          <w:szCs w:val="20"/>
          <w:shd w:val="clear" w:color="auto" w:fill="FFFFFF" w:themeFill="background1"/>
        </w:rPr>
        <w:t xml:space="preserve">worki poliestrowe </w:t>
      </w:r>
      <w:r w:rsidR="00104A6C" w:rsidRPr="000762EE">
        <w:rPr>
          <w:rFonts w:ascii="Arial" w:hAnsi="Arial" w:cs="Arial"/>
          <w:color w:val="000000" w:themeColor="text1"/>
          <w:sz w:val="20"/>
          <w:szCs w:val="20"/>
          <w:shd w:val="clear" w:color="auto" w:fill="FFFFFF" w:themeFill="background1"/>
        </w:rPr>
        <w:t xml:space="preserve">w ilości łącznej </w:t>
      </w:r>
      <w:r w:rsidR="006A1104" w:rsidRPr="000762EE">
        <w:rPr>
          <w:rFonts w:ascii="Arial" w:hAnsi="Arial" w:cs="Arial"/>
          <w:b/>
          <w:bCs/>
          <w:color w:val="000000" w:themeColor="text1"/>
          <w:sz w:val="20"/>
          <w:szCs w:val="20"/>
          <w:shd w:val="clear" w:color="auto" w:fill="FFFFFF" w:themeFill="background1"/>
        </w:rPr>
        <w:t>-</w:t>
      </w:r>
      <w:r w:rsidR="001A5D05">
        <w:rPr>
          <w:rFonts w:ascii="Arial" w:hAnsi="Arial" w:cs="Arial"/>
          <w:b/>
          <w:bCs/>
          <w:color w:val="000000" w:themeColor="text1"/>
          <w:sz w:val="20"/>
          <w:szCs w:val="20"/>
          <w:shd w:val="clear" w:color="auto" w:fill="FFFFFF" w:themeFill="background1"/>
        </w:rPr>
        <w:t xml:space="preserve"> </w:t>
      </w:r>
      <w:r w:rsidR="006A1104" w:rsidRPr="000762EE">
        <w:rPr>
          <w:rFonts w:ascii="Arial" w:hAnsi="Arial" w:cs="Arial"/>
          <w:b/>
          <w:bCs/>
          <w:color w:val="000000" w:themeColor="text1"/>
          <w:sz w:val="20"/>
          <w:szCs w:val="20"/>
          <w:shd w:val="clear" w:color="auto" w:fill="FFFFFF" w:themeFill="background1"/>
        </w:rPr>
        <w:t>324 sztuki</w:t>
      </w:r>
    </w:p>
    <w:p w14:paraId="08D3076A"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Worki poliestrowe wykonane będą z tkaniny poliestrowej o gramaturze minimum 150 g/m² z dodatkiem włókna węglowego (minimum 0,6 % włókno węglowe). Tkanina z aktywnym czynnikiem bakteriostatycznym, który hamuje wzrost bakterii i eliminuje nieprzyjemne zapachy.</w:t>
      </w:r>
    </w:p>
    <w:p w14:paraId="22D02EFF"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wymiar: 120x70 cm i kolor zielony - do transportu asortymentu pralniczego brudnego;</w:t>
      </w:r>
    </w:p>
    <w:p w14:paraId="27A7BD0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wymiar: 120x70 cm i kolor zielony z czerwonym lampasem do transportu asortymentu pralniczego brudnego - skażonego.</w:t>
      </w:r>
    </w:p>
    <w:p w14:paraId="690BD84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Każdy worek będzie związywany trokami.</w:t>
      </w:r>
    </w:p>
    <w:p w14:paraId="06755671"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Każdy worek musi być oznaczony chipem z indywidualnym numerem, z przypisaną nazwą Zamawiającego i nazwą komórki organizacyjnej Zamawiającego. Koszty </w:t>
      </w:r>
      <w:proofErr w:type="spellStart"/>
      <w:r w:rsidRPr="000762EE">
        <w:rPr>
          <w:rFonts w:ascii="Arial" w:hAnsi="Arial" w:cs="Arial"/>
          <w:sz w:val="20"/>
          <w:szCs w:val="20"/>
        </w:rPr>
        <w:t>ochipowania</w:t>
      </w:r>
      <w:proofErr w:type="spellEnd"/>
      <w:r w:rsidRPr="000762EE">
        <w:rPr>
          <w:rFonts w:ascii="Arial" w:hAnsi="Arial" w:cs="Arial"/>
          <w:sz w:val="20"/>
          <w:szCs w:val="20"/>
        </w:rPr>
        <w:t xml:space="preserve"> worków po</w:t>
      </w:r>
      <w:r w:rsidR="00B274FF" w:rsidRPr="000762EE">
        <w:rPr>
          <w:rFonts w:ascii="Arial" w:hAnsi="Arial" w:cs="Arial"/>
          <w:sz w:val="20"/>
          <w:szCs w:val="20"/>
        </w:rPr>
        <w:t>liestrowych poniesie Wykonawca</w:t>
      </w:r>
      <w:r w:rsidRPr="000762EE">
        <w:rPr>
          <w:rFonts w:ascii="Arial" w:hAnsi="Arial" w:cs="Arial"/>
          <w:sz w:val="20"/>
          <w:szCs w:val="20"/>
        </w:rPr>
        <w:t>.</w:t>
      </w:r>
    </w:p>
    <w:p w14:paraId="5E81F26F"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Worki poliestrowe do transportu asortymentu powinny umożliwiać sczytywanie asortymentu bezdotykowo.</w:t>
      </w:r>
    </w:p>
    <w:p w14:paraId="3A3E6DCE"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Worki poliestrowe dostarczone będą do poszczególnych komórek organizacyjnych Zamawiającego, w ilościach zgodnych z określonymi w załączniku nr 2 do umowy.</w:t>
      </w:r>
    </w:p>
    <w:p w14:paraId="08075DBE"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 przypadku zagubienia, uszkodzenia lub zniszczenia worka, Wykonawca zobowiązany jest uzupełnić worek lub wymienić na nowy, z odpowiednim chipem.</w:t>
      </w:r>
    </w:p>
    <w:p w14:paraId="1DA3F6B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 workach poliestrowych transportowany będzie asortyment brudny z poszczególnych komórek organizacyjnych Zamawiającego znajdujących się w jego siedzibie.</w:t>
      </w:r>
    </w:p>
    <w:p w14:paraId="363BFF1B"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Worki poliestrowe po wypraniu, wracają z czystym asortymentem do komórek organizacyjnych Zamawiającego w terminie do 24 godzin, licząc od dnia ostatniego odbioru danego worka z brudnym asortymentem. Usługa pralnicza worka poliestrowego obciąża Zamawiającego i rozliczana będzie wagowo.</w:t>
      </w:r>
    </w:p>
    <w:p w14:paraId="36B66CA0" w14:textId="0E7B0D5D"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 xml:space="preserve">2.2) </w:t>
      </w:r>
      <w:r w:rsidRPr="000762EE">
        <w:rPr>
          <w:rFonts w:ascii="Arial" w:hAnsi="Arial" w:cs="Arial"/>
          <w:b/>
          <w:color w:val="000000" w:themeColor="text1"/>
          <w:sz w:val="20"/>
          <w:szCs w:val="20"/>
        </w:rPr>
        <w:t>worki fol</w:t>
      </w:r>
      <w:r w:rsidR="00EA6CEC" w:rsidRPr="000762EE">
        <w:rPr>
          <w:rFonts w:ascii="Arial" w:hAnsi="Arial" w:cs="Arial"/>
          <w:b/>
          <w:color w:val="000000" w:themeColor="text1"/>
          <w:sz w:val="20"/>
          <w:szCs w:val="20"/>
        </w:rPr>
        <w:t>iowe o pojemności 120</w:t>
      </w:r>
      <w:r w:rsidRPr="000762EE">
        <w:rPr>
          <w:rFonts w:ascii="Arial" w:hAnsi="Arial" w:cs="Arial"/>
          <w:b/>
          <w:color w:val="000000" w:themeColor="text1"/>
          <w:sz w:val="20"/>
          <w:szCs w:val="20"/>
        </w:rPr>
        <w:t xml:space="preserve"> l,</w:t>
      </w:r>
      <w:r w:rsidRPr="000762EE">
        <w:rPr>
          <w:rFonts w:ascii="Arial" w:hAnsi="Arial" w:cs="Arial"/>
          <w:color w:val="000000" w:themeColor="text1"/>
          <w:sz w:val="20"/>
          <w:szCs w:val="20"/>
        </w:rPr>
        <w:t xml:space="preserve"> w kolorze zielonym, w ilości</w:t>
      </w:r>
      <w:r w:rsidR="00910AAC" w:rsidRPr="000762EE">
        <w:rPr>
          <w:rFonts w:ascii="Arial" w:hAnsi="Arial" w:cs="Arial"/>
          <w:color w:val="000000" w:themeColor="text1"/>
          <w:sz w:val="20"/>
          <w:szCs w:val="20"/>
        </w:rPr>
        <w:t xml:space="preserve"> </w:t>
      </w:r>
      <w:r w:rsidR="00B54AD3" w:rsidRPr="000762EE">
        <w:rPr>
          <w:rFonts w:ascii="Arial" w:hAnsi="Arial" w:cs="Arial"/>
          <w:b/>
          <w:bCs/>
          <w:color w:val="000000" w:themeColor="text1"/>
          <w:sz w:val="20"/>
          <w:szCs w:val="20"/>
        </w:rPr>
        <w:t>539</w:t>
      </w:r>
      <w:r w:rsidR="00910AAC" w:rsidRPr="000762EE">
        <w:rPr>
          <w:rFonts w:ascii="Arial" w:hAnsi="Arial" w:cs="Arial"/>
          <w:b/>
          <w:bCs/>
          <w:color w:val="000000" w:themeColor="text1"/>
          <w:sz w:val="20"/>
          <w:szCs w:val="20"/>
        </w:rPr>
        <w:t xml:space="preserve"> </w:t>
      </w:r>
      <w:r w:rsidR="005A2832" w:rsidRPr="000762EE">
        <w:rPr>
          <w:rFonts w:ascii="Arial" w:hAnsi="Arial" w:cs="Arial"/>
          <w:color w:val="000000" w:themeColor="text1"/>
          <w:sz w:val="20"/>
          <w:szCs w:val="20"/>
        </w:rPr>
        <w:t xml:space="preserve"> </w:t>
      </w:r>
      <w:r w:rsidRPr="000762EE">
        <w:rPr>
          <w:rFonts w:ascii="Arial" w:hAnsi="Arial" w:cs="Arial"/>
          <w:color w:val="000000" w:themeColor="text1"/>
          <w:sz w:val="20"/>
          <w:szCs w:val="20"/>
        </w:rPr>
        <w:t>sztuk miesięcznie.</w:t>
      </w:r>
    </w:p>
    <w:p w14:paraId="0F720A5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 workach foliowych transportowany będzie asortyment brudny z komórek organizacyjnych Zamawiającego znajdujących się poza siedzibą, oddziałów dziennych, poradni i komórek organizacyjnych niemedycznych Zamawiającego, a także wszelki asortyment brudny mokry.</w:t>
      </w:r>
    </w:p>
    <w:p w14:paraId="2503B21B"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lastRenderedPageBreak/>
        <w:t xml:space="preserve">Brudny asortyment mokry (np. </w:t>
      </w:r>
      <w:proofErr w:type="spellStart"/>
      <w:r w:rsidRPr="000762EE">
        <w:rPr>
          <w:rFonts w:ascii="Arial" w:hAnsi="Arial" w:cs="Arial"/>
          <w:sz w:val="20"/>
          <w:szCs w:val="20"/>
        </w:rPr>
        <w:t>mopy</w:t>
      </w:r>
      <w:proofErr w:type="spellEnd"/>
      <w:r w:rsidRPr="000762EE">
        <w:rPr>
          <w:rFonts w:ascii="Arial" w:hAnsi="Arial" w:cs="Arial"/>
          <w:sz w:val="20"/>
          <w:szCs w:val="20"/>
        </w:rPr>
        <w:t>, ściereczki) należy przed wrzuceniem do worka poliestrowego, włożyć do worka foliowego.</w:t>
      </w:r>
    </w:p>
    <w:p w14:paraId="19D46B0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Worki foliowe dostarczane będą do poszczególnych komórek organizacyjnych Zamawiającego, w ilościach miesięcznych zgodnych z określonymi w załączniku nr 7 do umowy.</w:t>
      </w:r>
    </w:p>
    <w:p w14:paraId="051A0439" w14:textId="120993CC"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2.3) Worki foliowe dostarczane będą przez Wykonawcę w ramach świadczonych usług pralniczych.</w:t>
      </w:r>
      <w:r w:rsidR="007C2AC4" w:rsidRPr="000762EE">
        <w:rPr>
          <w:rFonts w:ascii="Arial" w:hAnsi="Arial" w:cs="Arial"/>
          <w:sz w:val="20"/>
          <w:szCs w:val="20"/>
        </w:rPr>
        <w:t xml:space="preserve"> Koszty poniesie Wykonawca.</w:t>
      </w:r>
    </w:p>
    <w:p w14:paraId="52209FAD" w14:textId="1477C65D" w:rsidR="00AB34C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2.4) Odbiór brudnego i dostawa czystego asortymentu odbywać się będą każdorazowo na podstawie druków zdawczo–odbiorczych, które Wykonawca dostarczał będzie Zamawiającemu w ramach świadczonych usług pralniczych. Wzór druków określają załączniki nr 3 i 4 do umowy. </w:t>
      </w:r>
      <w:r w:rsidR="007C2AC4" w:rsidRPr="000762EE">
        <w:rPr>
          <w:rFonts w:ascii="Arial" w:hAnsi="Arial" w:cs="Arial"/>
          <w:sz w:val="20"/>
          <w:szCs w:val="20"/>
        </w:rPr>
        <w:t>Koszty druków poniesie Wykonawca.</w:t>
      </w:r>
    </w:p>
    <w:p w14:paraId="489A86B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2.5) Organizacja transportu, załadunku i rozładunku asortymentu pralniczego wykluczała będzie kontakt czystego asortymentu z brudnym.</w:t>
      </w:r>
    </w:p>
    <w:p w14:paraId="6B2DFBC8"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 Odbiór brudnego asortymentu pralniczego</w:t>
      </w:r>
    </w:p>
    <w:p w14:paraId="5E210C6F"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3.1) Wykonawca odbierał będzie z poszczególnych komórek organizacyjnych Zamawiającego brudny asortyment pralniczy w workach znajdujących się w brudownikach, potwierdzając datę odebrania, ilość odebranych worków oraz rodzaj i ilość przekazanego asortymentu na stosownym druku zdawczo-odbiorczym (załączniki nr 3 i 4 do umowy). Druk zdawczo-odbiorczy dla swojej ważności, każdorazowo musi być podpisany imieniem i nazwiskiem osoby odpowiedzialnej z poszczególnej komórki organizacyjnej Zamawiającego.</w:t>
      </w:r>
    </w:p>
    <w:p w14:paraId="34E6E401"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3.2) Odbiór asortymentu brudnego odbywać się będzie od poniedziałku do piątku do godz.11.00, po uprzednim dostarczeniu do komórek organizacyjnych Zamawiającego całego czystego asortymentu pralniczego, zgodnie z częstotliwością określoną w Harmonogramie odbiorów, który stanowi załącznik nr </w:t>
      </w:r>
      <w:r w:rsidR="00A25923" w:rsidRPr="000762EE">
        <w:rPr>
          <w:rFonts w:ascii="Arial" w:hAnsi="Arial" w:cs="Arial"/>
          <w:sz w:val="20"/>
          <w:szCs w:val="20"/>
        </w:rPr>
        <w:t>8</w:t>
      </w:r>
      <w:r w:rsidRPr="000762EE">
        <w:rPr>
          <w:rFonts w:ascii="Arial" w:hAnsi="Arial" w:cs="Arial"/>
          <w:sz w:val="20"/>
          <w:szCs w:val="20"/>
        </w:rPr>
        <w:t xml:space="preserve"> do umowy.</w:t>
      </w:r>
    </w:p>
    <w:p w14:paraId="18C5C08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3.3) Asortyment brudny w workach transportowany będzie na wózkach jezdnych koszykowych lub siatkowych Wykonawcy. Konstrukcja wózka musi być pozbawiona ostrych krawędzi. Kontenery siatkowe zabezpieczone będą pokrowcami. Wszystkie wózki Wykonawcy podlegać muszą codziennemu myciu i dezynfekcji w komorze myjąco dezynfekcyjnej na terenie zakładu Wykonawcy. Wykonawca zapewni odpowiednią ilość wózków do transportu.</w:t>
      </w:r>
    </w:p>
    <w:p w14:paraId="7576A292"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3.4) Po dotarciu danej partii brudnego asortymentu do pralni Wykonawca w programie komputerowym odnotuje:</w:t>
      </w:r>
    </w:p>
    <w:p w14:paraId="6347C475"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a) przekazany do prania asortyment posiadający chipy, określając datę jego przekazania przez Zamawiającego/przyjęcia przez Wykonawcę, rodzaj i ilość,</w:t>
      </w:r>
    </w:p>
    <w:p w14:paraId="53489B7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b) rodzaj i ilość wypranego asortymentu, który nie został oznakowany chipami, z przyporządkowaniem do daty jego przekazania przez Zamawiającego/przyjęcia przez Wykonawcę do prania,</w:t>
      </w:r>
    </w:p>
    <w:p w14:paraId="237FF6D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c) rodzaj i ilość asortymentu, który zakwalifikowany został do napraw szwalniczo-krawieckich, z przyporządkowaniem do daty jego przekazania przez Zamawiającego/przyjęcia przez Wykonawcę.</w:t>
      </w:r>
    </w:p>
    <w:p w14:paraId="7F2DB087"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Informacje, o których mowa powyżej, Wykonawca na bieżąco zamieszczał będzie w programie komputerowym.</w:t>
      </w:r>
    </w:p>
    <w:p w14:paraId="16DA391C"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3.5) Transport brudnego asortymentu odbywać się będzie środkami transportu będącymi pod nadzorem PPIS właściwego dla Wykonawcy. Środki transportu brudnego i czystego asortymentu powinny być oddzielne lub komorami całkowicie oddzielonymi, w pełni odizolowanymi, z podzielnymi szczelnie zamykanymi drzwiami. W wyjątkowych przypadkach - kiedy transport odbywa się jednym samochodem, najpierw dowożony jest czysty asortyment, następnie zabierany brudny asortyment. Przed ponownym skierowaniem samochodu z czystym asortymentem, powinien on być ponownie dezynfekowany.</w:t>
      </w:r>
    </w:p>
    <w:p w14:paraId="4CCDA9A2"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Na wniosek Zamawiającego, Wykonawca zobowiązany jest każdorazowo udostępnić książkę dezynfekcji transportu, którym przewożony jest asortyment.</w:t>
      </w:r>
    </w:p>
    <w:p w14:paraId="08F18A1D"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3.6) Wykonawca odpowiada za przyjęty ładunek brudnego asortymentu z chwilą jego pobrania i załadunku. Wykonawca zobowiązany będzie zabezpieczyć ładunek brudnego asortymentu przed </w:t>
      </w:r>
      <w:r w:rsidRPr="000762EE">
        <w:rPr>
          <w:rFonts w:ascii="Arial" w:hAnsi="Arial" w:cs="Arial"/>
          <w:sz w:val="20"/>
          <w:szCs w:val="20"/>
        </w:rPr>
        <w:lastRenderedPageBreak/>
        <w:t>uszkodzeniem, dostępem osób trzecich, wpływem czynników zewnętrznych oraz wpływem ładunku na otoczenie.</w:t>
      </w:r>
    </w:p>
    <w:p w14:paraId="354C4158"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 Pranie brudnego asortymentu pralniczego</w:t>
      </w:r>
    </w:p>
    <w:p w14:paraId="49739965"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4.1) Wykonawca gwarantuje nie mieszanie asortymentu Zamawiającego z asortymentem z innych placówek. Ponadto Wykonawca gwarantuje oddzielne pranie brudnej odzieży ochronnej pracowników.</w:t>
      </w:r>
    </w:p>
    <w:p w14:paraId="72D09C05"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4.2) Pranie odbywać się będzie według procedur dostosowanych do stanu zabrudzenia i gwarantujących wysoką jakość wypranego asortymentu (zarówno pod względem bakteriologicznym jak i higienicznym).</w:t>
      </w:r>
    </w:p>
    <w:p w14:paraId="47FE4DF9" w14:textId="02D3DDF2"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4.3) Usługa prania wykonywana będzie przy użyciu środków piorących dopuszczonych do obrotu na rynku polskim, posiadających odpowiednie certyfikaty, pozytywne opinie Państwowego Zakładu H</w:t>
      </w:r>
      <w:r w:rsidR="00A1294B" w:rsidRPr="000762EE">
        <w:rPr>
          <w:rFonts w:ascii="Arial" w:hAnsi="Arial" w:cs="Arial"/>
          <w:sz w:val="20"/>
          <w:szCs w:val="20"/>
        </w:rPr>
        <w:t>igieny.</w:t>
      </w:r>
    </w:p>
    <w:p w14:paraId="0202218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4.4) Cykl prania i dezynfekcji asortymentu pralniczego (czas, temperatura, stężenie środka dezynfekcyjnego) musi być dostosowany do pranego materiału zgodnie z instrukcją producenta. Zamawiający wymaga technologii prania gwarantującej wysoką jakość świadczonej usługi</w:t>
      </w:r>
      <w:r w:rsidR="00AB34CC" w:rsidRPr="000762EE">
        <w:rPr>
          <w:rFonts w:ascii="Arial" w:hAnsi="Arial" w:cs="Arial"/>
          <w:sz w:val="20"/>
          <w:szCs w:val="20"/>
        </w:rPr>
        <w:t>.</w:t>
      </w:r>
    </w:p>
    <w:p w14:paraId="26CBEF6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4.5) Pranie asortymentu skażonego powinno odbywać się w oddzieleniu od innego asortymentu.</w:t>
      </w:r>
    </w:p>
    <w:p w14:paraId="78AB722B"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4.6) W procesie prania Wykonawca stosował będzie środki dezynfekcyjne o szerokim zakresie działania biobójczego na drobnoustroje, w tym na bakterie, łącznie z prątkami gruźlicy, grzyby, wirusy, spory bakterii, Clostridium </w:t>
      </w:r>
      <w:proofErr w:type="spellStart"/>
      <w:r w:rsidRPr="000762EE">
        <w:rPr>
          <w:rFonts w:ascii="Arial" w:hAnsi="Arial" w:cs="Arial"/>
          <w:sz w:val="20"/>
          <w:szCs w:val="20"/>
        </w:rPr>
        <w:t>difficile</w:t>
      </w:r>
      <w:proofErr w:type="spellEnd"/>
      <w:r w:rsidRPr="000762EE">
        <w:rPr>
          <w:rFonts w:ascii="Arial" w:hAnsi="Arial" w:cs="Arial"/>
          <w:sz w:val="20"/>
          <w:szCs w:val="20"/>
        </w:rPr>
        <w:t>.</w:t>
      </w:r>
    </w:p>
    <w:p w14:paraId="6447DE38" w14:textId="52019BAD" w:rsidR="00EC7C72" w:rsidRPr="000762EE" w:rsidRDefault="00EC7C72" w:rsidP="00203969">
      <w:pPr>
        <w:spacing w:after="120" w:line="240" w:lineRule="auto"/>
        <w:jc w:val="both"/>
        <w:rPr>
          <w:rFonts w:ascii="Arial" w:hAnsi="Arial" w:cs="Arial"/>
          <w:color w:val="000000" w:themeColor="text1"/>
          <w:sz w:val="20"/>
          <w:szCs w:val="20"/>
        </w:rPr>
      </w:pPr>
      <w:r w:rsidRPr="000762EE">
        <w:rPr>
          <w:rFonts w:ascii="Arial" w:hAnsi="Arial" w:cs="Arial"/>
          <w:sz w:val="20"/>
          <w:szCs w:val="20"/>
        </w:rPr>
        <w:t xml:space="preserve">W </w:t>
      </w:r>
      <w:r w:rsidRPr="000762EE">
        <w:rPr>
          <w:rFonts w:ascii="Arial" w:hAnsi="Arial" w:cs="Arial"/>
          <w:color w:val="000000" w:themeColor="text1"/>
          <w:sz w:val="20"/>
          <w:szCs w:val="20"/>
        </w:rPr>
        <w:t xml:space="preserve">razie stwierdzenia przez </w:t>
      </w:r>
      <w:r w:rsidR="00BD072D" w:rsidRPr="000762EE">
        <w:rPr>
          <w:rFonts w:ascii="Arial" w:hAnsi="Arial" w:cs="Arial"/>
          <w:color w:val="000000" w:themeColor="text1"/>
          <w:sz w:val="20"/>
          <w:szCs w:val="20"/>
        </w:rPr>
        <w:t xml:space="preserve">Naczelną </w:t>
      </w:r>
      <w:r w:rsidRPr="000762EE">
        <w:rPr>
          <w:rFonts w:ascii="Arial" w:hAnsi="Arial" w:cs="Arial"/>
          <w:color w:val="000000" w:themeColor="text1"/>
          <w:sz w:val="20"/>
          <w:szCs w:val="20"/>
        </w:rPr>
        <w:t>Pielęgniar</w:t>
      </w:r>
      <w:r w:rsidR="00BD072D" w:rsidRPr="000762EE">
        <w:rPr>
          <w:rFonts w:ascii="Arial" w:hAnsi="Arial" w:cs="Arial"/>
          <w:color w:val="000000" w:themeColor="text1"/>
          <w:sz w:val="20"/>
          <w:szCs w:val="20"/>
        </w:rPr>
        <w:t>kę</w:t>
      </w:r>
      <w:r w:rsidRPr="000762EE">
        <w:rPr>
          <w:rFonts w:ascii="Arial" w:hAnsi="Arial" w:cs="Arial"/>
          <w:color w:val="000000" w:themeColor="text1"/>
          <w:sz w:val="20"/>
          <w:szCs w:val="20"/>
        </w:rPr>
        <w:t xml:space="preserve"> lub </w:t>
      </w:r>
      <w:r w:rsidR="000F7D6B" w:rsidRPr="000762EE">
        <w:rPr>
          <w:rFonts w:ascii="Arial" w:hAnsi="Arial" w:cs="Arial"/>
          <w:color w:val="000000" w:themeColor="text1"/>
          <w:sz w:val="20"/>
          <w:szCs w:val="20"/>
        </w:rPr>
        <w:t>osobę</w:t>
      </w:r>
      <w:r w:rsidRPr="000762EE">
        <w:rPr>
          <w:rFonts w:ascii="Arial" w:hAnsi="Arial" w:cs="Arial"/>
          <w:color w:val="000000" w:themeColor="text1"/>
          <w:sz w:val="20"/>
          <w:szCs w:val="20"/>
        </w:rPr>
        <w:t xml:space="preserve"> </w:t>
      </w:r>
      <w:r w:rsidR="000F7D6B" w:rsidRPr="000762EE">
        <w:rPr>
          <w:rFonts w:ascii="Arial" w:hAnsi="Arial" w:cs="Arial"/>
          <w:color w:val="000000" w:themeColor="text1"/>
          <w:sz w:val="20"/>
          <w:szCs w:val="20"/>
        </w:rPr>
        <w:t xml:space="preserve">upoważnioną (Pielęgniarka Oddziałowa, pracownik magazynu oddziałowego) </w:t>
      </w:r>
      <w:r w:rsidRPr="000762EE">
        <w:rPr>
          <w:rFonts w:ascii="Arial" w:hAnsi="Arial" w:cs="Arial"/>
          <w:color w:val="000000" w:themeColor="text1"/>
          <w:sz w:val="20"/>
          <w:szCs w:val="20"/>
        </w:rPr>
        <w:t xml:space="preserve">nieprawidłowości </w:t>
      </w:r>
      <w:r w:rsidR="000F7D6B" w:rsidRPr="000762EE">
        <w:rPr>
          <w:rFonts w:ascii="Arial" w:hAnsi="Arial" w:cs="Arial"/>
          <w:color w:val="000000" w:themeColor="text1"/>
          <w:sz w:val="20"/>
          <w:szCs w:val="20"/>
        </w:rPr>
        <w:t xml:space="preserve">w świadczeniu usługi, w szczególności w razie uzasadnionego stwierdzenia, że dostarczony asortyment nie spełnia wymagań dotyczących czystości lub ilości, Wykonawca zobowiązany będzie do dostarczenia na własny koszt asortymentu zastępczego na czas usunięcia nieprawidłowości niezwłocznie, nie później jednak niż w terminie 1 dnia roboczego po otrzymaniu zgłoszenia dokonanego przez Zamawiającego. </w:t>
      </w:r>
    </w:p>
    <w:p w14:paraId="3424FB43"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5) Dostawa czystego asortymentu pralniczego</w:t>
      </w:r>
    </w:p>
    <w:p w14:paraId="09C808EB"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5.1) Wykonawca dostarczał będzie czysty asortyment pralniczy do poszczególnych komórek organizacyjnych Zamawiającego, do pomieszczenia magazynowego.</w:t>
      </w:r>
    </w:p>
    <w:p w14:paraId="5A0ACF1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5.2) Potwierdzeniem odbioru asortymentu czystego jest odpowiedni druk zdawczo-odbiorczy (załączniki nr 3 i 4 do umowy), określający termin dostarczenia, rodzaj i ilość asortymentu czystego. Druk zdawczo-odbiorczy dla swojej ważności, każdorazowo musi być podpisany imieniem i nazwiskiem osoby odpowiedzialnej z poszczególnej komórki organizacyjnej Zamawiającego.</w:t>
      </w:r>
    </w:p>
    <w:p w14:paraId="6BB7E6F8" w14:textId="77777777" w:rsidR="00996D1A"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5.3) Przed podpisaniem druku zdawczo-odbiorczego osoba odpowiedzialna, w obecności przedstawiciela Wykonawcy, sprawdza rodzaj, ilość i jakość dostarczonego czystego asortymentu. Ewentualne uwagi ilościowe lub jakościowe zapisywane są na druku zdawczo-odbiorczym (w poz. „saldo/uwagi”), </w:t>
      </w:r>
      <w:r w:rsidR="00996D1A" w:rsidRPr="000762EE">
        <w:rPr>
          <w:rFonts w:ascii="Arial" w:hAnsi="Arial" w:cs="Arial"/>
          <w:sz w:val="20"/>
          <w:szCs w:val="20"/>
        </w:rPr>
        <w:t xml:space="preserve">Na druku zdawczo odbiorczym w części uwagi reklamacyjne należy dodatkowo odnotować niezgodności co do ilości i jakości asortymentu pralniczego, co będzie stanowić podstawę do </w:t>
      </w:r>
      <w:r w:rsidR="00E20DCD" w:rsidRPr="000762EE">
        <w:rPr>
          <w:rFonts w:ascii="Arial" w:hAnsi="Arial" w:cs="Arial"/>
          <w:sz w:val="20"/>
          <w:szCs w:val="20"/>
        </w:rPr>
        <w:t xml:space="preserve">wszczęcia </w:t>
      </w:r>
      <w:r w:rsidR="00996D1A" w:rsidRPr="000762EE">
        <w:rPr>
          <w:rFonts w:ascii="Arial" w:hAnsi="Arial" w:cs="Arial"/>
          <w:sz w:val="20"/>
          <w:szCs w:val="20"/>
        </w:rPr>
        <w:t>reklamacji.</w:t>
      </w:r>
    </w:p>
    <w:p w14:paraId="09249FB9" w14:textId="77777777"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sz w:val="20"/>
          <w:szCs w:val="20"/>
        </w:rPr>
        <w:t xml:space="preserve">5.4) Dostawy czystego asortymentu odbywać się będą od poniedziałku </w:t>
      </w:r>
      <w:r w:rsidRPr="000762EE">
        <w:rPr>
          <w:rFonts w:ascii="Arial" w:hAnsi="Arial" w:cs="Arial"/>
          <w:color w:val="000000" w:themeColor="text1"/>
          <w:sz w:val="20"/>
          <w:szCs w:val="20"/>
        </w:rPr>
        <w:t>do piątku do godz.10.00, zgodnie z poniższym:</w:t>
      </w:r>
    </w:p>
    <w:p w14:paraId="5D1037C6" w14:textId="4B5B04AA"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color w:val="000000" w:themeColor="text1"/>
          <w:sz w:val="20"/>
          <w:szCs w:val="20"/>
        </w:rPr>
        <w:t>a)</w:t>
      </w:r>
      <w:r w:rsidR="00FA0118" w:rsidRPr="000762EE">
        <w:rPr>
          <w:rFonts w:ascii="Arial" w:hAnsi="Arial" w:cs="Arial"/>
          <w:color w:val="000000" w:themeColor="text1"/>
          <w:sz w:val="20"/>
          <w:szCs w:val="20"/>
        </w:rPr>
        <w:t xml:space="preserve"> dostawa poduszek, kołder i pledów</w:t>
      </w:r>
      <w:r w:rsidRPr="000762EE">
        <w:rPr>
          <w:rFonts w:ascii="Arial" w:hAnsi="Arial" w:cs="Arial"/>
          <w:color w:val="000000" w:themeColor="text1"/>
          <w:sz w:val="20"/>
          <w:szCs w:val="20"/>
        </w:rPr>
        <w:t xml:space="preserve"> nie może przekroczyć 2 dni roboczych (48 godzin), licząc od dnia ich odebrania przez Wykonawcę;</w:t>
      </w:r>
    </w:p>
    <w:p w14:paraId="52389047"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color w:val="000000" w:themeColor="text1"/>
          <w:sz w:val="20"/>
          <w:szCs w:val="20"/>
        </w:rPr>
        <w:t>b) dostawa odzieży ochronnej pracowników (fartuchy, spodnie, spódnice,</w:t>
      </w:r>
      <w:r w:rsidRPr="000762EE">
        <w:rPr>
          <w:rFonts w:ascii="Arial" w:hAnsi="Arial" w:cs="Arial"/>
          <w:sz w:val="20"/>
          <w:szCs w:val="20"/>
        </w:rPr>
        <w:t xml:space="preserve"> bluzy, itp.) nie może przekroczyć 3 dni roboczych (72 godzin), licząc od dnia ich odebrania przez Wykonawcę;</w:t>
      </w:r>
    </w:p>
    <w:p w14:paraId="5F03DC77"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c) dostawa pasów magnetycznych i materacy nie może przekroczyć 5 dni roboczych (120 godzin), licząc od dnia ich odebrania przez Wykonawcę;</w:t>
      </w:r>
    </w:p>
    <w:p w14:paraId="322DB7EB"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d) dostawa pozostałego asortymentu pralniczego, nie wymienionego w lit. a-c) nie może przekroczyć 1 dnia roboczego (24 godzin), licząc od dnia ich odebrania przez Wykonawcę.</w:t>
      </w:r>
    </w:p>
    <w:p w14:paraId="1EF5816C"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5.5) Czysty asortyment powinien być szczelnie zapakowany w worki foliowe, a w czasie transportu w dodatkowy worek tak aby zabezpieczyć asortyment przed powtórnym zabrudzeniem.</w:t>
      </w:r>
    </w:p>
    <w:p w14:paraId="4B72D7E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lastRenderedPageBreak/>
        <w:t>5.6) Czysty asortyment transportowany będzie w wózkach koszowych lub siatkowych, ułożony i pogrupowany rodzajami. Odzież ochronna pracowników transportowana będzie w wózkach na wieszakach, zapakowana w oddzielny worek foliowy. Wózek koszowy powinien być zabezpieczony pokrowcem.</w:t>
      </w:r>
    </w:p>
    <w:p w14:paraId="0FD1F105"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5.7) Sposób pakowania asortymentu czystego:</w:t>
      </w:r>
    </w:p>
    <w:p w14:paraId="04180B76"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asortyment powinien być posegregowany rodzajowo, zafoliowany przed wtórnym zabrudzeniem (zakażeniem) do pojedynczych paczek (folia przezroczysta użyta do pakowania powinna umożliwiać odbiór rodzajowo – asortymentowy bez konieczności otwierania opakowania oraz posiadać atest PZH lub inny równoważny dokument dopuszczający do transportu asortymentu pralniczego), waga jednej paczki nie może przekraczać 5 kg.</w:t>
      </w:r>
    </w:p>
    <w:p w14:paraId="297C5BA6"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5.8) Asortyment czysty otrzymany od Wykonawcy w uszkodzonych opakowaniach jednorazowych zostanie zwrócony do ponownego kompleksowego wykon</w:t>
      </w:r>
      <w:r w:rsidR="00A1294B" w:rsidRPr="000762EE">
        <w:rPr>
          <w:rFonts w:ascii="Arial" w:hAnsi="Arial" w:cs="Arial"/>
          <w:sz w:val="20"/>
          <w:szCs w:val="20"/>
        </w:rPr>
        <w:t>ania usługi na koszt Wykonawcy.</w:t>
      </w:r>
    </w:p>
    <w:p w14:paraId="22D4C87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5.9) Wykonawca, najpóźniej na 5 dni robocze przed rozpoczęciem realizacji umowy na świadczenie usług pralniczych, dostarczy do siedziby Zamawiającego legalizowaną wagę przeznaczoną do kontroli dostarczanego czystego asortymentu pralniczego rozliczanego wagowo. Koszt legalizowania wagi obciąża Wykonawcę. Dokumenty legalizacyjne wagi Wykonawca przekaże Zamawiającemu.</w:t>
      </w:r>
    </w:p>
    <w:p w14:paraId="581B8347"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6) Naprawy szwalniczo-krawieckie</w:t>
      </w:r>
    </w:p>
    <w:p w14:paraId="328812E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6.1) Komórki organizacyjne Zamawiającego przekazują Wykonawcy asortyment pralniczy, który według nich kwalifikuje się do napraw szwalniczo-krawieckich, wpisując jego rodzaj i ilość do druku zdawczo-odbiorczego (załączniki nr 3 i 4 do umowy), zapakowany w osobny worek foliowy z opisem „do naprawy”.</w:t>
      </w:r>
    </w:p>
    <w:p w14:paraId="294A3F8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6.2) Ponadto po wypraniu, asortyment pralniczy przeglądany będzie każdorazowo przez Wykonawcę i jeżeli jest to konieczne, kwalifikowany do wykonania ewentualnych napraw szwalniczo-krawieckich (np.: przeszyć na maszynie szwem ciągłym, naprawić szwy boczne, zszyć rozdarte części bielizny, wszyć suwak, gumki, uzupełnić troki, napy i guziki itp. ponosząc koszty potrzebnych/użytych materiałów).</w:t>
      </w:r>
    </w:p>
    <w:p w14:paraId="2072D696"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6.3) W przypadku stwierdzenia przez Zamawiającego konieczności wykonania napraw szwalniczo-krawieckich poszczególnych sztuk asortymentu pralniczego, asortyment ten po naprawie dostarczony zostanie do komórek organizacyjnych Zamawiającego w terminie do 3 dni roboczych (72 godziny), licząc od dnia ich odebrania przez Wykonawcę.</w:t>
      </w:r>
    </w:p>
    <w:p w14:paraId="709EFE1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6.4) W przypadku stwierdzenia przez Wykonawcę konieczności wykonania napraw szwalniczo-krawieckich poszczególnych sztuk asortymentu pralniczego, asortyment ten po naprawie dostarczony zostanie do komórek organizacyjnych Zamawiającego w terminach określonych w pkt. 5.4) plus 3 dni robocze (72 godziny), licząc od dnia ich odebrania przez Wykonawcę.</w:t>
      </w:r>
    </w:p>
    <w:p w14:paraId="1E86FB7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6.5) Dostawa do komórek organizacyjnych Zamawiającego asortymentu pralniczego, który został poddany naprawie zostanie oddzielnie zapakowany, z opisem „po naprawie”.</w:t>
      </w:r>
    </w:p>
    <w:p w14:paraId="3B6A0422"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6.6) Wykonawca każdorazowo w programie komputerowym wpisuje rodzaj i ilość asortymentów, które poddane zostaną naprawie. W przypadku stwierdzenia przez Wykonawcę konieczności wykonania napraw, informacja taka zamieszczana jest również przez Wykonawcę na odpowiednich drukach zdawczo-odbiorczych, o których mowa w pkt. 5.2), w poz. „saldo/uwagi”.</w:t>
      </w:r>
    </w:p>
    <w:p w14:paraId="6D2D688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6.7) W przypadku kwalifikowania się asortymentu pralniczego do kasacji Wykonawca:</w:t>
      </w:r>
    </w:p>
    <w:p w14:paraId="020F5378" w14:textId="2A52200A" w:rsidR="00104A6C" w:rsidRPr="000762EE" w:rsidRDefault="00104A6C" w:rsidP="00203969">
      <w:pPr>
        <w:spacing w:after="120" w:line="240" w:lineRule="auto"/>
        <w:jc w:val="both"/>
        <w:rPr>
          <w:rFonts w:ascii="Arial" w:hAnsi="Arial" w:cs="Arial"/>
          <w:color w:val="000000" w:themeColor="text1"/>
          <w:sz w:val="20"/>
          <w:szCs w:val="20"/>
        </w:rPr>
      </w:pPr>
      <w:r w:rsidRPr="000762EE">
        <w:rPr>
          <w:rFonts w:ascii="Arial" w:hAnsi="Arial" w:cs="Arial"/>
          <w:sz w:val="20"/>
          <w:szCs w:val="20"/>
        </w:rPr>
        <w:t xml:space="preserve">a) </w:t>
      </w:r>
      <w:r w:rsidRPr="000762EE">
        <w:rPr>
          <w:rFonts w:ascii="Arial" w:hAnsi="Arial" w:cs="Arial"/>
          <w:color w:val="000000" w:themeColor="text1"/>
          <w:sz w:val="20"/>
          <w:szCs w:val="20"/>
        </w:rPr>
        <w:t xml:space="preserve">w przypadku gdy jest to asortyment dzierżawiony od Wykonawcy – zastępuje </w:t>
      </w:r>
      <w:r w:rsidR="007E19D5" w:rsidRPr="000762EE">
        <w:rPr>
          <w:rFonts w:ascii="Arial" w:hAnsi="Arial" w:cs="Arial"/>
          <w:color w:val="000000" w:themeColor="text1"/>
          <w:sz w:val="20"/>
          <w:szCs w:val="20"/>
        </w:rPr>
        <w:t xml:space="preserve">niezwłocznie  przed wysłaniem do zamawiającego </w:t>
      </w:r>
      <w:r w:rsidRPr="000762EE">
        <w:rPr>
          <w:rFonts w:ascii="Arial" w:hAnsi="Arial" w:cs="Arial"/>
          <w:color w:val="000000" w:themeColor="text1"/>
          <w:sz w:val="20"/>
          <w:szCs w:val="20"/>
        </w:rPr>
        <w:t>asortymentem nowym, zgodnie z wymaganiami Zamawiającego;</w:t>
      </w:r>
    </w:p>
    <w:p w14:paraId="2101C90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b) w przypadku gdy jest to asortyment Zamawiającego – asortyment przekazuje do komórek organizacyjnych Zamawiającego oddzielnie zapakowany z opisem „kasacja”.</w:t>
      </w:r>
    </w:p>
    <w:p w14:paraId="5C8A18B7"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6.8) W przypadku znacznego uszkodzenia lub wyeksploatowania dzierżawionego od Wykonawcy asortymentu, Zamawiający zastrzega sobie prawo do zlecenia jego kasacji, nawet w sytuacji gdy Wykonawca uzna, że dany asortyment może być jeszcze użytkowany przez Zamawiającego.</w:t>
      </w:r>
    </w:p>
    <w:p w14:paraId="0C220D86" w14:textId="77777777" w:rsidR="00C424EE" w:rsidRDefault="00C424EE" w:rsidP="00203969">
      <w:pPr>
        <w:spacing w:after="120" w:line="240" w:lineRule="auto"/>
        <w:jc w:val="both"/>
        <w:rPr>
          <w:rFonts w:ascii="Arial" w:hAnsi="Arial" w:cs="Arial"/>
          <w:b/>
          <w:sz w:val="20"/>
          <w:szCs w:val="20"/>
        </w:rPr>
      </w:pPr>
    </w:p>
    <w:p w14:paraId="38E30909" w14:textId="6F2F7ED8"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lastRenderedPageBreak/>
        <w:t>7. Reklamacje</w:t>
      </w:r>
    </w:p>
    <w:p w14:paraId="78DE6EF7"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7.1) W przypadku stwierdzenia przez Zamawiającego złej jakości asortymentu zwracanego jako czysty, Zamawiający zastrzega sobie prawo do jego zwrotu, celem powtórnego wyprania. Asortyment zwracany zapakowany będzie w oddzielny worek foliowy z opisem „reklamacja”.</w:t>
      </w:r>
    </w:p>
    <w:p w14:paraId="0853EBA0"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7.2) Asortyment czysty wilgotny podlega natychmiastowemu zwrotowi do Wykonawcy. W takim przypadku Wykonawca zobowiązany jest niezwłocznie dostarczyć suchy czysty asortyment, w ilości i rodzaju zwróconego.</w:t>
      </w:r>
    </w:p>
    <w:p w14:paraId="1683103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7.3) Asortyment źle wyprany (z widocznymi przebarwieniami i plamami brudu), niewyprasowany, uszkodzony lub niewłaściwie pocerowany zwracany będzie do ponownego prania lub naprawy.</w:t>
      </w:r>
    </w:p>
    <w:p w14:paraId="3D113B69" w14:textId="7186904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7.4) Na okoliczność zwrotu sporządzany jest</w:t>
      </w:r>
      <w:r w:rsidR="00996D1A" w:rsidRPr="000762EE">
        <w:rPr>
          <w:rFonts w:ascii="Arial" w:hAnsi="Arial" w:cs="Arial"/>
          <w:sz w:val="20"/>
          <w:szCs w:val="20"/>
        </w:rPr>
        <w:t xml:space="preserve"> wpis w druku zdawczo odbiorczym w części „uwagi rekla</w:t>
      </w:r>
      <w:r w:rsidR="00C6004A" w:rsidRPr="000762EE">
        <w:rPr>
          <w:rFonts w:ascii="Arial" w:hAnsi="Arial" w:cs="Arial"/>
          <w:sz w:val="20"/>
          <w:szCs w:val="20"/>
        </w:rPr>
        <w:t>ma</w:t>
      </w:r>
      <w:r w:rsidR="00996D1A" w:rsidRPr="000762EE">
        <w:rPr>
          <w:rFonts w:ascii="Arial" w:hAnsi="Arial" w:cs="Arial"/>
          <w:sz w:val="20"/>
          <w:szCs w:val="20"/>
        </w:rPr>
        <w:t>cyjne”</w:t>
      </w:r>
      <w:r w:rsidRPr="000762EE">
        <w:rPr>
          <w:rFonts w:ascii="Arial" w:hAnsi="Arial" w:cs="Arial"/>
          <w:sz w:val="20"/>
          <w:szCs w:val="20"/>
        </w:rPr>
        <w:t xml:space="preserve"> załącznik</w:t>
      </w:r>
      <w:r w:rsidR="00996D1A" w:rsidRPr="000762EE">
        <w:rPr>
          <w:rFonts w:ascii="Arial" w:hAnsi="Arial" w:cs="Arial"/>
          <w:sz w:val="20"/>
          <w:szCs w:val="20"/>
        </w:rPr>
        <w:t>i</w:t>
      </w:r>
      <w:r w:rsidRPr="000762EE">
        <w:rPr>
          <w:rFonts w:ascii="Arial" w:hAnsi="Arial" w:cs="Arial"/>
          <w:sz w:val="20"/>
          <w:szCs w:val="20"/>
        </w:rPr>
        <w:t xml:space="preserve"> nr </w:t>
      </w:r>
      <w:r w:rsidR="00996D1A" w:rsidRPr="000762EE">
        <w:rPr>
          <w:rFonts w:ascii="Arial" w:hAnsi="Arial" w:cs="Arial"/>
          <w:sz w:val="20"/>
          <w:szCs w:val="20"/>
        </w:rPr>
        <w:t>3</w:t>
      </w:r>
      <w:r w:rsidR="007C2AC4" w:rsidRPr="000762EE">
        <w:rPr>
          <w:rFonts w:ascii="Arial" w:hAnsi="Arial" w:cs="Arial"/>
          <w:sz w:val="20"/>
          <w:szCs w:val="20"/>
        </w:rPr>
        <w:t xml:space="preserve"> i nr</w:t>
      </w:r>
      <w:r w:rsidR="00996D1A" w:rsidRPr="000762EE">
        <w:rPr>
          <w:rFonts w:ascii="Arial" w:hAnsi="Arial" w:cs="Arial"/>
          <w:sz w:val="20"/>
          <w:szCs w:val="20"/>
        </w:rPr>
        <w:t xml:space="preserve"> 4</w:t>
      </w:r>
      <w:r w:rsidRPr="000762EE">
        <w:rPr>
          <w:rFonts w:ascii="Arial" w:hAnsi="Arial" w:cs="Arial"/>
          <w:sz w:val="20"/>
          <w:szCs w:val="20"/>
        </w:rPr>
        <w:t xml:space="preserve"> do umowy. Wykonawca dostarczy zareklamowany asortyment zapakowany w oddzielny worek z opisem ”po reklamacji”, w czasie 1 dnia roboczego (24 godzin), licząc od dnia zwrotu asortymentu przez Zamawiającego.</w:t>
      </w:r>
    </w:p>
    <w:p w14:paraId="5920FE8A" w14:textId="5259F618"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7.5) W przypadku stwierdzenia przez Zamawiającego niezgodności ilościowej asortymentu zwracanego jako czysty, sporządzany jest</w:t>
      </w:r>
      <w:r w:rsidR="00DF32C5" w:rsidRPr="000762EE">
        <w:rPr>
          <w:rFonts w:ascii="Arial" w:hAnsi="Arial" w:cs="Arial"/>
          <w:sz w:val="20"/>
          <w:szCs w:val="20"/>
        </w:rPr>
        <w:t xml:space="preserve"> </w:t>
      </w:r>
      <w:r w:rsidR="00996D1A" w:rsidRPr="000762EE">
        <w:rPr>
          <w:rFonts w:ascii="Arial" w:hAnsi="Arial" w:cs="Arial"/>
          <w:sz w:val="20"/>
          <w:szCs w:val="20"/>
        </w:rPr>
        <w:t>wpis w druku zdawczo</w:t>
      </w:r>
      <w:r w:rsidR="00DF32C5" w:rsidRPr="000762EE">
        <w:rPr>
          <w:rFonts w:ascii="Arial" w:hAnsi="Arial" w:cs="Arial"/>
          <w:sz w:val="20"/>
          <w:szCs w:val="20"/>
        </w:rPr>
        <w:t>-</w:t>
      </w:r>
      <w:r w:rsidR="00996D1A" w:rsidRPr="000762EE">
        <w:rPr>
          <w:rFonts w:ascii="Arial" w:hAnsi="Arial" w:cs="Arial"/>
          <w:sz w:val="20"/>
          <w:szCs w:val="20"/>
        </w:rPr>
        <w:t xml:space="preserve">odbiorczym w części „uwagi reklamacyjne” </w:t>
      </w:r>
      <w:r w:rsidR="00C6004A" w:rsidRPr="000762EE">
        <w:rPr>
          <w:rFonts w:ascii="Arial" w:hAnsi="Arial" w:cs="Arial"/>
          <w:sz w:val="20"/>
          <w:szCs w:val="20"/>
        </w:rPr>
        <w:t xml:space="preserve">załączniki nr 3 i </w:t>
      </w:r>
      <w:r w:rsidR="007C2AC4" w:rsidRPr="000762EE">
        <w:rPr>
          <w:rFonts w:ascii="Arial" w:hAnsi="Arial" w:cs="Arial"/>
          <w:sz w:val="20"/>
          <w:szCs w:val="20"/>
        </w:rPr>
        <w:t xml:space="preserve">nr </w:t>
      </w:r>
      <w:r w:rsidR="00C6004A" w:rsidRPr="000762EE">
        <w:rPr>
          <w:rFonts w:ascii="Arial" w:hAnsi="Arial" w:cs="Arial"/>
          <w:sz w:val="20"/>
          <w:szCs w:val="20"/>
        </w:rPr>
        <w:t>4</w:t>
      </w:r>
      <w:r w:rsidRPr="000762EE">
        <w:rPr>
          <w:rFonts w:ascii="Arial" w:hAnsi="Arial" w:cs="Arial"/>
          <w:sz w:val="20"/>
          <w:szCs w:val="20"/>
        </w:rPr>
        <w:t>. Wykonawca dostarczy brakujący asortyment w czasie 1 dnia roboczego (24 godzin), licząc od dnia stwierdzenia braku ilościowego asortymentu przez Zamawiającego.</w:t>
      </w:r>
    </w:p>
    <w:p w14:paraId="61D1D457"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7.6) W przypadku nie dotrzymania terminów, o których mowa w pkt. 7.4) i 7.5) Zamawiającemu przysługuje prawo naliczenia Wykonawcy kar umownych.</w:t>
      </w:r>
    </w:p>
    <w:p w14:paraId="49CBF02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7.7) Wykonawca obciąży Zamawiającego kosztami usługi za zareklamowany asortyment jednorazowo, po skutecznym zrealizowaniu usługi tzn. zaakceptowaniu ilości i jakości usługi przez Zamawiającego.</w:t>
      </w:r>
    </w:p>
    <w:p w14:paraId="2FC84316"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t>8. Rozliczenie za zrealizowaną usługę</w:t>
      </w:r>
    </w:p>
    <w:p w14:paraId="30C26AB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8.1) Zamawiający zapłaci Wykonawcy za świadczenie usług pralniczych miesięczne wynagrodzenie.</w:t>
      </w:r>
    </w:p>
    <w:p w14:paraId="2D842859"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8.2) Na miesięczne wynagrodzenie Wykonawcy składać się będą:</w:t>
      </w:r>
    </w:p>
    <w:p w14:paraId="420CB792"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8.2.1.) kwota za dzierżawiony asortyment pralniczy;</w:t>
      </w:r>
    </w:p>
    <w:p w14:paraId="7CEB42B0" w14:textId="77777777" w:rsidR="0058610D"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8.2.2) </w:t>
      </w:r>
      <w:r w:rsidR="0058610D" w:rsidRPr="000762EE">
        <w:rPr>
          <w:rFonts w:ascii="Arial" w:hAnsi="Arial" w:cs="Arial"/>
          <w:sz w:val="20"/>
          <w:szCs w:val="20"/>
        </w:rPr>
        <w:t>kwota za wykonane usługi pralnicze - za każdą sztukę wypranego dzierżawionego asortymentu pralniczego;</w:t>
      </w:r>
    </w:p>
    <w:p w14:paraId="686A544B" w14:textId="77777777" w:rsidR="00104A6C" w:rsidRPr="000762EE" w:rsidRDefault="0058610D" w:rsidP="00203969">
      <w:pPr>
        <w:spacing w:after="120" w:line="240" w:lineRule="auto"/>
        <w:jc w:val="both"/>
        <w:rPr>
          <w:rFonts w:ascii="Arial" w:hAnsi="Arial" w:cs="Arial"/>
          <w:sz w:val="20"/>
          <w:szCs w:val="20"/>
        </w:rPr>
      </w:pPr>
      <w:r w:rsidRPr="000762EE">
        <w:rPr>
          <w:rFonts w:ascii="Arial" w:hAnsi="Arial" w:cs="Arial"/>
          <w:sz w:val="20"/>
          <w:szCs w:val="20"/>
        </w:rPr>
        <w:t xml:space="preserve">8.2.3) </w:t>
      </w:r>
      <w:r w:rsidR="00104A6C" w:rsidRPr="000762EE">
        <w:rPr>
          <w:rFonts w:ascii="Arial" w:hAnsi="Arial" w:cs="Arial"/>
          <w:sz w:val="20"/>
          <w:szCs w:val="20"/>
        </w:rPr>
        <w:t>kwota za wykonane usługi pralnicze - za każdy kilogram asortymentu rozliczanego wagowo, w tym również za pasy magnetyczne i worki poliestrowe; czysty i suchy asortyment nie posiadający chipów, pasy magnetyczne i worki poliestrowe, przed ich dostawą do Zamawiającego, każdorazowo będą ważone przez Wykonawcę, a ich waga odnotowywana będzie na drukach zdawczo-odbiorczych oraz w programie komputerowym);</w:t>
      </w:r>
    </w:p>
    <w:p w14:paraId="5230B2E9" w14:textId="77777777" w:rsidR="00104A6C" w:rsidRPr="000762EE" w:rsidRDefault="0058610D" w:rsidP="00203969">
      <w:pPr>
        <w:spacing w:after="120" w:line="240" w:lineRule="auto"/>
        <w:jc w:val="both"/>
        <w:rPr>
          <w:rFonts w:ascii="Arial" w:hAnsi="Arial" w:cs="Arial"/>
          <w:sz w:val="20"/>
          <w:szCs w:val="20"/>
        </w:rPr>
      </w:pPr>
      <w:r w:rsidRPr="000762EE">
        <w:rPr>
          <w:rFonts w:ascii="Arial" w:hAnsi="Arial" w:cs="Arial"/>
          <w:sz w:val="20"/>
          <w:szCs w:val="20"/>
        </w:rPr>
        <w:t>8.2.4</w:t>
      </w:r>
      <w:r w:rsidR="00104A6C" w:rsidRPr="000762EE">
        <w:rPr>
          <w:rFonts w:ascii="Arial" w:hAnsi="Arial" w:cs="Arial"/>
          <w:sz w:val="20"/>
          <w:szCs w:val="20"/>
        </w:rPr>
        <w:t>) cena za każdą sztukę chipa niezbędnego do oznakowania pasów magnetycznych będących własnością Zamawiającego – w przypadku zlecenia przez Zamawiającego oznakowania pasów magnetycznych chipami;</w:t>
      </w:r>
    </w:p>
    <w:p w14:paraId="314C838A" w14:textId="77777777" w:rsidR="00104A6C" w:rsidRPr="000762EE" w:rsidRDefault="0058610D" w:rsidP="00203969">
      <w:pPr>
        <w:spacing w:after="120" w:line="240" w:lineRule="auto"/>
        <w:jc w:val="both"/>
        <w:rPr>
          <w:rFonts w:ascii="Arial" w:hAnsi="Arial" w:cs="Arial"/>
          <w:sz w:val="20"/>
          <w:szCs w:val="20"/>
        </w:rPr>
      </w:pPr>
      <w:r w:rsidRPr="000762EE">
        <w:rPr>
          <w:rFonts w:ascii="Arial" w:hAnsi="Arial" w:cs="Arial"/>
          <w:sz w:val="20"/>
          <w:szCs w:val="20"/>
        </w:rPr>
        <w:t>8.2.5</w:t>
      </w:r>
      <w:r w:rsidR="00104A6C" w:rsidRPr="000762EE">
        <w:rPr>
          <w:rFonts w:ascii="Arial" w:hAnsi="Arial" w:cs="Arial"/>
          <w:sz w:val="20"/>
          <w:szCs w:val="20"/>
        </w:rPr>
        <w:t>) cena za każdą sztukę dostarczonej Zamawiającemu odzieży jednorazowej - w przypadku zamówienia przez Zamawiającego jej dostarczenia.</w:t>
      </w:r>
    </w:p>
    <w:p w14:paraId="5F5F1860" w14:textId="51113C84"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9) </w:t>
      </w:r>
      <w:proofErr w:type="spellStart"/>
      <w:r w:rsidR="00CE3716">
        <w:rPr>
          <w:rFonts w:ascii="Arial" w:hAnsi="Arial" w:cs="Arial"/>
          <w:sz w:val="20"/>
          <w:szCs w:val="20"/>
        </w:rPr>
        <w:t>O</w:t>
      </w:r>
      <w:r w:rsidRPr="000762EE">
        <w:rPr>
          <w:rFonts w:ascii="Arial" w:hAnsi="Arial" w:cs="Arial"/>
          <w:sz w:val="20"/>
          <w:szCs w:val="20"/>
        </w:rPr>
        <w:t>chipowanie</w:t>
      </w:r>
      <w:proofErr w:type="spellEnd"/>
      <w:r w:rsidRPr="000762EE">
        <w:rPr>
          <w:rFonts w:ascii="Arial" w:hAnsi="Arial" w:cs="Arial"/>
          <w:sz w:val="20"/>
          <w:szCs w:val="20"/>
        </w:rPr>
        <w:t xml:space="preserve"> dostarczonych </w:t>
      </w:r>
      <w:r w:rsidR="00CE3716">
        <w:rPr>
          <w:rFonts w:ascii="Arial" w:hAnsi="Arial" w:cs="Arial"/>
          <w:sz w:val="20"/>
          <w:szCs w:val="20"/>
        </w:rPr>
        <w:t xml:space="preserve">Zamawiającemu </w:t>
      </w:r>
      <w:r w:rsidRPr="000762EE">
        <w:rPr>
          <w:rFonts w:ascii="Arial" w:hAnsi="Arial" w:cs="Arial"/>
          <w:sz w:val="20"/>
          <w:szCs w:val="20"/>
        </w:rPr>
        <w:t>worków poliestrowych</w:t>
      </w:r>
      <w:r w:rsidR="00CE3716">
        <w:rPr>
          <w:rFonts w:ascii="Arial" w:hAnsi="Arial" w:cs="Arial"/>
          <w:sz w:val="20"/>
          <w:szCs w:val="20"/>
        </w:rPr>
        <w:t xml:space="preserve"> stanowi koszt Wykonawcy</w:t>
      </w:r>
      <w:r w:rsidRPr="000762EE">
        <w:rPr>
          <w:rFonts w:ascii="Arial" w:hAnsi="Arial" w:cs="Arial"/>
          <w:sz w:val="20"/>
          <w:szCs w:val="20"/>
        </w:rPr>
        <w:t>.</w:t>
      </w:r>
    </w:p>
    <w:p w14:paraId="5E371382"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10) Wykonawca ponosi pełną odpowiedzialność za asortyment uszkodzony podczas transportu oraz procesu pralniczego (np.: przebarwienia, przypalenia, zmniejszenia wymiarów). Jeżeli uszkodzenie ze względów funkcjonalnych i/lub estetycznych nie pozwala na dalsze użytkowanie</w:t>
      </w:r>
      <w:r w:rsidR="00D33714" w:rsidRPr="000762EE">
        <w:rPr>
          <w:rFonts w:ascii="Arial" w:hAnsi="Arial" w:cs="Arial"/>
          <w:sz w:val="20"/>
          <w:szCs w:val="20"/>
        </w:rPr>
        <w:t>,</w:t>
      </w:r>
      <w:r w:rsidR="009B43EF" w:rsidRPr="000762EE">
        <w:rPr>
          <w:rFonts w:ascii="Arial" w:hAnsi="Arial" w:cs="Arial"/>
          <w:sz w:val="20"/>
          <w:szCs w:val="20"/>
        </w:rPr>
        <w:t xml:space="preserve"> </w:t>
      </w:r>
      <w:r w:rsidR="00D33714" w:rsidRPr="000762EE">
        <w:rPr>
          <w:rFonts w:ascii="Arial" w:hAnsi="Arial" w:cs="Arial"/>
          <w:sz w:val="20"/>
          <w:szCs w:val="20"/>
        </w:rPr>
        <w:t xml:space="preserve"> co zostanie potwierdzone wpisem na </w:t>
      </w:r>
      <w:r w:rsidR="009B43EF" w:rsidRPr="000762EE">
        <w:rPr>
          <w:rFonts w:ascii="Arial" w:hAnsi="Arial" w:cs="Arial"/>
          <w:sz w:val="20"/>
          <w:szCs w:val="20"/>
        </w:rPr>
        <w:t xml:space="preserve">druku zdawczo odbiorczym w części „uwagi reklamacyjne” </w:t>
      </w:r>
      <w:r w:rsidRPr="000762EE">
        <w:rPr>
          <w:rFonts w:ascii="Arial" w:hAnsi="Arial" w:cs="Arial"/>
          <w:sz w:val="20"/>
          <w:szCs w:val="20"/>
        </w:rPr>
        <w:t>Wykonawca zobowiązany jest wówczas, na koszt własny do zakupu asortymentu i jego wymiany na asortyment nowy i wolny od wad.</w:t>
      </w:r>
    </w:p>
    <w:p w14:paraId="01F44D01"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11) Wykonawca przez cały czas obowiązywania umowy zapewni prawidłową realizację usług, w tym w sytuacji wystąpienia awarii u Wykonawcy zapewni świadczenie usług w sposób gwarantujący ciągłość udzielania świadczeń leczniczych przez Zamawiającego.</w:t>
      </w:r>
    </w:p>
    <w:p w14:paraId="143ACC9F" w14:textId="77777777" w:rsidR="00104A6C" w:rsidRPr="000762EE" w:rsidRDefault="00104A6C" w:rsidP="00203969">
      <w:pPr>
        <w:spacing w:after="120" w:line="240" w:lineRule="auto"/>
        <w:jc w:val="both"/>
        <w:rPr>
          <w:rFonts w:ascii="Arial" w:hAnsi="Arial" w:cs="Arial"/>
          <w:b/>
          <w:sz w:val="20"/>
          <w:szCs w:val="20"/>
        </w:rPr>
      </w:pPr>
      <w:r w:rsidRPr="000762EE">
        <w:rPr>
          <w:rFonts w:ascii="Arial" w:hAnsi="Arial" w:cs="Arial"/>
          <w:b/>
          <w:sz w:val="20"/>
          <w:szCs w:val="20"/>
        </w:rPr>
        <w:lastRenderedPageBreak/>
        <w:t>POZOSTAŁE ISTOTNE WARUNKI I WYMAGANIA DOTYCZĄCE ŚWIADCZENIA USŁUG PRALNICZYCH</w:t>
      </w:r>
    </w:p>
    <w:p w14:paraId="2EC8BE84"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1) Wykonawca zobowiązany jest do:</w:t>
      </w:r>
    </w:p>
    <w:p w14:paraId="664194C2" w14:textId="6042CBC3"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 świadczenia usługi zgodnie z wymogami sanitarno-epidemiologicznymi dla procesów dezynfekcji i prania w zależności od asortymentu, skażenia bielizny oraz technologii warunków obowiązujących dla placówek ochrony zdrowia, zgodnie z ustawą z dnia 15 kwietnia 2011 roku o działalności medycznej (Dz. U. Nr 12 poz.654) bezwzględnie przestrzegając zarządzeń i zaleceń Głównego Inspektora Sanitarnego oraz zgodnie z Rozporządzeniem Ministra Zdrowia z dnia </w:t>
      </w:r>
      <w:r w:rsidR="007C2AC4" w:rsidRPr="000762EE">
        <w:rPr>
          <w:rFonts w:ascii="Arial" w:hAnsi="Arial" w:cs="Arial"/>
          <w:sz w:val="20"/>
          <w:szCs w:val="20"/>
        </w:rPr>
        <w:t>29 marca 2019</w:t>
      </w:r>
      <w:r w:rsidRPr="000762EE">
        <w:rPr>
          <w:rFonts w:ascii="Arial" w:hAnsi="Arial" w:cs="Arial"/>
          <w:sz w:val="20"/>
          <w:szCs w:val="20"/>
        </w:rPr>
        <w:t xml:space="preserve"> roku (Dz.U.2012 rok poz.739) w sprawie szczegółowych wymagań ,jakim powinny odpowiadać pomieszczenia i urządzenia podmiotu wykonującego działalność leczniczą;</w:t>
      </w:r>
    </w:p>
    <w:p w14:paraId="7CF4C943" w14:textId="18C4F9CF"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xml:space="preserve">- stosowania preparatów posiadających deklarację zgodności CE i wpis do Rejestru wyrobów medycznych zgodnie z ustawą z dnia 20 </w:t>
      </w:r>
      <w:r w:rsidR="00762801" w:rsidRPr="000762EE">
        <w:rPr>
          <w:rFonts w:ascii="Arial" w:hAnsi="Arial" w:cs="Arial"/>
          <w:sz w:val="20"/>
          <w:szCs w:val="20"/>
        </w:rPr>
        <w:t>maja 2010</w:t>
      </w:r>
      <w:r w:rsidRPr="000762EE">
        <w:rPr>
          <w:rFonts w:ascii="Arial" w:hAnsi="Arial" w:cs="Arial"/>
          <w:sz w:val="20"/>
          <w:szCs w:val="20"/>
        </w:rPr>
        <w:t xml:space="preserve"> r. o wyrobach medycznych (Dz. U. z </w:t>
      </w:r>
      <w:r w:rsidR="00762801" w:rsidRPr="000762EE">
        <w:rPr>
          <w:rFonts w:ascii="Arial" w:hAnsi="Arial" w:cs="Arial"/>
          <w:sz w:val="20"/>
          <w:szCs w:val="20"/>
        </w:rPr>
        <w:t xml:space="preserve">2017 </w:t>
      </w:r>
      <w:r w:rsidRPr="000762EE">
        <w:rPr>
          <w:rFonts w:ascii="Arial" w:hAnsi="Arial" w:cs="Arial"/>
          <w:sz w:val="20"/>
          <w:szCs w:val="20"/>
        </w:rPr>
        <w:t>roku poz.</w:t>
      </w:r>
      <w:r w:rsidR="00762801" w:rsidRPr="000762EE">
        <w:rPr>
          <w:rFonts w:ascii="Arial" w:hAnsi="Arial" w:cs="Arial"/>
          <w:sz w:val="20"/>
          <w:szCs w:val="20"/>
        </w:rPr>
        <w:t xml:space="preserve">211 </w:t>
      </w:r>
      <w:r w:rsidRPr="000762EE">
        <w:rPr>
          <w:rFonts w:ascii="Arial" w:hAnsi="Arial" w:cs="Arial"/>
          <w:sz w:val="20"/>
          <w:szCs w:val="20"/>
        </w:rPr>
        <w:t xml:space="preserve">ZE ZM),na produkty przeznaczone do dezynfekcji bielizny lub dopuszczone do obrotu zgodnie z ustawą z dnia </w:t>
      </w:r>
      <w:r w:rsidR="00762801" w:rsidRPr="000762EE">
        <w:rPr>
          <w:rFonts w:ascii="Arial" w:hAnsi="Arial" w:cs="Arial"/>
          <w:sz w:val="20"/>
          <w:szCs w:val="20"/>
        </w:rPr>
        <w:t>9.10.2015</w:t>
      </w:r>
      <w:r w:rsidRPr="000762EE">
        <w:rPr>
          <w:rFonts w:ascii="Arial" w:hAnsi="Arial" w:cs="Arial"/>
          <w:sz w:val="20"/>
          <w:szCs w:val="20"/>
        </w:rPr>
        <w:t xml:space="preserve"> roku o produktach biobójczych (Dz.U.</w:t>
      </w:r>
      <w:r w:rsidR="00762801" w:rsidRPr="000762EE">
        <w:rPr>
          <w:rFonts w:ascii="Arial" w:hAnsi="Arial" w:cs="Arial"/>
          <w:sz w:val="20"/>
          <w:szCs w:val="20"/>
        </w:rPr>
        <w:t xml:space="preserve"> z 2018 ,</w:t>
      </w:r>
      <w:r w:rsidRPr="000762EE">
        <w:rPr>
          <w:rFonts w:ascii="Arial" w:hAnsi="Arial" w:cs="Arial"/>
          <w:sz w:val="20"/>
          <w:szCs w:val="20"/>
        </w:rPr>
        <w:t xml:space="preserve"> poz.</w:t>
      </w:r>
      <w:r w:rsidR="00762801" w:rsidRPr="000762EE">
        <w:rPr>
          <w:rFonts w:ascii="Arial" w:hAnsi="Arial" w:cs="Arial"/>
          <w:sz w:val="20"/>
          <w:szCs w:val="20"/>
        </w:rPr>
        <w:t xml:space="preserve">2231 </w:t>
      </w:r>
      <w:r w:rsidRPr="000762EE">
        <w:rPr>
          <w:rFonts w:ascii="Arial" w:hAnsi="Arial" w:cs="Arial"/>
          <w:sz w:val="20"/>
          <w:szCs w:val="20"/>
        </w:rPr>
        <w:t xml:space="preserve">z </w:t>
      </w:r>
      <w:proofErr w:type="spellStart"/>
      <w:r w:rsidRPr="000762EE">
        <w:rPr>
          <w:rFonts w:ascii="Arial" w:hAnsi="Arial" w:cs="Arial"/>
          <w:sz w:val="20"/>
          <w:szCs w:val="20"/>
        </w:rPr>
        <w:t>późń</w:t>
      </w:r>
      <w:proofErr w:type="spellEnd"/>
      <w:r w:rsidRPr="000762EE">
        <w:rPr>
          <w:rFonts w:ascii="Arial" w:hAnsi="Arial" w:cs="Arial"/>
          <w:sz w:val="20"/>
          <w:szCs w:val="20"/>
        </w:rPr>
        <w:t>. zm.) dla pozostałych środków dezynfekcyjnych;</w:t>
      </w:r>
    </w:p>
    <w:p w14:paraId="55DA1A08" w14:textId="6CE53A82"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posiadania Certyfikatu Systemu Zarządzania ISO 9001</w:t>
      </w:r>
      <w:r w:rsidR="006A0024">
        <w:rPr>
          <w:rFonts w:ascii="Arial" w:hAnsi="Arial" w:cs="Arial"/>
          <w:sz w:val="20"/>
          <w:szCs w:val="20"/>
        </w:rPr>
        <w:t>:2015</w:t>
      </w:r>
      <w:r w:rsidRPr="000762EE">
        <w:rPr>
          <w:rFonts w:ascii="Arial" w:hAnsi="Arial" w:cs="Arial"/>
          <w:sz w:val="20"/>
          <w:szCs w:val="20"/>
        </w:rPr>
        <w:t xml:space="preserve"> co najmniej w zakresie: prania, dezynfekcji, dezynfekcji komorowej, czyszczenia chemicznego, suszenia, maglowania, prasowania, kompletowania, renowacji, wypożyczania i transportu bielizny i odzieży dla jednostek służby zdrowia wystawionego przez jednostkę akredytowaną</w:t>
      </w:r>
      <w:r w:rsidR="006A0024">
        <w:rPr>
          <w:rFonts w:ascii="Arial" w:hAnsi="Arial" w:cs="Arial"/>
          <w:sz w:val="20"/>
          <w:szCs w:val="20"/>
        </w:rPr>
        <w:t xml:space="preserve"> oraz </w:t>
      </w:r>
      <w:r w:rsidR="006A0024" w:rsidRPr="006A0024">
        <w:rPr>
          <w:rFonts w:ascii="Arial" w:hAnsi="Arial" w:cs="Arial"/>
          <w:sz w:val="20"/>
          <w:szCs w:val="20"/>
        </w:rPr>
        <w:t>14001:2015, RABC 14065:2016 potwierdzające, że Wykonawca spełnia wymogi jakościowe w zakresie świadczenia usług będących przedmiotem zamówienia w miejscu świadczenia usługi</w:t>
      </w:r>
      <w:r w:rsidRPr="000762EE">
        <w:rPr>
          <w:rFonts w:ascii="Arial" w:hAnsi="Arial" w:cs="Arial"/>
          <w:sz w:val="20"/>
          <w:szCs w:val="20"/>
        </w:rPr>
        <w:t>;</w:t>
      </w:r>
    </w:p>
    <w:p w14:paraId="2B258724"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posiadania systemu rejestracji i archiwizacji danych (programu komputerowego), umożliwiającego uzyskanie informacji o asortymencie pralniczym na każdym etapie świadczenia usług pralniczych;</w:t>
      </w:r>
    </w:p>
    <w:p w14:paraId="59BE2893"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posiadania parku maszynowego w dobrym stanie technicznym, posiadającego oznakowanie CE (jeśli nie to powinny być dostosowane do obowiązujących przepisów);</w:t>
      </w:r>
    </w:p>
    <w:p w14:paraId="6F276797"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posiadania parku maszynowego z automatycznym systemem dozującym środki piorące i dezynfekujące w zależności od wagi pranego asortymentu oraz z urządzeniami kontrolującymi parametry procesu prania i dezynfekcji, posiadającego system rejestracji i archiwizacji danych na każdym etapie prania;</w:t>
      </w:r>
    </w:p>
    <w:p w14:paraId="55BE040A" w14:textId="310270A8" w:rsidR="00104A6C" w:rsidRDefault="00104A6C" w:rsidP="00203969">
      <w:pPr>
        <w:spacing w:after="120" w:line="240" w:lineRule="auto"/>
        <w:jc w:val="both"/>
        <w:rPr>
          <w:rFonts w:ascii="Arial" w:hAnsi="Arial" w:cs="Arial"/>
          <w:sz w:val="20"/>
          <w:szCs w:val="20"/>
        </w:rPr>
      </w:pPr>
      <w:r w:rsidRPr="000762EE">
        <w:rPr>
          <w:rFonts w:ascii="Arial" w:hAnsi="Arial" w:cs="Arial"/>
          <w:sz w:val="20"/>
          <w:szCs w:val="20"/>
        </w:rPr>
        <w:t>- posiadania komory do dezynfekcji materacy szpitalnych;</w:t>
      </w:r>
    </w:p>
    <w:p w14:paraId="45A8B85E" w14:textId="6D763A44" w:rsidR="006A0024" w:rsidRPr="000762EE" w:rsidRDefault="006A0024" w:rsidP="006A0024">
      <w:pPr>
        <w:spacing w:after="120" w:line="240" w:lineRule="auto"/>
        <w:jc w:val="both"/>
        <w:rPr>
          <w:rFonts w:ascii="Arial" w:hAnsi="Arial" w:cs="Arial"/>
          <w:sz w:val="20"/>
          <w:szCs w:val="20"/>
        </w:rPr>
      </w:pPr>
      <w:r>
        <w:rPr>
          <w:rFonts w:ascii="Arial" w:hAnsi="Arial" w:cs="Arial"/>
          <w:sz w:val="20"/>
          <w:szCs w:val="20"/>
        </w:rPr>
        <w:t>- posiadania p</w:t>
      </w:r>
      <w:r w:rsidRPr="006A0024">
        <w:rPr>
          <w:rFonts w:ascii="Arial" w:hAnsi="Arial" w:cs="Arial"/>
          <w:sz w:val="20"/>
          <w:szCs w:val="20"/>
        </w:rPr>
        <w:t>omieszcze</w:t>
      </w:r>
      <w:r>
        <w:rPr>
          <w:rFonts w:ascii="Arial" w:hAnsi="Arial" w:cs="Arial"/>
          <w:sz w:val="20"/>
          <w:szCs w:val="20"/>
        </w:rPr>
        <w:t>ń zakładu (p</w:t>
      </w:r>
      <w:r w:rsidRPr="006A0024">
        <w:rPr>
          <w:rFonts w:ascii="Arial" w:hAnsi="Arial" w:cs="Arial"/>
          <w:sz w:val="20"/>
          <w:szCs w:val="20"/>
        </w:rPr>
        <w:t>ralni</w:t>
      </w:r>
      <w:r>
        <w:rPr>
          <w:rFonts w:ascii="Arial" w:hAnsi="Arial" w:cs="Arial"/>
          <w:sz w:val="20"/>
          <w:szCs w:val="20"/>
        </w:rPr>
        <w:t>)</w:t>
      </w:r>
      <w:r w:rsidRPr="006A0024">
        <w:rPr>
          <w:rFonts w:ascii="Arial" w:hAnsi="Arial" w:cs="Arial"/>
          <w:sz w:val="20"/>
          <w:szCs w:val="20"/>
        </w:rPr>
        <w:t xml:space="preserve"> z pełn</w:t>
      </w:r>
      <w:r>
        <w:rPr>
          <w:rFonts w:ascii="Arial" w:hAnsi="Arial" w:cs="Arial"/>
          <w:sz w:val="20"/>
          <w:szCs w:val="20"/>
        </w:rPr>
        <w:t>ą</w:t>
      </w:r>
      <w:r w:rsidRPr="006A0024">
        <w:rPr>
          <w:rFonts w:ascii="Arial" w:hAnsi="Arial" w:cs="Arial"/>
          <w:sz w:val="20"/>
          <w:szCs w:val="20"/>
        </w:rPr>
        <w:t xml:space="preserve"> barierą higieniczną, podziałem stref oraz śluzą trójstopniową z natryskiem w miejscu wykonywania usługi</w:t>
      </w:r>
      <w:r>
        <w:rPr>
          <w:rFonts w:ascii="Arial" w:hAnsi="Arial" w:cs="Arial"/>
          <w:sz w:val="20"/>
          <w:szCs w:val="20"/>
        </w:rPr>
        <w:t xml:space="preserve"> (</w:t>
      </w:r>
      <w:r w:rsidRPr="006A0024">
        <w:rPr>
          <w:rFonts w:ascii="Arial" w:hAnsi="Arial" w:cs="Arial"/>
          <w:sz w:val="20"/>
          <w:szCs w:val="20"/>
        </w:rPr>
        <w:t xml:space="preserve">Bariera higieniczna to czytelne oddzielenie strefy brudnej (możliwość zakażenia) od strefy czystej (odkażonej). Urządzenie pomieszczeń technologicznych </w:t>
      </w:r>
      <w:r>
        <w:rPr>
          <w:rFonts w:ascii="Arial" w:hAnsi="Arial" w:cs="Arial"/>
          <w:sz w:val="20"/>
          <w:szCs w:val="20"/>
        </w:rPr>
        <w:t xml:space="preserve">w </w:t>
      </w:r>
      <w:r w:rsidRPr="006A0024">
        <w:rPr>
          <w:rFonts w:ascii="Arial" w:hAnsi="Arial" w:cs="Arial"/>
          <w:sz w:val="20"/>
          <w:szCs w:val="20"/>
        </w:rPr>
        <w:t>pralni powinn</w:t>
      </w:r>
      <w:r>
        <w:rPr>
          <w:rFonts w:ascii="Arial" w:hAnsi="Arial" w:cs="Arial"/>
          <w:sz w:val="20"/>
          <w:szCs w:val="20"/>
        </w:rPr>
        <w:t>o</w:t>
      </w:r>
      <w:r w:rsidRPr="006A0024">
        <w:rPr>
          <w:rFonts w:ascii="Arial" w:hAnsi="Arial" w:cs="Arial"/>
          <w:sz w:val="20"/>
          <w:szCs w:val="20"/>
        </w:rPr>
        <w:t xml:space="preserve"> zapewnić zachowanie bariery higienicznej rozumianej jako funkcjonalny i fizyczny podział pomieszczeń pralni na strefę brudną i czystą, całkowicie eliminujący stykanie się bielizny czystej z brudną</w:t>
      </w:r>
      <w:r>
        <w:rPr>
          <w:rFonts w:ascii="Arial" w:hAnsi="Arial" w:cs="Arial"/>
          <w:sz w:val="20"/>
          <w:szCs w:val="20"/>
        </w:rPr>
        <w:t xml:space="preserve"> </w:t>
      </w:r>
      <w:r w:rsidRPr="006A0024">
        <w:rPr>
          <w:rFonts w:ascii="Arial" w:hAnsi="Arial" w:cs="Arial"/>
          <w:sz w:val="20"/>
          <w:szCs w:val="20"/>
        </w:rPr>
        <w:t>oraz pracowników z tych dwóch stref</w:t>
      </w:r>
      <w:r>
        <w:rPr>
          <w:rFonts w:ascii="Arial" w:hAnsi="Arial" w:cs="Arial"/>
          <w:sz w:val="20"/>
          <w:szCs w:val="20"/>
        </w:rPr>
        <w:t>);</w:t>
      </w:r>
    </w:p>
    <w:p w14:paraId="75ADDAF5"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przeprowadzenia, na własny koszt, przez akredytowane laboratorium kontroli mikrobiologicznej czystego wysuszonego, przygotowanego do zapakowania asortymentu pralniczego - jeden raz na sześć miesięcy; łącznie w czasie trwania umowy na świadczenie usług pralniczych 6 badań oraz przekazania Zamawiającemu kopii wyników – w terminie do 10 dni od dnia otrzymania wyników z każdego pomiaru;</w:t>
      </w:r>
    </w:p>
    <w:p w14:paraId="29B5D55A"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 ponoszenia odpowiedzialności prawnej i materialnej za wykonane usługi w zakresie jakości i zgodności z wymogami sanitarnymi wobec organów kontroli (np. Państwowej Stacji Sanitarno-Epidemiologicznej, PIP, BHP, Zespołu Kontroli Zakażeń Szpitalnych);</w:t>
      </w:r>
    </w:p>
    <w:p w14:paraId="3FC6AA59" w14:textId="77777777" w:rsidR="00104A6C" w:rsidRPr="001A5D05" w:rsidRDefault="00104A6C" w:rsidP="00203969">
      <w:pPr>
        <w:spacing w:after="120" w:line="240" w:lineRule="auto"/>
        <w:jc w:val="both"/>
        <w:rPr>
          <w:rFonts w:ascii="Arial" w:hAnsi="Arial" w:cs="Arial"/>
          <w:b/>
          <w:bCs/>
          <w:sz w:val="20"/>
          <w:szCs w:val="20"/>
        </w:rPr>
      </w:pPr>
      <w:r w:rsidRPr="000762EE">
        <w:rPr>
          <w:rFonts w:ascii="Arial" w:hAnsi="Arial" w:cs="Arial"/>
          <w:sz w:val="20"/>
          <w:szCs w:val="20"/>
        </w:rPr>
        <w:t xml:space="preserve">2) </w:t>
      </w:r>
      <w:r w:rsidRPr="001A5D05">
        <w:rPr>
          <w:rFonts w:ascii="Arial" w:hAnsi="Arial" w:cs="Arial"/>
          <w:b/>
          <w:bCs/>
          <w:sz w:val="20"/>
          <w:szCs w:val="20"/>
        </w:rPr>
        <w:t>Zamawiający zastrzega sobie prawo do dokonania audytu w pralni Wykonawcy, w której będzie wykonywana usługa celem potwierdzenia zgodności oferowanych usług.</w:t>
      </w:r>
    </w:p>
    <w:p w14:paraId="4381EB34" w14:textId="77777777" w:rsidR="00104A6C" w:rsidRPr="000762EE" w:rsidRDefault="00104A6C" w:rsidP="00203969">
      <w:pPr>
        <w:spacing w:after="120" w:line="240" w:lineRule="auto"/>
        <w:jc w:val="both"/>
        <w:rPr>
          <w:rFonts w:ascii="Arial" w:hAnsi="Arial" w:cs="Arial"/>
          <w:sz w:val="20"/>
          <w:szCs w:val="20"/>
        </w:rPr>
      </w:pPr>
      <w:r w:rsidRPr="000762EE">
        <w:rPr>
          <w:rFonts w:ascii="Arial" w:hAnsi="Arial" w:cs="Arial"/>
          <w:sz w:val="20"/>
          <w:szCs w:val="20"/>
        </w:rPr>
        <w:t>3) Zamawiający zastrzega sobie prawo do rozszerzenia systemu ewidencji pranego asortymentu o mobilny czytnik, w który wyposażony będzie pracownik Wykonawcy odbierający i dostarczający asortyment pralniczy. Mobilny czytnik umożliwi sczytywanie asortymentu pralniczego z chipami w poszczególnych komórkach organizacyjnych Zamawiającego.</w:t>
      </w:r>
    </w:p>
    <w:p w14:paraId="040B57E4" w14:textId="77777777" w:rsidR="00CE3716" w:rsidRDefault="00CE3716" w:rsidP="00203969">
      <w:pPr>
        <w:spacing w:after="120" w:line="240" w:lineRule="auto"/>
        <w:jc w:val="both"/>
        <w:rPr>
          <w:rFonts w:ascii="Arial" w:hAnsi="Arial" w:cs="Arial"/>
          <w:sz w:val="20"/>
          <w:szCs w:val="20"/>
        </w:rPr>
      </w:pPr>
    </w:p>
    <w:p w14:paraId="2474339B" w14:textId="787A39E1" w:rsidR="00CF1A61" w:rsidRPr="000762EE" w:rsidRDefault="00CF1A61" w:rsidP="00203969">
      <w:pPr>
        <w:spacing w:after="120" w:line="240" w:lineRule="auto"/>
        <w:jc w:val="both"/>
        <w:rPr>
          <w:rFonts w:ascii="Arial" w:hAnsi="Arial" w:cs="Arial"/>
          <w:sz w:val="20"/>
          <w:szCs w:val="20"/>
          <w:u w:val="single"/>
        </w:rPr>
      </w:pPr>
      <w:r w:rsidRPr="000762EE">
        <w:rPr>
          <w:rFonts w:ascii="Arial" w:hAnsi="Arial" w:cs="Arial"/>
          <w:sz w:val="20"/>
          <w:szCs w:val="20"/>
          <w:u w:val="single"/>
        </w:rPr>
        <w:lastRenderedPageBreak/>
        <w:t>Załącznikami do niniejszego dokumentu są:</w:t>
      </w:r>
    </w:p>
    <w:p w14:paraId="18EC7B4E" w14:textId="2FD6AF70" w:rsidR="00CF1A61" w:rsidRPr="000762EE" w:rsidRDefault="00CF1A61" w:rsidP="00203969">
      <w:pPr>
        <w:spacing w:after="120" w:line="240" w:lineRule="auto"/>
        <w:jc w:val="both"/>
        <w:rPr>
          <w:rFonts w:ascii="Arial" w:hAnsi="Arial" w:cs="Arial"/>
          <w:sz w:val="20"/>
          <w:szCs w:val="20"/>
        </w:rPr>
      </w:pPr>
      <w:r w:rsidRPr="000762EE">
        <w:rPr>
          <w:rFonts w:ascii="Arial" w:hAnsi="Arial" w:cs="Arial"/>
          <w:sz w:val="20"/>
          <w:szCs w:val="20"/>
        </w:rPr>
        <w:t>- załącznik nr 1 - Wykaz komórek organizacyjnych Zamawiającego na rzecz, których świadczone będą usługi pralnicze</w:t>
      </w:r>
      <w:r w:rsidR="00EB7B40" w:rsidRPr="000762EE">
        <w:rPr>
          <w:rFonts w:ascii="Arial" w:hAnsi="Arial" w:cs="Arial"/>
          <w:sz w:val="20"/>
          <w:szCs w:val="20"/>
        </w:rPr>
        <w:t>.</w:t>
      </w:r>
    </w:p>
    <w:p w14:paraId="43432971" w14:textId="77777777" w:rsidR="00CF1A61" w:rsidRPr="000762EE" w:rsidRDefault="00CF1A61" w:rsidP="00203969">
      <w:pPr>
        <w:spacing w:after="120" w:line="240" w:lineRule="auto"/>
        <w:jc w:val="both"/>
        <w:rPr>
          <w:rFonts w:ascii="Arial" w:hAnsi="Arial" w:cs="Arial"/>
          <w:sz w:val="20"/>
          <w:szCs w:val="20"/>
        </w:rPr>
      </w:pPr>
      <w:r w:rsidRPr="000762EE">
        <w:rPr>
          <w:rFonts w:ascii="Arial" w:hAnsi="Arial" w:cs="Arial"/>
          <w:sz w:val="20"/>
          <w:szCs w:val="20"/>
        </w:rPr>
        <w:t xml:space="preserve">- załącznik nr 2 - Zestawienie dzierżawionego od Wykonawcy asortymentu pralniczego i worków poliestrowych, </w:t>
      </w:r>
      <w:r w:rsidR="008C45EA" w:rsidRPr="000762EE">
        <w:rPr>
          <w:rFonts w:ascii="Arial" w:hAnsi="Arial" w:cs="Arial"/>
          <w:sz w:val="20"/>
          <w:szCs w:val="20"/>
        </w:rPr>
        <w:t>w </w:t>
      </w:r>
      <w:r w:rsidRPr="000762EE">
        <w:rPr>
          <w:rFonts w:ascii="Arial" w:hAnsi="Arial" w:cs="Arial"/>
          <w:sz w:val="20"/>
          <w:szCs w:val="20"/>
        </w:rPr>
        <w:t>podziale  na poszczególne komórki organizacyjne Zamawiającego</w:t>
      </w:r>
    </w:p>
    <w:p w14:paraId="0299A02F" w14:textId="77777777" w:rsidR="00CF1A61" w:rsidRPr="000762EE" w:rsidRDefault="00CF1A61" w:rsidP="00203969">
      <w:pPr>
        <w:spacing w:after="120" w:line="240" w:lineRule="auto"/>
        <w:jc w:val="both"/>
        <w:rPr>
          <w:rFonts w:ascii="Arial" w:hAnsi="Arial" w:cs="Arial"/>
          <w:sz w:val="20"/>
          <w:szCs w:val="20"/>
        </w:rPr>
      </w:pPr>
      <w:r w:rsidRPr="000762EE">
        <w:rPr>
          <w:rFonts w:ascii="Arial" w:hAnsi="Arial" w:cs="Arial"/>
          <w:sz w:val="20"/>
          <w:szCs w:val="20"/>
        </w:rPr>
        <w:t>- załącznik nr 3 - Druk zdawczo-odbiorczy</w:t>
      </w:r>
    </w:p>
    <w:p w14:paraId="5AA2CD2A" w14:textId="77777777" w:rsidR="00CF1A61" w:rsidRPr="000762EE" w:rsidRDefault="00CF1A61" w:rsidP="00203969">
      <w:pPr>
        <w:spacing w:after="120" w:line="240" w:lineRule="auto"/>
        <w:jc w:val="both"/>
        <w:rPr>
          <w:rFonts w:ascii="Arial" w:hAnsi="Arial" w:cs="Arial"/>
          <w:sz w:val="20"/>
          <w:szCs w:val="20"/>
        </w:rPr>
      </w:pPr>
      <w:r w:rsidRPr="000762EE">
        <w:rPr>
          <w:rFonts w:ascii="Arial" w:hAnsi="Arial" w:cs="Arial"/>
          <w:sz w:val="20"/>
          <w:szCs w:val="20"/>
        </w:rPr>
        <w:t>- załącznik nr 4 - Druk zdawczo-odbiorczy</w:t>
      </w:r>
    </w:p>
    <w:p w14:paraId="32A5B6E7" w14:textId="4D6897C1" w:rsidR="00CF1A61" w:rsidRPr="000762EE" w:rsidRDefault="00CF1A61" w:rsidP="00203969">
      <w:pPr>
        <w:spacing w:after="120" w:line="240" w:lineRule="auto"/>
        <w:jc w:val="both"/>
        <w:rPr>
          <w:rFonts w:ascii="Arial" w:hAnsi="Arial" w:cs="Arial"/>
          <w:sz w:val="20"/>
          <w:szCs w:val="20"/>
        </w:rPr>
      </w:pPr>
      <w:r w:rsidRPr="000762EE">
        <w:rPr>
          <w:rFonts w:ascii="Arial" w:hAnsi="Arial" w:cs="Arial"/>
          <w:sz w:val="20"/>
          <w:szCs w:val="20"/>
        </w:rPr>
        <w:t>-</w:t>
      </w:r>
      <w:r w:rsidR="00825EBD" w:rsidRPr="000762EE">
        <w:rPr>
          <w:rFonts w:ascii="Arial" w:hAnsi="Arial" w:cs="Arial"/>
          <w:sz w:val="20"/>
          <w:szCs w:val="20"/>
        </w:rPr>
        <w:t xml:space="preserve"> Załącznik nr 5</w:t>
      </w:r>
      <w:r w:rsidR="002F7BDE" w:rsidRPr="000762EE">
        <w:rPr>
          <w:rFonts w:ascii="Arial" w:hAnsi="Arial" w:cs="Arial"/>
          <w:sz w:val="20"/>
          <w:szCs w:val="20"/>
        </w:rPr>
        <w:t xml:space="preserve"> </w:t>
      </w:r>
      <w:r w:rsidR="00825EBD" w:rsidRPr="000762EE">
        <w:rPr>
          <w:rFonts w:ascii="Arial" w:hAnsi="Arial" w:cs="Arial"/>
          <w:sz w:val="20"/>
          <w:szCs w:val="20"/>
        </w:rPr>
        <w:t>- Wykaz komórek organizacyjnych Zamawiającego dla których wykonawca utworzy w systemie magazyny online i umożliwi dostęp za pomocą kodu</w:t>
      </w:r>
    </w:p>
    <w:p w14:paraId="1A6682F4" w14:textId="77777777" w:rsidR="00CF1A61" w:rsidRPr="000762EE" w:rsidRDefault="00CF1A61" w:rsidP="00203969">
      <w:pPr>
        <w:spacing w:after="120" w:line="240" w:lineRule="auto"/>
        <w:jc w:val="both"/>
        <w:rPr>
          <w:rFonts w:ascii="Arial" w:hAnsi="Arial" w:cs="Arial"/>
          <w:sz w:val="20"/>
          <w:szCs w:val="20"/>
        </w:rPr>
      </w:pPr>
      <w:r w:rsidRPr="000762EE">
        <w:rPr>
          <w:rFonts w:ascii="Arial" w:hAnsi="Arial" w:cs="Arial"/>
          <w:sz w:val="20"/>
          <w:szCs w:val="20"/>
        </w:rPr>
        <w:t>- załącznik nr 6 - Opis sposobu oznakowania odzieży ochronnej</w:t>
      </w:r>
    </w:p>
    <w:p w14:paraId="69BA859B" w14:textId="0C91C0F2" w:rsidR="00C11620" w:rsidRPr="000762EE" w:rsidRDefault="00CF1A61" w:rsidP="00203969">
      <w:pPr>
        <w:spacing w:after="120" w:line="240" w:lineRule="auto"/>
        <w:jc w:val="both"/>
        <w:rPr>
          <w:rFonts w:ascii="Arial" w:hAnsi="Arial" w:cs="Arial"/>
          <w:sz w:val="20"/>
          <w:szCs w:val="20"/>
        </w:rPr>
      </w:pPr>
      <w:r w:rsidRPr="000762EE">
        <w:rPr>
          <w:rFonts w:ascii="Arial" w:hAnsi="Arial" w:cs="Arial"/>
          <w:sz w:val="20"/>
          <w:szCs w:val="20"/>
        </w:rPr>
        <w:t xml:space="preserve">- załącznik nr 7 </w:t>
      </w:r>
      <w:r w:rsidR="00825EBD" w:rsidRPr="000762EE">
        <w:rPr>
          <w:rFonts w:ascii="Arial" w:hAnsi="Arial" w:cs="Arial"/>
          <w:sz w:val="20"/>
          <w:szCs w:val="20"/>
        </w:rPr>
        <w:t>–</w:t>
      </w:r>
      <w:r w:rsidRPr="000762EE">
        <w:rPr>
          <w:rFonts w:ascii="Arial" w:hAnsi="Arial" w:cs="Arial"/>
          <w:sz w:val="20"/>
          <w:szCs w:val="20"/>
        </w:rPr>
        <w:t xml:space="preserve"> Zesta</w:t>
      </w:r>
      <w:r w:rsidR="00825EBD" w:rsidRPr="000762EE">
        <w:rPr>
          <w:rFonts w:ascii="Arial" w:hAnsi="Arial" w:cs="Arial"/>
          <w:sz w:val="20"/>
          <w:szCs w:val="20"/>
        </w:rPr>
        <w:t>w</w:t>
      </w:r>
      <w:r w:rsidRPr="000762EE">
        <w:rPr>
          <w:rFonts w:ascii="Arial" w:hAnsi="Arial" w:cs="Arial"/>
          <w:sz w:val="20"/>
          <w:szCs w:val="20"/>
        </w:rPr>
        <w:t>ienie dostarczanych przez Wykonawcę worków foliowych do poszczególnych komórek organizacyjnych Zamawiającego w skali jednego miesiąca</w:t>
      </w:r>
      <w:r w:rsidR="005947B5" w:rsidRPr="000762EE">
        <w:rPr>
          <w:rFonts w:ascii="Arial" w:hAnsi="Arial" w:cs="Arial"/>
          <w:sz w:val="20"/>
          <w:szCs w:val="20"/>
        </w:rPr>
        <w:t>.</w:t>
      </w:r>
    </w:p>
    <w:p w14:paraId="119688C0" w14:textId="406C3539" w:rsidR="00825EBD" w:rsidRPr="000762EE" w:rsidRDefault="00825EBD" w:rsidP="00203969">
      <w:pPr>
        <w:spacing w:after="120" w:line="240" w:lineRule="auto"/>
        <w:jc w:val="both"/>
        <w:rPr>
          <w:rFonts w:ascii="Arial" w:hAnsi="Arial" w:cs="Arial"/>
          <w:sz w:val="20"/>
          <w:szCs w:val="20"/>
        </w:rPr>
      </w:pPr>
      <w:r w:rsidRPr="000762EE">
        <w:rPr>
          <w:rFonts w:ascii="Arial" w:hAnsi="Arial" w:cs="Arial"/>
          <w:sz w:val="20"/>
          <w:szCs w:val="20"/>
        </w:rPr>
        <w:t>- załącznik nr 8 - Harmonogram odbiorów asortymentu pralniczego przekazywanego Wykonawcy przez komórki organizacyjne Zamawiającego</w:t>
      </w:r>
    </w:p>
    <w:sectPr w:rsidR="00825EBD" w:rsidRPr="000762EE" w:rsidSect="00F30EAA">
      <w:headerReference w:type="default" r:id="rId7"/>
      <w:pgSz w:w="11906" w:h="16838"/>
      <w:pgMar w:top="1418" w:right="1418" w:bottom="1418" w:left="1418"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ADD3" w14:textId="77777777" w:rsidR="00F85492" w:rsidRDefault="00F85492" w:rsidP="0005268E">
      <w:pPr>
        <w:spacing w:after="0" w:line="240" w:lineRule="auto"/>
      </w:pPr>
      <w:r>
        <w:separator/>
      </w:r>
    </w:p>
  </w:endnote>
  <w:endnote w:type="continuationSeparator" w:id="0">
    <w:p w14:paraId="096B61EE" w14:textId="77777777" w:rsidR="00F85492" w:rsidRDefault="00F85492" w:rsidP="0005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2AB7" w14:textId="77777777" w:rsidR="00F85492" w:rsidRDefault="00F85492" w:rsidP="0005268E">
      <w:pPr>
        <w:spacing w:after="0" w:line="240" w:lineRule="auto"/>
      </w:pPr>
      <w:r>
        <w:separator/>
      </w:r>
    </w:p>
  </w:footnote>
  <w:footnote w:type="continuationSeparator" w:id="0">
    <w:p w14:paraId="5ACBB0FB" w14:textId="77777777" w:rsidR="00F85492" w:rsidRDefault="00F85492" w:rsidP="00052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EEDF" w14:textId="77777777" w:rsidR="0005268E" w:rsidRPr="00A96CB2" w:rsidRDefault="0005268E" w:rsidP="0005268E">
    <w:pPr>
      <w:tabs>
        <w:tab w:val="center" w:pos="4536"/>
        <w:tab w:val="right" w:pos="9072"/>
      </w:tabs>
      <w:spacing w:after="0" w:line="240" w:lineRule="auto"/>
      <w:jc w:val="right"/>
      <w:rPr>
        <w:rFonts w:ascii="Arial" w:eastAsia="Times New Roman" w:hAnsi="Arial" w:cs="Arial"/>
        <w:i/>
        <w:sz w:val="20"/>
        <w:szCs w:val="20"/>
        <w:lang w:eastAsia="pl-PL"/>
      </w:rPr>
    </w:pPr>
    <w:r w:rsidRPr="00A96CB2">
      <w:rPr>
        <w:rFonts w:ascii="Arial" w:eastAsia="Times New Roman" w:hAnsi="Arial" w:cs="Arial"/>
        <w:i/>
        <w:sz w:val="20"/>
        <w:szCs w:val="20"/>
        <w:lang w:eastAsia="pl-PL"/>
      </w:rPr>
      <w:t xml:space="preserve">Zamawiający: </w:t>
    </w:r>
  </w:p>
  <w:p w14:paraId="6EEA9682" w14:textId="77777777" w:rsidR="0005268E" w:rsidRPr="00A96CB2" w:rsidRDefault="0005268E" w:rsidP="0005268E">
    <w:pPr>
      <w:tabs>
        <w:tab w:val="center" w:pos="4536"/>
        <w:tab w:val="right" w:pos="9072"/>
      </w:tabs>
      <w:spacing w:after="0" w:line="240" w:lineRule="auto"/>
      <w:jc w:val="right"/>
      <w:rPr>
        <w:rFonts w:ascii="Arial" w:eastAsia="Times New Roman" w:hAnsi="Arial" w:cs="Arial"/>
        <w:i/>
        <w:sz w:val="20"/>
        <w:szCs w:val="20"/>
        <w:lang w:eastAsia="pl-PL"/>
      </w:rPr>
    </w:pPr>
    <w:r w:rsidRPr="00A96CB2">
      <w:rPr>
        <w:rFonts w:ascii="Arial" w:eastAsia="Times New Roman" w:hAnsi="Arial" w:cs="Arial"/>
        <w:i/>
        <w:sz w:val="20"/>
        <w:szCs w:val="20"/>
        <w:lang w:eastAsia="pl-PL"/>
      </w:rPr>
      <w:t>Szpital Kliniczny im. dr. Józefa Babińskiego SPZOZ w Krakowie</w:t>
    </w:r>
  </w:p>
  <w:p w14:paraId="389CED97" w14:textId="0E11590A" w:rsidR="0005268E" w:rsidRPr="00A96CB2" w:rsidRDefault="0005268E" w:rsidP="0005268E">
    <w:pPr>
      <w:tabs>
        <w:tab w:val="center" w:pos="4536"/>
        <w:tab w:val="right" w:pos="9072"/>
      </w:tabs>
      <w:spacing w:after="0" w:line="240" w:lineRule="auto"/>
      <w:jc w:val="right"/>
      <w:rPr>
        <w:rFonts w:ascii="Arial" w:eastAsia="Times New Roman" w:hAnsi="Arial" w:cs="Arial"/>
        <w:i/>
        <w:sz w:val="20"/>
        <w:szCs w:val="20"/>
        <w:lang w:eastAsia="pl-PL"/>
      </w:rPr>
    </w:pPr>
    <w:r w:rsidRPr="00A96CB2">
      <w:rPr>
        <w:rFonts w:ascii="Arial" w:eastAsia="Times New Roman" w:hAnsi="Arial" w:cs="Arial"/>
        <w:i/>
        <w:sz w:val="20"/>
        <w:szCs w:val="20"/>
        <w:lang w:eastAsia="pl-PL"/>
      </w:rPr>
      <w:t xml:space="preserve">Postępowanie przetargowe: </w:t>
    </w:r>
    <w:r w:rsidR="00A96CB2" w:rsidRPr="00A96CB2">
      <w:rPr>
        <w:rFonts w:ascii="Arial" w:eastAsia="Times New Roman" w:hAnsi="Arial" w:cs="Arial"/>
        <w:i/>
        <w:sz w:val="20"/>
        <w:szCs w:val="20"/>
        <w:lang w:eastAsia="pl-PL"/>
      </w:rPr>
      <w:t>7</w:t>
    </w:r>
    <w:r w:rsidR="00A96CB2">
      <w:rPr>
        <w:rFonts w:ascii="Arial" w:eastAsia="Times New Roman" w:hAnsi="Arial" w:cs="Arial"/>
        <w:i/>
        <w:sz w:val="20"/>
        <w:szCs w:val="20"/>
        <w:lang w:eastAsia="pl-PL"/>
      </w:rPr>
      <w:t>/2022</w:t>
    </w:r>
  </w:p>
  <w:p w14:paraId="77539723" w14:textId="72D001B7" w:rsidR="0005268E" w:rsidRPr="00A96CB2" w:rsidRDefault="0005268E" w:rsidP="0005268E">
    <w:pPr>
      <w:tabs>
        <w:tab w:val="center" w:pos="4536"/>
        <w:tab w:val="right" w:pos="9072"/>
      </w:tabs>
      <w:spacing w:after="0" w:line="240" w:lineRule="auto"/>
      <w:jc w:val="right"/>
      <w:rPr>
        <w:rFonts w:ascii="Arial" w:eastAsia="Times New Roman" w:hAnsi="Arial" w:cs="Arial"/>
        <w:i/>
        <w:sz w:val="20"/>
        <w:szCs w:val="20"/>
        <w:lang w:eastAsia="pl-PL"/>
      </w:rPr>
    </w:pPr>
    <w:r w:rsidRPr="00A96CB2">
      <w:rPr>
        <w:rFonts w:ascii="Arial" w:eastAsia="Times New Roman" w:hAnsi="Arial" w:cs="Arial"/>
        <w:i/>
        <w:sz w:val="20"/>
        <w:szCs w:val="20"/>
        <w:lang w:eastAsia="pl-PL"/>
      </w:rPr>
      <w:t>Załącznik</w:t>
    </w:r>
    <w:r w:rsidR="00C11620" w:rsidRPr="00A96CB2">
      <w:rPr>
        <w:rFonts w:ascii="Arial" w:eastAsia="Times New Roman" w:hAnsi="Arial" w:cs="Arial"/>
        <w:i/>
        <w:sz w:val="20"/>
        <w:szCs w:val="20"/>
        <w:lang w:eastAsia="pl-PL"/>
      </w:rPr>
      <w:t xml:space="preserve"> „A”</w:t>
    </w:r>
    <w:r w:rsidRPr="00A96CB2">
      <w:rPr>
        <w:rFonts w:ascii="Arial" w:eastAsia="Times New Roman" w:hAnsi="Arial" w:cs="Arial"/>
        <w:i/>
        <w:sz w:val="20"/>
        <w:szCs w:val="20"/>
        <w:lang w:eastAsia="pl-PL"/>
      </w:rPr>
      <w:t xml:space="preserve"> do umowy/do SWZ</w:t>
    </w:r>
  </w:p>
  <w:p w14:paraId="5CDA1F63" w14:textId="77777777" w:rsidR="0005268E" w:rsidRPr="00A96CB2" w:rsidRDefault="0005268E">
    <w:pPr>
      <w:pStyle w:val="Nagwek"/>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08D"/>
    <w:rsid w:val="000010CE"/>
    <w:rsid w:val="0000308D"/>
    <w:rsid w:val="00004A33"/>
    <w:rsid w:val="0002627D"/>
    <w:rsid w:val="00035CF5"/>
    <w:rsid w:val="000362AF"/>
    <w:rsid w:val="00047067"/>
    <w:rsid w:val="0005268E"/>
    <w:rsid w:val="000560C8"/>
    <w:rsid w:val="00062328"/>
    <w:rsid w:val="0006366A"/>
    <w:rsid w:val="00063FCE"/>
    <w:rsid w:val="000762EE"/>
    <w:rsid w:val="00077213"/>
    <w:rsid w:val="00082564"/>
    <w:rsid w:val="0008316F"/>
    <w:rsid w:val="000A12BA"/>
    <w:rsid w:val="000B4FC0"/>
    <w:rsid w:val="000C3A87"/>
    <w:rsid w:val="000C4A22"/>
    <w:rsid w:val="000C6E19"/>
    <w:rsid w:val="000E3034"/>
    <w:rsid w:val="000E4961"/>
    <w:rsid w:val="000E50A7"/>
    <w:rsid w:val="000E5EC6"/>
    <w:rsid w:val="000F7D6B"/>
    <w:rsid w:val="00104A6C"/>
    <w:rsid w:val="001109D1"/>
    <w:rsid w:val="00113285"/>
    <w:rsid w:val="00115D90"/>
    <w:rsid w:val="00120B58"/>
    <w:rsid w:val="00121C33"/>
    <w:rsid w:val="00122C95"/>
    <w:rsid w:val="0012521D"/>
    <w:rsid w:val="00134545"/>
    <w:rsid w:val="00134655"/>
    <w:rsid w:val="00143DAE"/>
    <w:rsid w:val="00170CD1"/>
    <w:rsid w:val="001714BC"/>
    <w:rsid w:val="00180797"/>
    <w:rsid w:val="0018687F"/>
    <w:rsid w:val="001966FC"/>
    <w:rsid w:val="001A5D05"/>
    <w:rsid w:val="001F1970"/>
    <w:rsid w:val="00203969"/>
    <w:rsid w:val="00231D73"/>
    <w:rsid w:val="00237C5C"/>
    <w:rsid w:val="0025025F"/>
    <w:rsid w:val="00252B73"/>
    <w:rsid w:val="00256678"/>
    <w:rsid w:val="002658C3"/>
    <w:rsid w:val="002726A0"/>
    <w:rsid w:val="0027340F"/>
    <w:rsid w:val="002828BC"/>
    <w:rsid w:val="0028528D"/>
    <w:rsid w:val="00291F76"/>
    <w:rsid w:val="00297D7F"/>
    <w:rsid w:val="002A545D"/>
    <w:rsid w:val="002B2FF0"/>
    <w:rsid w:val="002C20C5"/>
    <w:rsid w:val="002C519E"/>
    <w:rsid w:val="002C6B43"/>
    <w:rsid w:val="002D2297"/>
    <w:rsid w:val="002F7BDE"/>
    <w:rsid w:val="003172A6"/>
    <w:rsid w:val="00331414"/>
    <w:rsid w:val="00342D88"/>
    <w:rsid w:val="00363DDB"/>
    <w:rsid w:val="00365985"/>
    <w:rsid w:val="00377654"/>
    <w:rsid w:val="00390E85"/>
    <w:rsid w:val="00397D7A"/>
    <w:rsid w:val="003A0092"/>
    <w:rsid w:val="003A78E2"/>
    <w:rsid w:val="003B0DE1"/>
    <w:rsid w:val="003B7473"/>
    <w:rsid w:val="003C0C14"/>
    <w:rsid w:val="003C7F6B"/>
    <w:rsid w:val="003D1A09"/>
    <w:rsid w:val="003D3D34"/>
    <w:rsid w:val="003D44AF"/>
    <w:rsid w:val="004130C9"/>
    <w:rsid w:val="00425D26"/>
    <w:rsid w:val="00425EF6"/>
    <w:rsid w:val="00431969"/>
    <w:rsid w:val="004347B8"/>
    <w:rsid w:val="004429A3"/>
    <w:rsid w:val="0044604E"/>
    <w:rsid w:val="00452912"/>
    <w:rsid w:val="00454FAC"/>
    <w:rsid w:val="00465411"/>
    <w:rsid w:val="0046721F"/>
    <w:rsid w:val="00471E1A"/>
    <w:rsid w:val="004A387B"/>
    <w:rsid w:val="004B2865"/>
    <w:rsid w:val="004B5B4E"/>
    <w:rsid w:val="004B6EDD"/>
    <w:rsid w:val="004C051B"/>
    <w:rsid w:val="004C661E"/>
    <w:rsid w:val="004D3832"/>
    <w:rsid w:val="004D4A73"/>
    <w:rsid w:val="004D76A7"/>
    <w:rsid w:val="004E3974"/>
    <w:rsid w:val="004E5D64"/>
    <w:rsid w:val="004E7EA1"/>
    <w:rsid w:val="004F5868"/>
    <w:rsid w:val="0050397D"/>
    <w:rsid w:val="00507768"/>
    <w:rsid w:val="00514AAF"/>
    <w:rsid w:val="00520571"/>
    <w:rsid w:val="005225CA"/>
    <w:rsid w:val="00531756"/>
    <w:rsid w:val="00544DB6"/>
    <w:rsid w:val="00555D90"/>
    <w:rsid w:val="00555FAB"/>
    <w:rsid w:val="00563C59"/>
    <w:rsid w:val="00565127"/>
    <w:rsid w:val="00567B44"/>
    <w:rsid w:val="00570305"/>
    <w:rsid w:val="0058610D"/>
    <w:rsid w:val="0059042B"/>
    <w:rsid w:val="00591527"/>
    <w:rsid w:val="00592E77"/>
    <w:rsid w:val="00593BD2"/>
    <w:rsid w:val="005947B5"/>
    <w:rsid w:val="005A2832"/>
    <w:rsid w:val="005A4088"/>
    <w:rsid w:val="005C5E93"/>
    <w:rsid w:val="005D176E"/>
    <w:rsid w:val="005D3F3A"/>
    <w:rsid w:val="005E31DD"/>
    <w:rsid w:val="005E534B"/>
    <w:rsid w:val="005E79BE"/>
    <w:rsid w:val="00631A0C"/>
    <w:rsid w:val="00632547"/>
    <w:rsid w:val="00642598"/>
    <w:rsid w:val="00645195"/>
    <w:rsid w:val="00651B54"/>
    <w:rsid w:val="006572C2"/>
    <w:rsid w:val="00663E6D"/>
    <w:rsid w:val="006726DB"/>
    <w:rsid w:val="006865BA"/>
    <w:rsid w:val="006874F9"/>
    <w:rsid w:val="00690E42"/>
    <w:rsid w:val="00692B72"/>
    <w:rsid w:val="00693A8D"/>
    <w:rsid w:val="006A0024"/>
    <w:rsid w:val="006A1104"/>
    <w:rsid w:val="006A5B2F"/>
    <w:rsid w:val="006A6F2F"/>
    <w:rsid w:val="006B3943"/>
    <w:rsid w:val="006C0F59"/>
    <w:rsid w:val="006C5EBE"/>
    <w:rsid w:val="006D6ED1"/>
    <w:rsid w:val="006E61A1"/>
    <w:rsid w:val="00702CBC"/>
    <w:rsid w:val="00702EF3"/>
    <w:rsid w:val="00705B7A"/>
    <w:rsid w:val="00711E83"/>
    <w:rsid w:val="00733323"/>
    <w:rsid w:val="00734012"/>
    <w:rsid w:val="00762801"/>
    <w:rsid w:val="00771505"/>
    <w:rsid w:val="00785302"/>
    <w:rsid w:val="00785448"/>
    <w:rsid w:val="00794BF4"/>
    <w:rsid w:val="007A0622"/>
    <w:rsid w:val="007A5BE2"/>
    <w:rsid w:val="007B550F"/>
    <w:rsid w:val="007C2AC4"/>
    <w:rsid w:val="007D1710"/>
    <w:rsid w:val="007D590D"/>
    <w:rsid w:val="007E0DBA"/>
    <w:rsid w:val="007E19D5"/>
    <w:rsid w:val="007F3983"/>
    <w:rsid w:val="00800DCD"/>
    <w:rsid w:val="00804021"/>
    <w:rsid w:val="008063B6"/>
    <w:rsid w:val="0082345D"/>
    <w:rsid w:val="00825EBD"/>
    <w:rsid w:val="00831B27"/>
    <w:rsid w:val="00836390"/>
    <w:rsid w:val="0083701A"/>
    <w:rsid w:val="0084344C"/>
    <w:rsid w:val="00850BD5"/>
    <w:rsid w:val="00851127"/>
    <w:rsid w:val="00866C85"/>
    <w:rsid w:val="00873B17"/>
    <w:rsid w:val="00893CB7"/>
    <w:rsid w:val="00897DB6"/>
    <w:rsid w:val="008A4303"/>
    <w:rsid w:val="008B41C4"/>
    <w:rsid w:val="008C45EA"/>
    <w:rsid w:val="008C6DF4"/>
    <w:rsid w:val="008D0C9C"/>
    <w:rsid w:val="008E5A05"/>
    <w:rsid w:val="0090572A"/>
    <w:rsid w:val="00905DC0"/>
    <w:rsid w:val="00906812"/>
    <w:rsid w:val="009074C6"/>
    <w:rsid w:val="00910AAC"/>
    <w:rsid w:val="00911F71"/>
    <w:rsid w:val="009143AC"/>
    <w:rsid w:val="009440A8"/>
    <w:rsid w:val="009479BD"/>
    <w:rsid w:val="00954F95"/>
    <w:rsid w:val="00975CB9"/>
    <w:rsid w:val="009760FA"/>
    <w:rsid w:val="00996D1A"/>
    <w:rsid w:val="009A64C6"/>
    <w:rsid w:val="009B43EF"/>
    <w:rsid w:val="009C7CC1"/>
    <w:rsid w:val="009E698D"/>
    <w:rsid w:val="009F58C1"/>
    <w:rsid w:val="00A03710"/>
    <w:rsid w:val="00A0681B"/>
    <w:rsid w:val="00A1294B"/>
    <w:rsid w:val="00A25923"/>
    <w:rsid w:val="00A2628F"/>
    <w:rsid w:val="00A26CFA"/>
    <w:rsid w:val="00A408C7"/>
    <w:rsid w:val="00A4222E"/>
    <w:rsid w:val="00A43955"/>
    <w:rsid w:val="00A479AB"/>
    <w:rsid w:val="00A47B64"/>
    <w:rsid w:val="00A53CC2"/>
    <w:rsid w:val="00A62C7E"/>
    <w:rsid w:val="00A701D9"/>
    <w:rsid w:val="00A71E55"/>
    <w:rsid w:val="00A74097"/>
    <w:rsid w:val="00A75EC0"/>
    <w:rsid w:val="00A9291C"/>
    <w:rsid w:val="00A96CB2"/>
    <w:rsid w:val="00AA2C31"/>
    <w:rsid w:val="00AA3469"/>
    <w:rsid w:val="00AA3474"/>
    <w:rsid w:val="00AB34CC"/>
    <w:rsid w:val="00AE52D7"/>
    <w:rsid w:val="00AF082F"/>
    <w:rsid w:val="00AF79EC"/>
    <w:rsid w:val="00AF7BBD"/>
    <w:rsid w:val="00B023C8"/>
    <w:rsid w:val="00B13A6D"/>
    <w:rsid w:val="00B1560A"/>
    <w:rsid w:val="00B274FF"/>
    <w:rsid w:val="00B27C99"/>
    <w:rsid w:val="00B31B74"/>
    <w:rsid w:val="00B34862"/>
    <w:rsid w:val="00B423B3"/>
    <w:rsid w:val="00B445BB"/>
    <w:rsid w:val="00B44D6D"/>
    <w:rsid w:val="00B45210"/>
    <w:rsid w:val="00B452E0"/>
    <w:rsid w:val="00B519F9"/>
    <w:rsid w:val="00B54AD3"/>
    <w:rsid w:val="00B54C55"/>
    <w:rsid w:val="00B750AF"/>
    <w:rsid w:val="00B761B9"/>
    <w:rsid w:val="00BB09DF"/>
    <w:rsid w:val="00BB388E"/>
    <w:rsid w:val="00BC3746"/>
    <w:rsid w:val="00BD072D"/>
    <w:rsid w:val="00C024AA"/>
    <w:rsid w:val="00C075AE"/>
    <w:rsid w:val="00C11108"/>
    <w:rsid w:val="00C11620"/>
    <w:rsid w:val="00C16B7C"/>
    <w:rsid w:val="00C22124"/>
    <w:rsid w:val="00C26533"/>
    <w:rsid w:val="00C415E3"/>
    <w:rsid w:val="00C424EE"/>
    <w:rsid w:val="00C6004A"/>
    <w:rsid w:val="00C62718"/>
    <w:rsid w:val="00C71AA6"/>
    <w:rsid w:val="00C7340B"/>
    <w:rsid w:val="00C81B09"/>
    <w:rsid w:val="00C93CDC"/>
    <w:rsid w:val="00CA1E9E"/>
    <w:rsid w:val="00CB26AA"/>
    <w:rsid w:val="00CB2AF9"/>
    <w:rsid w:val="00CB3277"/>
    <w:rsid w:val="00CC04B2"/>
    <w:rsid w:val="00CC4870"/>
    <w:rsid w:val="00CD5470"/>
    <w:rsid w:val="00CE31A1"/>
    <w:rsid w:val="00CE3716"/>
    <w:rsid w:val="00CE3C1D"/>
    <w:rsid w:val="00CF1A61"/>
    <w:rsid w:val="00CF2B1A"/>
    <w:rsid w:val="00D02D94"/>
    <w:rsid w:val="00D1201F"/>
    <w:rsid w:val="00D33714"/>
    <w:rsid w:val="00D42482"/>
    <w:rsid w:val="00D4654A"/>
    <w:rsid w:val="00D51AC4"/>
    <w:rsid w:val="00D57825"/>
    <w:rsid w:val="00D60B27"/>
    <w:rsid w:val="00D75C53"/>
    <w:rsid w:val="00D81D23"/>
    <w:rsid w:val="00D86AF1"/>
    <w:rsid w:val="00DA5005"/>
    <w:rsid w:val="00DA7A9C"/>
    <w:rsid w:val="00DB102F"/>
    <w:rsid w:val="00DC48D3"/>
    <w:rsid w:val="00DC4FDB"/>
    <w:rsid w:val="00DC5F93"/>
    <w:rsid w:val="00DD2B53"/>
    <w:rsid w:val="00DD3A9C"/>
    <w:rsid w:val="00DD74D5"/>
    <w:rsid w:val="00DD7AA2"/>
    <w:rsid w:val="00DF32C5"/>
    <w:rsid w:val="00E02BAF"/>
    <w:rsid w:val="00E078D8"/>
    <w:rsid w:val="00E20DCD"/>
    <w:rsid w:val="00E31047"/>
    <w:rsid w:val="00E33537"/>
    <w:rsid w:val="00E3493B"/>
    <w:rsid w:val="00E81BC5"/>
    <w:rsid w:val="00E83A6A"/>
    <w:rsid w:val="00E843E1"/>
    <w:rsid w:val="00EA6CEC"/>
    <w:rsid w:val="00EB070A"/>
    <w:rsid w:val="00EB7B40"/>
    <w:rsid w:val="00EC6B2C"/>
    <w:rsid w:val="00EC746D"/>
    <w:rsid w:val="00EC7C72"/>
    <w:rsid w:val="00EE2FF0"/>
    <w:rsid w:val="00EE4776"/>
    <w:rsid w:val="00F00941"/>
    <w:rsid w:val="00F27121"/>
    <w:rsid w:val="00F30EAA"/>
    <w:rsid w:val="00F317D6"/>
    <w:rsid w:val="00F33ADE"/>
    <w:rsid w:val="00F33D09"/>
    <w:rsid w:val="00F37621"/>
    <w:rsid w:val="00F42B91"/>
    <w:rsid w:val="00F43F21"/>
    <w:rsid w:val="00F51B77"/>
    <w:rsid w:val="00F52A54"/>
    <w:rsid w:val="00F547EC"/>
    <w:rsid w:val="00F56138"/>
    <w:rsid w:val="00F64241"/>
    <w:rsid w:val="00F85492"/>
    <w:rsid w:val="00FA0118"/>
    <w:rsid w:val="00FA3741"/>
    <w:rsid w:val="00FA5EAE"/>
    <w:rsid w:val="00FA726D"/>
    <w:rsid w:val="00FB5436"/>
    <w:rsid w:val="00FC0202"/>
    <w:rsid w:val="00FE0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6E7D"/>
  <w15:docId w15:val="{5610B13C-98F2-44FA-9AA9-1227EE4B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C53"/>
    <w:pPr>
      <w:autoSpaceDE w:val="0"/>
      <w:autoSpaceDN w:val="0"/>
      <w:adjustRightInd w:val="0"/>
      <w:spacing w:after="0" w:line="240" w:lineRule="auto"/>
    </w:pPr>
    <w:rPr>
      <w:rFonts w:ascii="Candara" w:hAnsi="Candara" w:cs="Candara"/>
      <w:color w:val="000000"/>
      <w:sz w:val="24"/>
      <w:szCs w:val="24"/>
    </w:rPr>
  </w:style>
  <w:style w:type="paragraph" w:styleId="Bezodstpw">
    <w:name w:val="No Spacing"/>
    <w:uiPriority w:val="1"/>
    <w:qFormat/>
    <w:rsid w:val="00771505"/>
    <w:pPr>
      <w:spacing w:after="0" w:line="240" w:lineRule="auto"/>
    </w:pPr>
  </w:style>
  <w:style w:type="character" w:styleId="Odwoaniedokomentarza">
    <w:name w:val="annotation reference"/>
    <w:basedOn w:val="Domylnaczcionkaakapitu"/>
    <w:uiPriority w:val="99"/>
    <w:semiHidden/>
    <w:unhideWhenUsed/>
    <w:rsid w:val="00651B54"/>
    <w:rPr>
      <w:sz w:val="16"/>
      <w:szCs w:val="16"/>
    </w:rPr>
  </w:style>
  <w:style w:type="paragraph" w:styleId="Tekstkomentarza">
    <w:name w:val="annotation text"/>
    <w:basedOn w:val="Normalny"/>
    <w:link w:val="TekstkomentarzaZnak"/>
    <w:uiPriority w:val="99"/>
    <w:semiHidden/>
    <w:unhideWhenUsed/>
    <w:rsid w:val="00651B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1B54"/>
    <w:rPr>
      <w:sz w:val="20"/>
      <w:szCs w:val="20"/>
    </w:rPr>
  </w:style>
  <w:style w:type="paragraph" w:styleId="Tematkomentarza">
    <w:name w:val="annotation subject"/>
    <w:basedOn w:val="Tekstkomentarza"/>
    <w:next w:val="Tekstkomentarza"/>
    <w:link w:val="TematkomentarzaZnak"/>
    <w:uiPriority w:val="99"/>
    <w:semiHidden/>
    <w:unhideWhenUsed/>
    <w:rsid w:val="00651B54"/>
    <w:rPr>
      <w:b/>
      <w:bCs/>
    </w:rPr>
  </w:style>
  <w:style w:type="character" w:customStyle="1" w:styleId="TematkomentarzaZnak">
    <w:name w:val="Temat komentarza Znak"/>
    <w:basedOn w:val="TekstkomentarzaZnak"/>
    <w:link w:val="Tematkomentarza"/>
    <w:uiPriority w:val="99"/>
    <w:semiHidden/>
    <w:rsid w:val="00651B54"/>
    <w:rPr>
      <w:b/>
      <w:bCs/>
      <w:sz w:val="20"/>
      <w:szCs w:val="20"/>
    </w:rPr>
  </w:style>
  <w:style w:type="paragraph" w:styleId="Tekstdymka">
    <w:name w:val="Balloon Text"/>
    <w:basedOn w:val="Normalny"/>
    <w:link w:val="TekstdymkaZnak"/>
    <w:uiPriority w:val="99"/>
    <w:semiHidden/>
    <w:unhideWhenUsed/>
    <w:rsid w:val="00651B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1B54"/>
    <w:rPr>
      <w:rFonts w:ascii="Tahoma" w:hAnsi="Tahoma" w:cs="Tahoma"/>
      <w:sz w:val="16"/>
      <w:szCs w:val="16"/>
    </w:rPr>
  </w:style>
  <w:style w:type="paragraph" w:styleId="Nagwek">
    <w:name w:val="header"/>
    <w:basedOn w:val="Normalny"/>
    <w:link w:val="NagwekZnak"/>
    <w:uiPriority w:val="99"/>
    <w:unhideWhenUsed/>
    <w:rsid w:val="000526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68E"/>
  </w:style>
  <w:style w:type="paragraph" w:styleId="Stopka">
    <w:name w:val="footer"/>
    <w:basedOn w:val="Normalny"/>
    <w:link w:val="StopkaZnak"/>
    <w:uiPriority w:val="99"/>
    <w:unhideWhenUsed/>
    <w:rsid w:val="000526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68E"/>
  </w:style>
  <w:style w:type="paragraph" w:styleId="Poprawka">
    <w:name w:val="Revision"/>
    <w:hidden/>
    <w:uiPriority w:val="99"/>
    <w:semiHidden/>
    <w:rsid w:val="00AE5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D9D4-BD73-47A3-94FE-DFAB4C90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5158</Words>
  <Characters>30950</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Młocek</dc:creator>
  <cp:lastModifiedBy>MAGDALENA JOZEFIAK</cp:lastModifiedBy>
  <cp:revision>17</cp:revision>
  <cp:lastPrinted>2019-01-30T10:55:00Z</cp:lastPrinted>
  <dcterms:created xsi:type="dcterms:W3CDTF">2022-02-10T08:52:00Z</dcterms:created>
  <dcterms:modified xsi:type="dcterms:W3CDTF">2022-02-24T10:58:00Z</dcterms:modified>
</cp:coreProperties>
</file>