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4FBE197B" w:rsidR="00921991" w:rsidRPr="00D84ED5" w:rsidRDefault="00921991" w:rsidP="00DF72BB">
      <w:pPr>
        <w:spacing w:before="240" w:after="0" w:line="276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8E3113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DF72BB">
      <w:pPr>
        <w:keepNext/>
        <w:spacing w:before="240" w:after="60" w:line="276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DF72BB">
      <w:pPr>
        <w:keepNext/>
        <w:spacing w:before="240" w:after="60" w:line="276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DF72BB">
      <w:pPr>
        <w:spacing w:after="0" w:line="276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DF72BB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DF72BB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DF72BB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DF72BB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DF72BB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DF72BB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DF72BB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DF72BB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DF72BB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DF72BB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DF72BB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30197B2" w14:textId="77777777" w:rsidR="00121C75" w:rsidRDefault="00121C75" w:rsidP="00DF72BB">
      <w:pPr>
        <w:pStyle w:val="Tekstpodstawowy"/>
        <w:spacing w:line="276" w:lineRule="auto"/>
        <w:jc w:val="both"/>
        <w:rPr>
          <w:rFonts w:ascii="Arial" w:hAnsi="Arial"/>
        </w:rPr>
      </w:pPr>
    </w:p>
    <w:p w14:paraId="46318CA7" w14:textId="3D2BA442" w:rsidR="00121C75" w:rsidRPr="00121C7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 xml:space="preserve">Nr </w:t>
      </w:r>
      <w:r w:rsidR="00121C75" w:rsidRPr="00590F55">
        <w:rPr>
          <w:rFonts w:ascii="Arial" w:eastAsia="Times New Roman" w:hAnsi="Arial" w:cs="Arial"/>
          <w:lang w:eastAsia="pl-PL"/>
        </w:rPr>
        <w:t>rejestru ZP/ZUK-</w:t>
      </w:r>
      <w:r w:rsidR="00590F55" w:rsidRPr="00590F55">
        <w:rPr>
          <w:rFonts w:ascii="Arial" w:eastAsia="Times New Roman" w:hAnsi="Arial" w:cs="Arial"/>
          <w:lang w:eastAsia="pl-PL"/>
        </w:rPr>
        <w:t>6</w:t>
      </w:r>
      <w:r w:rsidR="00121C75" w:rsidRPr="00590F55">
        <w:rPr>
          <w:rFonts w:ascii="Arial" w:eastAsia="Times New Roman" w:hAnsi="Arial" w:cs="Arial"/>
          <w:lang w:eastAsia="pl-PL"/>
        </w:rPr>
        <w:t>/202</w:t>
      </w:r>
      <w:r w:rsidR="009D5610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6B914E2F" w14:textId="08A89359" w:rsidR="00921991" w:rsidRPr="00DF72BB" w:rsidRDefault="00121C75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bookmarkStart w:id="0" w:name="_Hlk135380635"/>
      <w:r w:rsidR="009D5610" w:rsidRPr="001D1F3A">
        <w:rPr>
          <w:rFonts w:ascii="Arial" w:hAnsi="Arial" w:cs="Arial"/>
          <w:b/>
        </w:rPr>
        <w:t>Dostawa</w:t>
      </w:r>
      <w:r w:rsidR="009D5610">
        <w:rPr>
          <w:rFonts w:ascii="Arial" w:hAnsi="Arial" w:cs="Arial"/>
          <w:b/>
        </w:rPr>
        <w:t xml:space="preserve"> w formie leasingu operacyjnego</w:t>
      </w:r>
      <w:r w:rsidR="009D5610" w:rsidRPr="001D1F3A">
        <w:rPr>
          <w:rFonts w:ascii="Arial" w:hAnsi="Arial" w:cs="Arial"/>
          <w:b/>
        </w:rPr>
        <w:t xml:space="preserve"> 1 (jednego) </w:t>
      </w:r>
      <w:r w:rsidR="009D5610" w:rsidRPr="001D1F3A">
        <w:rPr>
          <w:rFonts w:ascii="Arial" w:eastAsia="Calibri" w:hAnsi="Arial" w:cs="Arial"/>
          <w:b/>
          <w:lang w:eastAsia="zh-CN"/>
        </w:rPr>
        <w:t>fabrycznie nowego samochodu</w:t>
      </w:r>
      <w:r w:rsidR="009D5610">
        <w:rPr>
          <w:rFonts w:ascii="Arial" w:hAnsi="Arial" w:cs="Arial"/>
          <w:sz w:val="20"/>
          <w:szCs w:val="20"/>
        </w:rPr>
        <w:t xml:space="preserve"> </w:t>
      </w:r>
      <w:r w:rsidR="009D5610" w:rsidRPr="00A71D68">
        <w:rPr>
          <w:rFonts w:ascii="Arial" w:hAnsi="Arial" w:cs="Arial"/>
          <w:b/>
          <w:bCs/>
        </w:rPr>
        <w:t>z zabudową</w:t>
      </w:r>
      <w:r w:rsidR="009D5610">
        <w:rPr>
          <w:rFonts w:ascii="Arial" w:hAnsi="Arial" w:cs="Arial"/>
          <w:b/>
          <w:bCs/>
        </w:rPr>
        <w:t xml:space="preserve"> typu wywrotka</w:t>
      </w:r>
      <w:bookmarkStart w:id="1" w:name="_Hlk181873195"/>
      <w:r w:rsidR="009D5610" w:rsidRPr="00A71D68">
        <w:rPr>
          <w:rFonts w:ascii="Arial" w:eastAsia="Times New Roman" w:hAnsi="Arial" w:cs="Arial"/>
          <w:b/>
          <w:bCs/>
          <w:lang w:eastAsia="pl-PL"/>
        </w:rPr>
        <w:t xml:space="preserve"> </w:t>
      </w:r>
      <w:bookmarkEnd w:id="1"/>
      <w:r w:rsidR="009D5610" w:rsidRPr="00A71D68">
        <w:rPr>
          <w:rFonts w:ascii="Arial" w:eastAsia="Times New Roman" w:hAnsi="Arial" w:cs="Arial"/>
          <w:b/>
          <w:bCs/>
          <w:lang w:eastAsia="pl-PL"/>
        </w:rPr>
        <w:t xml:space="preserve">o </w:t>
      </w:r>
      <w:r w:rsidR="009D5610" w:rsidRPr="00A71D68">
        <w:rPr>
          <w:rFonts w:ascii="Arial" w:eastAsia="Calibri" w:hAnsi="Arial" w:cs="Arial"/>
          <w:b/>
          <w:bCs/>
          <w:lang w:eastAsia="zh-CN"/>
        </w:rPr>
        <w:t>DMC do 3,5 t</w:t>
      </w:r>
      <w:bookmarkEnd w:id="0"/>
      <w:r w:rsidRPr="00121C75">
        <w:rPr>
          <w:rFonts w:ascii="Arial" w:eastAsia="Times New Roman" w:hAnsi="Arial" w:cs="Arial"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  <w:r w:rsidR="00DF72BB">
        <w:rPr>
          <w:rFonts w:ascii="Arial" w:eastAsia="Times New Roman" w:hAnsi="Arial" w:cs="Arial"/>
          <w:lang w:eastAsia="pl-PL"/>
        </w:rPr>
        <w:t xml:space="preserve"> </w:t>
      </w:r>
      <w:r w:rsidR="00921991" w:rsidRPr="00D84ED5">
        <w:rPr>
          <w:rFonts w:ascii="Arial" w:eastAsia="Times New Roman" w:hAnsi="Arial" w:cs="Arial"/>
          <w:lang w:eastAsia="pl-PL"/>
        </w:rPr>
        <w:t>oferujemy wykonanie przedmiotu zamówienia, zgodnie z obowiązującymi przepisam</w:t>
      </w:r>
      <w:r w:rsidR="00DF72BB">
        <w:rPr>
          <w:rFonts w:ascii="Arial" w:eastAsia="Times New Roman" w:hAnsi="Arial" w:cs="Arial"/>
          <w:lang w:eastAsia="pl-PL"/>
        </w:rPr>
        <w:t xml:space="preserve">i </w:t>
      </w:r>
      <w:r w:rsidR="00921991" w:rsidRPr="00D84ED5">
        <w:rPr>
          <w:rFonts w:ascii="Arial" w:eastAsia="Times New Roman" w:hAnsi="Arial" w:cs="Arial"/>
          <w:lang w:eastAsia="pl-PL"/>
        </w:rPr>
        <w:t xml:space="preserve">i normami oraz wymogami i zakresem określonym w </w:t>
      </w:r>
      <w:r w:rsidR="00A30151" w:rsidRPr="00D13DD7">
        <w:rPr>
          <w:rFonts w:ascii="Arial" w:eastAsia="Times New Roman" w:hAnsi="Arial" w:cs="Arial"/>
          <w:lang w:eastAsia="pl-PL"/>
        </w:rPr>
        <w:t>Opisie Przedmiotu</w:t>
      </w:r>
      <w:r w:rsidR="00921991" w:rsidRPr="00D13DD7">
        <w:rPr>
          <w:rFonts w:ascii="Arial" w:eastAsia="Times New Roman" w:hAnsi="Arial" w:cs="Arial"/>
          <w:lang w:eastAsia="pl-PL"/>
        </w:rPr>
        <w:t xml:space="preserve"> </w:t>
      </w:r>
      <w:r w:rsidR="00DF72BB" w:rsidRPr="00D13DD7">
        <w:rPr>
          <w:rFonts w:ascii="Arial" w:eastAsia="Times New Roman" w:hAnsi="Arial" w:cs="Arial"/>
          <w:lang w:eastAsia="pl-PL"/>
        </w:rPr>
        <w:t>Z</w:t>
      </w:r>
      <w:r w:rsidR="00921991" w:rsidRPr="00D13DD7">
        <w:rPr>
          <w:rFonts w:ascii="Arial" w:eastAsia="Times New Roman" w:hAnsi="Arial" w:cs="Arial"/>
          <w:lang w:eastAsia="pl-PL"/>
        </w:rPr>
        <w:t>amówienia</w:t>
      </w:r>
      <w:r w:rsidR="00921991" w:rsidRPr="00D84ED5">
        <w:rPr>
          <w:rFonts w:ascii="Arial" w:eastAsia="Times New Roman" w:hAnsi="Arial" w:cs="Arial"/>
          <w:lang w:eastAsia="pl-PL"/>
        </w:rPr>
        <w:t xml:space="preserve">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="00921991"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40715B22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4903"/>
        <w:gridCol w:w="3906"/>
      </w:tblGrid>
      <w:tr w:rsidR="00BA1697" w:rsidRPr="00D84ED5" w14:paraId="44E490C7" w14:textId="77777777" w:rsidTr="000631C7">
        <w:trPr>
          <w:trHeight w:val="282"/>
        </w:trPr>
        <w:tc>
          <w:tcPr>
            <w:tcW w:w="400" w:type="dxa"/>
          </w:tcPr>
          <w:p w14:paraId="57C1FD25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1.</w:t>
            </w:r>
          </w:p>
        </w:tc>
        <w:tc>
          <w:tcPr>
            <w:tcW w:w="4903" w:type="dxa"/>
          </w:tcPr>
          <w:p w14:paraId="48194D75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netto </w:t>
            </w:r>
          </w:p>
          <w:p w14:paraId="0DBD5341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906" w:type="dxa"/>
          </w:tcPr>
          <w:p w14:paraId="332F9E9C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030BDFEF" w14:textId="77777777" w:rsidTr="000631C7">
        <w:trPr>
          <w:trHeight w:val="282"/>
        </w:trPr>
        <w:tc>
          <w:tcPr>
            <w:tcW w:w="400" w:type="dxa"/>
          </w:tcPr>
          <w:p w14:paraId="0F92EE6C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2.</w:t>
            </w:r>
          </w:p>
        </w:tc>
        <w:tc>
          <w:tcPr>
            <w:tcW w:w="4903" w:type="dxa"/>
          </w:tcPr>
          <w:p w14:paraId="12D16DB1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Stawka VAT %</w:t>
            </w:r>
          </w:p>
          <w:p w14:paraId="0769EB95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057F6329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1A25DC9B" w14:textId="77777777" w:rsidTr="000631C7">
        <w:trPr>
          <w:trHeight w:val="432"/>
        </w:trPr>
        <w:tc>
          <w:tcPr>
            <w:tcW w:w="400" w:type="dxa"/>
          </w:tcPr>
          <w:p w14:paraId="799A8499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3.</w:t>
            </w:r>
          </w:p>
        </w:tc>
        <w:tc>
          <w:tcPr>
            <w:tcW w:w="4903" w:type="dxa"/>
          </w:tcPr>
          <w:p w14:paraId="37DDEB4E" w14:textId="37C573F0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brutto </w:t>
            </w:r>
          </w:p>
          <w:p w14:paraId="5798D458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1D1718F9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921991" w:rsidRPr="00D84ED5" w14:paraId="01EA687B" w14:textId="77777777" w:rsidTr="000631C7">
        <w:trPr>
          <w:trHeight w:val="267"/>
        </w:trPr>
        <w:tc>
          <w:tcPr>
            <w:tcW w:w="400" w:type="dxa"/>
          </w:tcPr>
          <w:p w14:paraId="398CD91C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4.</w:t>
            </w:r>
          </w:p>
        </w:tc>
        <w:tc>
          <w:tcPr>
            <w:tcW w:w="4903" w:type="dxa"/>
          </w:tcPr>
          <w:p w14:paraId="6B71E6DA" w14:textId="4F71C933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Okres gwarancji </w:t>
            </w:r>
            <w:r w:rsidR="004123E1">
              <w:rPr>
                <w:rFonts w:ascii="Arial" w:eastAsia="Times New Roman" w:hAnsi="Arial" w:cs="Arial"/>
                <w:b/>
                <w:lang w:eastAsia="pl-PL"/>
              </w:rPr>
              <w:t>na przedmiot umowy</w:t>
            </w:r>
          </w:p>
          <w:p w14:paraId="0BB237AE" w14:textId="5271C76D" w:rsidR="00921991" w:rsidRPr="00D84ED5" w:rsidRDefault="004123E1" w:rsidP="00DF72BB">
            <w:pPr>
              <w:spacing w:after="0" w:line="276" w:lineRule="auto"/>
              <w:rPr>
                <w:rFonts w:ascii="Arial" w:eastAsia="Times New Roman" w:hAnsi="Arial" w:cs="Arial"/>
                <w:i/>
                <w:lang w:eastAsia="pl-PL"/>
              </w:rPr>
            </w:pPr>
            <w:r>
              <w:rPr>
                <w:rFonts w:ascii="Arial" w:eastAsia="Times New Roman" w:hAnsi="Arial" w:cs="Arial"/>
                <w:i/>
                <w:lang w:eastAsia="pl-PL"/>
              </w:rPr>
              <w:t xml:space="preserve">Min. 24 miesiące </w:t>
            </w:r>
            <w:r w:rsidR="00DF72BB">
              <w:rPr>
                <w:rFonts w:ascii="Arial" w:eastAsia="Times New Roman" w:hAnsi="Arial" w:cs="Arial"/>
                <w:i/>
                <w:lang w:eastAsia="pl-PL"/>
              </w:rPr>
              <w:t>(należy potwierdzić wpisując: Akceptuję)</w:t>
            </w:r>
          </w:p>
        </w:tc>
        <w:tc>
          <w:tcPr>
            <w:tcW w:w="3906" w:type="dxa"/>
          </w:tcPr>
          <w:p w14:paraId="4F0EB2B3" w14:textId="77777777" w:rsidR="00921991" w:rsidRPr="00D84ED5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18B6D5EE" w14:textId="77777777" w:rsidR="00921991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7BCE1DD3" w14:textId="77777777" w:rsidR="00DF72BB" w:rsidRDefault="00DF72BB" w:rsidP="00DF72BB">
      <w:pPr>
        <w:spacing w:after="0" w:line="276" w:lineRule="auto"/>
        <w:jc w:val="both"/>
        <w:rPr>
          <w:rFonts w:ascii="Arial" w:eastAsia="Times New Roman" w:hAnsi="Arial" w:cs="Arial"/>
          <w:b/>
          <w:bCs/>
          <w:lang w:eastAsia="pl-PL"/>
        </w:rPr>
      </w:pPr>
    </w:p>
    <w:p w14:paraId="61931DA3" w14:textId="7011F418" w:rsidR="004123E1" w:rsidRPr="004123E1" w:rsidRDefault="004123E1" w:rsidP="00DF72BB">
      <w:pPr>
        <w:spacing w:after="0" w:line="276" w:lineRule="auto"/>
        <w:jc w:val="both"/>
        <w:rPr>
          <w:rFonts w:ascii="Arial" w:eastAsia="Times New Roman" w:hAnsi="Arial" w:cs="Arial"/>
          <w:b/>
          <w:bCs/>
          <w:lang w:eastAsia="pl-PL"/>
        </w:rPr>
      </w:pPr>
      <w:r w:rsidRPr="004123E1">
        <w:rPr>
          <w:rFonts w:ascii="Arial" w:eastAsia="Times New Roman" w:hAnsi="Arial" w:cs="Arial"/>
          <w:b/>
          <w:bCs/>
          <w:lang w:eastAsia="pl-PL"/>
        </w:rPr>
        <w:t>Podstawowe parametry techniczne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2686"/>
      </w:tblGrid>
      <w:tr w:rsidR="004123E1" w14:paraId="43900E37" w14:textId="77777777" w:rsidTr="004123E1">
        <w:tc>
          <w:tcPr>
            <w:tcW w:w="562" w:type="dxa"/>
          </w:tcPr>
          <w:p w14:paraId="16B0E2CD" w14:textId="69BD42A0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5812" w:type="dxa"/>
          </w:tcPr>
          <w:p w14:paraId="1AF98594" w14:textId="369A7CA6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Parametry techniczne wymagane</w:t>
            </w:r>
          </w:p>
        </w:tc>
        <w:tc>
          <w:tcPr>
            <w:tcW w:w="2686" w:type="dxa"/>
          </w:tcPr>
          <w:p w14:paraId="71862D98" w14:textId="4E8DB85F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Potwierdzenie spełnienia warunku (TAK/NIE)</w:t>
            </w:r>
          </w:p>
        </w:tc>
      </w:tr>
      <w:tr w:rsidR="004123E1" w14:paraId="5EDDCC34" w14:textId="77777777" w:rsidTr="004123E1">
        <w:tc>
          <w:tcPr>
            <w:tcW w:w="562" w:type="dxa"/>
          </w:tcPr>
          <w:p w14:paraId="087E2056" w14:textId="2DE6F459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812" w:type="dxa"/>
          </w:tcPr>
          <w:p w14:paraId="69AB3A3D" w14:textId="05B579D2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Rok produkcji pojazdu – minimum 202</w:t>
            </w:r>
            <w:r w:rsidR="000631C7">
              <w:rPr>
                <w:rFonts w:ascii="Arial" w:hAnsi="Arial" w:cs="Arial"/>
                <w:b/>
              </w:rPr>
              <w:t>4</w:t>
            </w:r>
            <w:r>
              <w:rPr>
                <w:rFonts w:ascii="Arial" w:hAnsi="Arial" w:cs="Arial"/>
                <w:b/>
              </w:rPr>
              <w:t xml:space="preserve"> rok</w:t>
            </w:r>
          </w:p>
        </w:tc>
        <w:tc>
          <w:tcPr>
            <w:tcW w:w="2686" w:type="dxa"/>
          </w:tcPr>
          <w:p w14:paraId="68E61C6F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406DE74A" w14:textId="77777777" w:rsidTr="004123E1">
        <w:tc>
          <w:tcPr>
            <w:tcW w:w="562" w:type="dxa"/>
          </w:tcPr>
          <w:p w14:paraId="7DEFC6B8" w14:textId="61A0ADA0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812" w:type="dxa"/>
          </w:tcPr>
          <w:p w14:paraId="72A78D42" w14:textId="62C65770" w:rsidR="004123E1" w:rsidRDefault="000631C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Fabrycznie nowy</w:t>
            </w:r>
          </w:p>
        </w:tc>
        <w:tc>
          <w:tcPr>
            <w:tcW w:w="2686" w:type="dxa"/>
          </w:tcPr>
          <w:p w14:paraId="20E3061A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07E818C8" w14:textId="77777777" w:rsidTr="004123E1">
        <w:tc>
          <w:tcPr>
            <w:tcW w:w="562" w:type="dxa"/>
          </w:tcPr>
          <w:p w14:paraId="534EE589" w14:textId="6C31CE01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812" w:type="dxa"/>
          </w:tcPr>
          <w:p w14:paraId="14C8A8F1" w14:textId="01297091" w:rsidR="004123E1" w:rsidRDefault="000631C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Dopuszczalna masa całkowita do 3500 kg</w:t>
            </w:r>
          </w:p>
        </w:tc>
        <w:tc>
          <w:tcPr>
            <w:tcW w:w="2686" w:type="dxa"/>
          </w:tcPr>
          <w:p w14:paraId="7105D5CD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6F0DD773" w14:textId="77777777" w:rsidTr="004123E1">
        <w:tc>
          <w:tcPr>
            <w:tcW w:w="562" w:type="dxa"/>
          </w:tcPr>
          <w:p w14:paraId="6E0B5525" w14:textId="4DB8F85E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812" w:type="dxa"/>
          </w:tcPr>
          <w:p w14:paraId="43CE57E4" w14:textId="2A914380" w:rsidR="000631C7" w:rsidRDefault="000631C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Typ nadwozia – </w:t>
            </w:r>
            <w:r w:rsidR="00715908">
              <w:rPr>
                <w:rFonts w:ascii="Arial" w:hAnsi="Arial" w:cs="Arial"/>
                <w:b/>
              </w:rPr>
              <w:t>podwozie z kabiną</w:t>
            </w:r>
            <w:r w:rsidR="00590F55">
              <w:rPr>
                <w:rFonts w:ascii="Arial" w:hAnsi="Arial" w:cs="Arial"/>
                <w:b/>
              </w:rPr>
              <w:t xml:space="preserve">, kategoria – </w:t>
            </w:r>
            <w:r w:rsidR="00715908">
              <w:rPr>
                <w:rFonts w:ascii="Arial" w:hAnsi="Arial" w:cs="Arial"/>
                <w:b/>
              </w:rPr>
              <w:t>L3</w:t>
            </w:r>
            <w:r w:rsidR="00590F55">
              <w:rPr>
                <w:rFonts w:ascii="Arial" w:hAnsi="Arial" w:cs="Arial"/>
                <w:b/>
              </w:rPr>
              <w:t>, kolor nadwozia - biały</w:t>
            </w:r>
          </w:p>
        </w:tc>
        <w:tc>
          <w:tcPr>
            <w:tcW w:w="2686" w:type="dxa"/>
          </w:tcPr>
          <w:p w14:paraId="5E0E8B96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15908" w14:paraId="7E617CDC" w14:textId="77777777" w:rsidTr="004123E1">
        <w:tc>
          <w:tcPr>
            <w:tcW w:w="562" w:type="dxa"/>
          </w:tcPr>
          <w:p w14:paraId="2AA53444" w14:textId="3961DA33" w:rsidR="00715908" w:rsidRDefault="00715908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812" w:type="dxa"/>
          </w:tcPr>
          <w:p w14:paraId="1ED2E3AE" w14:textId="7D096088" w:rsidR="00715908" w:rsidRDefault="00715908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Rozstaw osi pojazdu – min. 3500mm – max 4000mm</w:t>
            </w:r>
          </w:p>
        </w:tc>
        <w:tc>
          <w:tcPr>
            <w:tcW w:w="2686" w:type="dxa"/>
          </w:tcPr>
          <w:p w14:paraId="1B754EEC" w14:textId="77777777" w:rsidR="00715908" w:rsidRDefault="00715908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0A3614D9" w14:textId="77777777" w:rsidTr="004123E1">
        <w:tc>
          <w:tcPr>
            <w:tcW w:w="562" w:type="dxa"/>
          </w:tcPr>
          <w:p w14:paraId="1A239EE0" w14:textId="4C1D1FAA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812" w:type="dxa"/>
          </w:tcPr>
          <w:p w14:paraId="6392BEDB" w14:textId="3F4CB04C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Długość całkowita - </w:t>
            </w:r>
            <w:r w:rsidR="000631C7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 xml:space="preserve">min. 6000mm – max. </w:t>
            </w:r>
            <w:r w:rsidR="00715908">
              <w:rPr>
                <w:rFonts w:ascii="Arial" w:hAnsi="Arial" w:cs="Arial"/>
                <w:b/>
              </w:rPr>
              <w:t>7340</w:t>
            </w:r>
            <w:r>
              <w:rPr>
                <w:rFonts w:ascii="Arial" w:hAnsi="Arial" w:cs="Arial"/>
                <w:b/>
              </w:rPr>
              <w:t>mm</w:t>
            </w:r>
          </w:p>
        </w:tc>
        <w:tc>
          <w:tcPr>
            <w:tcW w:w="2686" w:type="dxa"/>
          </w:tcPr>
          <w:p w14:paraId="0FB0BC57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12499629" w14:textId="77777777" w:rsidTr="004123E1">
        <w:tc>
          <w:tcPr>
            <w:tcW w:w="562" w:type="dxa"/>
          </w:tcPr>
          <w:p w14:paraId="62FCB461" w14:textId="14549DB8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812" w:type="dxa"/>
          </w:tcPr>
          <w:p w14:paraId="13A0E8F3" w14:textId="1747AC04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Wysokość pojazdu – min. 2</w:t>
            </w:r>
            <w:r w:rsidR="00715908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 xml:space="preserve">00mm – max – </w:t>
            </w:r>
            <w:r w:rsidR="00715908">
              <w:rPr>
                <w:rFonts w:ascii="Arial" w:hAnsi="Arial" w:cs="Arial"/>
                <w:b/>
              </w:rPr>
              <w:t>3500</w:t>
            </w:r>
            <w:r>
              <w:rPr>
                <w:rFonts w:ascii="Arial" w:hAnsi="Arial" w:cs="Arial"/>
                <w:b/>
              </w:rPr>
              <w:t>mm</w:t>
            </w:r>
          </w:p>
        </w:tc>
        <w:tc>
          <w:tcPr>
            <w:tcW w:w="2686" w:type="dxa"/>
          </w:tcPr>
          <w:p w14:paraId="1F15617C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53819D32" w14:textId="77777777" w:rsidTr="004123E1">
        <w:tc>
          <w:tcPr>
            <w:tcW w:w="562" w:type="dxa"/>
          </w:tcPr>
          <w:p w14:paraId="63C7FF63" w14:textId="0D3350F9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812" w:type="dxa"/>
          </w:tcPr>
          <w:p w14:paraId="0A9D74AD" w14:textId="5D5DCAC7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Szerokość całkowita z lusterkami bocznymi – min. 2470mm – max 2750mm</w:t>
            </w:r>
          </w:p>
        </w:tc>
        <w:tc>
          <w:tcPr>
            <w:tcW w:w="2686" w:type="dxa"/>
          </w:tcPr>
          <w:p w14:paraId="5591C00D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53A2152B" w14:textId="77777777" w:rsidTr="004123E1">
        <w:tc>
          <w:tcPr>
            <w:tcW w:w="562" w:type="dxa"/>
          </w:tcPr>
          <w:p w14:paraId="52D30D92" w14:textId="04B60B9F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8</w:t>
            </w:r>
          </w:p>
        </w:tc>
        <w:tc>
          <w:tcPr>
            <w:tcW w:w="5812" w:type="dxa"/>
          </w:tcPr>
          <w:p w14:paraId="05BC8A10" w14:textId="2137A2D2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Szerokość całkowita ze złożonymi lusterkami bocznymi – min. 2</w:t>
            </w:r>
            <w:r w:rsidR="00715908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00mm – max. 2150mm</w:t>
            </w:r>
          </w:p>
        </w:tc>
        <w:tc>
          <w:tcPr>
            <w:tcW w:w="2686" w:type="dxa"/>
          </w:tcPr>
          <w:p w14:paraId="2D092A22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5158607C" w14:textId="77777777" w:rsidTr="004123E1">
        <w:tc>
          <w:tcPr>
            <w:tcW w:w="562" w:type="dxa"/>
          </w:tcPr>
          <w:p w14:paraId="40E966EC" w14:textId="56E877DA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5812" w:type="dxa"/>
          </w:tcPr>
          <w:p w14:paraId="551E4DAA" w14:textId="5EFD63CC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Szerokość całkowita bez skrzyni ładunkowej, bez lusterek – min. 20</w:t>
            </w:r>
            <w:r w:rsidR="00715908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0mm – max 2</w:t>
            </w:r>
            <w:r w:rsidR="00715908">
              <w:rPr>
                <w:rFonts w:ascii="Arial" w:hAnsi="Arial" w:cs="Arial"/>
                <w:b/>
              </w:rPr>
              <w:t>20</w:t>
            </w:r>
            <w:r>
              <w:rPr>
                <w:rFonts w:ascii="Arial" w:hAnsi="Arial" w:cs="Arial"/>
                <w:b/>
              </w:rPr>
              <w:t>0mm</w:t>
            </w:r>
          </w:p>
        </w:tc>
        <w:tc>
          <w:tcPr>
            <w:tcW w:w="2686" w:type="dxa"/>
          </w:tcPr>
          <w:p w14:paraId="06965C1C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27903456" w14:textId="77777777" w:rsidTr="004123E1">
        <w:tc>
          <w:tcPr>
            <w:tcW w:w="562" w:type="dxa"/>
          </w:tcPr>
          <w:p w14:paraId="36169ECD" w14:textId="613490C2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5812" w:type="dxa"/>
          </w:tcPr>
          <w:p w14:paraId="1CD6E4AF" w14:textId="0E43077D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Szerokość przestrzeni ładunkowej min. 1200mm</w:t>
            </w:r>
          </w:p>
        </w:tc>
        <w:tc>
          <w:tcPr>
            <w:tcW w:w="2686" w:type="dxa"/>
          </w:tcPr>
          <w:p w14:paraId="7B0FC89D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1252B8A4" w14:textId="77777777" w:rsidTr="004123E1">
        <w:tc>
          <w:tcPr>
            <w:tcW w:w="562" w:type="dxa"/>
          </w:tcPr>
          <w:p w14:paraId="7676C920" w14:textId="47AAEAA7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5812" w:type="dxa"/>
          </w:tcPr>
          <w:p w14:paraId="460ED553" w14:textId="2391BD6E" w:rsidR="004123E1" w:rsidRDefault="00590F55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Wymiary skrzyni ładunkowej – długość wewnętrzna skrzyni – min. 3640mm – max. 3660mm</w:t>
            </w:r>
          </w:p>
        </w:tc>
        <w:tc>
          <w:tcPr>
            <w:tcW w:w="2686" w:type="dxa"/>
          </w:tcPr>
          <w:p w14:paraId="421A9F01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123E1" w14:paraId="16CF3B01" w14:textId="77777777" w:rsidTr="004123E1">
        <w:tc>
          <w:tcPr>
            <w:tcW w:w="562" w:type="dxa"/>
          </w:tcPr>
          <w:p w14:paraId="1A243C33" w14:textId="1FBA968D" w:rsidR="004123E1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</w:t>
            </w:r>
          </w:p>
        </w:tc>
        <w:tc>
          <w:tcPr>
            <w:tcW w:w="5812" w:type="dxa"/>
          </w:tcPr>
          <w:p w14:paraId="7B262C18" w14:textId="1BF41CD3" w:rsidR="004123E1" w:rsidRDefault="00CF53FF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Wymiary skrzyni ładunkowej – szerokość wewnętrzna skrzyni – min. 2130mm – max. 2150mm</w:t>
            </w:r>
          </w:p>
        </w:tc>
        <w:tc>
          <w:tcPr>
            <w:tcW w:w="2686" w:type="dxa"/>
          </w:tcPr>
          <w:p w14:paraId="02767E12" w14:textId="77777777" w:rsidR="004123E1" w:rsidRDefault="004123E1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400BA803" w14:textId="77777777" w:rsidTr="004123E1">
        <w:tc>
          <w:tcPr>
            <w:tcW w:w="562" w:type="dxa"/>
          </w:tcPr>
          <w:p w14:paraId="08F2AF3F" w14:textId="60947C1C" w:rsid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14</w:t>
            </w:r>
          </w:p>
        </w:tc>
        <w:tc>
          <w:tcPr>
            <w:tcW w:w="5812" w:type="dxa"/>
          </w:tcPr>
          <w:p w14:paraId="6139CA78" w14:textId="331B7C00" w:rsidR="00D22187" w:rsidRDefault="00CF53FF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Silnik o mocy min. 1</w:t>
            </w:r>
            <w:r w:rsidR="00715908">
              <w:rPr>
                <w:rFonts w:ascii="Arial" w:hAnsi="Arial" w:cs="Arial"/>
                <w:b/>
              </w:rPr>
              <w:t>2</w:t>
            </w:r>
            <w:r>
              <w:rPr>
                <w:rFonts w:ascii="Arial" w:hAnsi="Arial" w:cs="Arial"/>
                <w:b/>
              </w:rPr>
              <w:t>0KM</w:t>
            </w:r>
            <w:r w:rsidR="00715908">
              <w:rPr>
                <w:rFonts w:ascii="Arial" w:hAnsi="Arial" w:cs="Arial"/>
                <w:b/>
              </w:rPr>
              <w:t xml:space="preserve"> – max. 140KM</w:t>
            </w:r>
          </w:p>
        </w:tc>
        <w:tc>
          <w:tcPr>
            <w:tcW w:w="2686" w:type="dxa"/>
          </w:tcPr>
          <w:p w14:paraId="01193B7C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4AAB6F3A" w14:textId="77777777" w:rsidTr="004123E1">
        <w:tc>
          <w:tcPr>
            <w:tcW w:w="562" w:type="dxa"/>
          </w:tcPr>
          <w:p w14:paraId="62DD8435" w14:textId="71BA6AA7" w:rsid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</w:t>
            </w:r>
          </w:p>
        </w:tc>
        <w:tc>
          <w:tcPr>
            <w:tcW w:w="5812" w:type="dxa"/>
          </w:tcPr>
          <w:p w14:paraId="6725D4AC" w14:textId="6CA186F5" w:rsidR="00D22187" w:rsidRDefault="00CF53FF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Napęd na przednie koła</w:t>
            </w:r>
          </w:p>
        </w:tc>
        <w:tc>
          <w:tcPr>
            <w:tcW w:w="2686" w:type="dxa"/>
          </w:tcPr>
          <w:p w14:paraId="315CA825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3C250AFD" w14:textId="77777777" w:rsidTr="004123E1">
        <w:tc>
          <w:tcPr>
            <w:tcW w:w="562" w:type="dxa"/>
          </w:tcPr>
          <w:p w14:paraId="033ECE11" w14:textId="1E36E820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</w:t>
            </w:r>
          </w:p>
        </w:tc>
        <w:tc>
          <w:tcPr>
            <w:tcW w:w="5812" w:type="dxa"/>
          </w:tcPr>
          <w:p w14:paraId="1B740279" w14:textId="16EB7DDF" w:rsidR="00D22187" w:rsidRP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Skrzynia biegów – manualna</w:t>
            </w:r>
          </w:p>
        </w:tc>
        <w:tc>
          <w:tcPr>
            <w:tcW w:w="2686" w:type="dxa"/>
          </w:tcPr>
          <w:p w14:paraId="4C8F9A73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0F893908" w14:textId="77777777" w:rsidTr="004123E1">
        <w:tc>
          <w:tcPr>
            <w:tcW w:w="562" w:type="dxa"/>
          </w:tcPr>
          <w:p w14:paraId="25C5CF35" w14:textId="06C07B42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17</w:t>
            </w:r>
          </w:p>
        </w:tc>
        <w:tc>
          <w:tcPr>
            <w:tcW w:w="5812" w:type="dxa"/>
          </w:tcPr>
          <w:p w14:paraId="30AADC4D" w14:textId="6C23B567" w:rsidR="00D22187" w:rsidRP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Centralny zamek i </w:t>
            </w:r>
            <w:proofErr w:type="spellStart"/>
            <w:r>
              <w:rPr>
                <w:rFonts w:ascii="Arial" w:hAnsi="Arial" w:cs="Arial"/>
                <w:b/>
              </w:rPr>
              <w:t>immobilizer</w:t>
            </w:r>
            <w:proofErr w:type="spellEnd"/>
          </w:p>
        </w:tc>
        <w:tc>
          <w:tcPr>
            <w:tcW w:w="2686" w:type="dxa"/>
          </w:tcPr>
          <w:p w14:paraId="25D24AB8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32C034C9" w14:textId="77777777" w:rsidTr="004123E1">
        <w:tc>
          <w:tcPr>
            <w:tcW w:w="562" w:type="dxa"/>
          </w:tcPr>
          <w:p w14:paraId="5B19CFE0" w14:textId="7BD768D9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</w:t>
            </w:r>
          </w:p>
        </w:tc>
        <w:tc>
          <w:tcPr>
            <w:tcW w:w="5812" w:type="dxa"/>
          </w:tcPr>
          <w:p w14:paraId="0848AEDA" w14:textId="71033E1E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Automatyczne światła i automatyczna zmiana świateł drogowych na mijania</w:t>
            </w:r>
          </w:p>
        </w:tc>
        <w:tc>
          <w:tcPr>
            <w:tcW w:w="2686" w:type="dxa"/>
          </w:tcPr>
          <w:p w14:paraId="676898F1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114B6C7E" w14:textId="77777777" w:rsidTr="004123E1">
        <w:tc>
          <w:tcPr>
            <w:tcW w:w="562" w:type="dxa"/>
          </w:tcPr>
          <w:p w14:paraId="33D1C324" w14:textId="19B6B327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19</w:t>
            </w:r>
          </w:p>
        </w:tc>
        <w:tc>
          <w:tcPr>
            <w:tcW w:w="5812" w:type="dxa"/>
          </w:tcPr>
          <w:p w14:paraId="11380776" w14:textId="7155D998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Lusterka boczne – </w:t>
            </w:r>
            <w:r w:rsidR="00715908">
              <w:rPr>
                <w:rFonts w:ascii="Arial" w:hAnsi="Arial" w:cs="Arial"/>
                <w:b/>
              </w:rPr>
              <w:t>długie</w:t>
            </w:r>
            <w:r>
              <w:rPr>
                <w:rFonts w:ascii="Arial" w:hAnsi="Arial" w:cs="Arial"/>
                <w:b/>
              </w:rPr>
              <w:t xml:space="preserve"> ramię, elektrycznie sterowane, podgrzewane i składane</w:t>
            </w:r>
          </w:p>
        </w:tc>
        <w:tc>
          <w:tcPr>
            <w:tcW w:w="2686" w:type="dxa"/>
          </w:tcPr>
          <w:p w14:paraId="2D82E301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06EBD277" w14:textId="77777777" w:rsidTr="004123E1">
        <w:tc>
          <w:tcPr>
            <w:tcW w:w="562" w:type="dxa"/>
          </w:tcPr>
          <w:p w14:paraId="0B479313" w14:textId="52B8A31E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5812" w:type="dxa"/>
          </w:tcPr>
          <w:p w14:paraId="53E1FBFE" w14:textId="25CD05DC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Podgrzewa przednia szyba</w:t>
            </w:r>
          </w:p>
        </w:tc>
        <w:tc>
          <w:tcPr>
            <w:tcW w:w="2686" w:type="dxa"/>
          </w:tcPr>
          <w:p w14:paraId="1F8D330A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0018C4ED" w14:textId="77777777" w:rsidTr="004123E1">
        <w:tc>
          <w:tcPr>
            <w:tcW w:w="562" w:type="dxa"/>
          </w:tcPr>
          <w:p w14:paraId="2428FA8D" w14:textId="676FCDD1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21</w:t>
            </w:r>
          </w:p>
        </w:tc>
        <w:tc>
          <w:tcPr>
            <w:tcW w:w="5812" w:type="dxa"/>
          </w:tcPr>
          <w:p w14:paraId="5320B2B0" w14:textId="56EF7B77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System ABS</w:t>
            </w:r>
          </w:p>
        </w:tc>
        <w:tc>
          <w:tcPr>
            <w:tcW w:w="2686" w:type="dxa"/>
          </w:tcPr>
          <w:p w14:paraId="2873DE02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2E53F2CE" w14:textId="77777777" w:rsidTr="004123E1">
        <w:tc>
          <w:tcPr>
            <w:tcW w:w="562" w:type="dxa"/>
          </w:tcPr>
          <w:p w14:paraId="3F3566A5" w14:textId="3FA14361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22</w:t>
            </w:r>
          </w:p>
        </w:tc>
        <w:tc>
          <w:tcPr>
            <w:tcW w:w="5812" w:type="dxa"/>
          </w:tcPr>
          <w:p w14:paraId="7EAF9424" w14:textId="2ACFF937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Kolumna kierownicy – z regulacją w dwóch płaszczyznach</w:t>
            </w:r>
          </w:p>
        </w:tc>
        <w:tc>
          <w:tcPr>
            <w:tcW w:w="2686" w:type="dxa"/>
          </w:tcPr>
          <w:p w14:paraId="30D31EDE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4B3BC1AA" w14:textId="77777777" w:rsidTr="004123E1">
        <w:tc>
          <w:tcPr>
            <w:tcW w:w="562" w:type="dxa"/>
          </w:tcPr>
          <w:p w14:paraId="4DBEED9E" w14:textId="06BDB7F3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23</w:t>
            </w:r>
          </w:p>
        </w:tc>
        <w:tc>
          <w:tcPr>
            <w:tcW w:w="5812" w:type="dxa"/>
          </w:tcPr>
          <w:p w14:paraId="30AEA9E8" w14:textId="7F4E73D7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Układ foteli 1 + 2</w:t>
            </w:r>
          </w:p>
        </w:tc>
        <w:tc>
          <w:tcPr>
            <w:tcW w:w="2686" w:type="dxa"/>
          </w:tcPr>
          <w:p w14:paraId="37B8E526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597C17A6" w14:textId="77777777" w:rsidTr="004123E1">
        <w:tc>
          <w:tcPr>
            <w:tcW w:w="562" w:type="dxa"/>
          </w:tcPr>
          <w:p w14:paraId="0EC587B0" w14:textId="298D1F3A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24</w:t>
            </w:r>
          </w:p>
        </w:tc>
        <w:tc>
          <w:tcPr>
            <w:tcW w:w="5812" w:type="dxa"/>
          </w:tcPr>
          <w:p w14:paraId="4AF322D5" w14:textId="40FC8CBD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Regulacja fotela kierowcy w 4 kierunkach</w:t>
            </w:r>
          </w:p>
        </w:tc>
        <w:tc>
          <w:tcPr>
            <w:tcW w:w="2686" w:type="dxa"/>
          </w:tcPr>
          <w:p w14:paraId="6C8C328C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2E8C3EAD" w14:textId="77777777" w:rsidTr="004123E1">
        <w:tc>
          <w:tcPr>
            <w:tcW w:w="562" w:type="dxa"/>
          </w:tcPr>
          <w:p w14:paraId="26367582" w14:textId="14352092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25</w:t>
            </w:r>
          </w:p>
        </w:tc>
        <w:tc>
          <w:tcPr>
            <w:tcW w:w="5812" w:type="dxa"/>
          </w:tcPr>
          <w:p w14:paraId="1246D671" w14:textId="752E1D15" w:rsidR="00D22187" w:rsidRDefault="00CF53FF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Pasy bezpieczeństwa – 3-punktowe</w:t>
            </w:r>
          </w:p>
        </w:tc>
        <w:tc>
          <w:tcPr>
            <w:tcW w:w="2686" w:type="dxa"/>
          </w:tcPr>
          <w:p w14:paraId="429D7B33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4AC4010C" w14:textId="77777777" w:rsidTr="004123E1">
        <w:tc>
          <w:tcPr>
            <w:tcW w:w="562" w:type="dxa"/>
          </w:tcPr>
          <w:p w14:paraId="136290D6" w14:textId="026E526D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CF53FF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812" w:type="dxa"/>
          </w:tcPr>
          <w:p w14:paraId="475B1465" w14:textId="031CDFA1" w:rsidR="00D22187" w:rsidRDefault="000631C7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Trójkąt ostrzegawczy</w:t>
            </w:r>
          </w:p>
        </w:tc>
        <w:tc>
          <w:tcPr>
            <w:tcW w:w="2686" w:type="dxa"/>
          </w:tcPr>
          <w:p w14:paraId="0C2A3871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4486A591" w14:textId="77777777" w:rsidTr="004123E1">
        <w:tc>
          <w:tcPr>
            <w:tcW w:w="562" w:type="dxa"/>
          </w:tcPr>
          <w:p w14:paraId="39281879" w14:textId="4E0EA695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CF53FF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812" w:type="dxa"/>
          </w:tcPr>
          <w:p w14:paraId="523F9F91" w14:textId="1DF2520D" w:rsidR="00D22187" w:rsidRDefault="000631C7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Gaśnica</w:t>
            </w:r>
          </w:p>
        </w:tc>
        <w:tc>
          <w:tcPr>
            <w:tcW w:w="2686" w:type="dxa"/>
          </w:tcPr>
          <w:p w14:paraId="6DD94DB2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701B2543" w14:textId="77777777" w:rsidTr="004123E1">
        <w:tc>
          <w:tcPr>
            <w:tcW w:w="562" w:type="dxa"/>
          </w:tcPr>
          <w:p w14:paraId="08412FE9" w14:textId="3FAFB6E4" w:rsidR="00D22187" w:rsidRPr="00D22187" w:rsidRDefault="00CF53FF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28</w:t>
            </w:r>
          </w:p>
        </w:tc>
        <w:tc>
          <w:tcPr>
            <w:tcW w:w="5812" w:type="dxa"/>
          </w:tcPr>
          <w:p w14:paraId="47D7B7F0" w14:textId="1D8B2BE5" w:rsidR="00D22187" w:rsidRDefault="000631C7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Apteczka</w:t>
            </w:r>
          </w:p>
        </w:tc>
        <w:tc>
          <w:tcPr>
            <w:tcW w:w="2686" w:type="dxa"/>
          </w:tcPr>
          <w:p w14:paraId="39B8582A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07EAE34D" w14:textId="77777777" w:rsidTr="004123E1">
        <w:tc>
          <w:tcPr>
            <w:tcW w:w="562" w:type="dxa"/>
          </w:tcPr>
          <w:p w14:paraId="07BA322C" w14:textId="689CF0D4" w:rsidR="00D22187" w:rsidRPr="00D22187" w:rsidRDefault="00CF53FF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29</w:t>
            </w:r>
          </w:p>
        </w:tc>
        <w:tc>
          <w:tcPr>
            <w:tcW w:w="5812" w:type="dxa"/>
          </w:tcPr>
          <w:p w14:paraId="0D23881F" w14:textId="452B2BBB" w:rsidR="00D22187" w:rsidRDefault="000631C7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Instrukcja obsługi, książka gwarancyjna</w:t>
            </w:r>
          </w:p>
        </w:tc>
        <w:tc>
          <w:tcPr>
            <w:tcW w:w="2686" w:type="dxa"/>
          </w:tcPr>
          <w:p w14:paraId="2729C157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22187" w14:paraId="5D7AD204" w14:textId="77777777" w:rsidTr="004123E1">
        <w:tc>
          <w:tcPr>
            <w:tcW w:w="562" w:type="dxa"/>
          </w:tcPr>
          <w:p w14:paraId="6D0201BC" w14:textId="2E026DE8" w:rsidR="00D22187" w:rsidRPr="00D22187" w:rsidRDefault="00F10412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  <w:r w:rsidR="00CF53FF"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5812" w:type="dxa"/>
          </w:tcPr>
          <w:p w14:paraId="01097679" w14:textId="50A66CA1" w:rsidR="00D22187" w:rsidRDefault="000631C7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Dokumenty niezbędne do rejestracji pojazdu</w:t>
            </w:r>
          </w:p>
        </w:tc>
        <w:tc>
          <w:tcPr>
            <w:tcW w:w="2686" w:type="dxa"/>
          </w:tcPr>
          <w:p w14:paraId="6312A618" w14:textId="77777777" w:rsidR="00D22187" w:rsidRDefault="00D22187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15908" w14:paraId="0F479B77" w14:textId="77777777" w:rsidTr="004123E1">
        <w:tc>
          <w:tcPr>
            <w:tcW w:w="562" w:type="dxa"/>
          </w:tcPr>
          <w:p w14:paraId="315AE96D" w14:textId="26890A60" w:rsidR="00715908" w:rsidRDefault="00715908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31</w:t>
            </w:r>
          </w:p>
        </w:tc>
        <w:tc>
          <w:tcPr>
            <w:tcW w:w="5812" w:type="dxa"/>
          </w:tcPr>
          <w:p w14:paraId="07B9CA66" w14:textId="7BA5604D" w:rsidR="00715908" w:rsidRDefault="00715908" w:rsidP="00DF72BB">
            <w:pPr>
              <w:tabs>
                <w:tab w:val="left" w:pos="187"/>
                <w:tab w:val="left" w:pos="374"/>
                <w:tab w:val="left" w:pos="4020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Adaptacja nadwozia zgodnie z SWZ</w:t>
            </w:r>
          </w:p>
        </w:tc>
        <w:tc>
          <w:tcPr>
            <w:tcW w:w="2686" w:type="dxa"/>
          </w:tcPr>
          <w:p w14:paraId="7D966FB0" w14:textId="77777777" w:rsidR="00715908" w:rsidRDefault="00715908" w:rsidP="00DF72BB">
            <w:pPr>
              <w:tabs>
                <w:tab w:val="left" w:pos="187"/>
                <w:tab w:val="left" w:pos="374"/>
              </w:tabs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3BAA9E63" w14:textId="77777777" w:rsidR="004123E1" w:rsidRDefault="004123E1" w:rsidP="00DF72BB">
      <w:pPr>
        <w:tabs>
          <w:tab w:val="left" w:pos="187"/>
          <w:tab w:val="left" w:pos="374"/>
        </w:tabs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3939DB7D" w14:textId="762DA785" w:rsidR="00921991" w:rsidRPr="00D84ED5" w:rsidRDefault="00921991" w:rsidP="00DF72BB">
      <w:pPr>
        <w:tabs>
          <w:tab w:val="left" w:pos="187"/>
          <w:tab w:val="left" w:pos="374"/>
        </w:tabs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0631C7">
        <w:rPr>
          <w:rFonts w:ascii="Arial" w:eastAsia="Times New Roman" w:hAnsi="Arial" w:cs="Arial"/>
          <w:lang w:eastAsia="pl-PL"/>
        </w:rPr>
        <w:t>Opisie Przedmiotu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="00DF72BB">
        <w:rPr>
          <w:rFonts w:ascii="Arial" w:eastAsia="Times New Roman" w:hAnsi="Arial" w:cs="Arial"/>
          <w:lang w:eastAsia="pl-PL"/>
        </w:rPr>
        <w:t>Z</w:t>
      </w:r>
      <w:r w:rsidRPr="00D84ED5">
        <w:rPr>
          <w:rFonts w:ascii="Arial" w:eastAsia="Times New Roman" w:hAnsi="Arial" w:cs="Arial"/>
          <w:lang w:eastAsia="pl-PL"/>
        </w:rPr>
        <w:t>amówienia.</w:t>
      </w:r>
    </w:p>
    <w:p w14:paraId="7BA61496" w14:textId="7B19D816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</w:t>
      </w:r>
      <w:r w:rsidR="00D13DD7">
        <w:rPr>
          <w:rFonts w:ascii="Arial" w:eastAsia="Times New Roman" w:hAnsi="Arial" w:cs="Arial"/>
          <w:lang w:eastAsia="pl-PL"/>
        </w:rPr>
        <w:t>e</w:t>
      </w:r>
      <w:r w:rsidR="00DF72BB">
        <w:rPr>
          <w:rFonts w:ascii="Arial" w:eastAsia="Times New Roman" w:hAnsi="Arial" w:cs="Arial"/>
          <w:lang w:eastAsia="pl-PL"/>
        </w:rPr>
        <w:t xml:space="preserve"> wzorze </w:t>
      </w:r>
      <w:r w:rsidRPr="00D84ED5">
        <w:rPr>
          <w:rFonts w:ascii="Arial" w:eastAsia="Times New Roman" w:hAnsi="Arial" w:cs="Arial"/>
          <w:lang w:eastAsia="pl-PL"/>
        </w:rPr>
        <w:t xml:space="preserve">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77777777" w:rsidR="00921991" w:rsidRPr="00D84ED5" w:rsidRDefault="00921991" w:rsidP="00DF72BB">
      <w:pPr>
        <w:suppressAutoHyphens/>
        <w:spacing w:after="0" w:line="276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5.</w:t>
      </w:r>
      <w:r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B5DE8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  <w:p w14:paraId="3C335658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2" w:type="dxa"/>
          </w:tcPr>
          <w:p w14:paraId="18843CB9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B5DE8">
              <w:rPr>
                <w:rFonts w:ascii="Arial" w:hAnsi="Arial" w:cs="Arial"/>
                <w:b/>
                <w:sz w:val="20"/>
                <w:szCs w:val="20"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B5DE8">
              <w:rPr>
                <w:rFonts w:ascii="Arial" w:hAnsi="Arial" w:cs="Arial"/>
                <w:b/>
                <w:sz w:val="20"/>
                <w:szCs w:val="20"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92" w:type="dxa"/>
          </w:tcPr>
          <w:p w14:paraId="519AB515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721C57D" w14:textId="77777777" w:rsidR="00921991" w:rsidRPr="002B5DE8" w:rsidRDefault="00921991" w:rsidP="00DF72B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62F9C4" w14:textId="77777777" w:rsidR="00921991" w:rsidRPr="00D84ED5" w:rsidRDefault="00921991" w:rsidP="00DF72BB">
      <w:pPr>
        <w:tabs>
          <w:tab w:val="left" w:pos="15480"/>
        </w:tabs>
        <w:suppressAutoHyphens/>
        <w:snapToGrid w:val="0"/>
        <w:spacing w:after="0" w:line="276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4DDCA2BB" w:rsidR="00921991" w:rsidRPr="00D84ED5" w:rsidRDefault="00921991" w:rsidP="00DF72BB">
      <w:pPr>
        <w:suppressAutoHyphens/>
        <w:spacing w:after="0" w:line="276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6</w:t>
      </w:r>
      <w:r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6D46C6D4" w14:textId="472CCFDC" w:rsidR="00921991" w:rsidRPr="00D84ED5" w:rsidRDefault="00921991" w:rsidP="00DF72BB">
      <w:pPr>
        <w:suppressAutoHyphens/>
        <w:spacing w:after="0" w:line="276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7</w:t>
      </w:r>
      <w:r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F40C68">
        <w:rPr>
          <w:rFonts w:ascii="Arial" w:eastAsia="Times New Roman" w:hAnsi="Arial" w:cs="Arial"/>
          <w:b/>
          <w:lang w:eastAsia="ar-SA"/>
        </w:rPr>
        <w:t>OP</w:t>
      </w:r>
      <w:r w:rsidR="00592AED">
        <w:rPr>
          <w:rFonts w:ascii="Arial" w:eastAsia="Times New Roman" w:hAnsi="Arial" w:cs="Arial"/>
          <w:b/>
          <w:lang w:eastAsia="ar-SA"/>
        </w:rPr>
        <w:t>Z</w:t>
      </w:r>
      <w:r w:rsidRPr="00D84ED5">
        <w:rPr>
          <w:rFonts w:ascii="Arial" w:eastAsia="Times New Roman" w:hAnsi="Arial" w:cs="Arial"/>
          <w:b/>
          <w:lang w:eastAsia="ar-SA"/>
        </w:rPr>
        <w:t>.</w:t>
      </w:r>
    </w:p>
    <w:p w14:paraId="4F469E63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8</w:t>
      </w:r>
      <w:r w:rsidRPr="00D84ED5">
        <w:rPr>
          <w:rFonts w:ascii="Arial" w:eastAsia="Times New Roman" w:hAnsi="Arial" w:cs="Arial"/>
          <w:lang w:eastAsia="pl-PL"/>
        </w:rPr>
        <w:t>. Ofertę niniejszą składamy na ............... kolejno ponumerowanych stronach.</w:t>
      </w:r>
    </w:p>
    <w:p w14:paraId="6337210B" w14:textId="159A9714" w:rsidR="00921991" w:rsidRPr="00D84ED5" w:rsidRDefault="00921991" w:rsidP="00DF72BB">
      <w:pPr>
        <w:suppressAutoHyphens/>
        <w:spacing w:after="0" w:line="276" w:lineRule="auto"/>
        <w:jc w:val="both"/>
        <w:rPr>
          <w:rFonts w:ascii="Arial" w:eastAsia="Times New Roman" w:hAnsi="Arial" w:cs="Arial"/>
          <w:bCs/>
          <w:lang w:eastAsia="ar-SA"/>
        </w:rPr>
      </w:pPr>
      <w:r w:rsidRPr="00D84ED5">
        <w:rPr>
          <w:rFonts w:ascii="Arial" w:eastAsia="Times New Roman" w:hAnsi="Arial" w:cs="Arial"/>
          <w:b/>
          <w:bCs/>
          <w:lang w:eastAsia="ar-SA"/>
        </w:rPr>
        <w:t>9</w:t>
      </w:r>
      <w:r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 w:rsidR="00F40C68">
        <w:rPr>
          <w:rFonts w:ascii="Arial" w:eastAsia="Times New Roman" w:hAnsi="Arial" w:cs="Arial"/>
          <w:bCs/>
          <w:lang w:eastAsia="ar-SA"/>
        </w:rPr>
        <w:t>OP</w:t>
      </w:r>
      <w:r w:rsidRPr="00D84ED5">
        <w:rPr>
          <w:rFonts w:ascii="Arial" w:eastAsia="Times New Roman" w:hAnsi="Arial" w:cs="Arial"/>
          <w:bCs/>
          <w:lang w:eastAsia="ar-SA"/>
        </w:rPr>
        <w:t xml:space="preserve">Z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77777777" w:rsidR="00921991" w:rsidRPr="00D84ED5" w:rsidRDefault="00921991" w:rsidP="00DF72BB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lastRenderedPageBreak/>
        <w:t>10.</w:t>
      </w:r>
      <w:r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DF72BB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DF72BB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2B5DE8" w:rsidRDefault="00921991" w:rsidP="00DF72BB">
            <w:pPr>
              <w:spacing w:after="0" w:line="276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2B5DE8" w:rsidRDefault="00921991" w:rsidP="00DF72BB">
            <w:pPr>
              <w:spacing w:after="0" w:line="276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DF72BB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77777777" w:rsidR="00921991" w:rsidRPr="00D84ED5" w:rsidRDefault="00921991" w:rsidP="00DF72BB">
      <w:pPr>
        <w:spacing w:after="12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11.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Strony w ofercie </w:t>
            </w:r>
          </w:p>
          <w:p w14:paraId="5A92B792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2B5DE8" w:rsidRDefault="00921991" w:rsidP="00DF72BB">
            <w:pPr>
              <w:spacing w:after="0" w:line="276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2B5DE8" w:rsidRDefault="00921991" w:rsidP="00DF72BB">
            <w:pPr>
              <w:spacing w:after="0" w:line="276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2B5DE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2B5DE8" w:rsidRDefault="00921991" w:rsidP="00DF72BB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49BE5F08" w14:textId="77777777" w:rsidR="00921991" w:rsidRPr="00D84ED5" w:rsidRDefault="00921991" w:rsidP="00DF72BB">
      <w:pPr>
        <w:spacing w:after="12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29C5C2C5" w14:textId="16580982" w:rsidR="00707596" w:rsidRPr="00F02C4F" w:rsidRDefault="00921991" w:rsidP="00DF72BB">
      <w:pPr>
        <w:pStyle w:val="Akapitzlist"/>
        <w:numPr>
          <w:ilvl w:val="0"/>
          <w:numId w:val="42"/>
        </w:numPr>
        <w:spacing w:after="0" w:line="276" w:lineRule="auto"/>
        <w:ind w:left="426" w:hanging="426"/>
        <w:jc w:val="both"/>
        <w:rPr>
          <w:rFonts w:ascii="Arial" w:eastAsia="Times New Roman" w:hAnsi="Arial" w:cs="Arial"/>
          <w:b/>
          <w:lang w:eastAsia="pl-PL"/>
        </w:rPr>
      </w:pPr>
      <w:r w:rsidRPr="00F02C4F">
        <w:rPr>
          <w:rFonts w:ascii="Arial" w:eastAsia="Times New Roman" w:hAnsi="Arial" w:cs="Arial"/>
          <w:b/>
          <w:lang w:eastAsia="pl-PL"/>
        </w:rPr>
        <w:t xml:space="preserve">Zamawiający zwraca się z prośbą do Wykonawców o udzielenie informacji czy Wykonawca jest  mikroprzedsiębiorstwem </w:t>
      </w:r>
      <w:r w:rsidRPr="00F02C4F">
        <w:rPr>
          <w:rFonts w:ascii="Arial" w:eastAsia="Times New Roman" w:hAnsi="Arial" w:cs="Arial"/>
          <w:lang w:eastAsia="pl-PL"/>
        </w:rPr>
        <w:t xml:space="preserve">(przedsiębiorstwo, które zatrudnia mniej niż 10 osób i którego roczny obrót lub roczna suma bilansowa nie przekracza 2 milionów EUR) </w:t>
      </w:r>
      <w:r w:rsidRPr="00F02C4F">
        <w:rPr>
          <w:rFonts w:ascii="Arial" w:eastAsia="Times New Roman" w:hAnsi="Arial" w:cs="Arial"/>
          <w:b/>
          <w:lang w:eastAsia="pl-PL"/>
        </w:rPr>
        <w:t>lub</w:t>
      </w:r>
      <w:r w:rsidRPr="00F02C4F">
        <w:rPr>
          <w:rFonts w:ascii="Arial" w:eastAsia="Times New Roman" w:hAnsi="Arial" w:cs="Arial"/>
          <w:lang w:eastAsia="pl-PL"/>
        </w:rPr>
        <w:t xml:space="preserve"> </w:t>
      </w:r>
      <w:r w:rsidRPr="00F02C4F">
        <w:rPr>
          <w:rFonts w:ascii="Arial" w:eastAsia="Times New Roman" w:hAnsi="Arial" w:cs="Arial"/>
          <w:b/>
          <w:lang w:eastAsia="pl-PL"/>
        </w:rPr>
        <w:t>małym przedsiębiorstwem (</w:t>
      </w:r>
      <w:r w:rsidRPr="00F02C4F">
        <w:rPr>
          <w:rFonts w:ascii="Arial" w:eastAsia="Times New Roman" w:hAnsi="Arial" w:cs="Arial"/>
          <w:lang w:eastAsia="pl-PL"/>
        </w:rPr>
        <w:t xml:space="preserve">przedsiębiorstwo, które zatrudnia mniej niż 50 osób i którego roczny obrót lub roczna suma bilansowa nie przekracza 10 milionów EUR) </w:t>
      </w:r>
      <w:r w:rsidRPr="00F02C4F">
        <w:rPr>
          <w:rFonts w:ascii="Arial" w:eastAsia="Times New Roman" w:hAnsi="Arial" w:cs="Arial"/>
          <w:b/>
          <w:lang w:eastAsia="pl-PL"/>
        </w:rPr>
        <w:t>lub</w:t>
      </w:r>
      <w:r w:rsidRPr="00F02C4F">
        <w:rPr>
          <w:rFonts w:ascii="Arial" w:eastAsia="Times New Roman" w:hAnsi="Arial" w:cs="Arial"/>
          <w:lang w:eastAsia="pl-PL"/>
        </w:rPr>
        <w:t xml:space="preserve"> </w:t>
      </w:r>
      <w:r w:rsidRPr="00F02C4F">
        <w:rPr>
          <w:rFonts w:ascii="Arial" w:eastAsia="Times New Roman" w:hAnsi="Arial" w:cs="Arial"/>
          <w:b/>
          <w:lang w:eastAsia="pl-PL"/>
        </w:rPr>
        <w:t>średnim przedsiębiorstwem (</w:t>
      </w:r>
      <w:r w:rsidRPr="00F02C4F">
        <w:rPr>
          <w:rFonts w:ascii="Arial" w:eastAsia="Times New Roman" w:hAnsi="Arial" w:cs="Arial"/>
          <w:lang w:eastAsia="pl-PL"/>
        </w:rPr>
        <w:t xml:space="preserve">przedsiębiorstwa, które nie są </w:t>
      </w:r>
      <w:proofErr w:type="spellStart"/>
      <w:r w:rsidRPr="00F02C4F">
        <w:rPr>
          <w:rFonts w:ascii="Arial" w:eastAsia="Times New Roman" w:hAnsi="Arial" w:cs="Arial"/>
          <w:lang w:eastAsia="pl-PL"/>
        </w:rPr>
        <w:t>mikroprzedsiebiorstwami</w:t>
      </w:r>
      <w:proofErr w:type="spellEnd"/>
      <w:r w:rsidRPr="00F02C4F">
        <w:rPr>
          <w:rFonts w:ascii="Arial" w:eastAsia="Times New Roman" w:hAnsi="Arial" w:cs="Arial"/>
          <w:lang w:eastAsia="pl-PL"/>
        </w:rPr>
        <w:t xml:space="preserve"> ani małymi przedsiębiorstwami i które zatrudniają mniej niż </w:t>
      </w:r>
    </w:p>
    <w:p w14:paraId="2750A33A" w14:textId="525F36CA" w:rsidR="00921991" w:rsidRPr="00D84ED5" w:rsidRDefault="00921991" w:rsidP="00DF72BB">
      <w:pPr>
        <w:spacing w:after="0" w:line="276" w:lineRule="auto"/>
        <w:ind w:left="495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250 osób i których roczny obrót nie przekracza 50 milionów EUR lub roczna suma bilansowa nie przekracza 43 milionów EUR).</w:t>
      </w:r>
    </w:p>
    <w:p w14:paraId="470B1CBD" w14:textId="79CC3D5C" w:rsidR="00C173CA" w:rsidRDefault="00C173CA" w:rsidP="00DF72BB">
      <w:pPr>
        <w:pStyle w:val="Tekstpodstawowy"/>
        <w:spacing w:line="276" w:lineRule="auto"/>
        <w:ind w:left="360"/>
        <w:jc w:val="both"/>
      </w:pPr>
      <w:bookmarkStart w:id="2" w:name="_Hlk135813891"/>
      <w:r>
        <w:rPr>
          <w:rFonts w:ascii="Arial" w:hAnsi="Arial"/>
        </w:rPr>
        <w:t xml:space="preserve">  Oświadczamy, że jesteśmy:</w:t>
      </w:r>
    </w:p>
    <w:p w14:paraId="105A585A" w14:textId="77777777" w:rsidR="00C173CA" w:rsidRDefault="00C173CA" w:rsidP="00DF72BB">
      <w:pPr>
        <w:pStyle w:val="Tekstpodstawowy"/>
        <w:spacing w:line="276" w:lineRule="auto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mikroprzedsiębiorstwem</w:t>
      </w:r>
      <w:r>
        <w:rPr>
          <w:rFonts w:ascii="Arial" w:hAnsi="Arial"/>
        </w:rPr>
        <w:t xml:space="preserve">  </w:t>
      </w:r>
    </w:p>
    <w:p w14:paraId="74FC386D" w14:textId="77777777" w:rsidR="00C173CA" w:rsidRDefault="00C173CA" w:rsidP="00DF72BB">
      <w:pPr>
        <w:pStyle w:val="Tekstpodstawowy"/>
        <w:spacing w:line="276" w:lineRule="auto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małym przedsiębiorstwem</w:t>
      </w:r>
      <w:r>
        <w:rPr>
          <w:rFonts w:ascii="Arial" w:hAnsi="Arial"/>
        </w:rPr>
        <w:t xml:space="preserve"> </w:t>
      </w:r>
    </w:p>
    <w:p w14:paraId="0B0DB599" w14:textId="77777777" w:rsidR="00C173CA" w:rsidRDefault="00C173CA" w:rsidP="00DF72BB">
      <w:pPr>
        <w:pStyle w:val="Tekstpodstawowy"/>
        <w:spacing w:line="276" w:lineRule="auto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średnim przedsiębiorstwem</w:t>
      </w:r>
      <w:r>
        <w:rPr>
          <w:rFonts w:ascii="Arial" w:hAnsi="Arial"/>
        </w:rPr>
        <w:tab/>
      </w:r>
    </w:p>
    <w:p w14:paraId="27FC55C5" w14:textId="77777777" w:rsidR="00C173CA" w:rsidRDefault="00C173CA" w:rsidP="00DF72BB">
      <w:pPr>
        <w:pStyle w:val="Tekstpodstawowy"/>
        <w:spacing w:line="276" w:lineRule="auto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żadne z powyższych</w:t>
      </w:r>
      <w:bookmarkEnd w:id="2"/>
    </w:p>
    <w:p w14:paraId="52FBB70D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*zaznaczyć właściwe „x”</w:t>
      </w:r>
    </w:p>
    <w:p w14:paraId="1DAA3E93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72F4081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Wyjaśnienie:</w:t>
      </w:r>
    </w:p>
    <w:p w14:paraId="5ACA6A0E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 xml:space="preserve">Informacje dotyczące wielkości przedsiębiorstwa są informacjami statystycznymi przekazywanymi przez Zamawiających Urzędowi Zamówień Publicznych w Warszawie za pośrednictwem portalu ogłoszeniowego Biuletyn Zamówień Publicznych podczas publikacji </w:t>
      </w:r>
      <w:r w:rsidRPr="00D84ED5">
        <w:rPr>
          <w:rFonts w:ascii="Arial" w:eastAsia="Times New Roman" w:hAnsi="Arial" w:cs="Arial"/>
          <w:i/>
          <w:lang w:eastAsia="pl-PL"/>
        </w:rPr>
        <w:lastRenderedPageBreak/>
        <w:t>ogłoszenia o udzieleniu zamówienia, a także poprzez portal ogłoszeniowy dziennika Urzędowego Unii Europejskiej również przy przekazywaniu ogłoszeń.</w:t>
      </w:r>
    </w:p>
    <w:p w14:paraId="22538915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i/>
          <w:u w:val="single"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 xml:space="preserve">Źródło: </w:t>
      </w:r>
      <w:r w:rsidRPr="00D84ED5">
        <w:rPr>
          <w:rFonts w:ascii="Arial" w:eastAsia="Times New Roman" w:hAnsi="Arial" w:cs="Arial"/>
          <w:i/>
          <w:u w:val="single"/>
          <w:lang w:eastAsia="pl-PL"/>
        </w:rPr>
        <w:t>https://www.uzp.gov.pl/_data/assets/pdf_file/0015/32415/Jednolity-Europejski-Dokument-Zamowienia-instrukcja.pdf</w:t>
      </w:r>
    </w:p>
    <w:p w14:paraId="79BEB6FA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14:paraId="247E988C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84ED5">
        <w:rPr>
          <w:rFonts w:ascii="Arial" w:eastAsia="Times New Roman" w:hAnsi="Arial" w:cs="Arial"/>
          <w:b/>
          <w:i/>
          <w:lang w:eastAsia="pl-PL"/>
        </w:rPr>
        <w:t>Informacje te są wymagane wyłącznie do celów statystycznych.</w:t>
      </w:r>
    </w:p>
    <w:p w14:paraId="27AEF2ED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4FC16CE5" w:rsidR="00921991" w:rsidRPr="00D84ED5" w:rsidRDefault="00921991" w:rsidP="00DF72BB">
      <w:pPr>
        <w:spacing w:after="0" w:line="276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2B5DE8">
        <w:rPr>
          <w:rFonts w:ascii="Arial" w:eastAsia="Times New Roman" w:hAnsi="Arial" w:cs="Arial"/>
          <w:b/>
          <w:iCs/>
          <w:lang w:eastAsia="pl-PL"/>
        </w:rPr>
        <w:t>3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DF72BB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79D93ED6" w:rsidR="00921991" w:rsidRPr="00D84ED5" w:rsidRDefault="00921991" w:rsidP="00DF72BB">
      <w:pPr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2B5DE8">
        <w:rPr>
          <w:rFonts w:ascii="Arial" w:eastAsia="Times New Roman" w:hAnsi="Arial" w:cs="Arial"/>
          <w:b/>
          <w:lang w:eastAsia="pl-PL"/>
        </w:rPr>
        <w:t>4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DF72BB">
      <w:pPr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06E92ACD" w:rsidR="00921991" w:rsidRPr="00D84ED5" w:rsidRDefault="00921991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nr rejestru </w:t>
      </w:r>
      <w:r w:rsidRPr="00D13DD7">
        <w:rPr>
          <w:rFonts w:ascii="Arial" w:eastAsia="Noto Sans CJK SC Regular" w:hAnsi="Arial" w:cs="Arial"/>
          <w:b/>
          <w:kern w:val="2"/>
          <w:lang w:eastAsia="zh-CN" w:bidi="hi-IN"/>
        </w:rPr>
        <w:t>ZP/ZUK-</w:t>
      </w:r>
      <w:r w:rsidR="00D13DD7" w:rsidRPr="00D13DD7">
        <w:rPr>
          <w:rFonts w:ascii="Arial" w:eastAsia="Noto Sans CJK SC Regular" w:hAnsi="Arial" w:cs="Arial"/>
          <w:b/>
          <w:kern w:val="2"/>
          <w:lang w:eastAsia="zh-CN" w:bidi="hi-IN"/>
        </w:rPr>
        <w:t>76</w:t>
      </w:r>
      <w:r w:rsidRPr="00D13DD7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0631C7" w:rsidRPr="00D13DD7">
        <w:rPr>
          <w:rFonts w:ascii="Arial" w:eastAsia="Noto Sans CJK SC Regular" w:hAnsi="Arial" w:cs="Arial"/>
          <w:b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 xml:space="preserve">74 ustawy </w:t>
      </w:r>
      <w:proofErr w:type="spellStart"/>
      <w:r w:rsidR="007506A3">
        <w:rPr>
          <w:rFonts w:ascii="Arial" w:eastAsia="Noto Sans CJK SC Regular" w:hAnsi="Arial" w:cs="Arial"/>
          <w:kern w:val="2"/>
          <w:lang w:eastAsia="zh-CN" w:bidi="hi-IN"/>
        </w:rPr>
        <w:t>pzp</w:t>
      </w:r>
      <w:proofErr w:type="spellEnd"/>
      <w:r w:rsidR="007506A3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2EB4781A" w14:textId="5FCD45EA" w:rsidR="00921991" w:rsidRPr="00D84ED5" w:rsidRDefault="00921991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lastRenderedPageBreak/>
        <w:t>Posiada Pani/Pan:</w:t>
      </w:r>
    </w:p>
    <w:p w14:paraId="77FF1BA3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DF72BB">
      <w:pPr>
        <w:numPr>
          <w:ilvl w:val="0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DF72BB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DF72BB">
      <w:pPr>
        <w:spacing w:line="276" w:lineRule="auto"/>
        <w:jc w:val="both"/>
        <w:rPr>
          <w:rFonts w:ascii="Arial" w:hAnsi="Arial" w:cs="Arial"/>
          <w:b/>
          <w:lang w:eastAsia="pl-PL"/>
        </w:rPr>
      </w:pPr>
    </w:p>
    <w:p w14:paraId="41383F10" w14:textId="5A573EAA" w:rsidR="00707596" w:rsidRPr="00D84ED5" w:rsidRDefault="00F71AF3" w:rsidP="00DF72BB">
      <w:pPr>
        <w:spacing w:line="276" w:lineRule="auto"/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C173CA">
        <w:rPr>
          <w:rFonts w:ascii="Arial" w:hAnsi="Arial" w:cs="Arial"/>
          <w:b/>
          <w:bCs/>
          <w:lang w:eastAsia="pl-PL"/>
        </w:rPr>
        <w:t>6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 xml:space="preserve">Pod groźbą odpowiedzialności karnej oświadczamy, że powyższe oświadczenia oraz załączone do oferty dokumenty opisują stan faktyczny i prawny, aktualny na dzień otwarcia ofert (art. 297 </w:t>
      </w:r>
      <w:proofErr w:type="spellStart"/>
      <w:r w:rsidRPr="00D84ED5">
        <w:rPr>
          <w:rFonts w:ascii="Arial" w:hAnsi="Arial" w:cs="Arial"/>
          <w:bCs/>
          <w:lang w:eastAsia="pl-PL"/>
        </w:rPr>
        <w:t>k.k</w:t>
      </w:r>
      <w:proofErr w:type="spellEnd"/>
      <w:r w:rsidRPr="00D84ED5">
        <w:rPr>
          <w:rFonts w:ascii="Arial" w:hAnsi="Arial" w:cs="Arial"/>
          <w:bCs/>
          <w:lang w:eastAsia="pl-PL"/>
        </w:rPr>
        <w:t>).</w:t>
      </w:r>
    </w:p>
    <w:p w14:paraId="5DF0DC04" w14:textId="446214D4" w:rsidR="00F71AF3" w:rsidRPr="00D84ED5" w:rsidRDefault="00F71AF3" w:rsidP="00DF72BB">
      <w:pPr>
        <w:tabs>
          <w:tab w:val="left" w:pos="187"/>
          <w:tab w:val="left" w:pos="374"/>
        </w:tabs>
        <w:spacing w:line="276" w:lineRule="auto"/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C173CA">
        <w:rPr>
          <w:rFonts w:ascii="Arial" w:hAnsi="Arial" w:cs="Arial"/>
          <w:b/>
        </w:rPr>
        <w:t>7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                                                              </w:t>
      </w:r>
    </w:p>
    <w:p w14:paraId="7C35776A" w14:textId="02469D6A" w:rsidR="00F71AF3" w:rsidRPr="00D84ED5" w:rsidRDefault="00F71AF3" w:rsidP="00DF72BB">
      <w:pPr>
        <w:pStyle w:val="Nagwek8"/>
        <w:numPr>
          <w:ilvl w:val="0"/>
          <w:numId w:val="0"/>
        </w:numPr>
        <w:spacing w:line="276" w:lineRule="auto"/>
        <w:ind w:left="2880"/>
        <w:rPr>
          <w:rFonts w:ascii="Arial" w:hAnsi="Arial" w:cs="Arial"/>
          <w:i w:val="0"/>
          <w:sz w:val="22"/>
          <w:szCs w:val="22"/>
        </w:rPr>
      </w:pPr>
      <w:r w:rsidRPr="00D84ED5">
        <w:rPr>
          <w:rFonts w:ascii="Arial" w:hAnsi="Arial" w:cs="Arial"/>
          <w:i w:val="0"/>
          <w:sz w:val="22"/>
          <w:szCs w:val="22"/>
        </w:rPr>
        <w:t xml:space="preserve">                                                </w:t>
      </w:r>
      <w:r w:rsidRPr="00D84ED5">
        <w:rPr>
          <w:rFonts w:ascii="Arial" w:hAnsi="Arial" w:cs="Arial"/>
          <w:i w:val="0"/>
          <w:sz w:val="22"/>
          <w:szCs w:val="22"/>
        </w:rPr>
        <w:tab/>
        <w:t xml:space="preserve">           </w:t>
      </w:r>
    </w:p>
    <w:p w14:paraId="2A332847" w14:textId="620BFA77" w:rsidR="00F71AF3" w:rsidRPr="00D84ED5" w:rsidRDefault="00F71AF3" w:rsidP="00DF72BB">
      <w:pPr>
        <w:pStyle w:val="Nagwek8"/>
        <w:numPr>
          <w:ilvl w:val="0"/>
          <w:numId w:val="0"/>
        </w:numPr>
        <w:spacing w:line="276" w:lineRule="auto"/>
        <w:ind w:left="2880"/>
        <w:jc w:val="center"/>
        <w:rPr>
          <w:rFonts w:ascii="Arial" w:hAnsi="Arial" w:cs="Arial"/>
          <w:sz w:val="22"/>
          <w:szCs w:val="22"/>
        </w:rPr>
      </w:pPr>
      <w:r w:rsidRPr="00D84ED5">
        <w:rPr>
          <w:rFonts w:ascii="Arial" w:hAnsi="Arial" w:cs="Arial"/>
          <w:sz w:val="22"/>
          <w:szCs w:val="22"/>
        </w:rPr>
        <w:t xml:space="preserve">                                              </w:t>
      </w:r>
    </w:p>
    <w:p w14:paraId="079CEE8F" w14:textId="77777777" w:rsidR="008248ED" w:rsidRPr="00D84ED5" w:rsidRDefault="008248ED" w:rsidP="00DF72BB">
      <w:pPr>
        <w:spacing w:line="276" w:lineRule="auto"/>
        <w:rPr>
          <w:rFonts w:ascii="Arial" w:hAnsi="Arial" w:cs="Arial"/>
        </w:rPr>
      </w:pPr>
    </w:p>
    <w:sectPr w:rsidR="008248ED" w:rsidRPr="00D84ED5" w:rsidSect="00E12271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B08FA7" w14:textId="77777777" w:rsidR="00A82C18" w:rsidRDefault="00A82C18" w:rsidP="00EF2556">
      <w:pPr>
        <w:spacing w:after="0" w:line="240" w:lineRule="auto"/>
      </w:pPr>
      <w:r>
        <w:separator/>
      </w:r>
    </w:p>
  </w:endnote>
  <w:endnote w:type="continuationSeparator" w:id="0">
    <w:p w14:paraId="26EB98AF" w14:textId="77777777" w:rsidR="00A82C18" w:rsidRDefault="00A82C18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5C982C" w14:textId="77777777" w:rsidR="00A82C18" w:rsidRDefault="00A82C18" w:rsidP="00EF2556">
      <w:pPr>
        <w:spacing w:after="0" w:line="240" w:lineRule="auto"/>
      </w:pPr>
      <w:r>
        <w:separator/>
      </w:r>
    </w:p>
  </w:footnote>
  <w:footnote w:type="continuationSeparator" w:id="0">
    <w:p w14:paraId="56A5F88E" w14:textId="77777777" w:rsidR="00A82C18" w:rsidRDefault="00A82C18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21AC6C15" w:rsidR="00322509" w:rsidRPr="008E3113" w:rsidRDefault="00B80AA3" w:rsidP="008E3113">
    <w:pPr>
      <w:pStyle w:val="Nagwek"/>
      <w:jc w:val="right"/>
      <w:rPr>
        <w:rFonts w:cstheme="minorHAnsi"/>
        <w:sz w:val="20"/>
        <w:szCs w:val="20"/>
      </w:rPr>
    </w:pPr>
    <w:r w:rsidRPr="00590F55">
      <w:rPr>
        <w:rFonts w:cstheme="minorHAnsi"/>
        <w:bCs/>
        <w:sz w:val="20"/>
        <w:szCs w:val="20"/>
      </w:rPr>
      <w:t>Nr postępowania: ZP/ZUK-</w:t>
    </w:r>
    <w:r w:rsidR="009D5610">
      <w:rPr>
        <w:rFonts w:cstheme="minorHAnsi"/>
        <w:bCs/>
        <w:sz w:val="20"/>
        <w:szCs w:val="20"/>
      </w:rPr>
      <w:t>6</w:t>
    </w:r>
    <w:r w:rsidRPr="00590F55">
      <w:rPr>
        <w:rFonts w:cstheme="minorHAnsi"/>
        <w:bCs/>
        <w:sz w:val="20"/>
        <w:szCs w:val="20"/>
      </w:rPr>
      <w:t>/202</w:t>
    </w:r>
    <w:r w:rsidR="009D5610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46071"/>
    <w:rsid w:val="000467DC"/>
    <w:rsid w:val="00060076"/>
    <w:rsid w:val="000631C7"/>
    <w:rsid w:val="00081A31"/>
    <w:rsid w:val="00082196"/>
    <w:rsid w:val="000A15CC"/>
    <w:rsid w:val="000A3280"/>
    <w:rsid w:val="000C26A0"/>
    <w:rsid w:val="000C7D22"/>
    <w:rsid w:val="000D08C3"/>
    <w:rsid w:val="000F2301"/>
    <w:rsid w:val="000F30D9"/>
    <w:rsid w:val="00121567"/>
    <w:rsid w:val="00121C75"/>
    <w:rsid w:val="00130A20"/>
    <w:rsid w:val="00167DDD"/>
    <w:rsid w:val="00181394"/>
    <w:rsid w:val="00194784"/>
    <w:rsid w:val="001E08D1"/>
    <w:rsid w:val="001E4613"/>
    <w:rsid w:val="001F077C"/>
    <w:rsid w:val="00213A6F"/>
    <w:rsid w:val="00232235"/>
    <w:rsid w:val="00244270"/>
    <w:rsid w:val="002B2A07"/>
    <w:rsid w:val="002B50EE"/>
    <w:rsid w:val="002B51E2"/>
    <w:rsid w:val="002B5DE8"/>
    <w:rsid w:val="002B77F1"/>
    <w:rsid w:val="002F154B"/>
    <w:rsid w:val="00314381"/>
    <w:rsid w:val="00314CE0"/>
    <w:rsid w:val="00321E2B"/>
    <w:rsid w:val="00322509"/>
    <w:rsid w:val="003233B1"/>
    <w:rsid w:val="00326167"/>
    <w:rsid w:val="0034507B"/>
    <w:rsid w:val="003A62CB"/>
    <w:rsid w:val="004123E1"/>
    <w:rsid w:val="0041332A"/>
    <w:rsid w:val="00467189"/>
    <w:rsid w:val="0047674B"/>
    <w:rsid w:val="0049168F"/>
    <w:rsid w:val="004C138E"/>
    <w:rsid w:val="004C599C"/>
    <w:rsid w:val="004C5CC8"/>
    <w:rsid w:val="004E2EB3"/>
    <w:rsid w:val="005056A7"/>
    <w:rsid w:val="00521E05"/>
    <w:rsid w:val="005413FA"/>
    <w:rsid w:val="00546F69"/>
    <w:rsid w:val="005626D4"/>
    <w:rsid w:val="00562F56"/>
    <w:rsid w:val="00590F55"/>
    <w:rsid w:val="00592AED"/>
    <w:rsid w:val="005B0A52"/>
    <w:rsid w:val="005F359E"/>
    <w:rsid w:val="005F4844"/>
    <w:rsid w:val="00625864"/>
    <w:rsid w:val="00635C1F"/>
    <w:rsid w:val="00685796"/>
    <w:rsid w:val="00686264"/>
    <w:rsid w:val="006A7455"/>
    <w:rsid w:val="006F2762"/>
    <w:rsid w:val="006F6A45"/>
    <w:rsid w:val="00707596"/>
    <w:rsid w:val="00715908"/>
    <w:rsid w:val="00720ACD"/>
    <w:rsid w:val="007320E6"/>
    <w:rsid w:val="007506A3"/>
    <w:rsid w:val="007825DB"/>
    <w:rsid w:val="00785552"/>
    <w:rsid w:val="007D43DC"/>
    <w:rsid w:val="007E23D8"/>
    <w:rsid w:val="007F0260"/>
    <w:rsid w:val="007F4D4B"/>
    <w:rsid w:val="007F7053"/>
    <w:rsid w:val="00807CEE"/>
    <w:rsid w:val="008248ED"/>
    <w:rsid w:val="00824D30"/>
    <w:rsid w:val="00897E93"/>
    <w:rsid w:val="008A05A1"/>
    <w:rsid w:val="008A33B7"/>
    <w:rsid w:val="008E097B"/>
    <w:rsid w:val="008E3113"/>
    <w:rsid w:val="008E3118"/>
    <w:rsid w:val="00910816"/>
    <w:rsid w:val="009144B8"/>
    <w:rsid w:val="00921991"/>
    <w:rsid w:val="00947865"/>
    <w:rsid w:val="00952468"/>
    <w:rsid w:val="009C7F07"/>
    <w:rsid w:val="009D5610"/>
    <w:rsid w:val="00A126F1"/>
    <w:rsid w:val="00A129B5"/>
    <w:rsid w:val="00A13C9F"/>
    <w:rsid w:val="00A17BC5"/>
    <w:rsid w:val="00A30151"/>
    <w:rsid w:val="00A31623"/>
    <w:rsid w:val="00A53DC9"/>
    <w:rsid w:val="00A55A8C"/>
    <w:rsid w:val="00A63C80"/>
    <w:rsid w:val="00A8040D"/>
    <w:rsid w:val="00A82C18"/>
    <w:rsid w:val="00A95FAF"/>
    <w:rsid w:val="00AE5ED5"/>
    <w:rsid w:val="00AE66EC"/>
    <w:rsid w:val="00B012AC"/>
    <w:rsid w:val="00B40F6E"/>
    <w:rsid w:val="00B75796"/>
    <w:rsid w:val="00B75C49"/>
    <w:rsid w:val="00B80AA3"/>
    <w:rsid w:val="00B829E5"/>
    <w:rsid w:val="00B8371F"/>
    <w:rsid w:val="00BA1697"/>
    <w:rsid w:val="00BC2FD2"/>
    <w:rsid w:val="00BC610D"/>
    <w:rsid w:val="00BD31C6"/>
    <w:rsid w:val="00BF3D94"/>
    <w:rsid w:val="00C16D63"/>
    <w:rsid w:val="00C1735A"/>
    <w:rsid w:val="00C173CA"/>
    <w:rsid w:val="00C3341A"/>
    <w:rsid w:val="00C33960"/>
    <w:rsid w:val="00C44035"/>
    <w:rsid w:val="00C461A3"/>
    <w:rsid w:val="00C506BD"/>
    <w:rsid w:val="00CA565C"/>
    <w:rsid w:val="00CD210C"/>
    <w:rsid w:val="00CF4FC8"/>
    <w:rsid w:val="00CF53FF"/>
    <w:rsid w:val="00D13993"/>
    <w:rsid w:val="00D13DD7"/>
    <w:rsid w:val="00D22187"/>
    <w:rsid w:val="00D231F5"/>
    <w:rsid w:val="00D6337F"/>
    <w:rsid w:val="00D84ED5"/>
    <w:rsid w:val="00DB7AFE"/>
    <w:rsid w:val="00DC7835"/>
    <w:rsid w:val="00DE57D6"/>
    <w:rsid w:val="00DF72BB"/>
    <w:rsid w:val="00E12271"/>
    <w:rsid w:val="00E129E5"/>
    <w:rsid w:val="00E52C8A"/>
    <w:rsid w:val="00E569E8"/>
    <w:rsid w:val="00E56A83"/>
    <w:rsid w:val="00E82E58"/>
    <w:rsid w:val="00EB0EEE"/>
    <w:rsid w:val="00ED04E6"/>
    <w:rsid w:val="00ED4914"/>
    <w:rsid w:val="00EF2556"/>
    <w:rsid w:val="00F02C4F"/>
    <w:rsid w:val="00F10412"/>
    <w:rsid w:val="00F40C68"/>
    <w:rsid w:val="00F71AF3"/>
    <w:rsid w:val="00FB4703"/>
    <w:rsid w:val="00FC1B55"/>
    <w:rsid w:val="00FD1AA0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72BB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5</Pages>
  <Words>1485</Words>
  <Characters>8910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10</cp:revision>
  <dcterms:created xsi:type="dcterms:W3CDTF">2024-06-18T16:49:00Z</dcterms:created>
  <dcterms:modified xsi:type="dcterms:W3CDTF">2025-01-28T06:42:00Z</dcterms:modified>
</cp:coreProperties>
</file>