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26" w:rsidRDefault="00FF3D05" w:rsidP="00FF3D05">
      <w:pPr>
        <w:spacing w:after="0"/>
        <w:jc w:val="both"/>
      </w:pPr>
      <w:r>
        <w:tab/>
      </w:r>
      <w:r>
        <w:tab/>
      </w:r>
      <w:r>
        <w:tab/>
      </w:r>
      <w:r>
        <w:tab/>
      </w:r>
      <w:r>
        <w:tab/>
      </w:r>
      <w:r>
        <w:tab/>
      </w:r>
      <w:r>
        <w:tab/>
      </w:r>
      <w:r>
        <w:tab/>
      </w:r>
      <w:r>
        <w:tab/>
        <w:t xml:space="preserve">     Węgrów, dnia 10.12.2021 r.</w:t>
      </w:r>
    </w:p>
    <w:p w:rsidR="00FF3D05" w:rsidRDefault="00FF3D05" w:rsidP="00FF3D05">
      <w:pPr>
        <w:spacing w:after="0"/>
        <w:jc w:val="both"/>
      </w:pPr>
      <w:r>
        <w:t xml:space="preserve">Samodzielny Publiczny </w:t>
      </w:r>
    </w:p>
    <w:p w:rsidR="00FF3D05" w:rsidRDefault="00FF3D05" w:rsidP="00FF3D05">
      <w:pPr>
        <w:spacing w:after="0"/>
        <w:jc w:val="both"/>
      </w:pPr>
      <w:r>
        <w:t>Zakład Opieki Zdrowotnej</w:t>
      </w:r>
    </w:p>
    <w:p w:rsidR="00FF3D05" w:rsidRDefault="00FF3D05" w:rsidP="00FF3D05">
      <w:pPr>
        <w:spacing w:after="0"/>
        <w:jc w:val="both"/>
      </w:pPr>
      <w:r>
        <w:t>ul. Kościuszki 15</w:t>
      </w:r>
    </w:p>
    <w:p w:rsidR="00FF3D05" w:rsidRDefault="00FF3D05" w:rsidP="00FF3D05">
      <w:pPr>
        <w:spacing w:after="0"/>
        <w:jc w:val="both"/>
      </w:pPr>
      <w:r>
        <w:t>07-100 Węgrów</w:t>
      </w:r>
    </w:p>
    <w:p w:rsidR="00FF3D05" w:rsidRDefault="00FF3D05" w:rsidP="00FF3D05">
      <w:pPr>
        <w:spacing w:after="0"/>
        <w:jc w:val="both"/>
      </w:pPr>
    </w:p>
    <w:p w:rsidR="00FF3D05" w:rsidRPr="003E45E6" w:rsidRDefault="00FF3D05" w:rsidP="003E45E6">
      <w:pPr>
        <w:spacing w:after="0"/>
        <w:jc w:val="center"/>
        <w:rPr>
          <w:b/>
        </w:rPr>
      </w:pPr>
      <w:r w:rsidRPr="003E45E6">
        <w:rPr>
          <w:b/>
        </w:rPr>
        <w:t>PYTANIA I ODPOWIEDZI</w:t>
      </w:r>
    </w:p>
    <w:p w:rsidR="00796C82" w:rsidRDefault="00796C82" w:rsidP="00FF3D05">
      <w:pPr>
        <w:spacing w:after="0"/>
        <w:jc w:val="both"/>
      </w:pPr>
    </w:p>
    <w:p w:rsidR="007F5EC5" w:rsidRDefault="007F5EC5" w:rsidP="007F5EC5">
      <w:pPr>
        <w:spacing w:after="0"/>
        <w:jc w:val="both"/>
        <w:rPr>
          <w:b/>
        </w:rPr>
      </w:pPr>
      <w:r w:rsidRPr="00AF2A6D">
        <w:rPr>
          <w:b/>
        </w:rPr>
        <w:t>Dotyczy: postępowania prowadzonego w trybie podstawowym bez negocjacji na podstawie art. 275 pkt 1) ustawy P</w:t>
      </w:r>
      <w:r>
        <w:rPr>
          <w:b/>
        </w:rPr>
        <w:t xml:space="preserve">rawo </w:t>
      </w:r>
      <w:r w:rsidRPr="00AF2A6D">
        <w:rPr>
          <w:b/>
        </w:rPr>
        <w:t>z</w:t>
      </w:r>
      <w:r>
        <w:rPr>
          <w:b/>
        </w:rPr>
        <w:t xml:space="preserve">amówień </w:t>
      </w:r>
      <w:r w:rsidRPr="00AF2A6D">
        <w:rPr>
          <w:b/>
        </w:rPr>
        <w:t>p</w:t>
      </w:r>
      <w:r>
        <w:rPr>
          <w:b/>
        </w:rPr>
        <w:t>ublicznych</w:t>
      </w:r>
      <w:r w:rsidRPr="00AF2A6D">
        <w:rPr>
          <w:b/>
        </w:rPr>
        <w:t xml:space="preserve"> na </w:t>
      </w:r>
      <w:r>
        <w:rPr>
          <w:b/>
        </w:rPr>
        <w:t>dostawę sprzętu medycznego jednorazowego użytku, Znak: ZP/SJ</w:t>
      </w:r>
      <w:r w:rsidR="003E45E6">
        <w:rPr>
          <w:b/>
        </w:rPr>
        <w:t>/15</w:t>
      </w:r>
      <w:r>
        <w:rPr>
          <w:b/>
        </w:rPr>
        <w:t>/21</w:t>
      </w:r>
      <w:r w:rsidRPr="00AF2A6D">
        <w:rPr>
          <w:b/>
        </w:rPr>
        <w:t xml:space="preserve"> (BZP z dnia </w:t>
      </w:r>
      <w:r>
        <w:rPr>
          <w:b/>
        </w:rPr>
        <w:t>08.12</w:t>
      </w:r>
      <w:r w:rsidRPr="00AF2A6D">
        <w:rPr>
          <w:b/>
        </w:rPr>
        <w:t xml:space="preserve">.2021 r. nr 2021/BZP </w:t>
      </w:r>
      <w:r>
        <w:rPr>
          <w:b/>
        </w:rPr>
        <w:t>00305890</w:t>
      </w:r>
      <w:r w:rsidRPr="00383760">
        <w:rPr>
          <w:b/>
        </w:rPr>
        <w:t>/01</w:t>
      </w:r>
      <w:r>
        <w:rPr>
          <w:b/>
        </w:rPr>
        <w:t>)</w:t>
      </w:r>
    </w:p>
    <w:p w:rsidR="00796C82" w:rsidRDefault="00796C82" w:rsidP="00FF3D05">
      <w:pPr>
        <w:spacing w:after="0"/>
        <w:jc w:val="both"/>
      </w:pPr>
    </w:p>
    <w:p w:rsidR="003E45E6" w:rsidRDefault="003E45E6" w:rsidP="003E45E6">
      <w:pPr>
        <w:spacing w:after="0"/>
        <w:jc w:val="both"/>
      </w:pPr>
      <w:r w:rsidRPr="00693686">
        <w:t xml:space="preserve">Działając na podstawie art. </w:t>
      </w:r>
      <w:r>
        <w:t>284</w:t>
      </w:r>
      <w:r w:rsidRPr="00693686">
        <w:t xml:space="preserve"> ust. 2 ustawy Prawo zamówień publicznych, Zamawiający – Samodzielny  Publiczny Zakład Opieki Zdrowotnej w Węgrowie informuje, że wpłynęły następujące zapytania od Wykonawc</w:t>
      </w:r>
      <w:r>
        <w:t>ów</w:t>
      </w:r>
      <w:r w:rsidRPr="00693686">
        <w:t>:</w:t>
      </w:r>
    </w:p>
    <w:p w:rsidR="00FF3D05" w:rsidRDefault="00FF3D05" w:rsidP="00FF3D05">
      <w:pPr>
        <w:spacing w:after="0"/>
        <w:jc w:val="both"/>
      </w:pPr>
    </w:p>
    <w:p w:rsidR="003E45E6" w:rsidRPr="006109A7" w:rsidRDefault="003E45E6" w:rsidP="00FF3D05">
      <w:pPr>
        <w:spacing w:after="0"/>
        <w:jc w:val="both"/>
        <w:rPr>
          <w:b/>
          <w:u w:val="single"/>
        </w:rPr>
      </w:pPr>
      <w:r w:rsidRPr="006109A7">
        <w:rPr>
          <w:b/>
          <w:u w:val="single"/>
        </w:rPr>
        <w:t>Dotyczy Załącznika nr 2 do SWZ – Formularz cenowy</w:t>
      </w:r>
    </w:p>
    <w:p w:rsidR="006109A7" w:rsidRDefault="006109A7" w:rsidP="00FF3D05">
      <w:pPr>
        <w:spacing w:after="0"/>
        <w:jc w:val="both"/>
      </w:pPr>
    </w:p>
    <w:p w:rsidR="004F418B" w:rsidRPr="006109A7" w:rsidRDefault="005E6F00" w:rsidP="00FF3D05">
      <w:pPr>
        <w:spacing w:after="0"/>
        <w:jc w:val="both"/>
        <w:rPr>
          <w:b/>
        </w:rPr>
      </w:pPr>
      <w:r w:rsidRPr="006109A7">
        <w:rPr>
          <w:b/>
        </w:rPr>
        <w:t>Pakiet 7</w:t>
      </w:r>
    </w:p>
    <w:p w:rsidR="005E6F00" w:rsidRPr="006109A7" w:rsidRDefault="005E6F00" w:rsidP="00FF3D05">
      <w:pPr>
        <w:spacing w:after="0"/>
        <w:jc w:val="both"/>
        <w:rPr>
          <w:b/>
        </w:rPr>
      </w:pPr>
      <w:r w:rsidRPr="006109A7">
        <w:rPr>
          <w:b/>
        </w:rPr>
        <w:t>Poz.</w:t>
      </w:r>
      <w:r w:rsidR="006109A7" w:rsidRPr="006109A7">
        <w:rPr>
          <w:b/>
        </w:rPr>
        <w:t xml:space="preserve"> 38, 39, 40, 41</w:t>
      </w:r>
    </w:p>
    <w:p w:rsidR="005E6F00" w:rsidRDefault="006109A7" w:rsidP="00FF3D05">
      <w:pPr>
        <w:spacing w:after="0"/>
        <w:jc w:val="both"/>
      </w:pPr>
      <w:r>
        <w:t>Prosimy o wydzielenie powyższych pozycji do oddzielnego pakietu</w:t>
      </w:r>
    </w:p>
    <w:p w:rsidR="006109A7" w:rsidRDefault="006109A7" w:rsidP="00FF3D05">
      <w:pPr>
        <w:spacing w:after="0"/>
        <w:jc w:val="both"/>
      </w:pPr>
      <w:r w:rsidRPr="006109A7">
        <w:rPr>
          <w:b/>
          <w:i/>
        </w:rPr>
        <w:t>Odpowiedź</w:t>
      </w:r>
      <w:r>
        <w:t>:</w:t>
      </w:r>
    </w:p>
    <w:p w:rsidR="006109A7" w:rsidRPr="00A07CA6" w:rsidRDefault="006109A7" w:rsidP="00FF3D05">
      <w:pPr>
        <w:spacing w:after="0"/>
        <w:jc w:val="both"/>
        <w:rPr>
          <w:b/>
          <w:i/>
        </w:rPr>
      </w:pPr>
      <w:r w:rsidRPr="00A07CA6">
        <w:rPr>
          <w:b/>
          <w:i/>
        </w:rPr>
        <w:t>Zamawiający nie wyraża zgody na wydzielenie powyższych pozycji do oddzielnego pakietu</w:t>
      </w:r>
    </w:p>
    <w:p w:rsidR="005E6F00" w:rsidRDefault="005E6F00" w:rsidP="00FF3D05">
      <w:pPr>
        <w:spacing w:after="0"/>
        <w:jc w:val="both"/>
      </w:pPr>
    </w:p>
    <w:p w:rsidR="004F418B" w:rsidRPr="006109A7" w:rsidRDefault="004F418B" w:rsidP="00FF3D05">
      <w:pPr>
        <w:spacing w:after="0"/>
        <w:jc w:val="both"/>
        <w:rPr>
          <w:b/>
        </w:rPr>
      </w:pPr>
      <w:r w:rsidRPr="006109A7">
        <w:rPr>
          <w:b/>
        </w:rPr>
        <w:t>Pakiet 12</w:t>
      </w:r>
    </w:p>
    <w:p w:rsidR="004F418B" w:rsidRPr="006109A7" w:rsidRDefault="004F418B" w:rsidP="00FF3D05">
      <w:pPr>
        <w:spacing w:after="0"/>
        <w:jc w:val="both"/>
        <w:rPr>
          <w:b/>
        </w:rPr>
      </w:pPr>
      <w:r w:rsidRPr="006109A7">
        <w:rPr>
          <w:b/>
        </w:rPr>
        <w:t>Poz. 1</w:t>
      </w:r>
    </w:p>
    <w:p w:rsidR="004F418B" w:rsidRDefault="00856160" w:rsidP="00FF3D05">
      <w:pPr>
        <w:spacing w:after="0"/>
        <w:jc w:val="both"/>
      </w:pPr>
      <w:r w:rsidRPr="00856160">
        <w:t>Czy Zamawiający dopuści jednorazową elektrodę bierną dwudzielną, dla dorosłych i dzieci o wadze od 2 kg,  z odizolowanym mechanicznie i elektrycznie  pierścieniem ekwipotencjalnym który gwarantuje równomierne rozprowadzenie prądu na elektrodzie, niezależnie od kierunku aplikacji o łącznej powierzchni 108 cm2 , wymiary 170,5 x 128,5 cm, z warstwą hydrożelową, kompatybilna dla diatermii Emed?</w:t>
      </w:r>
    </w:p>
    <w:p w:rsidR="00856160" w:rsidRDefault="00856160" w:rsidP="00FF3D05">
      <w:pPr>
        <w:spacing w:after="0"/>
        <w:jc w:val="both"/>
      </w:pPr>
      <w:r w:rsidRPr="00A07CA6">
        <w:rPr>
          <w:b/>
          <w:i/>
        </w:rPr>
        <w:t>Odpowiedź</w:t>
      </w:r>
      <w:r>
        <w:t>:</w:t>
      </w:r>
    </w:p>
    <w:p w:rsidR="00856160" w:rsidRPr="00A07CA6" w:rsidRDefault="00A07CA6" w:rsidP="00FF3D05">
      <w:pPr>
        <w:spacing w:after="0"/>
        <w:jc w:val="both"/>
        <w:rPr>
          <w:b/>
          <w:i/>
        </w:rPr>
      </w:pPr>
      <w:r w:rsidRPr="00A07CA6">
        <w:rPr>
          <w:b/>
          <w:i/>
        </w:rPr>
        <w:t>Zamawiający nie dopuszcza  zaoferowania powyższej elektrody</w:t>
      </w:r>
    </w:p>
    <w:p w:rsidR="00A07CA6" w:rsidRDefault="00A07CA6" w:rsidP="00FF3D05">
      <w:pPr>
        <w:spacing w:after="0"/>
        <w:jc w:val="both"/>
      </w:pPr>
    </w:p>
    <w:p w:rsidR="00856160" w:rsidRDefault="00856160" w:rsidP="00FF3D05">
      <w:pPr>
        <w:spacing w:after="0"/>
        <w:jc w:val="both"/>
      </w:pPr>
      <w:r w:rsidRPr="00856160">
        <w:t>Czy Zamawiający dopuści jednorazową elektrodę bierną dwudzielną, dla dorosłych i dzieci o łącznej powierzchni 110 cm2 , wymiary 170,5 x 128,5 cm, z warstwą hydrożelową, kompatybilna dla diatermii Emed?</w:t>
      </w:r>
    </w:p>
    <w:p w:rsidR="00856160" w:rsidRDefault="00856160" w:rsidP="00FF3D05">
      <w:pPr>
        <w:spacing w:after="0"/>
        <w:jc w:val="both"/>
      </w:pPr>
      <w:r w:rsidRPr="00A07CA6">
        <w:rPr>
          <w:b/>
          <w:i/>
        </w:rPr>
        <w:t>Odpowiedź</w:t>
      </w:r>
      <w:r>
        <w:t>:</w:t>
      </w:r>
    </w:p>
    <w:p w:rsidR="00856160" w:rsidRPr="00A07CA6" w:rsidRDefault="00A07CA6" w:rsidP="00FF3D05">
      <w:pPr>
        <w:spacing w:after="0"/>
        <w:jc w:val="both"/>
        <w:rPr>
          <w:b/>
          <w:i/>
        </w:rPr>
      </w:pPr>
      <w:r w:rsidRPr="00A07CA6">
        <w:rPr>
          <w:b/>
          <w:i/>
        </w:rPr>
        <w:t>Zamawiający nie dopuszcza zaoferowania powyższej elektrody</w:t>
      </w:r>
    </w:p>
    <w:p w:rsidR="004F418B" w:rsidRDefault="004F418B" w:rsidP="00FF3D05">
      <w:pPr>
        <w:spacing w:after="0"/>
        <w:jc w:val="both"/>
      </w:pPr>
    </w:p>
    <w:p w:rsidR="004F418B" w:rsidRPr="00A07CA6" w:rsidRDefault="004F6E2C" w:rsidP="00FF3D05">
      <w:pPr>
        <w:spacing w:after="0"/>
        <w:jc w:val="both"/>
        <w:rPr>
          <w:b/>
        </w:rPr>
      </w:pPr>
      <w:r w:rsidRPr="00A07CA6">
        <w:rPr>
          <w:b/>
        </w:rPr>
        <w:t>Pakiet 23</w:t>
      </w:r>
    </w:p>
    <w:p w:rsidR="004F6E2C" w:rsidRDefault="004F6E2C" w:rsidP="00FF3D05">
      <w:pPr>
        <w:spacing w:after="0"/>
        <w:jc w:val="both"/>
      </w:pPr>
      <w:r w:rsidRPr="004F6E2C">
        <w:t>Czy zamawiający dopuści elektrodę neutralną jednorazowego użytku, dzieloną symetrycznie, powierzchnia 160cm2, wymiary 122x200mm; podłoże wykonane z wodoodpornej, elastycznej pianki; skrzydełka zapobiegające przypadkowemu odklejeniu; klej w części brzeżnej i hydrożel w części przewodzącej przyjazne dla skóry; dla dorosłych powyżej 15kg / opakowanie 100 szt. kompatybilną  z systemem ochronnym diatermii typu ERBE VIO, op. a'100 szt.</w:t>
      </w:r>
    </w:p>
    <w:p w:rsidR="00051418" w:rsidRDefault="00051418" w:rsidP="00FF3D05">
      <w:pPr>
        <w:spacing w:after="0"/>
        <w:jc w:val="both"/>
        <w:rPr>
          <w:b/>
          <w:i/>
        </w:rPr>
      </w:pPr>
    </w:p>
    <w:p w:rsidR="004F6E2C" w:rsidRDefault="004F6E2C" w:rsidP="00FF3D05">
      <w:pPr>
        <w:spacing w:after="0"/>
        <w:jc w:val="both"/>
      </w:pPr>
      <w:r w:rsidRPr="00A07CA6">
        <w:rPr>
          <w:b/>
          <w:i/>
        </w:rPr>
        <w:lastRenderedPageBreak/>
        <w:t>Odpowiedź</w:t>
      </w:r>
      <w:r>
        <w:t>:</w:t>
      </w:r>
    </w:p>
    <w:p w:rsidR="00A07CA6" w:rsidRPr="00A07CA6" w:rsidRDefault="00A07CA6" w:rsidP="00FF3D05">
      <w:pPr>
        <w:spacing w:after="0"/>
        <w:jc w:val="both"/>
        <w:rPr>
          <w:b/>
          <w:i/>
        </w:rPr>
      </w:pPr>
      <w:r w:rsidRPr="00A07CA6">
        <w:rPr>
          <w:b/>
          <w:i/>
        </w:rPr>
        <w:t>Zamawiający nie dopuszcza zaoferowania powyższej elektrody</w:t>
      </w:r>
    </w:p>
    <w:p w:rsidR="004F6E2C" w:rsidRDefault="004F6E2C" w:rsidP="00FF3D05">
      <w:pPr>
        <w:spacing w:after="0"/>
        <w:jc w:val="both"/>
      </w:pPr>
    </w:p>
    <w:p w:rsidR="004F6E2C" w:rsidRDefault="00856160" w:rsidP="00FF3D05">
      <w:pPr>
        <w:spacing w:after="0"/>
        <w:jc w:val="both"/>
      </w:pPr>
      <w:r w:rsidRPr="00856160">
        <w:t>Czy Zamawiający dopuści jednorazową elektrodę bierną dwudzielną, dla dorosłych i dzieci o wadze od 2 kg,</w:t>
      </w:r>
      <w:r>
        <w:t xml:space="preserve"> o powierzchni 87cm2,</w:t>
      </w:r>
      <w:r w:rsidRPr="00856160">
        <w:t xml:space="preserve"> z odizolowa</w:t>
      </w:r>
      <w:r>
        <w:t>nym mechanicznie i elektrycznie</w:t>
      </w:r>
      <w:r w:rsidRPr="00856160">
        <w:t xml:space="preserve"> pierścieniem ekwipoten</w:t>
      </w:r>
      <w:r>
        <w:t>cjalnym o powierzchni 21 cm2</w:t>
      </w:r>
      <w:r w:rsidRPr="00856160">
        <w:t>,  z warstwą hydrożelową, kompatybilna dla diatermii ERBE?</w:t>
      </w:r>
    </w:p>
    <w:p w:rsidR="00856160" w:rsidRDefault="00856160" w:rsidP="00FF3D05">
      <w:pPr>
        <w:spacing w:after="0"/>
        <w:jc w:val="both"/>
      </w:pPr>
      <w:r w:rsidRPr="00A07CA6">
        <w:rPr>
          <w:b/>
          <w:i/>
        </w:rPr>
        <w:t>Odpowiedź</w:t>
      </w:r>
      <w:r>
        <w:t>:</w:t>
      </w:r>
    </w:p>
    <w:p w:rsidR="00856160" w:rsidRPr="00A07CA6" w:rsidRDefault="00A07CA6" w:rsidP="00FF3D05">
      <w:pPr>
        <w:spacing w:after="0"/>
        <w:jc w:val="both"/>
        <w:rPr>
          <w:b/>
          <w:i/>
        </w:rPr>
      </w:pPr>
      <w:r w:rsidRPr="00A07CA6">
        <w:rPr>
          <w:b/>
          <w:i/>
        </w:rPr>
        <w:t>Zamawiający nie dopuszcza zaoferowania powyższej elektrody</w:t>
      </w:r>
    </w:p>
    <w:p w:rsidR="00856160" w:rsidRDefault="00856160" w:rsidP="00FF3D05">
      <w:pPr>
        <w:spacing w:after="0"/>
        <w:jc w:val="both"/>
      </w:pPr>
    </w:p>
    <w:p w:rsidR="003E45E6" w:rsidRPr="004F318B" w:rsidRDefault="003E45E6" w:rsidP="00FF3D05">
      <w:pPr>
        <w:spacing w:after="0"/>
        <w:jc w:val="both"/>
        <w:rPr>
          <w:b/>
        </w:rPr>
      </w:pPr>
      <w:r w:rsidRPr="004F318B">
        <w:rPr>
          <w:b/>
        </w:rPr>
        <w:t>Pakiet 25</w:t>
      </w:r>
    </w:p>
    <w:p w:rsidR="00E50B10" w:rsidRPr="004F318B" w:rsidRDefault="00E50B10" w:rsidP="00FF3D05">
      <w:pPr>
        <w:spacing w:after="0"/>
        <w:jc w:val="both"/>
        <w:rPr>
          <w:b/>
        </w:rPr>
      </w:pPr>
      <w:r w:rsidRPr="004F318B">
        <w:rPr>
          <w:b/>
        </w:rPr>
        <w:t>Poz. 1</w:t>
      </w:r>
    </w:p>
    <w:p w:rsidR="00E50B10" w:rsidRDefault="00E50B10" w:rsidP="00E50B10">
      <w:pPr>
        <w:spacing w:after="0"/>
        <w:jc w:val="both"/>
      </w:pPr>
      <w:r>
        <w:t>Czy Zamawiający dopuści szczypczyki biopsyjne, jednokrotnego użytku, pokrywane, łyżeczki owalne z okienkiem, z igłą lub bez do wyboru przez Zamawiającego, średnica 2,3 mm, długość robocza 1800 mm, maksymalny kąt rozwarcia 90 stopni, długość miseczki 3,4 mm, szerokość miseczki 2,3 mm, maksymalne rozwarcie miseczki 6,5 mm, objętość miseczki 1,628 mm3, 3 etykiety samoprzylepne do dokumentacji medycznej?</w:t>
      </w:r>
    </w:p>
    <w:p w:rsidR="00E50B10" w:rsidRDefault="00E50B10" w:rsidP="00E50B10">
      <w:pPr>
        <w:spacing w:after="0"/>
        <w:jc w:val="both"/>
      </w:pPr>
      <w:r w:rsidRPr="004F318B">
        <w:rPr>
          <w:b/>
          <w:i/>
        </w:rPr>
        <w:t>Odpowiedź</w:t>
      </w:r>
      <w:r>
        <w:t>:</w:t>
      </w:r>
    </w:p>
    <w:p w:rsidR="00E50B10" w:rsidRPr="00A07CA6" w:rsidRDefault="004F318B" w:rsidP="00E50B10">
      <w:pPr>
        <w:spacing w:after="0"/>
        <w:jc w:val="both"/>
        <w:rPr>
          <w:b/>
          <w:i/>
        </w:rPr>
      </w:pPr>
      <w:r w:rsidRPr="00A07CA6">
        <w:rPr>
          <w:b/>
          <w:i/>
        </w:rPr>
        <w:t>Zamawiający nie dopuszcza zaoferowania powyższych szczypczyków</w:t>
      </w:r>
    </w:p>
    <w:p w:rsidR="004F318B" w:rsidRDefault="004F318B" w:rsidP="00E50B10">
      <w:pPr>
        <w:spacing w:after="0"/>
        <w:jc w:val="both"/>
      </w:pPr>
    </w:p>
    <w:p w:rsidR="004F418B" w:rsidRDefault="004F418B" w:rsidP="004F418B">
      <w:pPr>
        <w:spacing w:after="0"/>
        <w:jc w:val="both"/>
      </w:pPr>
      <w:r>
        <w:t>Prosimy Zamawiającego dopuszczenie łyżeczek o długości 3,25 mm oraz rozwarciu 7,5 mm. Pozostałe parametry bez zmian.</w:t>
      </w:r>
    </w:p>
    <w:p w:rsidR="004F418B" w:rsidRDefault="004F418B" w:rsidP="004F418B">
      <w:pPr>
        <w:spacing w:after="0"/>
        <w:jc w:val="both"/>
      </w:pPr>
      <w:r w:rsidRPr="00D97942">
        <w:rPr>
          <w:b/>
          <w:i/>
        </w:rPr>
        <w:t>Odpowiedź</w:t>
      </w:r>
      <w:r>
        <w:t>:</w:t>
      </w:r>
    </w:p>
    <w:p w:rsidR="004F418B" w:rsidRPr="00A07CA6" w:rsidRDefault="004F318B" w:rsidP="004F418B">
      <w:pPr>
        <w:spacing w:after="0"/>
        <w:jc w:val="both"/>
        <w:rPr>
          <w:b/>
          <w:i/>
        </w:rPr>
      </w:pPr>
      <w:r w:rsidRPr="00A07CA6">
        <w:rPr>
          <w:b/>
          <w:i/>
        </w:rPr>
        <w:t>Zamawiający dopuszcza z</w:t>
      </w:r>
      <w:r w:rsidR="00D97942" w:rsidRPr="00A07CA6">
        <w:rPr>
          <w:b/>
          <w:i/>
        </w:rPr>
        <w:t>a</w:t>
      </w:r>
      <w:r w:rsidRPr="00A07CA6">
        <w:rPr>
          <w:b/>
          <w:i/>
        </w:rPr>
        <w:t xml:space="preserve">oferowanie </w:t>
      </w:r>
      <w:r w:rsidR="00D97942" w:rsidRPr="00A07CA6">
        <w:rPr>
          <w:b/>
          <w:i/>
        </w:rPr>
        <w:t xml:space="preserve"> powyższych łyżeczek</w:t>
      </w:r>
    </w:p>
    <w:p w:rsidR="004F418B" w:rsidRDefault="004F418B" w:rsidP="00E50B10">
      <w:pPr>
        <w:spacing w:after="0"/>
        <w:jc w:val="both"/>
      </w:pPr>
    </w:p>
    <w:p w:rsidR="00E50B10" w:rsidRPr="004F318B" w:rsidRDefault="00E50B10" w:rsidP="00E50B10">
      <w:pPr>
        <w:spacing w:after="0"/>
        <w:jc w:val="both"/>
        <w:rPr>
          <w:b/>
        </w:rPr>
      </w:pPr>
      <w:r w:rsidRPr="004F318B">
        <w:rPr>
          <w:b/>
        </w:rPr>
        <w:t>Poz. 2</w:t>
      </w:r>
    </w:p>
    <w:p w:rsidR="00E50B10" w:rsidRDefault="00E50B10" w:rsidP="00E50B10">
      <w:pPr>
        <w:spacing w:after="0"/>
        <w:jc w:val="both"/>
      </w:pPr>
      <w:r>
        <w:t>Czy Zamawiający dopuści szczypczyki biopsyjne, jednokrotnego użytku, pokrywane, łyżeczki owalne z okienkiem, z igłą lub bez do wyboru przez Zamawiającego, średnica 2,3 mm, długość robocza 2300 mm, maksymalny kąt rozwarcia 90 stopni, długość miseczki 3,4 mm, szerokość miseczki 2,3 mm, maksymalne rozwarcie miseczki 6,5 mm, objętość miseczki 1,628 mm3, 3 etykiety samoprzylepne do dokumentacji medycznej?</w:t>
      </w:r>
    </w:p>
    <w:p w:rsidR="00E50B10" w:rsidRDefault="00E50B10" w:rsidP="00E50B10">
      <w:pPr>
        <w:spacing w:after="0"/>
        <w:jc w:val="both"/>
      </w:pPr>
      <w:r w:rsidRPr="004F318B">
        <w:rPr>
          <w:b/>
          <w:i/>
        </w:rPr>
        <w:t>Odpowiedź</w:t>
      </w:r>
      <w:r>
        <w:t>:</w:t>
      </w:r>
    </w:p>
    <w:p w:rsidR="004F318B" w:rsidRPr="00A07CA6" w:rsidRDefault="004F318B" w:rsidP="004F318B">
      <w:pPr>
        <w:spacing w:after="0"/>
        <w:jc w:val="both"/>
        <w:rPr>
          <w:b/>
          <w:i/>
        </w:rPr>
      </w:pPr>
      <w:r w:rsidRPr="00A07CA6">
        <w:rPr>
          <w:b/>
          <w:i/>
        </w:rPr>
        <w:t>Zamawiający nie dopuszcza zaoferowania powyższych szczypczyków</w:t>
      </w:r>
    </w:p>
    <w:p w:rsidR="004F418B" w:rsidRDefault="004F418B" w:rsidP="00E50B10">
      <w:pPr>
        <w:spacing w:after="0"/>
        <w:jc w:val="both"/>
      </w:pPr>
    </w:p>
    <w:p w:rsidR="004F418B" w:rsidRDefault="004F418B" w:rsidP="004F418B">
      <w:pPr>
        <w:spacing w:after="0"/>
        <w:jc w:val="both"/>
      </w:pPr>
      <w:r>
        <w:t>Prosimy Zamawiającego dopuszczenie łyżeczek o długości 3,25 mm oraz rozwarciu 7,5 mm. Kolor powleczenia szary. Pozostałe parametry bez zmian</w:t>
      </w:r>
    </w:p>
    <w:p w:rsidR="00E50B10" w:rsidRDefault="004F418B" w:rsidP="00E50B10">
      <w:pPr>
        <w:spacing w:after="0"/>
        <w:jc w:val="both"/>
      </w:pPr>
      <w:r w:rsidRPr="00D97942">
        <w:rPr>
          <w:b/>
          <w:i/>
        </w:rPr>
        <w:t>Odpowiedź</w:t>
      </w:r>
      <w:r>
        <w:t>:</w:t>
      </w:r>
    </w:p>
    <w:p w:rsidR="00E50B10" w:rsidRPr="00A07CA6" w:rsidRDefault="00D97942" w:rsidP="00E50B10">
      <w:pPr>
        <w:spacing w:after="0"/>
        <w:jc w:val="both"/>
        <w:rPr>
          <w:b/>
          <w:i/>
        </w:rPr>
      </w:pPr>
      <w:r w:rsidRPr="00A07CA6">
        <w:rPr>
          <w:b/>
          <w:i/>
        </w:rPr>
        <w:t>Zamawiający nie dopuszcza zaoferowania powyższych łyżeczek</w:t>
      </w:r>
    </w:p>
    <w:p w:rsidR="00E50B10" w:rsidRDefault="00E50B10" w:rsidP="00FF3D05">
      <w:pPr>
        <w:spacing w:after="0"/>
        <w:jc w:val="both"/>
      </w:pPr>
    </w:p>
    <w:p w:rsidR="003E45E6" w:rsidRPr="0093694E" w:rsidRDefault="003E45E6" w:rsidP="00FF3D05">
      <w:pPr>
        <w:spacing w:after="0"/>
        <w:jc w:val="both"/>
        <w:rPr>
          <w:b/>
        </w:rPr>
      </w:pPr>
      <w:r w:rsidRPr="0093694E">
        <w:rPr>
          <w:b/>
        </w:rPr>
        <w:t>Poz. 3</w:t>
      </w:r>
    </w:p>
    <w:p w:rsidR="003E45E6" w:rsidRDefault="003E45E6" w:rsidP="003E45E6">
      <w:pPr>
        <w:spacing w:after="0"/>
        <w:jc w:val="both"/>
      </w:pPr>
      <w:r>
        <w:t>Czy Zamawiający dopuści ofertę zawierającą tylko klipsownicę o stopniu zagięcia 135 st., pozostałe parametry zgodnie z SWZ?</w:t>
      </w:r>
    </w:p>
    <w:p w:rsidR="003E45E6" w:rsidRDefault="003E45E6" w:rsidP="003E45E6">
      <w:pPr>
        <w:spacing w:after="0"/>
        <w:jc w:val="both"/>
      </w:pPr>
      <w:r w:rsidRPr="0093694E">
        <w:rPr>
          <w:b/>
          <w:i/>
        </w:rPr>
        <w:t>Odpowiedź</w:t>
      </w:r>
      <w:r>
        <w:t>:</w:t>
      </w:r>
    </w:p>
    <w:p w:rsidR="00D97942" w:rsidRPr="00A07CA6" w:rsidRDefault="00D97942" w:rsidP="003E45E6">
      <w:pPr>
        <w:spacing w:after="0"/>
        <w:jc w:val="both"/>
        <w:rPr>
          <w:b/>
          <w:i/>
        </w:rPr>
      </w:pPr>
      <w:r w:rsidRPr="00A07CA6">
        <w:rPr>
          <w:b/>
          <w:i/>
        </w:rPr>
        <w:t>Zamawiający nie wyraża zgody na zaoferowanie powyższej klipsownicy</w:t>
      </w:r>
    </w:p>
    <w:p w:rsidR="003E45E6" w:rsidRDefault="003E45E6" w:rsidP="003E45E6">
      <w:pPr>
        <w:spacing w:after="0"/>
        <w:jc w:val="both"/>
      </w:pPr>
    </w:p>
    <w:p w:rsidR="00E50B10" w:rsidRDefault="00E50B10" w:rsidP="00E50B10">
      <w:pPr>
        <w:spacing w:after="0"/>
        <w:jc w:val="both"/>
      </w:pPr>
      <w:r>
        <w:t xml:space="preserve">Czy Zamawiający dopuści jednorazową </w:t>
      </w:r>
      <w:r w:rsidR="004F318B">
        <w:t>klipsownicę</w:t>
      </w:r>
      <w:r>
        <w:t xml:space="preserve"> endoskopową długość robocza 230 cm średnica kanału roboczego</w:t>
      </w:r>
      <w:r w:rsidR="004F318B">
        <w:t xml:space="preserve"> </w:t>
      </w:r>
      <w:r>
        <w:t>2,8 mm, możliwość rotacji, możliwość wielokrotnego otwarcia/ zamknięcia klipsa pr</w:t>
      </w:r>
      <w:r w:rsidR="004F318B">
        <w:t xml:space="preserve">zed jego całkowitym uwolnieniem, </w:t>
      </w:r>
      <w:r>
        <w:t xml:space="preserve">rozwarcie 90 stopni, długość ramion 15 mm lub klipsownicę o </w:t>
      </w:r>
      <w:r>
        <w:lastRenderedPageBreak/>
        <w:t>długości 235 cm, średnica 2,3 mm, rozwarcie 135 stopni długość ramion 16 mm? Każda klipsownica pakowana oddzielnie z dodatkowym pancerzem transportowym.</w:t>
      </w:r>
    </w:p>
    <w:p w:rsidR="004F318B" w:rsidRDefault="004F318B" w:rsidP="00E50B10">
      <w:pPr>
        <w:spacing w:after="0"/>
        <w:jc w:val="both"/>
      </w:pPr>
      <w:r w:rsidRPr="004F318B">
        <w:rPr>
          <w:b/>
          <w:i/>
        </w:rPr>
        <w:t>Odpowiedź</w:t>
      </w:r>
      <w:r>
        <w:t>:</w:t>
      </w:r>
    </w:p>
    <w:p w:rsidR="004F318B" w:rsidRPr="00A07CA6" w:rsidRDefault="004F318B" w:rsidP="00E50B10">
      <w:pPr>
        <w:spacing w:after="0"/>
        <w:jc w:val="both"/>
        <w:rPr>
          <w:b/>
          <w:i/>
        </w:rPr>
      </w:pPr>
      <w:r w:rsidRPr="00A07CA6">
        <w:rPr>
          <w:b/>
          <w:i/>
        </w:rPr>
        <w:t>Zamawiający nie dopuszcza zaoferowania powyższej klipsownicy</w:t>
      </w:r>
    </w:p>
    <w:p w:rsidR="003E45E6" w:rsidRDefault="003E45E6" w:rsidP="003E45E6">
      <w:pPr>
        <w:spacing w:after="0"/>
        <w:jc w:val="both"/>
      </w:pPr>
    </w:p>
    <w:p w:rsidR="003E45E6" w:rsidRPr="004F318B" w:rsidRDefault="003E45E6" w:rsidP="003E45E6">
      <w:pPr>
        <w:spacing w:after="0"/>
        <w:jc w:val="both"/>
        <w:rPr>
          <w:b/>
        </w:rPr>
      </w:pPr>
      <w:r w:rsidRPr="004F318B">
        <w:rPr>
          <w:b/>
        </w:rPr>
        <w:t>Poz. 4</w:t>
      </w:r>
    </w:p>
    <w:p w:rsidR="003E45E6" w:rsidRDefault="003E45E6" w:rsidP="003E45E6">
      <w:pPr>
        <w:spacing w:after="0"/>
        <w:jc w:val="both"/>
      </w:pPr>
      <w:r>
        <w:t>Czy Zamawiający dopuści pętle o średnicy drutu 0,4 mm?</w:t>
      </w:r>
    </w:p>
    <w:p w:rsidR="003E45E6" w:rsidRDefault="003E45E6" w:rsidP="003E45E6">
      <w:pPr>
        <w:spacing w:after="0"/>
        <w:jc w:val="both"/>
      </w:pPr>
      <w:r w:rsidRPr="0093694E">
        <w:rPr>
          <w:b/>
          <w:i/>
        </w:rPr>
        <w:t>Odpowiedź</w:t>
      </w:r>
      <w:r>
        <w:t>:</w:t>
      </w:r>
    </w:p>
    <w:p w:rsidR="0093694E" w:rsidRPr="00A07CA6" w:rsidRDefault="0093694E" w:rsidP="003E45E6">
      <w:pPr>
        <w:spacing w:after="0"/>
        <w:jc w:val="both"/>
        <w:rPr>
          <w:b/>
          <w:i/>
        </w:rPr>
      </w:pPr>
      <w:r w:rsidRPr="00A07CA6">
        <w:rPr>
          <w:b/>
          <w:i/>
        </w:rPr>
        <w:t>Zamawiający dopuszcza pętlę o średnicy</w:t>
      </w:r>
      <w:r w:rsidR="00051418">
        <w:rPr>
          <w:b/>
          <w:i/>
        </w:rPr>
        <w:t xml:space="preserve"> drutu</w:t>
      </w:r>
      <w:r w:rsidRPr="00A07CA6">
        <w:rPr>
          <w:b/>
          <w:i/>
        </w:rPr>
        <w:t xml:space="preserve"> 0,4</w:t>
      </w:r>
      <w:r w:rsidR="00A07CA6">
        <w:rPr>
          <w:b/>
          <w:i/>
        </w:rPr>
        <w:t xml:space="preserve"> mm</w:t>
      </w:r>
      <w:r w:rsidRPr="00A07CA6">
        <w:rPr>
          <w:b/>
          <w:i/>
        </w:rPr>
        <w:t>, pozostałe parametry bez zmian</w:t>
      </w:r>
    </w:p>
    <w:p w:rsidR="003E45E6" w:rsidRDefault="003E45E6" w:rsidP="003E45E6">
      <w:pPr>
        <w:spacing w:after="0"/>
        <w:jc w:val="both"/>
      </w:pPr>
    </w:p>
    <w:p w:rsidR="00E50B10" w:rsidRDefault="00E50B10" w:rsidP="00E50B10">
      <w:pPr>
        <w:spacing w:after="0"/>
        <w:jc w:val="both"/>
      </w:pPr>
      <w:r>
        <w:t>Czy Zamawiający dopuści pętle do polipektomii, jednorazowego użytku, owaln</w:t>
      </w:r>
      <w:r w:rsidR="004F318B">
        <w:t>ą</w:t>
      </w:r>
      <w:r>
        <w:t>, wykona</w:t>
      </w:r>
      <w:r w:rsidR="00D22889">
        <w:t>n</w:t>
      </w:r>
      <w:r w:rsidR="004F318B">
        <w:t>ą</w:t>
      </w:r>
      <w:r w:rsidR="00D22889">
        <w:t xml:space="preserve"> z plecionego drutu, średnica </w:t>
      </w:r>
      <w:r>
        <w:t>2,3 mm, długość robocza 2300 mm, średnica pętli 10 mm lub 15 mm, śred</w:t>
      </w:r>
      <w:r w:rsidR="00D22889">
        <w:t xml:space="preserve">nica przewodu 0,40 mm. Pakowane </w:t>
      </w:r>
      <w:r>
        <w:t>pojedynczo. W zestawie 3 etykiety samoprzylepne do dokumentacji medycznej?</w:t>
      </w:r>
    </w:p>
    <w:p w:rsidR="003E45E6" w:rsidRDefault="00D22889" w:rsidP="003E45E6">
      <w:pPr>
        <w:spacing w:after="0"/>
        <w:jc w:val="both"/>
      </w:pPr>
      <w:r w:rsidRPr="004F318B">
        <w:rPr>
          <w:b/>
          <w:i/>
        </w:rPr>
        <w:t>Odpowiedź</w:t>
      </w:r>
      <w:r>
        <w:t>:</w:t>
      </w:r>
    </w:p>
    <w:p w:rsidR="00D22889" w:rsidRPr="00A07CA6" w:rsidRDefault="004F318B" w:rsidP="003E45E6">
      <w:pPr>
        <w:spacing w:after="0"/>
        <w:jc w:val="both"/>
        <w:rPr>
          <w:b/>
          <w:i/>
        </w:rPr>
      </w:pPr>
      <w:r w:rsidRPr="00A07CA6">
        <w:rPr>
          <w:b/>
          <w:i/>
        </w:rPr>
        <w:t>Zamawiający dopuszcza zaoferowanie powyższej pętli</w:t>
      </w:r>
    </w:p>
    <w:p w:rsidR="004F318B" w:rsidRDefault="004F318B" w:rsidP="003E45E6">
      <w:pPr>
        <w:spacing w:after="0"/>
        <w:jc w:val="both"/>
      </w:pPr>
    </w:p>
    <w:p w:rsidR="004F418B" w:rsidRDefault="004F418B" w:rsidP="004F418B">
      <w:pPr>
        <w:spacing w:after="0"/>
        <w:jc w:val="both"/>
      </w:pPr>
      <w:r>
        <w:t>Prosimy Zamawiającego dopuszczenie pętli o średnicy drutu 0,47 mm oraz średnicy osłonki 2.3 mm Pozostałe parametry bez zmian.</w:t>
      </w:r>
    </w:p>
    <w:p w:rsidR="004F418B" w:rsidRDefault="004F418B" w:rsidP="004F418B">
      <w:pPr>
        <w:spacing w:after="0"/>
        <w:jc w:val="both"/>
      </w:pPr>
      <w:r w:rsidRPr="00D97942">
        <w:rPr>
          <w:b/>
          <w:i/>
        </w:rPr>
        <w:t>Odpowiedź</w:t>
      </w:r>
      <w:r>
        <w:t xml:space="preserve">: </w:t>
      </w:r>
    </w:p>
    <w:p w:rsidR="00D22889" w:rsidRPr="00A07CA6" w:rsidRDefault="00D97942" w:rsidP="003E45E6">
      <w:pPr>
        <w:spacing w:after="0"/>
        <w:jc w:val="both"/>
        <w:rPr>
          <w:b/>
          <w:i/>
        </w:rPr>
      </w:pPr>
      <w:r w:rsidRPr="00A07CA6">
        <w:rPr>
          <w:b/>
          <w:i/>
        </w:rPr>
        <w:t>Zamawiający nie wyraża zgody na zaoferowanie powyższej pętli</w:t>
      </w:r>
    </w:p>
    <w:p w:rsidR="00D97942" w:rsidRDefault="00D97942" w:rsidP="003E45E6">
      <w:pPr>
        <w:spacing w:after="0"/>
        <w:jc w:val="both"/>
      </w:pPr>
    </w:p>
    <w:p w:rsidR="00E50B10" w:rsidRPr="00D97942" w:rsidRDefault="003E45E6" w:rsidP="003E45E6">
      <w:pPr>
        <w:spacing w:after="0"/>
        <w:jc w:val="both"/>
        <w:rPr>
          <w:b/>
        </w:rPr>
      </w:pPr>
      <w:r w:rsidRPr="004F318B">
        <w:rPr>
          <w:b/>
        </w:rPr>
        <w:t>Poz. 5</w:t>
      </w:r>
    </w:p>
    <w:p w:rsidR="00D22889" w:rsidRDefault="00D22889" w:rsidP="00D22889">
      <w:pPr>
        <w:spacing w:after="0"/>
        <w:jc w:val="both"/>
      </w:pPr>
      <w:r>
        <w:t>Czy Zamawiający dopuści ustnik jednorazowy z elastyczną opaską (opakowanie zbiorcze zawiera 50 sztuk), szerokość 30 mm, wysokość 22 mm?</w:t>
      </w:r>
    </w:p>
    <w:p w:rsidR="00D22889" w:rsidRDefault="00D22889" w:rsidP="00D22889">
      <w:pPr>
        <w:spacing w:after="0"/>
        <w:jc w:val="both"/>
      </w:pPr>
      <w:r w:rsidRPr="004F318B">
        <w:rPr>
          <w:b/>
          <w:i/>
        </w:rPr>
        <w:t>Odpowiedź</w:t>
      </w:r>
      <w:r>
        <w:t>:</w:t>
      </w:r>
    </w:p>
    <w:p w:rsidR="00D22889" w:rsidRPr="00A07CA6" w:rsidRDefault="004F318B" w:rsidP="00D22889">
      <w:pPr>
        <w:spacing w:after="0"/>
        <w:jc w:val="both"/>
        <w:rPr>
          <w:b/>
          <w:i/>
        </w:rPr>
      </w:pPr>
      <w:r w:rsidRPr="00A07CA6">
        <w:rPr>
          <w:b/>
          <w:i/>
        </w:rPr>
        <w:t>Zamawiający dopuszcza zaoferowanie powyższego ustnika</w:t>
      </w:r>
    </w:p>
    <w:p w:rsidR="004F318B" w:rsidRDefault="004F318B" w:rsidP="00D22889">
      <w:pPr>
        <w:spacing w:after="0"/>
        <w:jc w:val="both"/>
      </w:pPr>
    </w:p>
    <w:p w:rsidR="00D22889" w:rsidRPr="004F318B" w:rsidRDefault="00D22889" w:rsidP="00D22889">
      <w:pPr>
        <w:spacing w:after="0"/>
        <w:jc w:val="both"/>
        <w:rPr>
          <w:b/>
        </w:rPr>
      </w:pPr>
      <w:r w:rsidRPr="004F318B">
        <w:rPr>
          <w:b/>
        </w:rPr>
        <w:t>Poz. 6</w:t>
      </w:r>
    </w:p>
    <w:p w:rsidR="00D22889" w:rsidRDefault="00D22889" w:rsidP="00D22889">
      <w:pPr>
        <w:spacing w:after="0"/>
        <w:jc w:val="both"/>
      </w:pPr>
      <w:r>
        <w:t xml:space="preserve">Czy Zamawiający dopuści igły do wstrzyknięć, jednorazowego użytku, sterylne, posiada mechanizm stabilizacji igły (długopisowy) oraz metalowe zakończenie osłony zewnętrznej. </w:t>
      </w:r>
      <w:r w:rsidR="004F318B">
        <w:t>śr.</w:t>
      </w:r>
      <w:r>
        <w:t xml:space="preserve"> 2,4 mm </w:t>
      </w:r>
      <w:r w:rsidR="004F318B">
        <w:t>dł.</w:t>
      </w:r>
      <w:r>
        <w:t xml:space="preserve"> 230 cm, rozmiar igły 23 G, </w:t>
      </w:r>
      <w:r w:rsidR="004F318B">
        <w:t>dł.</w:t>
      </w:r>
      <w:r>
        <w:t xml:space="preserve"> igły 4 mm lub 6 mm, oraz rozmiar igły 25 G, </w:t>
      </w:r>
      <w:r w:rsidR="004F318B">
        <w:t>dł.</w:t>
      </w:r>
      <w:r>
        <w:t xml:space="preserve"> igły 5 mm lub 6 mm do wyboru przez Zamawiającego?</w:t>
      </w:r>
    </w:p>
    <w:p w:rsidR="004F418B" w:rsidRDefault="004F418B" w:rsidP="00D22889">
      <w:pPr>
        <w:spacing w:after="0"/>
        <w:jc w:val="both"/>
      </w:pPr>
      <w:r w:rsidRPr="004F318B">
        <w:rPr>
          <w:b/>
          <w:i/>
        </w:rPr>
        <w:t>Odpowiedź</w:t>
      </w:r>
      <w:r>
        <w:t>:</w:t>
      </w:r>
    </w:p>
    <w:p w:rsidR="004F318B" w:rsidRPr="00A07CA6" w:rsidRDefault="004F318B" w:rsidP="00D22889">
      <w:pPr>
        <w:spacing w:after="0"/>
        <w:jc w:val="both"/>
        <w:rPr>
          <w:b/>
          <w:i/>
        </w:rPr>
      </w:pPr>
      <w:r w:rsidRPr="00A07CA6">
        <w:rPr>
          <w:b/>
          <w:i/>
        </w:rPr>
        <w:t>Zamawiający dopuszcza zaoferowanie powyższych igieł</w:t>
      </w:r>
    </w:p>
    <w:p w:rsidR="004F318B" w:rsidRDefault="004F318B" w:rsidP="00D22889">
      <w:pPr>
        <w:spacing w:after="0"/>
        <w:jc w:val="both"/>
      </w:pPr>
    </w:p>
    <w:p w:rsidR="004F418B" w:rsidRDefault="004F418B" w:rsidP="004F418B">
      <w:pPr>
        <w:spacing w:after="0"/>
        <w:jc w:val="both"/>
      </w:pPr>
      <w:r>
        <w:t>Prosimy Zamawiającego dopuszczenie igły o średnicy osłonki 2.3 mm. Pozostałe parametry bez zmian.</w:t>
      </w:r>
    </w:p>
    <w:p w:rsidR="004F418B" w:rsidRDefault="004F418B" w:rsidP="004F418B">
      <w:pPr>
        <w:spacing w:after="0"/>
        <w:jc w:val="both"/>
      </w:pPr>
      <w:r w:rsidRPr="00D97942">
        <w:rPr>
          <w:b/>
          <w:i/>
        </w:rPr>
        <w:t>Odpowiedź</w:t>
      </w:r>
      <w:r>
        <w:t>:</w:t>
      </w:r>
    </w:p>
    <w:p w:rsidR="00D97942" w:rsidRPr="00A07CA6" w:rsidRDefault="00D97942" w:rsidP="004F418B">
      <w:pPr>
        <w:spacing w:after="0"/>
        <w:jc w:val="both"/>
        <w:rPr>
          <w:b/>
          <w:i/>
        </w:rPr>
      </w:pPr>
      <w:r w:rsidRPr="00A07CA6">
        <w:rPr>
          <w:b/>
          <w:i/>
        </w:rPr>
        <w:t>Zamawiający dopuszcza zaoferowanie powyższej igły</w:t>
      </w:r>
    </w:p>
    <w:p w:rsidR="00D97942" w:rsidRDefault="00D97942" w:rsidP="004F418B">
      <w:pPr>
        <w:spacing w:after="0"/>
        <w:jc w:val="both"/>
      </w:pPr>
    </w:p>
    <w:p w:rsidR="00D97942" w:rsidRDefault="00D97942" w:rsidP="00D97942">
      <w:pPr>
        <w:spacing w:after="0"/>
        <w:jc w:val="both"/>
      </w:pPr>
      <w:r>
        <w:t>Czy Zamawiający dopuści ofertę gdzie będzie igła tylko o grubości 0.6 mm?</w:t>
      </w:r>
    </w:p>
    <w:p w:rsidR="00D97942" w:rsidRDefault="00D97942" w:rsidP="00D97942">
      <w:pPr>
        <w:spacing w:after="0"/>
        <w:jc w:val="both"/>
      </w:pPr>
      <w:r w:rsidRPr="0093694E">
        <w:rPr>
          <w:b/>
          <w:i/>
        </w:rPr>
        <w:t>Odpowiedź</w:t>
      </w:r>
      <w:r>
        <w:t>:</w:t>
      </w:r>
    </w:p>
    <w:p w:rsidR="00D97942" w:rsidRDefault="0093694E" w:rsidP="004F418B">
      <w:pPr>
        <w:spacing w:after="0"/>
        <w:jc w:val="both"/>
        <w:rPr>
          <w:b/>
          <w:i/>
        </w:rPr>
      </w:pPr>
      <w:r w:rsidRPr="00A07CA6">
        <w:rPr>
          <w:b/>
          <w:i/>
        </w:rPr>
        <w:t>Zamawiający dopuszcza zaoferowanie igły o grubości 0,6 mm, pozostałe parametry bez zmian</w:t>
      </w:r>
    </w:p>
    <w:p w:rsidR="00A07CA6" w:rsidRDefault="00A07CA6" w:rsidP="004F418B">
      <w:pPr>
        <w:spacing w:after="0"/>
        <w:jc w:val="both"/>
        <w:rPr>
          <w:b/>
          <w:i/>
        </w:rPr>
      </w:pPr>
    </w:p>
    <w:p w:rsidR="00051418" w:rsidRDefault="00051418" w:rsidP="004F418B">
      <w:pPr>
        <w:spacing w:after="0"/>
        <w:jc w:val="both"/>
        <w:rPr>
          <w:b/>
          <w:i/>
        </w:rPr>
      </w:pPr>
    </w:p>
    <w:p w:rsidR="00051418" w:rsidRDefault="00051418" w:rsidP="004F418B">
      <w:pPr>
        <w:spacing w:after="0"/>
        <w:jc w:val="both"/>
        <w:rPr>
          <w:b/>
          <w:i/>
        </w:rPr>
      </w:pPr>
      <w:bookmarkStart w:id="0" w:name="_GoBack"/>
      <w:bookmarkEnd w:id="0"/>
    </w:p>
    <w:p w:rsidR="00A07CA6" w:rsidRDefault="00A07CA6" w:rsidP="004F418B">
      <w:pPr>
        <w:spacing w:after="0"/>
        <w:jc w:val="both"/>
        <w:rPr>
          <w:b/>
          <w:i/>
        </w:rPr>
      </w:pPr>
      <w:r>
        <w:rPr>
          <w:b/>
          <w:i/>
        </w:rPr>
        <w:lastRenderedPageBreak/>
        <w:t>W związku z udzielonymi odpow</w:t>
      </w:r>
      <w:r w:rsidR="00646232">
        <w:rPr>
          <w:b/>
          <w:i/>
        </w:rPr>
        <w:t>i</w:t>
      </w:r>
      <w:r>
        <w:rPr>
          <w:b/>
          <w:i/>
        </w:rPr>
        <w:t xml:space="preserve">edziami Zamawiający modyfikuje </w:t>
      </w:r>
      <w:r w:rsidR="00646232">
        <w:rPr>
          <w:b/>
          <w:i/>
        </w:rPr>
        <w:t>Załącznik nr 2 do SWZ – Formularz cenowy</w:t>
      </w:r>
    </w:p>
    <w:p w:rsidR="00051418" w:rsidRDefault="00051418" w:rsidP="004F418B">
      <w:pPr>
        <w:spacing w:after="0"/>
        <w:jc w:val="both"/>
        <w:rPr>
          <w:b/>
          <w:i/>
        </w:rPr>
      </w:pPr>
      <w:r>
        <w:rPr>
          <w:b/>
          <w:i/>
        </w:rPr>
        <w:tab/>
      </w:r>
      <w:r>
        <w:rPr>
          <w:b/>
          <w:i/>
        </w:rPr>
        <w:tab/>
      </w:r>
      <w:r>
        <w:rPr>
          <w:b/>
          <w:i/>
        </w:rPr>
        <w:tab/>
      </w:r>
      <w:r>
        <w:rPr>
          <w:b/>
          <w:i/>
        </w:rPr>
        <w:tab/>
      </w:r>
      <w:r>
        <w:rPr>
          <w:b/>
          <w:i/>
        </w:rPr>
        <w:tab/>
      </w:r>
      <w:r>
        <w:rPr>
          <w:b/>
          <w:i/>
        </w:rPr>
        <w:tab/>
        <w:t>Podpisał</w:t>
      </w:r>
    </w:p>
    <w:p w:rsidR="00051418" w:rsidRDefault="00051418" w:rsidP="004F418B">
      <w:pPr>
        <w:spacing w:after="0"/>
        <w:jc w:val="both"/>
        <w:rPr>
          <w:b/>
          <w:i/>
        </w:rPr>
      </w:pPr>
      <w:r>
        <w:rPr>
          <w:b/>
          <w:i/>
        </w:rPr>
        <w:tab/>
      </w:r>
      <w:r>
        <w:rPr>
          <w:b/>
          <w:i/>
        </w:rPr>
        <w:tab/>
      </w:r>
      <w:r>
        <w:rPr>
          <w:b/>
          <w:i/>
        </w:rPr>
        <w:tab/>
      </w:r>
      <w:r>
        <w:rPr>
          <w:b/>
          <w:i/>
        </w:rPr>
        <w:tab/>
      </w:r>
      <w:r>
        <w:rPr>
          <w:b/>
          <w:i/>
        </w:rPr>
        <w:tab/>
      </w:r>
      <w:r>
        <w:rPr>
          <w:b/>
          <w:i/>
        </w:rPr>
        <w:tab/>
        <w:t>Dyrektor SPZOZ w Węgrowie</w:t>
      </w:r>
    </w:p>
    <w:p w:rsidR="00051418" w:rsidRDefault="00051418" w:rsidP="004F418B">
      <w:pPr>
        <w:spacing w:after="0"/>
        <w:jc w:val="both"/>
        <w:rPr>
          <w:b/>
          <w:i/>
        </w:rPr>
      </w:pPr>
      <w:r>
        <w:rPr>
          <w:b/>
          <w:i/>
        </w:rPr>
        <w:tab/>
      </w:r>
      <w:r>
        <w:rPr>
          <w:b/>
          <w:i/>
        </w:rPr>
        <w:tab/>
      </w:r>
      <w:r>
        <w:rPr>
          <w:b/>
          <w:i/>
        </w:rPr>
        <w:tab/>
      </w:r>
      <w:r>
        <w:rPr>
          <w:b/>
          <w:i/>
        </w:rPr>
        <w:tab/>
      </w:r>
      <w:r>
        <w:rPr>
          <w:b/>
          <w:i/>
        </w:rPr>
        <w:tab/>
      </w:r>
      <w:r>
        <w:rPr>
          <w:b/>
          <w:i/>
        </w:rPr>
        <w:tab/>
        <w:t>Lek. med. Artur Skóra</w:t>
      </w:r>
    </w:p>
    <w:p w:rsidR="00051418" w:rsidRPr="00A07CA6" w:rsidRDefault="00051418" w:rsidP="004F418B">
      <w:pPr>
        <w:spacing w:after="0"/>
        <w:jc w:val="both"/>
        <w:rPr>
          <w:b/>
          <w:i/>
        </w:rPr>
      </w:pPr>
      <w:r>
        <w:rPr>
          <w:b/>
          <w:i/>
        </w:rPr>
        <w:tab/>
      </w:r>
      <w:r>
        <w:rPr>
          <w:b/>
          <w:i/>
        </w:rPr>
        <w:tab/>
      </w:r>
      <w:r>
        <w:rPr>
          <w:b/>
          <w:i/>
        </w:rPr>
        <w:tab/>
      </w:r>
      <w:r>
        <w:rPr>
          <w:b/>
          <w:i/>
        </w:rPr>
        <w:tab/>
      </w:r>
      <w:r>
        <w:rPr>
          <w:b/>
          <w:i/>
        </w:rPr>
        <w:tab/>
      </w:r>
      <w:r>
        <w:rPr>
          <w:b/>
          <w:i/>
        </w:rPr>
        <w:tab/>
      </w:r>
    </w:p>
    <w:sectPr w:rsidR="00051418" w:rsidRPr="00A07CA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05" w:rsidRDefault="00FF3D05" w:rsidP="00FF3D05">
      <w:pPr>
        <w:spacing w:after="0" w:line="240" w:lineRule="auto"/>
      </w:pPr>
      <w:r>
        <w:separator/>
      </w:r>
    </w:p>
  </w:endnote>
  <w:endnote w:type="continuationSeparator" w:id="0">
    <w:p w:rsidR="00FF3D05" w:rsidRDefault="00FF3D05" w:rsidP="00FF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05" w:rsidRDefault="00FF3D05" w:rsidP="00FF3D05">
      <w:pPr>
        <w:spacing w:after="0" w:line="240" w:lineRule="auto"/>
      </w:pPr>
      <w:r>
        <w:separator/>
      </w:r>
    </w:p>
  </w:footnote>
  <w:footnote w:type="continuationSeparator" w:id="0">
    <w:p w:rsidR="00FF3D05" w:rsidRDefault="00FF3D05" w:rsidP="00FF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05" w:rsidRDefault="00FF3D05">
    <w:pPr>
      <w:pStyle w:val="Nagwek"/>
    </w:pPr>
    <w:r w:rsidRPr="00B11AE7">
      <w:rPr>
        <w:rFonts w:ascii="Calibri" w:eastAsia="Calibri" w:hAnsi="Calibri" w:cs="Times New Roman"/>
        <w:noProof/>
        <w:lang w:eastAsia="pl-PL"/>
      </w:rPr>
      <w:drawing>
        <wp:inline distT="0" distB="0" distL="0" distR="0" wp14:anchorId="1BC685E8" wp14:editId="2A0BCFF4">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4D"/>
    <w:rsid w:val="00051418"/>
    <w:rsid w:val="0026296C"/>
    <w:rsid w:val="003E45E6"/>
    <w:rsid w:val="004F318B"/>
    <w:rsid w:val="004F418B"/>
    <w:rsid w:val="004F6E2C"/>
    <w:rsid w:val="005E6F00"/>
    <w:rsid w:val="006109A7"/>
    <w:rsid w:val="00646232"/>
    <w:rsid w:val="00796C82"/>
    <w:rsid w:val="007F5EC5"/>
    <w:rsid w:val="00856160"/>
    <w:rsid w:val="0093694E"/>
    <w:rsid w:val="00A0384D"/>
    <w:rsid w:val="00A07CA6"/>
    <w:rsid w:val="00B56039"/>
    <w:rsid w:val="00B60626"/>
    <w:rsid w:val="00D22889"/>
    <w:rsid w:val="00D97942"/>
    <w:rsid w:val="00E50B10"/>
    <w:rsid w:val="00FF3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5E59"/>
  <w15:chartTrackingRefBased/>
  <w15:docId w15:val="{9F36B939-256B-408F-8A08-3A34050B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3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D05"/>
  </w:style>
  <w:style w:type="paragraph" w:styleId="Stopka">
    <w:name w:val="footer"/>
    <w:basedOn w:val="Normalny"/>
    <w:link w:val="StopkaZnak"/>
    <w:uiPriority w:val="99"/>
    <w:unhideWhenUsed/>
    <w:rsid w:val="00FF3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914</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2021-12-09T09:24:00Z</dcterms:created>
  <dcterms:modified xsi:type="dcterms:W3CDTF">2021-12-10T09:43:00Z</dcterms:modified>
</cp:coreProperties>
</file>