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61CB9" w14:textId="78FEB4F4" w:rsidR="009E2F10" w:rsidRDefault="009E2F10">
      <w:r>
        <w:t>Znak: RRG.271.</w:t>
      </w:r>
      <w:r w:rsidR="00E513B6">
        <w:t>1</w:t>
      </w:r>
      <w:r>
        <w:t xml:space="preserve">0.2024                                             </w:t>
      </w:r>
      <w:r w:rsidR="00A44B1C">
        <w:t xml:space="preserve">       </w:t>
      </w:r>
      <w:r>
        <w:t xml:space="preserve">                                 Giżycko, dnia </w:t>
      </w:r>
      <w:r w:rsidR="00D8342F">
        <w:t>03</w:t>
      </w:r>
      <w:r>
        <w:t>.0</w:t>
      </w:r>
      <w:r w:rsidR="00D8342F">
        <w:t>6</w:t>
      </w:r>
      <w:r>
        <w:t xml:space="preserve">.2024r. </w:t>
      </w:r>
    </w:p>
    <w:p w14:paraId="17CD0987" w14:textId="77777777" w:rsidR="009E2F10" w:rsidRDefault="009E2F10"/>
    <w:p w14:paraId="6A0FA623" w14:textId="77777777" w:rsidR="009E2F10" w:rsidRPr="009E2F10" w:rsidRDefault="009E2F10" w:rsidP="009E2F10">
      <w:pPr>
        <w:ind w:left="2124" w:firstLine="708"/>
        <w:rPr>
          <w:b/>
          <w:bCs/>
        </w:rPr>
      </w:pPr>
      <w:r w:rsidRPr="009E2F10">
        <w:rPr>
          <w:b/>
          <w:bCs/>
        </w:rPr>
        <w:t>INFORMACJA O WYBORZE OFERTY</w:t>
      </w:r>
    </w:p>
    <w:p w14:paraId="391AFDC4" w14:textId="77777777" w:rsidR="00E513B6" w:rsidRPr="00404071" w:rsidRDefault="009E2F10" w:rsidP="00E513B6">
      <w:pPr>
        <w:tabs>
          <w:tab w:val="center" w:pos="4536"/>
          <w:tab w:val="left" w:pos="6945"/>
        </w:tabs>
        <w:spacing w:before="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04071">
        <w:rPr>
          <w:rFonts w:ascii="Arial" w:hAnsi="Arial" w:cs="Arial"/>
          <w:sz w:val="20"/>
          <w:szCs w:val="20"/>
        </w:rPr>
        <w:t xml:space="preserve">Działając na podstawie art. 253 ust. </w:t>
      </w:r>
      <w:r w:rsidR="00E513B6" w:rsidRPr="00404071">
        <w:rPr>
          <w:rFonts w:ascii="Arial" w:hAnsi="Arial" w:cs="Arial"/>
          <w:sz w:val="20"/>
          <w:szCs w:val="20"/>
        </w:rPr>
        <w:t>1</w:t>
      </w:r>
      <w:r w:rsidRPr="00404071">
        <w:rPr>
          <w:rFonts w:ascii="Arial" w:hAnsi="Arial" w:cs="Arial"/>
          <w:sz w:val="20"/>
          <w:szCs w:val="20"/>
        </w:rPr>
        <w:t xml:space="preserve"> ustawy z dnia 11 września 2019 Prawo zamówień publicznych (Dz. U. z 2023 r. poz. 1605 ze zm. ) Gmina Giżycko informuje, że w postępowaniu pn. </w:t>
      </w:r>
      <w:r w:rsidR="00E513B6" w:rsidRPr="00404071">
        <w:rPr>
          <w:rFonts w:ascii="Arial" w:hAnsi="Arial" w:cs="Arial"/>
          <w:b/>
          <w:sz w:val="20"/>
          <w:szCs w:val="20"/>
        </w:rPr>
        <w:t>„Przeprowadzenie prac konserwatorskich i budowlanych budynku Szkoły Podstawowej w Spytkowie”</w:t>
      </w:r>
    </w:p>
    <w:p w14:paraId="757DA211" w14:textId="77777777" w:rsidR="009E2F10" w:rsidRDefault="009E2F10">
      <w:pPr>
        <w:rPr>
          <w:rFonts w:ascii="Arial" w:hAnsi="Arial" w:cs="Arial"/>
          <w:sz w:val="20"/>
          <w:szCs w:val="20"/>
        </w:rPr>
      </w:pPr>
      <w:r w:rsidRPr="00404071">
        <w:rPr>
          <w:rFonts w:ascii="Arial" w:hAnsi="Arial" w:cs="Arial"/>
          <w:sz w:val="20"/>
          <w:szCs w:val="20"/>
        </w:rPr>
        <w:t xml:space="preserve">dokonała rozstrzygnięcia przedmiotowego postępowania. </w:t>
      </w:r>
    </w:p>
    <w:p w14:paraId="1660C113" w14:textId="77777777" w:rsidR="00404071" w:rsidRPr="00404071" w:rsidRDefault="00404071">
      <w:pPr>
        <w:rPr>
          <w:rFonts w:ascii="Arial" w:hAnsi="Arial" w:cs="Arial"/>
          <w:sz w:val="20"/>
          <w:szCs w:val="20"/>
        </w:rPr>
      </w:pPr>
    </w:p>
    <w:p w14:paraId="60417DCB" w14:textId="61C1F95B" w:rsidR="009E2F10" w:rsidRPr="00404071" w:rsidRDefault="009E2F10" w:rsidP="00404071">
      <w:pPr>
        <w:jc w:val="both"/>
        <w:rPr>
          <w:rFonts w:ascii="Arial" w:hAnsi="Arial" w:cs="Arial"/>
          <w:sz w:val="20"/>
          <w:szCs w:val="20"/>
        </w:rPr>
      </w:pPr>
      <w:r w:rsidRPr="00404071">
        <w:rPr>
          <w:rFonts w:ascii="Arial" w:hAnsi="Arial" w:cs="Arial"/>
          <w:b/>
          <w:bCs/>
          <w:sz w:val="20"/>
          <w:szCs w:val="20"/>
        </w:rPr>
        <w:t>Zadanie 1</w:t>
      </w:r>
      <w:r w:rsidRPr="00404071">
        <w:rPr>
          <w:rFonts w:ascii="Arial" w:hAnsi="Arial" w:cs="Arial"/>
          <w:sz w:val="20"/>
          <w:szCs w:val="20"/>
        </w:rPr>
        <w:t xml:space="preserve"> Oferta złożona przez: </w:t>
      </w:r>
      <w:r w:rsidR="00E513B6" w:rsidRPr="00404071">
        <w:rPr>
          <w:rFonts w:ascii="Arial" w:hAnsi="Arial" w:cs="Arial"/>
          <w:b/>
          <w:bCs/>
          <w:sz w:val="20"/>
          <w:szCs w:val="20"/>
        </w:rPr>
        <w:t xml:space="preserve">REMBUD Ryszard Chodnicki, ul. Mickiewicza 11, 11-500 Giżycko </w:t>
      </w:r>
      <w:r w:rsidRPr="00404071">
        <w:rPr>
          <w:rFonts w:ascii="Arial" w:hAnsi="Arial" w:cs="Arial"/>
          <w:sz w:val="20"/>
          <w:szCs w:val="20"/>
        </w:rPr>
        <w:t>została uznana za najkorzystniejszą na podstawie bilansu ceny oraz okresu gwarancji. Wykonawca złożył ofertę niepodlegającą odrzuceniu, która otrzymała 100,00 punktów w ramach kryteriów oceny ofert. Wykonawca nie podlega wykluczeniu. Zamawiający poniżej przedstawia ocenę złożonych ofert zawierającą przyznaną punktację w każdym kryterium oceny ofert oraz łączną punktację. W postępowaniu na Zadanie 1 został</w:t>
      </w:r>
      <w:r w:rsidR="00E513B6" w:rsidRPr="00404071">
        <w:rPr>
          <w:rFonts w:ascii="Arial" w:hAnsi="Arial" w:cs="Arial"/>
          <w:sz w:val="20"/>
          <w:szCs w:val="20"/>
        </w:rPr>
        <w:t>y</w:t>
      </w:r>
      <w:r w:rsidRPr="00404071">
        <w:rPr>
          <w:rFonts w:ascii="Arial" w:hAnsi="Arial" w:cs="Arial"/>
          <w:sz w:val="20"/>
          <w:szCs w:val="20"/>
        </w:rPr>
        <w:t xml:space="preserve"> złożone </w:t>
      </w:r>
      <w:r w:rsidR="00E513B6" w:rsidRPr="00404071">
        <w:rPr>
          <w:rFonts w:ascii="Arial" w:hAnsi="Arial" w:cs="Arial"/>
          <w:sz w:val="20"/>
          <w:szCs w:val="20"/>
        </w:rPr>
        <w:t>2</w:t>
      </w:r>
      <w:r w:rsidRPr="00404071">
        <w:rPr>
          <w:rFonts w:ascii="Arial" w:hAnsi="Arial" w:cs="Arial"/>
          <w:sz w:val="20"/>
          <w:szCs w:val="20"/>
        </w:rPr>
        <w:t xml:space="preserve"> ofert</w:t>
      </w:r>
      <w:r w:rsidR="00E513B6" w:rsidRPr="00404071">
        <w:rPr>
          <w:rFonts w:ascii="Arial" w:hAnsi="Arial" w:cs="Arial"/>
          <w:sz w:val="20"/>
          <w:szCs w:val="20"/>
        </w:rPr>
        <w:t>y.</w:t>
      </w:r>
    </w:p>
    <w:p w14:paraId="3A99C927" w14:textId="77777777" w:rsidR="00404071" w:rsidRPr="00404071" w:rsidRDefault="00404071" w:rsidP="00404071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1"/>
        <w:gridCol w:w="2561"/>
        <w:gridCol w:w="1205"/>
        <w:gridCol w:w="1118"/>
        <w:gridCol w:w="978"/>
        <w:gridCol w:w="979"/>
        <w:gridCol w:w="965"/>
        <w:gridCol w:w="992"/>
      </w:tblGrid>
      <w:tr w:rsidR="00CF20CC" w:rsidRPr="00FE6DF2" w14:paraId="2AA4E528" w14:textId="77777777" w:rsidTr="00A44B1C">
        <w:trPr>
          <w:trHeight w:val="645"/>
        </w:trPr>
        <w:tc>
          <w:tcPr>
            <w:tcW w:w="841" w:type="dxa"/>
            <w:vMerge w:val="restart"/>
          </w:tcPr>
          <w:p w14:paraId="3FA937DE" w14:textId="77777777" w:rsidR="00CF20CC" w:rsidRPr="00FE6DF2" w:rsidRDefault="00CF20CC" w:rsidP="005D4045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bookmarkStart w:id="0" w:name="_Hlk103324316"/>
            <w:r w:rsidRPr="00FE6DF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Numer oferty</w:t>
            </w:r>
          </w:p>
        </w:tc>
        <w:tc>
          <w:tcPr>
            <w:tcW w:w="2561" w:type="dxa"/>
            <w:vMerge w:val="restart"/>
            <w:vAlign w:val="center"/>
          </w:tcPr>
          <w:p w14:paraId="59D11391" w14:textId="77777777" w:rsidR="00CF20CC" w:rsidRPr="00FE6DF2" w:rsidRDefault="00CF20CC" w:rsidP="005D4045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FE6DF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Wykonawca</w:t>
            </w:r>
          </w:p>
        </w:tc>
        <w:tc>
          <w:tcPr>
            <w:tcW w:w="1205" w:type="dxa"/>
            <w:vMerge w:val="restart"/>
          </w:tcPr>
          <w:p w14:paraId="44E88C4C" w14:textId="77777777" w:rsidR="00CF20CC" w:rsidRPr="00FE6DF2" w:rsidRDefault="00CF20CC" w:rsidP="005D4045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FE6DF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Kryterium 1 Cena oferty </w:t>
            </w:r>
            <w:r w:rsidRPr="00FE6DF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br/>
              <w:t xml:space="preserve"> brutto w zł </w:t>
            </w:r>
          </w:p>
        </w:tc>
        <w:tc>
          <w:tcPr>
            <w:tcW w:w="1118" w:type="dxa"/>
            <w:vMerge w:val="restart"/>
          </w:tcPr>
          <w:p w14:paraId="285B2BA8" w14:textId="77777777" w:rsidR="00CF20CC" w:rsidRPr="00FE6DF2" w:rsidRDefault="00CF20CC" w:rsidP="005D4045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FE6DF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Kryterium 2 Gwarancja w miesiącach </w:t>
            </w:r>
          </w:p>
          <w:p w14:paraId="4CA6A306" w14:textId="77777777" w:rsidR="00CF20CC" w:rsidRPr="00FE6DF2" w:rsidRDefault="00CF20CC" w:rsidP="005D4045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  <w:p w14:paraId="2FC8F299" w14:textId="77777777" w:rsidR="00CF20CC" w:rsidRPr="00FE6DF2" w:rsidRDefault="00CF20CC" w:rsidP="005D4045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vMerge w:val="restart"/>
          </w:tcPr>
          <w:p w14:paraId="4B0FB41E" w14:textId="77777777" w:rsidR="00CF20CC" w:rsidRPr="00FE6DF2" w:rsidRDefault="00CF20CC" w:rsidP="005D4045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FE6DF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Uzyskana ilość punktów w Kryterium 1 </w:t>
            </w:r>
          </w:p>
        </w:tc>
        <w:tc>
          <w:tcPr>
            <w:tcW w:w="979" w:type="dxa"/>
            <w:vMerge w:val="restart"/>
          </w:tcPr>
          <w:p w14:paraId="347DC940" w14:textId="77777777" w:rsidR="00CF20CC" w:rsidRPr="00FE6DF2" w:rsidRDefault="00CF20CC" w:rsidP="005D4045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FE6DF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Uzyskana ilość punktów w Kryterium</w:t>
            </w:r>
          </w:p>
          <w:p w14:paraId="589E7ABC" w14:textId="77777777" w:rsidR="00CF20CC" w:rsidRPr="00FE6DF2" w:rsidRDefault="00CF20CC" w:rsidP="005D4045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FE6DF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2 </w:t>
            </w:r>
          </w:p>
        </w:tc>
        <w:tc>
          <w:tcPr>
            <w:tcW w:w="1957" w:type="dxa"/>
            <w:gridSpan w:val="2"/>
          </w:tcPr>
          <w:p w14:paraId="52D75A02" w14:textId="77777777" w:rsidR="00CF20CC" w:rsidRPr="00FE6DF2" w:rsidRDefault="00CF20CC" w:rsidP="005D4045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FE6DF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Ranking</w:t>
            </w:r>
          </w:p>
        </w:tc>
      </w:tr>
      <w:tr w:rsidR="00CF20CC" w:rsidRPr="00FE6DF2" w14:paraId="5BB1C53C" w14:textId="77777777" w:rsidTr="00A44B1C">
        <w:trPr>
          <w:trHeight w:val="645"/>
        </w:trPr>
        <w:tc>
          <w:tcPr>
            <w:tcW w:w="841" w:type="dxa"/>
            <w:vMerge/>
          </w:tcPr>
          <w:p w14:paraId="12F7EEA0" w14:textId="77777777" w:rsidR="00CF20CC" w:rsidRPr="00FE6DF2" w:rsidRDefault="00CF20CC" w:rsidP="005D4045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61" w:type="dxa"/>
            <w:vMerge/>
            <w:vAlign w:val="center"/>
          </w:tcPr>
          <w:p w14:paraId="4C8A215A" w14:textId="77777777" w:rsidR="00CF20CC" w:rsidRPr="00FE6DF2" w:rsidRDefault="00CF20CC" w:rsidP="005D4045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  <w:vMerge/>
          </w:tcPr>
          <w:p w14:paraId="6A2E607F" w14:textId="77777777" w:rsidR="00CF20CC" w:rsidRPr="00FE6DF2" w:rsidRDefault="00CF20CC" w:rsidP="005D4045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Merge/>
          </w:tcPr>
          <w:p w14:paraId="1038CA12" w14:textId="77777777" w:rsidR="00CF20CC" w:rsidRPr="00FE6DF2" w:rsidRDefault="00CF20CC" w:rsidP="005D4045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</w:tcPr>
          <w:p w14:paraId="6DACD786" w14:textId="77777777" w:rsidR="00CF20CC" w:rsidRPr="00FE6DF2" w:rsidRDefault="00CF20CC" w:rsidP="005D4045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vMerge/>
          </w:tcPr>
          <w:p w14:paraId="1AD5185B" w14:textId="77777777" w:rsidR="00CF20CC" w:rsidRPr="00FE6DF2" w:rsidRDefault="00CF20CC" w:rsidP="005D4045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5" w:type="dxa"/>
          </w:tcPr>
          <w:p w14:paraId="7C142B74" w14:textId="77777777" w:rsidR="00CF20CC" w:rsidRPr="00FE6DF2" w:rsidRDefault="00CF20CC" w:rsidP="005D4045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FE6DF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Suma punktów</w:t>
            </w:r>
          </w:p>
        </w:tc>
        <w:tc>
          <w:tcPr>
            <w:tcW w:w="992" w:type="dxa"/>
          </w:tcPr>
          <w:p w14:paraId="2CD3FD86" w14:textId="77777777" w:rsidR="00CF20CC" w:rsidRPr="00FE6DF2" w:rsidRDefault="00CF20CC" w:rsidP="005D4045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FE6DF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Kolejność oferty wg przyznanej punktacji</w:t>
            </w:r>
          </w:p>
        </w:tc>
      </w:tr>
      <w:tr w:rsidR="00CF20CC" w:rsidRPr="00FE6DF2" w14:paraId="61E3A49E" w14:textId="77777777" w:rsidTr="00A44B1C">
        <w:trPr>
          <w:trHeight w:val="287"/>
        </w:trPr>
        <w:tc>
          <w:tcPr>
            <w:tcW w:w="841" w:type="dxa"/>
          </w:tcPr>
          <w:p w14:paraId="4DE87A8B" w14:textId="77777777" w:rsidR="00CF20CC" w:rsidRPr="00FE6DF2" w:rsidRDefault="00CF20CC" w:rsidP="00CF20CC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E6DF2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2561" w:type="dxa"/>
          </w:tcPr>
          <w:p w14:paraId="6AB207FA" w14:textId="21A4259B" w:rsidR="00CF20CC" w:rsidRPr="00FE6DF2" w:rsidRDefault="00E513B6" w:rsidP="00CF20CC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FE6DF2">
              <w:rPr>
                <w:rFonts w:ascii="Arial" w:hAnsi="Arial" w:cs="Arial"/>
                <w:sz w:val="16"/>
                <w:szCs w:val="16"/>
              </w:rPr>
              <w:t>REMBUD Ryszard Chodnicki, ul. Mickiewicza 11, 11-500 Giżycko</w:t>
            </w:r>
          </w:p>
        </w:tc>
        <w:tc>
          <w:tcPr>
            <w:tcW w:w="1205" w:type="dxa"/>
          </w:tcPr>
          <w:p w14:paraId="4AE8E7B9" w14:textId="5C5A0BA6" w:rsidR="00CF20CC" w:rsidRPr="00FE6DF2" w:rsidRDefault="00E513B6" w:rsidP="00CF20CC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E6DF2">
              <w:rPr>
                <w:rFonts w:ascii="Arial" w:eastAsia="Calibri" w:hAnsi="Arial" w:cs="Arial"/>
                <w:sz w:val="16"/>
                <w:szCs w:val="16"/>
              </w:rPr>
              <w:t>959 000,00</w:t>
            </w:r>
          </w:p>
        </w:tc>
        <w:tc>
          <w:tcPr>
            <w:tcW w:w="1118" w:type="dxa"/>
            <w:vAlign w:val="center"/>
          </w:tcPr>
          <w:p w14:paraId="640E7F3E" w14:textId="0E79B6FC" w:rsidR="00CF20CC" w:rsidRPr="00FE6DF2" w:rsidRDefault="00A44B1C" w:rsidP="00CF20CC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E6DF2">
              <w:rPr>
                <w:rFonts w:ascii="Arial" w:eastAsia="Calibri" w:hAnsi="Arial" w:cs="Arial"/>
                <w:sz w:val="16"/>
                <w:szCs w:val="16"/>
              </w:rPr>
              <w:t>60</w:t>
            </w:r>
          </w:p>
        </w:tc>
        <w:tc>
          <w:tcPr>
            <w:tcW w:w="978" w:type="dxa"/>
            <w:vAlign w:val="center"/>
          </w:tcPr>
          <w:p w14:paraId="1B3461F7" w14:textId="1672609E" w:rsidR="00CF20CC" w:rsidRPr="00FE6DF2" w:rsidRDefault="00E513B6" w:rsidP="00CF20CC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E6DF2">
              <w:rPr>
                <w:rFonts w:ascii="Arial" w:eastAsia="Calibri" w:hAnsi="Arial" w:cs="Arial"/>
                <w:sz w:val="16"/>
                <w:szCs w:val="16"/>
              </w:rPr>
              <w:t>60,00</w:t>
            </w:r>
          </w:p>
        </w:tc>
        <w:tc>
          <w:tcPr>
            <w:tcW w:w="979" w:type="dxa"/>
            <w:vAlign w:val="center"/>
          </w:tcPr>
          <w:p w14:paraId="439EFE8C" w14:textId="77777777" w:rsidR="00CF20CC" w:rsidRPr="00FE6DF2" w:rsidRDefault="00CF20CC" w:rsidP="00CF20CC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E6DF2">
              <w:rPr>
                <w:rFonts w:ascii="Arial" w:eastAsia="Calibri" w:hAnsi="Arial" w:cs="Arial"/>
                <w:sz w:val="16"/>
                <w:szCs w:val="16"/>
              </w:rPr>
              <w:t>40</w:t>
            </w:r>
          </w:p>
        </w:tc>
        <w:tc>
          <w:tcPr>
            <w:tcW w:w="965" w:type="dxa"/>
            <w:vAlign w:val="center"/>
          </w:tcPr>
          <w:p w14:paraId="45981514" w14:textId="43F4C083" w:rsidR="00CF20CC" w:rsidRPr="00FE6DF2" w:rsidRDefault="00E513B6" w:rsidP="00CF20CC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E6DF2">
              <w:rPr>
                <w:rFonts w:ascii="Arial" w:eastAsia="Calibri" w:hAnsi="Arial" w:cs="Arial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14:paraId="766D8065" w14:textId="136D4FC7" w:rsidR="00CF20CC" w:rsidRPr="00FE6DF2" w:rsidRDefault="00E513B6" w:rsidP="00CF20CC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E6DF2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</w:tr>
      <w:tr w:rsidR="00CF20CC" w:rsidRPr="00FE6DF2" w14:paraId="462A1FCE" w14:textId="77777777" w:rsidTr="00A44B1C">
        <w:trPr>
          <w:trHeight w:val="133"/>
        </w:trPr>
        <w:tc>
          <w:tcPr>
            <w:tcW w:w="841" w:type="dxa"/>
          </w:tcPr>
          <w:p w14:paraId="158143CC" w14:textId="019DAAED" w:rsidR="00CF20CC" w:rsidRPr="00FE6DF2" w:rsidRDefault="00E513B6" w:rsidP="00CF20CC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E6DF2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2561" w:type="dxa"/>
          </w:tcPr>
          <w:p w14:paraId="35E28316" w14:textId="23B38CC3" w:rsidR="00CF20CC" w:rsidRPr="00FE6DF2" w:rsidRDefault="00CF20CC" w:rsidP="00CF20CC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FE6DF2">
              <w:rPr>
                <w:rFonts w:ascii="Arial" w:hAnsi="Arial" w:cs="Arial"/>
                <w:sz w:val="16"/>
                <w:szCs w:val="16"/>
              </w:rPr>
              <w:t>SPÓŁDZIELNIA WIELOBRANŻOWA „NIEGOCIN’, ul. Mazurska 3, 11-500 Giżycko</w:t>
            </w:r>
          </w:p>
        </w:tc>
        <w:tc>
          <w:tcPr>
            <w:tcW w:w="1205" w:type="dxa"/>
            <w:vAlign w:val="center"/>
          </w:tcPr>
          <w:p w14:paraId="4DCBA8D3" w14:textId="6EFF1D4C" w:rsidR="00CF20CC" w:rsidRPr="00FE6DF2" w:rsidRDefault="00CF20CC" w:rsidP="00CF20CC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E6DF2">
              <w:rPr>
                <w:rFonts w:ascii="Arial" w:eastAsia="Calibri" w:hAnsi="Arial" w:cs="Arial"/>
                <w:sz w:val="16"/>
                <w:szCs w:val="16"/>
              </w:rPr>
              <w:t>1</w:t>
            </w:r>
            <w:r w:rsidR="00E513B6" w:rsidRPr="00FE6DF2">
              <w:rPr>
                <w:rFonts w:ascii="Arial" w:eastAsia="Calibri" w:hAnsi="Arial" w:cs="Arial"/>
                <w:sz w:val="16"/>
                <w:szCs w:val="16"/>
              </w:rPr>
              <w:t> 457 550,00</w:t>
            </w:r>
          </w:p>
        </w:tc>
        <w:tc>
          <w:tcPr>
            <w:tcW w:w="1118" w:type="dxa"/>
            <w:vAlign w:val="center"/>
          </w:tcPr>
          <w:p w14:paraId="19188B95" w14:textId="6645E2AD" w:rsidR="00CF20CC" w:rsidRPr="00FE6DF2" w:rsidRDefault="00CF20CC" w:rsidP="00CF20CC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E6DF2">
              <w:rPr>
                <w:rFonts w:ascii="Arial" w:eastAsia="Calibri" w:hAnsi="Arial" w:cs="Arial"/>
                <w:sz w:val="16"/>
                <w:szCs w:val="16"/>
              </w:rPr>
              <w:t>60</w:t>
            </w:r>
          </w:p>
        </w:tc>
        <w:tc>
          <w:tcPr>
            <w:tcW w:w="978" w:type="dxa"/>
            <w:vAlign w:val="center"/>
          </w:tcPr>
          <w:p w14:paraId="5DAFA04E" w14:textId="15BD70F5" w:rsidR="00CF20CC" w:rsidRPr="00FE6DF2" w:rsidRDefault="00E513B6" w:rsidP="00E513B6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FE6DF2">
              <w:rPr>
                <w:rFonts w:ascii="Arial" w:eastAsia="Calibri" w:hAnsi="Arial" w:cs="Arial"/>
                <w:sz w:val="16"/>
                <w:szCs w:val="16"/>
              </w:rPr>
              <w:t>39,48</w:t>
            </w:r>
          </w:p>
        </w:tc>
        <w:tc>
          <w:tcPr>
            <w:tcW w:w="979" w:type="dxa"/>
            <w:vAlign w:val="center"/>
          </w:tcPr>
          <w:p w14:paraId="35A5AD9F" w14:textId="60FD9F3C" w:rsidR="00CF20CC" w:rsidRPr="00FE6DF2" w:rsidRDefault="00CF20CC" w:rsidP="00CF20CC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E6DF2">
              <w:rPr>
                <w:rFonts w:ascii="Arial" w:eastAsia="Calibri" w:hAnsi="Arial" w:cs="Arial"/>
                <w:sz w:val="16"/>
                <w:szCs w:val="16"/>
              </w:rPr>
              <w:t>40</w:t>
            </w:r>
          </w:p>
        </w:tc>
        <w:tc>
          <w:tcPr>
            <w:tcW w:w="965" w:type="dxa"/>
            <w:vAlign w:val="center"/>
          </w:tcPr>
          <w:p w14:paraId="30028C12" w14:textId="411D6848" w:rsidR="00CF20CC" w:rsidRPr="00FE6DF2" w:rsidRDefault="00E513B6" w:rsidP="00E513B6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FE6DF2">
              <w:rPr>
                <w:rFonts w:ascii="Arial" w:eastAsia="Calibri" w:hAnsi="Arial" w:cs="Arial"/>
                <w:sz w:val="16"/>
                <w:szCs w:val="16"/>
              </w:rPr>
              <w:t>79,48</w:t>
            </w:r>
          </w:p>
        </w:tc>
        <w:tc>
          <w:tcPr>
            <w:tcW w:w="992" w:type="dxa"/>
            <w:vAlign w:val="center"/>
          </w:tcPr>
          <w:p w14:paraId="6CC46A2D" w14:textId="629D8A06" w:rsidR="00CF20CC" w:rsidRPr="00FE6DF2" w:rsidRDefault="00E513B6" w:rsidP="00CF20CC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E6DF2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</w:tr>
      <w:bookmarkEnd w:id="0"/>
    </w:tbl>
    <w:p w14:paraId="403CA60C" w14:textId="77777777" w:rsidR="00404071" w:rsidRPr="00404071" w:rsidRDefault="00404071">
      <w:pPr>
        <w:rPr>
          <w:rFonts w:ascii="Arial" w:hAnsi="Arial" w:cs="Arial"/>
          <w:sz w:val="20"/>
          <w:szCs w:val="20"/>
        </w:rPr>
      </w:pPr>
    </w:p>
    <w:p w14:paraId="086BFE0B" w14:textId="6374EFA4" w:rsidR="00E513B6" w:rsidRDefault="00E513B6" w:rsidP="00404071">
      <w:pPr>
        <w:jc w:val="both"/>
        <w:rPr>
          <w:rFonts w:ascii="Arial" w:hAnsi="Arial" w:cs="Arial"/>
          <w:sz w:val="20"/>
          <w:szCs w:val="20"/>
        </w:rPr>
      </w:pPr>
      <w:r w:rsidRPr="00404071">
        <w:rPr>
          <w:rFonts w:ascii="Arial" w:hAnsi="Arial" w:cs="Arial"/>
          <w:b/>
          <w:bCs/>
          <w:sz w:val="20"/>
          <w:szCs w:val="20"/>
        </w:rPr>
        <w:t>Zadanie 2</w:t>
      </w:r>
      <w:r w:rsidRPr="00404071">
        <w:rPr>
          <w:rFonts w:ascii="Arial" w:hAnsi="Arial" w:cs="Arial"/>
          <w:sz w:val="20"/>
          <w:szCs w:val="20"/>
        </w:rPr>
        <w:t xml:space="preserve"> Oferta złożona przez: </w:t>
      </w:r>
      <w:r w:rsidRPr="00404071">
        <w:rPr>
          <w:rFonts w:ascii="Arial" w:hAnsi="Arial" w:cs="Arial"/>
          <w:b/>
          <w:bCs/>
          <w:sz w:val="20"/>
          <w:szCs w:val="20"/>
        </w:rPr>
        <w:t xml:space="preserve">DWOBUD Sławomir Dwojakowski, ul.  Zarzeczna 155, 97-200 Tomaszów Maz. Komorów </w:t>
      </w:r>
      <w:r w:rsidRPr="00404071">
        <w:rPr>
          <w:rFonts w:ascii="Arial" w:hAnsi="Arial" w:cs="Arial"/>
          <w:sz w:val="20"/>
          <w:szCs w:val="20"/>
        </w:rPr>
        <w:t>została uznana za najkorzystniejszą na podstawie bilansu ceny oraz doświadczenia zawodowego osoby wyznaczonej do realizacji zamówienia w specjalności konstrukcyjno – budowlanej bez ograniczeń. Wykonawca złożył ofertę niepodlegającą odrzuceniu, która otrzymała 100,00 punktów w ramach kryteriów oceny ofert. Wykonawca nie podlega wykluczeniu. Zamawiający poniżej przedstawia ocenę złożonych ofert zawierającą przyznaną punktację w każdym kryterium oceny ofert oraz łączną punktację. W postępowaniu na Zadanie 2 została złożona 1 oferta.</w:t>
      </w:r>
    </w:p>
    <w:p w14:paraId="295CFB0D" w14:textId="77777777" w:rsidR="00404071" w:rsidRPr="00404071" w:rsidRDefault="00404071" w:rsidP="00404071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1"/>
        <w:gridCol w:w="2561"/>
        <w:gridCol w:w="1205"/>
        <w:gridCol w:w="1118"/>
        <w:gridCol w:w="978"/>
        <w:gridCol w:w="979"/>
        <w:gridCol w:w="965"/>
        <w:gridCol w:w="992"/>
      </w:tblGrid>
      <w:tr w:rsidR="007C30A4" w:rsidRPr="00404071" w14:paraId="2E33155F" w14:textId="77777777" w:rsidTr="00625BCD">
        <w:trPr>
          <w:trHeight w:val="645"/>
        </w:trPr>
        <w:tc>
          <w:tcPr>
            <w:tcW w:w="841" w:type="dxa"/>
            <w:vMerge w:val="restart"/>
          </w:tcPr>
          <w:p w14:paraId="40FCCA1D" w14:textId="77777777" w:rsidR="007C30A4" w:rsidRPr="00FE6DF2" w:rsidRDefault="007C30A4" w:rsidP="00625BCD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FE6DF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Numer oferty</w:t>
            </w:r>
          </w:p>
        </w:tc>
        <w:tc>
          <w:tcPr>
            <w:tcW w:w="2561" w:type="dxa"/>
            <w:vMerge w:val="restart"/>
            <w:vAlign w:val="center"/>
          </w:tcPr>
          <w:p w14:paraId="3CE285C4" w14:textId="77777777" w:rsidR="007C30A4" w:rsidRPr="00FE6DF2" w:rsidRDefault="007C30A4" w:rsidP="00625BCD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FE6DF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Wykonawca</w:t>
            </w:r>
          </w:p>
        </w:tc>
        <w:tc>
          <w:tcPr>
            <w:tcW w:w="1205" w:type="dxa"/>
            <w:vMerge w:val="restart"/>
          </w:tcPr>
          <w:p w14:paraId="59327D3A" w14:textId="77777777" w:rsidR="007C30A4" w:rsidRPr="00FE6DF2" w:rsidRDefault="007C30A4" w:rsidP="00625BCD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FE6DF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Kryterium 1 Cena oferty </w:t>
            </w:r>
            <w:r w:rsidRPr="00FE6DF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br/>
              <w:t xml:space="preserve"> brutto w zł </w:t>
            </w:r>
          </w:p>
        </w:tc>
        <w:tc>
          <w:tcPr>
            <w:tcW w:w="1118" w:type="dxa"/>
            <w:vMerge w:val="restart"/>
          </w:tcPr>
          <w:p w14:paraId="00FB0FC9" w14:textId="36B0D491" w:rsidR="007C30A4" w:rsidRPr="00FE6DF2" w:rsidRDefault="007C30A4" w:rsidP="00625BCD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FE6DF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Kryterium 2 Doświadczenie – ilość zadań </w:t>
            </w:r>
          </w:p>
          <w:p w14:paraId="3A995335" w14:textId="77777777" w:rsidR="007C30A4" w:rsidRPr="00FE6DF2" w:rsidRDefault="007C30A4" w:rsidP="00625BCD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  <w:p w14:paraId="2719F325" w14:textId="77777777" w:rsidR="007C30A4" w:rsidRPr="00FE6DF2" w:rsidRDefault="007C30A4" w:rsidP="00625BCD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vMerge w:val="restart"/>
          </w:tcPr>
          <w:p w14:paraId="29919E0C" w14:textId="77777777" w:rsidR="007C30A4" w:rsidRPr="00FE6DF2" w:rsidRDefault="007C30A4" w:rsidP="00625BCD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FE6DF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Uzyskana ilość punktów w Kryterium 1 </w:t>
            </w:r>
          </w:p>
        </w:tc>
        <w:tc>
          <w:tcPr>
            <w:tcW w:w="979" w:type="dxa"/>
            <w:vMerge w:val="restart"/>
          </w:tcPr>
          <w:p w14:paraId="5268F066" w14:textId="77777777" w:rsidR="007C30A4" w:rsidRPr="00FE6DF2" w:rsidRDefault="007C30A4" w:rsidP="00625BCD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FE6DF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Uzyskana ilość punktów w Kryterium</w:t>
            </w:r>
          </w:p>
          <w:p w14:paraId="1EDB622E" w14:textId="77777777" w:rsidR="007C30A4" w:rsidRPr="00FE6DF2" w:rsidRDefault="007C30A4" w:rsidP="00625BCD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FE6DF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2 </w:t>
            </w:r>
          </w:p>
        </w:tc>
        <w:tc>
          <w:tcPr>
            <w:tcW w:w="1957" w:type="dxa"/>
            <w:gridSpan w:val="2"/>
          </w:tcPr>
          <w:p w14:paraId="6152527B" w14:textId="77777777" w:rsidR="007C30A4" w:rsidRPr="00FE6DF2" w:rsidRDefault="007C30A4" w:rsidP="00625BCD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FE6DF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Ranking</w:t>
            </w:r>
          </w:p>
        </w:tc>
      </w:tr>
      <w:tr w:rsidR="007C30A4" w:rsidRPr="00404071" w14:paraId="64050A53" w14:textId="77777777" w:rsidTr="00625BCD">
        <w:trPr>
          <w:trHeight w:val="645"/>
        </w:trPr>
        <w:tc>
          <w:tcPr>
            <w:tcW w:w="841" w:type="dxa"/>
            <w:vMerge/>
          </w:tcPr>
          <w:p w14:paraId="78C7AB6F" w14:textId="77777777" w:rsidR="007C30A4" w:rsidRPr="00FE6DF2" w:rsidRDefault="007C30A4" w:rsidP="00625BCD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61" w:type="dxa"/>
            <w:vMerge/>
            <w:vAlign w:val="center"/>
          </w:tcPr>
          <w:p w14:paraId="1F08BDEF" w14:textId="77777777" w:rsidR="007C30A4" w:rsidRPr="00FE6DF2" w:rsidRDefault="007C30A4" w:rsidP="00625BCD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  <w:vMerge/>
          </w:tcPr>
          <w:p w14:paraId="2D6B3000" w14:textId="77777777" w:rsidR="007C30A4" w:rsidRPr="00FE6DF2" w:rsidRDefault="007C30A4" w:rsidP="00625BCD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Merge/>
          </w:tcPr>
          <w:p w14:paraId="041D2FFE" w14:textId="77777777" w:rsidR="007C30A4" w:rsidRPr="00FE6DF2" w:rsidRDefault="007C30A4" w:rsidP="00625BCD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</w:tcPr>
          <w:p w14:paraId="6EC6DB64" w14:textId="77777777" w:rsidR="007C30A4" w:rsidRPr="00FE6DF2" w:rsidRDefault="007C30A4" w:rsidP="00625BCD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vMerge/>
          </w:tcPr>
          <w:p w14:paraId="5DDB8D67" w14:textId="77777777" w:rsidR="007C30A4" w:rsidRPr="00FE6DF2" w:rsidRDefault="007C30A4" w:rsidP="00625BCD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5" w:type="dxa"/>
          </w:tcPr>
          <w:p w14:paraId="4ACC8ED8" w14:textId="77777777" w:rsidR="007C30A4" w:rsidRPr="00FE6DF2" w:rsidRDefault="007C30A4" w:rsidP="00625BCD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FE6DF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Suma punktów</w:t>
            </w:r>
          </w:p>
        </w:tc>
        <w:tc>
          <w:tcPr>
            <w:tcW w:w="992" w:type="dxa"/>
          </w:tcPr>
          <w:p w14:paraId="2490D9EC" w14:textId="77777777" w:rsidR="007C30A4" w:rsidRPr="00FE6DF2" w:rsidRDefault="007C30A4" w:rsidP="00625BCD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FE6DF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Kolejność oferty wg przyznanej punktacji</w:t>
            </w:r>
          </w:p>
        </w:tc>
      </w:tr>
      <w:tr w:rsidR="007C30A4" w:rsidRPr="00404071" w14:paraId="14A85002" w14:textId="77777777" w:rsidTr="00625BCD">
        <w:trPr>
          <w:trHeight w:val="287"/>
        </w:trPr>
        <w:tc>
          <w:tcPr>
            <w:tcW w:w="841" w:type="dxa"/>
          </w:tcPr>
          <w:p w14:paraId="3069F8F5" w14:textId="77777777" w:rsidR="007C30A4" w:rsidRPr="00FE6DF2" w:rsidRDefault="007C30A4" w:rsidP="00625BCD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E6DF2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2561" w:type="dxa"/>
          </w:tcPr>
          <w:p w14:paraId="6C808A92" w14:textId="17157613" w:rsidR="007C30A4" w:rsidRPr="00FE6DF2" w:rsidRDefault="007C30A4" w:rsidP="00625BCD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FE6DF2">
              <w:rPr>
                <w:rFonts w:ascii="Arial" w:hAnsi="Arial" w:cs="Arial"/>
                <w:b/>
                <w:bCs/>
                <w:sz w:val="16"/>
                <w:szCs w:val="16"/>
              </w:rPr>
              <w:t>DWOBUD Sławomir Dwojakowski, ul.  Zarzeczna 155, 97-200 Tomaszów Maz. Komorów</w:t>
            </w:r>
          </w:p>
        </w:tc>
        <w:tc>
          <w:tcPr>
            <w:tcW w:w="1205" w:type="dxa"/>
          </w:tcPr>
          <w:p w14:paraId="1A50EC64" w14:textId="29B828D2" w:rsidR="007C30A4" w:rsidRPr="00FE6DF2" w:rsidRDefault="007C30A4" w:rsidP="00625BCD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E6DF2">
              <w:rPr>
                <w:rFonts w:ascii="Arial" w:eastAsia="Calibri" w:hAnsi="Arial" w:cs="Arial"/>
                <w:sz w:val="16"/>
                <w:szCs w:val="16"/>
              </w:rPr>
              <w:t>12 300,00zł</w:t>
            </w:r>
          </w:p>
        </w:tc>
        <w:tc>
          <w:tcPr>
            <w:tcW w:w="1118" w:type="dxa"/>
            <w:vAlign w:val="center"/>
          </w:tcPr>
          <w:p w14:paraId="2D897ACA" w14:textId="42EBC2C7" w:rsidR="007C30A4" w:rsidRPr="00FE6DF2" w:rsidRDefault="007C30A4" w:rsidP="00625BCD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E6DF2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978" w:type="dxa"/>
            <w:vAlign w:val="center"/>
          </w:tcPr>
          <w:p w14:paraId="0E3875A5" w14:textId="77777777" w:rsidR="007C30A4" w:rsidRPr="00FE6DF2" w:rsidRDefault="007C30A4" w:rsidP="00625BCD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E6DF2">
              <w:rPr>
                <w:rFonts w:ascii="Arial" w:eastAsia="Calibri" w:hAnsi="Arial" w:cs="Arial"/>
                <w:sz w:val="16"/>
                <w:szCs w:val="16"/>
              </w:rPr>
              <w:t>60,00</w:t>
            </w:r>
          </w:p>
        </w:tc>
        <w:tc>
          <w:tcPr>
            <w:tcW w:w="979" w:type="dxa"/>
            <w:vAlign w:val="center"/>
          </w:tcPr>
          <w:p w14:paraId="270601C0" w14:textId="77777777" w:rsidR="007C30A4" w:rsidRPr="00FE6DF2" w:rsidRDefault="007C30A4" w:rsidP="00625BCD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E6DF2">
              <w:rPr>
                <w:rFonts w:ascii="Arial" w:eastAsia="Calibri" w:hAnsi="Arial" w:cs="Arial"/>
                <w:sz w:val="16"/>
                <w:szCs w:val="16"/>
              </w:rPr>
              <w:t>40</w:t>
            </w:r>
          </w:p>
        </w:tc>
        <w:tc>
          <w:tcPr>
            <w:tcW w:w="965" w:type="dxa"/>
            <w:vAlign w:val="center"/>
          </w:tcPr>
          <w:p w14:paraId="2C7DEF2E" w14:textId="77777777" w:rsidR="007C30A4" w:rsidRPr="00FE6DF2" w:rsidRDefault="007C30A4" w:rsidP="00625BCD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E6DF2">
              <w:rPr>
                <w:rFonts w:ascii="Arial" w:eastAsia="Calibri" w:hAnsi="Arial" w:cs="Arial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14:paraId="764D75AC" w14:textId="77777777" w:rsidR="007C30A4" w:rsidRPr="00FE6DF2" w:rsidRDefault="007C30A4" w:rsidP="00625BCD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E6DF2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</w:tr>
    </w:tbl>
    <w:p w14:paraId="77F18AEF" w14:textId="77777777" w:rsidR="00E513B6" w:rsidRPr="00404071" w:rsidRDefault="00E513B6">
      <w:pPr>
        <w:rPr>
          <w:rFonts w:ascii="Arial" w:hAnsi="Arial" w:cs="Arial"/>
          <w:sz w:val="20"/>
          <w:szCs w:val="20"/>
        </w:rPr>
      </w:pPr>
    </w:p>
    <w:p w14:paraId="1AF64B29" w14:textId="5F98F1F2" w:rsidR="009E2F10" w:rsidRPr="00404071" w:rsidRDefault="009E2F10">
      <w:pPr>
        <w:rPr>
          <w:rFonts w:ascii="Arial" w:hAnsi="Arial" w:cs="Arial"/>
          <w:sz w:val="20"/>
          <w:szCs w:val="20"/>
        </w:rPr>
      </w:pPr>
      <w:r w:rsidRPr="00404071">
        <w:rPr>
          <w:rFonts w:ascii="Arial" w:hAnsi="Arial" w:cs="Arial"/>
          <w:sz w:val="20"/>
          <w:szCs w:val="20"/>
        </w:rPr>
        <w:lastRenderedPageBreak/>
        <w:t>Zgodnie z art. 308 ust. 2 ustawy Pzp Zamawiający zawiera umowę w sprawie zamówienia publicznego z uwzględnieniem art. 577 ustawy Pzp, w terminie nie krótszym niż 5 dni od dnia przesłania zawiadomienia o wyborze najkorzystniejszej oferty, jeżeli zawiadomienie to zostało przesłane przy użyciu środków komunikacji elektronicznej</w:t>
      </w:r>
    </w:p>
    <w:p w14:paraId="18FC2A94" w14:textId="77777777" w:rsidR="009E2F10" w:rsidRPr="00404071" w:rsidRDefault="009E2F10">
      <w:pPr>
        <w:rPr>
          <w:rFonts w:ascii="Arial" w:hAnsi="Arial" w:cs="Arial"/>
          <w:sz w:val="20"/>
          <w:szCs w:val="20"/>
        </w:rPr>
      </w:pPr>
    </w:p>
    <w:sectPr w:rsidR="009E2F10" w:rsidRPr="00404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10"/>
    <w:rsid w:val="00144171"/>
    <w:rsid w:val="00150FB8"/>
    <w:rsid w:val="00404071"/>
    <w:rsid w:val="007C30A4"/>
    <w:rsid w:val="009E2F10"/>
    <w:rsid w:val="00A44B1C"/>
    <w:rsid w:val="00CF20CC"/>
    <w:rsid w:val="00D8342F"/>
    <w:rsid w:val="00E117AA"/>
    <w:rsid w:val="00E513B6"/>
    <w:rsid w:val="00FE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FF0F"/>
  <w15:chartTrackingRefBased/>
  <w15:docId w15:val="{1A50D639-C025-4AAE-8582-0D08BA93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CF20C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F2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Sutuła Anna</dc:creator>
  <cp:keywords/>
  <dc:description/>
  <cp:lastModifiedBy>Sutuła Anna</cp:lastModifiedBy>
  <cp:revision>5</cp:revision>
  <dcterms:created xsi:type="dcterms:W3CDTF">2024-05-13T10:02:00Z</dcterms:created>
  <dcterms:modified xsi:type="dcterms:W3CDTF">2024-05-31T10:50:00Z</dcterms:modified>
</cp:coreProperties>
</file>