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08C2" w14:textId="77777777"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7D617F">
        <w:rPr>
          <w:rFonts w:ascii="Arial" w:eastAsia="Calibri" w:hAnsi="Arial" w:cs="Arial"/>
          <w:kern w:val="0"/>
          <w:sz w:val="24"/>
          <w:szCs w:val="24"/>
        </w:rPr>
        <w:t xml:space="preserve">5 </w:t>
      </w:r>
      <w:r w:rsidR="006C7E42">
        <w:rPr>
          <w:rFonts w:ascii="Arial" w:eastAsia="Calibri" w:hAnsi="Arial" w:cs="Arial"/>
          <w:kern w:val="0"/>
          <w:sz w:val="24"/>
          <w:szCs w:val="24"/>
        </w:rPr>
        <w:t>do S</w:t>
      </w:r>
      <w:r>
        <w:rPr>
          <w:rFonts w:ascii="Arial" w:eastAsia="Calibri" w:hAnsi="Arial" w:cs="Arial"/>
          <w:kern w:val="0"/>
          <w:sz w:val="24"/>
          <w:szCs w:val="24"/>
        </w:rPr>
        <w:t>WZ</w:t>
      </w:r>
    </w:p>
    <w:p w14:paraId="50A8D4B1" w14:textId="77777777" w:rsidR="00A93597" w:rsidRDefault="00A93597">
      <w:pPr>
        <w:widowControl/>
        <w:suppressAutoHyphens w:val="0"/>
        <w:spacing w:after="0" w:line="360" w:lineRule="auto"/>
        <w:textAlignment w:val="auto"/>
        <w:rPr>
          <w:rFonts w:ascii="Arial" w:eastAsia="Calibri" w:hAnsi="Arial" w:cs="Arial"/>
          <w:kern w:val="0"/>
          <w:sz w:val="24"/>
          <w:szCs w:val="24"/>
        </w:rPr>
      </w:pPr>
    </w:p>
    <w:p w14:paraId="73F21EEC" w14:textId="4B394E2F" w:rsidR="004C6959" w:rsidRDefault="00A9359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zamówienia publicznego pn.</w:t>
      </w:r>
      <w:r w:rsidR="00DF1840">
        <w:rPr>
          <w:rFonts w:ascii="Arial" w:eastAsia="Calibri" w:hAnsi="Arial" w:cs="Arial"/>
          <w:kern w:val="0"/>
          <w:sz w:val="24"/>
          <w:szCs w:val="24"/>
        </w:rPr>
        <w:t xml:space="preserve"> </w:t>
      </w:r>
      <w:bookmarkStart w:id="0" w:name="_Hlk146113291"/>
      <w:r w:rsidR="00666762" w:rsidRPr="00666762">
        <w:rPr>
          <w:rFonts w:ascii="Arial" w:eastAsia="Calibri" w:hAnsi="Arial" w:cs="Arial"/>
          <w:b/>
          <w:kern w:val="0"/>
          <w:sz w:val="24"/>
          <w:szCs w:val="24"/>
        </w:rPr>
        <w:t>Budowa parkingu dla samochodów osobowych i stacji ładowania pojazdów elektrycznych w miejscowości Lipinki- I etap – budowa 10 miejsc postojowych dla samochodów osobowych oraz budowa stacji ładowania pojazdów elektrycznych</w:t>
      </w:r>
    </w:p>
    <w:bookmarkEnd w:id="0"/>
    <w:p w14:paraId="73E78AEC" w14:textId="77777777" w:rsidR="00666762" w:rsidRDefault="00666762">
      <w:pPr>
        <w:widowControl/>
        <w:suppressAutoHyphens w:val="0"/>
        <w:spacing w:after="0" w:line="360" w:lineRule="auto"/>
        <w:textAlignment w:val="auto"/>
        <w:rPr>
          <w:rFonts w:ascii="Arial" w:eastAsia="Calibri" w:hAnsi="Arial" w:cs="Arial"/>
          <w:kern w:val="0"/>
          <w:sz w:val="24"/>
          <w:szCs w:val="24"/>
        </w:rPr>
      </w:pPr>
    </w:p>
    <w:p w14:paraId="2A993A59" w14:textId="70792E0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14:paraId="5360307D" w14:textId="77777777"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14:paraId="2C31022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NIP: 6851648081, REGON: 370440815, reprezentowaną przez Sekretarza Gminy – Panią Annę Kozioł</w:t>
      </w:r>
      <w:r w:rsidR="00D42A8F">
        <w:rPr>
          <w:rFonts w:ascii="Arial" w:eastAsia="Calibri" w:hAnsi="Arial" w:cs="Arial"/>
          <w:kern w:val="0"/>
          <w:sz w:val="24"/>
          <w:szCs w:val="24"/>
        </w:rPr>
        <w:t>/Wójta Gminy – Czesława Rakoczego</w:t>
      </w:r>
      <w:r>
        <w:rPr>
          <w:rFonts w:ascii="Arial" w:eastAsia="Calibri" w:hAnsi="Arial" w:cs="Arial"/>
          <w:kern w:val="0"/>
          <w:sz w:val="24"/>
          <w:szCs w:val="24"/>
        </w:rPr>
        <w:t>, przy kontrasygnacie Skarbnika Gminy – Pani Anny Knapik-Jurasz, zwaną dalej „Zamawiającym”</w:t>
      </w:r>
    </w:p>
    <w:p w14:paraId="6F2D5F3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14:paraId="3AAAF69B"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14:paraId="4BC37D8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14:paraId="25B3D9D2" w14:textId="77777777"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14:paraId="7FB81A1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14:paraId="54CDC52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prowadzącym działalność gospodarczą pod firmą …………………………………………………...</w:t>
      </w:r>
    </w:p>
    <w:p w14:paraId="7511A9CE"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14:paraId="41AC43F7"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14:paraId="08B825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14:paraId="1B86B094"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14:paraId="60295776" w14:textId="77777777" w:rsidR="00BB77BB" w:rsidRDefault="00BB77BB" w:rsidP="00524FFF">
      <w:pPr>
        <w:widowControl/>
        <w:suppressAutoHyphens w:val="0"/>
        <w:spacing w:after="0" w:line="360" w:lineRule="auto"/>
        <w:textAlignment w:val="auto"/>
        <w:rPr>
          <w:rFonts w:ascii="Arial" w:eastAsia="Calibri" w:hAnsi="Arial" w:cs="Arial"/>
          <w:kern w:val="0"/>
          <w:sz w:val="24"/>
          <w:szCs w:val="24"/>
        </w:rPr>
      </w:pPr>
    </w:p>
    <w:p w14:paraId="1930E360" w14:textId="442BD223" w:rsidR="00524FFF" w:rsidRDefault="004460B8"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W wyniku rozstrzygnięcia postępowania o udzielenie zamówienia publicznego, przeprowadzonego w trybie </w:t>
      </w:r>
      <w:r w:rsidR="002C24E1">
        <w:rPr>
          <w:rFonts w:ascii="Arial" w:eastAsia="Calibri" w:hAnsi="Arial" w:cs="Arial"/>
          <w:kern w:val="0"/>
          <w:sz w:val="24"/>
          <w:szCs w:val="24"/>
        </w:rPr>
        <w:t>podstawowym</w:t>
      </w:r>
      <w:r>
        <w:rPr>
          <w:rFonts w:ascii="Arial" w:eastAsia="Calibri" w:hAnsi="Arial" w:cs="Arial"/>
          <w:kern w:val="0"/>
          <w:sz w:val="24"/>
          <w:szCs w:val="24"/>
        </w:rPr>
        <w:t xml:space="preserve"> na podstawie </w:t>
      </w:r>
      <w:r w:rsidR="002C24E1">
        <w:rPr>
          <w:rFonts w:ascii="Arial" w:eastAsia="Calibri" w:hAnsi="Arial" w:cs="Arial"/>
          <w:kern w:val="0"/>
          <w:sz w:val="24"/>
          <w:szCs w:val="24"/>
        </w:rPr>
        <w:t xml:space="preserve">art. </w:t>
      </w:r>
      <w:r w:rsidR="00A04B1F">
        <w:rPr>
          <w:rFonts w:ascii="Arial" w:eastAsia="Calibri" w:hAnsi="Arial" w:cs="Arial"/>
          <w:kern w:val="0"/>
          <w:sz w:val="24"/>
          <w:szCs w:val="24"/>
        </w:rPr>
        <w:t xml:space="preserve">275 pkt 1 </w:t>
      </w:r>
      <w:r>
        <w:rPr>
          <w:rFonts w:ascii="Arial" w:eastAsia="Calibri" w:hAnsi="Arial" w:cs="Arial"/>
          <w:kern w:val="0"/>
          <w:sz w:val="24"/>
          <w:szCs w:val="24"/>
        </w:rPr>
        <w:t xml:space="preserve">ustawy z </w:t>
      </w:r>
      <w:r w:rsidR="00F2681D">
        <w:rPr>
          <w:rFonts w:ascii="Arial" w:eastAsia="Calibri" w:hAnsi="Arial" w:cs="Arial"/>
          <w:kern w:val="0"/>
          <w:sz w:val="24"/>
          <w:szCs w:val="24"/>
        </w:rPr>
        <w:t>11.09.2019</w:t>
      </w:r>
      <w:r>
        <w:rPr>
          <w:rFonts w:ascii="Arial" w:eastAsia="Calibri" w:hAnsi="Arial" w:cs="Arial"/>
          <w:kern w:val="0"/>
          <w:sz w:val="24"/>
          <w:szCs w:val="24"/>
        </w:rPr>
        <w:t xml:space="preserve"> r. – Prawo zamówień publicznych, zwanej dalej „PZP”, Strony uzgadniają, co następuje:</w:t>
      </w:r>
    </w:p>
    <w:p w14:paraId="5C7B4A21" w14:textId="77777777" w:rsidR="00BB77BB" w:rsidRDefault="00BB77BB" w:rsidP="00524FFF">
      <w:pPr>
        <w:widowControl/>
        <w:suppressAutoHyphens w:val="0"/>
        <w:spacing w:after="0" w:line="360" w:lineRule="auto"/>
        <w:jc w:val="center"/>
        <w:textAlignment w:val="auto"/>
        <w:rPr>
          <w:rFonts w:ascii="Arial" w:hAnsi="Arial" w:cs="Arial"/>
          <w:b/>
          <w:sz w:val="24"/>
          <w:szCs w:val="24"/>
        </w:rPr>
      </w:pPr>
    </w:p>
    <w:p w14:paraId="6E008681" w14:textId="77777777" w:rsidR="00BB77BB" w:rsidRDefault="00BB77BB" w:rsidP="00524FFF">
      <w:pPr>
        <w:widowControl/>
        <w:suppressAutoHyphens w:val="0"/>
        <w:spacing w:after="0" w:line="360" w:lineRule="auto"/>
        <w:jc w:val="center"/>
        <w:textAlignment w:val="auto"/>
        <w:rPr>
          <w:rFonts w:ascii="Arial" w:hAnsi="Arial" w:cs="Arial"/>
          <w:b/>
          <w:sz w:val="24"/>
          <w:szCs w:val="24"/>
        </w:rPr>
      </w:pPr>
    </w:p>
    <w:p w14:paraId="038FA9E7" w14:textId="00D7B327" w:rsidR="00B778E6" w:rsidRPr="00524FFF"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827AD1">
        <w:rPr>
          <w:rFonts w:ascii="Arial" w:hAnsi="Arial" w:cs="Arial"/>
          <w:b/>
          <w:sz w:val="24"/>
          <w:szCs w:val="24"/>
        </w:rPr>
        <w:lastRenderedPageBreak/>
        <w:t>§ 1</w:t>
      </w:r>
    </w:p>
    <w:p w14:paraId="3975B618" w14:textId="77777777" w:rsidR="00B778E6" w:rsidRPr="00827AD1" w:rsidRDefault="00B778E6" w:rsidP="00B778E6">
      <w:pPr>
        <w:spacing w:after="0" w:line="360" w:lineRule="auto"/>
        <w:jc w:val="center"/>
        <w:rPr>
          <w:rFonts w:ascii="Arial" w:eastAsia="Calibri" w:hAnsi="Arial" w:cs="Arial"/>
          <w:b/>
          <w:bCs/>
          <w:sz w:val="24"/>
          <w:szCs w:val="24"/>
        </w:rPr>
      </w:pPr>
      <w:r w:rsidRPr="00827AD1">
        <w:rPr>
          <w:rFonts w:ascii="Arial" w:eastAsia="Calibri" w:hAnsi="Arial" w:cs="Arial"/>
          <w:b/>
          <w:bCs/>
          <w:sz w:val="24"/>
          <w:szCs w:val="24"/>
        </w:rPr>
        <w:t>Przedmiot umowy</w:t>
      </w:r>
    </w:p>
    <w:p w14:paraId="4769FFC9" w14:textId="77777777" w:rsidR="00BB1359" w:rsidRPr="00BB1359" w:rsidRDefault="004460B8" w:rsidP="00435716">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pn.</w:t>
      </w:r>
      <w:r>
        <w:rPr>
          <w:rFonts w:ascii="Arial" w:eastAsia="Calibri" w:hAnsi="Arial" w:cs="Arial"/>
          <w:kern w:val="0"/>
          <w:sz w:val="24"/>
          <w:szCs w:val="24"/>
        </w:rPr>
        <w:t xml:space="preserve"> </w:t>
      </w:r>
      <w:r w:rsidR="00BB1359" w:rsidRPr="00BB1359">
        <w:rPr>
          <w:rFonts w:ascii="Arial" w:eastAsia="Calibri" w:hAnsi="Arial" w:cs="Arial"/>
          <w:b/>
          <w:kern w:val="0"/>
          <w:sz w:val="24"/>
          <w:szCs w:val="24"/>
        </w:rPr>
        <w:t>Budowa parkingu dla samochodów osobowych i stacji ładowania pojazdów elektrycznych w miejscowości Lipinki- I etap – budowa 10 miejsc postojowych dla samochodów osobowych oraz budowa stacji ładowania pojazdów elektrycznych</w:t>
      </w:r>
    </w:p>
    <w:p w14:paraId="10AD1D61" w14:textId="43A68217" w:rsidR="00435716" w:rsidRPr="00435716" w:rsidRDefault="00C31489" w:rsidP="00435716">
      <w:pPr>
        <w:widowControl/>
        <w:suppressAutoHyphens w:val="0"/>
        <w:spacing w:after="0" w:line="360" w:lineRule="auto"/>
        <w:textAlignment w:val="auto"/>
        <w:rPr>
          <w:rFonts w:ascii="Arial" w:eastAsia="Calibri" w:hAnsi="Arial" w:cs="Arial"/>
          <w:bCs/>
          <w:kern w:val="0"/>
          <w:sz w:val="24"/>
          <w:szCs w:val="24"/>
        </w:rPr>
      </w:pPr>
      <w:bookmarkStart w:id="1" w:name="_Hlk153970345"/>
      <w:r>
        <w:rPr>
          <w:rFonts w:ascii="Arial" w:eastAsia="Calibri" w:hAnsi="Arial" w:cs="Arial"/>
          <w:bCs/>
          <w:kern w:val="0"/>
          <w:sz w:val="24"/>
          <w:szCs w:val="24"/>
        </w:rPr>
        <w:t xml:space="preserve">2. </w:t>
      </w:r>
      <w:bookmarkStart w:id="2" w:name="_Hlk156311070"/>
      <w:bookmarkStart w:id="3" w:name="_Hlk146622724"/>
      <w:bookmarkEnd w:id="1"/>
      <w:r w:rsidR="00435716" w:rsidRPr="00435716">
        <w:rPr>
          <w:rFonts w:ascii="Arial" w:eastAsia="Calibri" w:hAnsi="Arial" w:cs="Arial"/>
          <w:bCs/>
          <w:kern w:val="0"/>
          <w:sz w:val="24"/>
          <w:szCs w:val="24"/>
        </w:rPr>
        <w:t xml:space="preserve">Przedmiotem </w:t>
      </w:r>
      <w:r w:rsidR="00435716">
        <w:rPr>
          <w:rFonts w:ascii="Arial" w:eastAsia="Calibri" w:hAnsi="Arial" w:cs="Arial"/>
          <w:bCs/>
          <w:kern w:val="0"/>
          <w:sz w:val="24"/>
          <w:szCs w:val="24"/>
        </w:rPr>
        <w:t>umowy</w:t>
      </w:r>
      <w:r w:rsidR="00435716" w:rsidRPr="00435716">
        <w:rPr>
          <w:rFonts w:ascii="Arial" w:eastAsia="Calibri" w:hAnsi="Arial" w:cs="Arial"/>
          <w:bCs/>
          <w:kern w:val="0"/>
          <w:sz w:val="24"/>
          <w:szCs w:val="24"/>
        </w:rPr>
        <w:t xml:space="preserve"> jest </w:t>
      </w:r>
      <w:bookmarkStart w:id="4" w:name="_Hlk156461431"/>
      <w:r w:rsidR="00435716" w:rsidRPr="00435716">
        <w:rPr>
          <w:rFonts w:ascii="Arial" w:eastAsia="Calibri" w:hAnsi="Arial" w:cs="Arial"/>
          <w:bCs/>
          <w:kern w:val="0"/>
          <w:sz w:val="24"/>
          <w:szCs w:val="24"/>
        </w:rPr>
        <w:t>budowa 10 miejsc postojowych dla samochodów osobowych w tym 1 miejsce dla osób niepełnosprawnych i jedno stanowisko postojowe dla pojazdów elektrycznych</w:t>
      </w:r>
      <w:bookmarkEnd w:id="4"/>
      <w:r w:rsidR="00435716" w:rsidRPr="00435716">
        <w:rPr>
          <w:rFonts w:ascii="Arial" w:eastAsia="Calibri" w:hAnsi="Arial" w:cs="Arial"/>
          <w:bCs/>
          <w:kern w:val="0"/>
          <w:sz w:val="24"/>
          <w:szCs w:val="24"/>
        </w:rPr>
        <w:t>, place utwardzone i stacja ładowania pojazdów elektrycznych.</w:t>
      </w:r>
    </w:p>
    <w:p w14:paraId="5C4CDCDE" w14:textId="6E67A822" w:rsidR="00435716" w:rsidRPr="00435716" w:rsidRDefault="000F05DE"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3</w:t>
      </w:r>
      <w:r w:rsidR="00435716" w:rsidRPr="00435716">
        <w:rPr>
          <w:rFonts w:ascii="Arial" w:eastAsia="Calibri" w:hAnsi="Arial" w:cs="Arial"/>
          <w:bCs/>
          <w:kern w:val="0"/>
          <w:sz w:val="24"/>
          <w:szCs w:val="24"/>
        </w:rPr>
        <w:t>. Zakres zamówienia obejmuje:</w:t>
      </w:r>
    </w:p>
    <w:p w14:paraId="0BC20732" w14:textId="77777777" w:rsidR="00435716" w:rsidRPr="00435716" w:rsidRDefault="00435716" w:rsidP="00435716">
      <w:pPr>
        <w:widowControl/>
        <w:suppressAutoHyphens w:val="0"/>
        <w:spacing w:after="0" w:line="360" w:lineRule="auto"/>
        <w:textAlignment w:val="auto"/>
        <w:rPr>
          <w:rFonts w:ascii="Arial" w:eastAsia="Calibri" w:hAnsi="Arial" w:cs="Arial"/>
          <w:bCs/>
          <w:kern w:val="0"/>
          <w:sz w:val="24"/>
          <w:szCs w:val="24"/>
        </w:rPr>
      </w:pPr>
      <w:r w:rsidRPr="00435716">
        <w:rPr>
          <w:rFonts w:ascii="Arial" w:eastAsia="Calibri" w:hAnsi="Arial" w:cs="Arial"/>
          <w:bCs/>
          <w:kern w:val="0"/>
          <w:sz w:val="24"/>
          <w:szCs w:val="24"/>
        </w:rPr>
        <w:t>a) budowę 10 miejsc postojowych dla samochodów osobowych w tym 1 miejsce dla osób niepełnosprawnych i jedno stanowisko postojowe dla pojazdów elektrycznych z nawierzchni kostki brukowej,</w:t>
      </w:r>
    </w:p>
    <w:p w14:paraId="2D9AB4C6" w14:textId="77777777" w:rsidR="00435716" w:rsidRPr="00435716" w:rsidRDefault="00435716" w:rsidP="00435716">
      <w:pPr>
        <w:widowControl/>
        <w:suppressAutoHyphens w:val="0"/>
        <w:spacing w:after="0" w:line="360" w:lineRule="auto"/>
        <w:textAlignment w:val="auto"/>
        <w:rPr>
          <w:rFonts w:ascii="Arial" w:eastAsia="Calibri" w:hAnsi="Arial" w:cs="Arial"/>
          <w:bCs/>
          <w:kern w:val="0"/>
          <w:sz w:val="24"/>
          <w:szCs w:val="24"/>
        </w:rPr>
      </w:pPr>
      <w:r w:rsidRPr="00435716">
        <w:rPr>
          <w:rFonts w:ascii="Arial" w:eastAsia="Calibri" w:hAnsi="Arial" w:cs="Arial"/>
          <w:bCs/>
          <w:kern w:val="0"/>
          <w:sz w:val="24"/>
          <w:szCs w:val="24"/>
        </w:rPr>
        <w:t>b) budowę utwardzonych placów o szerokości 5 m,</w:t>
      </w:r>
    </w:p>
    <w:p w14:paraId="2315DED5" w14:textId="77777777" w:rsidR="00435716" w:rsidRPr="00435716" w:rsidRDefault="00435716" w:rsidP="00435716">
      <w:pPr>
        <w:widowControl/>
        <w:suppressAutoHyphens w:val="0"/>
        <w:spacing w:after="0" w:line="360" w:lineRule="auto"/>
        <w:textAlignment w:val="auto"/>
        <w:rPr>
          <w:rFonts w:ascii="Arial" w:eastAsia="Calibri" w:hAnsi="Arial" w:cs="Arial"/>
          <w:bCs/>
          <w:kern w:val="0"/>
          <w:sz w:val="24"/>
          <w:szCs w:val="24"/>
        </w:rPr>
      </w:pPr>
      <w:r w:rsidRPr="00435716">
        <w:rPr>
          <w:rFonts w:ascii="Arial" w:eastAsia="Calibri" w:hAnsi="Arial" w:cs="Arial"/>
          <w:bCs/>
          <w:kern w:val="0"/>
          <w:sz w:val="24"/>
          <w:szCs w:val="24"/>
        </w:rPr>
        <w:t xml:space="preserve">c) roboty budowlane m.in. roboty ziemne przygotowawcze, roboty pomiarowe, wykonanie podbudów, nawierzchni, ułożenie obrzeży i krawężników, odwodnienia, kanalizacji deszczowej, humusowanie skarp.  Zamawiający dopuszcza zastosowanie fazowej kostki brukowej w miejscach przewidzianych w projekcie jako utwardzone place z nawierzchni bitumicznej,  </w:t>
      </w:r>
    </w:p>
    <w:p w14:paraId="19124F1F" w14:textId="488ACC0E" w:rsidR="00435716" w:rsidRPr="00435716" w:rsidRDefault="00435716"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d</w:t>
      </w:r>
      <w:r w:rsidRPr="00435716">
        <w:rPr>
          <w:rFonts w:ascii="Arial" w:eastAsia="Calibri" w:hAnsi="Arial" w:cs="Arial"/>
          <w:bCs/>
          <w:kern w:val="0"/>
          <w:sz w:val="24"/>
          <w:szCs w:val="24"/>
        </w:rPr>
        <w:t>) kompleksowe wykonanie i uruchomienie ogólnodostępnej stacji ładowania pojazdów elektrycznych - 2 x 22 kW  wraz z okablowaniem, wymaganymi pracami ziemnymi, zabezpieczeniem mechanicznym bariery, oznakowaniem pionowym i poziomym (malowanie) zgodnie z wymaganiami przepisów prawa i wymogów UDT dla ogólnodostępnej stacji ładowania.</w:t>
      </w:r>
    </w:p>
    <w:p w14:paraId="6E722583" w14:textId="2A9C4834" w:rsidR="00435716" w:rsidRPr="00435716" w:rsidRDefault="000F05DE"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4</w:t>
      </w:r>
      <w:r w:rsidR="00435716" w:rsidRPr="00435716">
        <w:rPr>
          <w:rFonts w:ascii="Arial" w:eastAsia="Calibri" w:hAnsi="Arial" w:cs="Arial"/>
          <w:bCs/>
          <w:kern w:val="0"/>
          <w:sz w:val="24"/>
          <w:szCs w:val="24"/>
        </w:rPr>
        <w:t xml:space="preserve">. Szczegółowy opis przedmiotu zamówienia zawiera załącznik nr 9 do SWZ – dokumentacja techniczna oraz załącznik nr 10 do SWZ – </w:t>
      </w:r>
      <w:bookmarkStart w:id="5" w:name="_Hlk156378332"/>
      <w:r w:rsidR="00435716" w:rsidRPr="00435716">
        <w:rPr>
          <w:rFonts w:ascii="Arial" w:eastAsia="Calibri" w:hAnsi="Arial" w:cs="Arial"/>
          <w:bCs/>
          <w:kern w:val="0"/>
          <w:sz w:val="24"/>
          <w:szCs w:val="24"/>
        </w:rPr>
        <w:t>minimalne parametry techniczne oraz zakres robót do wykonania w ramach montażu stacji ładowania pojazdów elektrycznych.</w:t>
      </w:r>
    </w:p>
    <w:bookmarkEnd w:id="2"/>
    <w:bookmarkEnd w:id="5"/>
    <w:p w14:paraId="55D184CF" w14:textId="2C15F6D8" w:rsidR="00861283" w:rsidRPr="00861283" w:rsidRDefault="00861283"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5</w:t>
      </w:r>
      <w:r w:rsidRPr="00861283">
        <w:rPr>
          <w:rFonts w:ascii="Arial" w:eastAsia="Calibri" w:hAnsi="Arial" w:cs="Arial"/>
          <w:bCs/>
          <w:kern w:val="0"/>
          <w:sz w:val="24"/>
          <w:szCs w:val="24"/>
        </w:rPr>
        <w:t>. Zamówienie współfinansowane ze środków programu pn.: ,,Poprawa dostępności parkingowej w województwie małopolskim – budowa stacji ładowania pojazdów na istniejących parkingach przy obiektach użyteczności publicznej”.</w:t>
      </w:r>
    </w:p>
    <w:bookmarkEnd w:id="3"/>
    <w:p w14:paraId="6B9B5AC5" w14:textId="29D60F3D" w:rsidR="004C6959" w:rsidRPr="004C6959" w:rsidRDefault="00861283" w:rsidP="00435716">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6</w:t>
      </w:r>
      <w:r w:rsidR="004C6959">
        <w:rPr>
          <w:rFonts w:ascii="Arial" w:eastAsia="Calibri" w:hAnsi="Arial" w:cs="Arial"/>
          <w:bCs/>
          <w:kern w:val="0"/>
          <w:sz w:val="24"/>
          <w:szCs w:val="24"/>
        </w:rPr>
        <w:t xml:space="preserve">. </w:t>
      </w:r>
      <w:r w:rsidR="004C6959" w:rsidRPr="004C6959">
        <w:rPr>
          <w:rFonts w:ascii="Arial" w:eastAsia="Calibri" w:hAnsi="Arial" w:cs="Arial"/>
          <w:bCs/>
          <w:kern w:val="0"/>
          <w:sz w:val="24"/>
          <w:szCs w:val="24"/>
        </w:rPr>
        <w:t>Wykonawca oświadcza, iż:</w:t>
      </w:r>
    </w:p>
    <w:p w14:paraId="41F637B2"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lastRenderedPageBreak/>
        <w:t xml:space="preserve">1) </w:t>
      </w:r>
      <w:r w:rsidRPr="004C6959">
        <w:rPr>
          <w:rFonts w:ascii="Arial" w:eastAsia="Calibri" w:hAnsi="Arial" w:cs="Arial"/>
          <w:bCs/>
          <w:kern w:val="0"/>
          <w:sz w:val="24"/>
          <w:szCs w:val="24"/>
        </w:rPr>
        <w:t xml:space="preserve">zapoznał się z należytą starannością z dokumentami dostarczonymi przez Zamawiającego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14:paraId="1DC37285"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14:paraId="6E0D1D66"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14:paraId="082DBE08"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okoliczności niezbędne do zrealizowania powierzonego zadania;</w:t>
      </w:r>
    </w:p>
    <w:p w14:paraId="5DDFE2A4" w14:textId="77777777"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D470727" w14:textId="77777777" w:rsidR="0082710B" w:rsidRDefault="0082710B" w:rsidP="001F71E1">
      <w:pPr>
        <w:pStyle w:val="Standard"/>
        <w:spacing w:after="0" w:line="360" w:lineRule="auto"/>
        <w:jc w:val="center"/>
        <w:rPr>
          <w:rFonts w:ascii="Arial" w:hAnsi="Arial" w:cs="Arial"/>
          <w:b/>
          <w:sz w:val="24"/>
          <w:szCs w:val="24"/>
        </w:rPr>
      </w:pPr>
    </w:p>
    <w:p w14:paraId="5C3EAF3A" w14:textId="5BD74A37" w:rsidR="00B778E6" w:rsidRPr="00827AD1" w:rsidRDefault="00B778E6" w:rsidP="001F71E1">
      <w:pPr>
        <w:pStyle w:val="Standard"/>
        <w:spacing w:after="0" w:line="360" w:lineRule="auto"/>
        <w:jc w:val="center"/>
        <w:rPr>
          <w:rFonts w:ascii="Arial" w:hAnsi="Arial" w:cs="Arial"/>
          <w:b/>
          <w:sz w:val="24"/>
          <w:szCs w:val="24"/>
        </w:rPr>
      </w:pPr>
      <w:r w:rsidRPr="00827AD1">
        <w:rPr>
          <w:rFonts w:ascii="Arial" w:hAnsi="Arial" w:cs="Arial"/>
          <w:b/>
          <w:sz w:val="24"/>
          <w:szCs w:val="24"/>
        </w:rPr>
        <w:t>§ 2</w:t>
      </w:r>
    </w:p>
    <w:p w14:paraId="6BD53A9B" w14:textId="77777777" w:rsidR="00B778E6" w:rsidRPr="00827AD1" w:rsidRDefault="00B778E6" w:rsidP="00B778E6">
      <w:pPr>
        <w:jc w:val="center"/>
        <w:rPr>
          <w:rFonts w:ascii="Arial" w:eastAsia="Calibri" w:hAnsi="Arial" w:cs="Arial"/>
          <w:b/>
          <w:sz w:val="24"/>
          <w:szCs w:val="24"/>
        </w:rPr>
      </w:pPr>
      <w:r w:rsidRPr="00827AD1">
        <w:rPr>
          <w:rFonts w:ascii="Arial" w:eastAsia="Calibri" w:hAnsi="Arial" w:cs="Arial"/>
          <w:b/>
          <w:sz w:val="24"/>
          <w:szCs w:val="24"/>
        </w:rPr>
        <w:t>Termin realizacji przedmiotu Umowy</w:t>
      </w:r>
    </w:p>
    <w:p w14:paraId="6D99BE1F" w14:textId="6F4CB6FA" w:rsidR="00CA6A60" w:rsidRPr="00CA6A60" w:rsidRDefault="00B778E6" w:rsidP="00CA6A60">
      <w:pPr>
        <w:widowControl/>
        <w:spacing w:after="0" w:line="360" w:lineRule="auto"/>
        <w:jc w:val="both"/>
        <w:rPr>
          <w:rFonts w:ascii="Arial" w:hAnsi="Arial" w:cs="Arial"/>
          <w:b/>
          <w:sz w:val="24"/>
          <w:szCs w:val="24"/>
        </w:rPr>
      </w:pPr>
      <w:r w:rsidRPr="00861283">
        <w:rPr>
          <w:rFonts w:ascii="Arial" w:hAnsi="Arial" w:cs="Arial"/>
          <w:sz w:val="24"/>
          <w:szCs w:val="24"/>
        </w:rPr>
        <w:t>Wykonawca zobowiązuje się wykonać zamówienie</w:t>
      </w:r>
      <w:r w:rsidR="00CA6A60" w:rsidRPr="00861283">
        <w:rPr>
          <w:rFonts w:ascii="Arial" w:hAnsi="Arial" w:cs="Arial"/>
          <w:sz w:val="24"/>
          <w:szCs w:val="24"/>
        </w:rPr>
        <w:t xml:space="preserve"> w terminie </w:t>
      </w:r>
      <w:r w:rsidR="00B7555C" w:rsidRPr="00861283">
        <w:rPr>
          <w:rFonts w:ascii="Arial" w:hAnsi="Arial" w:cs="Arial"/>
          <w:b/>
          <w:sz w:val="24"/>
          <w:szCs w:val="24"/>
        </w:rPr>
        <w:t>4 miesięcy od dnia podpisania umowy.</w:t>
      </w:r>
    </w:p>
    <w:p w14:paraId="306D7A04" w14:textId="77777777" w:rsidR="00B778E6" w:rsidRPr="00827AD1" w:rsidRDefault="00B778E6" w:rsidP="00BB1359">
      <w:pPr>
        <w:widowControl/>
        <w:spacing w:after="0" w:line="360" w:lineRule="auto"/>
        <w:jc w:val="center"/>
        <w:rPr>
          <w:rFonts w:ascii="Arial" w:hAnsi="Arial" w:cs="Arial"/>
          <w:b/>
          <w:sz w:val="24"/>
          <w:szCs w:val="24"/>
        </w:rPr>
      </w:pPr>
      <w:r w:rsidRPr="00827AD1">
        <w:rPr>
          <w:rFonts w:ascii="Arial" w:hAnsi="Arial" w:cs="Arial"/>
          <w:b/>
          <w:sz w:val="24"/>
          <w:szCs w:val="24"/>
        </w:rPr>
        <w:t>§ 3</w:t>
      </w:r>
    </w:p>
    <w:p w14:paraId="72EEB6C1" w14:textId="77777777"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14:paraId="4AE5F902" w14:textId="77777777" w:rsidR="00B778E6" w:rsidRPr="00381300" w:rsidRDefault="00B778E6" w:rsidP="00782E05">
      <w:pPr>
        <w:spacing w:after="0" w:line="360" w:lineRule="auto"/>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14:paraId="738E94F8"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14:paraId="3FF5E6BB"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57A1587E"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4. I</w:t>
      </w:r>
      <w:r w:rsidRPr="00593261">
        <w:rPr>
          <w:rFonts w:ascii="Arial" w:hAnsi="Arial" w:cs="Arial"/>
          <w:sz w:val="24"/>
          <w:szCs w:val="24"/>
        </w:rPr>
        <w:t xml:space="preserve">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w:t>
      </w:r>
      <w:r w:rsidRPr="00593261">
        <w:rPr>
          <w:rFonts w:ascii="Arial" w:hAnsi="Arial" w:cs="Arial"/>
          <w:sz w:val="24"/>
          <w:szCs w:val="24"/>
        </w:rPr>
        <w:lastRenderedPageBreak/>
        <w:t>Inspektora zajętym w stosunku do ich treści, będą podlegały rozstrzygnięciu przez Zamawiającego.</w:t>
      </w:r>
    </w:p>
    <w:p w14:paraId="63CCBB54"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14:paraId="403B7263"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43A016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jakość wykonanych robót oraz nie dopuszcza do wbudowania materiałów nie posiadających należytych właściwości użytkowych o których mowa w art. 10 ustawy z dnia 7 lipca 1994 r. - Prawo budowlane (Dz. U. 2020, poz. 1333 z późn. zm.)</w:t>
      </w:r>
    </w:p>
    <w:p w14:paraId="6F9AAA8D"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i odbiera roboty zanikające i ulegające zakryciu,</w:t>
      </w:r>
    </w:p>
    <w:p w14:paraId="1B8DC3E2"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28A074DE"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2EB0323B" w14:textId="77777777" w:rsidR="00B778E6" w:rsidRPr="00593261" w:rsidRDefault="00B778E6" w:rsidP="00782E05">
      <w:pPr>
        <w:widowControl/>
        <w:numPr>
          <w:ilvl w:val="0"/>
          <w:numId w:val="14"/>
        </w:numPr>
        <w:spacing w:after="0" w:line="360" w:lineRule="auto"/>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3883C326"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r w:rsidRPr="00593261">
        <w:rPr>
          <w:rFonts w:ascii="Arial" w:hAnsi="Arial" w:cs="Arial"/>
          <w:sz w:val="24"/>
          <w:szCs w:val="24"/>
        </w:rPr>
        <w:t>ych) funkcję Inspektora nadzoru inwestorskiego.</w:t>
      </w:r>
    </w:p>
    <w:p w14:paraId="31E247BF"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7. </w:t>
      </w:r>
      <w:r w:rsidRPr="00593261">
        <w:rPr>
          <w:rFonts w:ascii="Arial" w:hAnsi="Arial" w:cs="Arial"/>
          <w:sz w:val="24"/>
          <w:szCs w:val="24"/>
        </w:rPr>
        <w:t>Zmiana osoby pełniącej funkcję Inspektora nadzoru inwestorskiego nie stanowi zmiany Umowy.</w:t>
      </w:r>
    </w:p>
    <w:p w14:paraId="50E7340A" w14:textId="77777777" w:rsidR="00B778E6" w:rsidRPr="00593261" w:rsidRDefault="00B778E6" w:rsidP="00782E05">
      <w:pPr>
        <w:widowControl/>
        <w:spacing w:after="0" w:line="360" w:lineRule="auto"/>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14:paraId="5E59EAD3" w14:textId="77777777" w:rsidR="00253A98" w:rsidRPr="002354F7" w:rsidRDefault="00253A98" w:rsidP="002354F7">
      <w:pPr>
        <w:widowControl/>
        <w:spacing w:after="0" w:line="360" w:lineRule="auto"/>
        <w:jc w:val="center"/>
        <w:rPr>
          <w:rFonts w:ascii="Arial" w:hAnsi="Arial" w:cs="Arial"/>
          <w:b/>
          <w:sz w:val="24"/>
          <w:szCs w:val="24"/>
        </w:rPr>
      </w:pPr>
      <w:r w:rsidRPr="002354F7">
        <w:rPr>
          <w:rFonts w:ascii="Arial" w:hAnsi="Arial" w:cs="Arial"/>
          <w:b/>
          <w:sz w:val="24"/>
          <w:szCs w:val="24"/>
        </w:rPr>
        <w:t>§ 4</w:t>
      </w:r>
    </w:p>
    <w:p w14:paraId="3A928608" w14:textId="77777777" w:rsidR="00253A98" w:rsidRPr="002354F7" w:rsidRDefault="00253A98" w:rsidP="00253A98">
      <w:pPr>
        <w:widowControl/>
        <w:spacing w:after="0" w:line="360" w:lineRule="auto"/>
        <w:jc w:val="center"/>
        <w:rPr>
          <w:rFonts w:ascii="Arial" w:hAnsi="Arial" w:cs="Arial"/>
          <w:sz w:val="24"/>
          <w:szCs w:val="24"/>
        </w:rPr>
      </w:pPr>
      <w:r w:rsidRPr="002354F7">
        <w:rPr>
          <w:rFonts w:ascii="Arial" w:hAnsi="Arial" w:cs="Arial"/>
          <w:b/>
          <w:bCs/>
          <w:sz w:val="24"/>
          <w:szCs w:val="24"/>
        </w:rPr>
        <w:t>Personel Wykonawcy</w:t>
      </w:r>
    </w:p>
    <w:p w14:paraId="05BAEE30" w14:textId="6F5064A7" w:rsidR="009A4432" w:rsidRDefault="00253A98" w:rsidP="00782E05">
      <w:pPr>
        <w:widowControl/>
        <w:spacing w:after="0" w:line="360" w:lineRule="auto"/>
        <w:rPr>
          <w:rFonts w:ascii="Arial" w:hAnsi="Arial" w:cs="Arial"/>
          <w:bCs/>
          <w:sz w:val="24"/>
          <w:szCs w:val="24"/>
        </w:rPr>
      </w:pPr>
      <w:r>
        <w:rPr>
          <w:rFonts w:ascii="Arial" w:hAnsi="Arial" w:cs="Arial"/>
          <w:sz w:val="24"/>
          <w:szCs w:val="24"/>
        </w:rPr>
        <w:t xml:space="preserve">1. </w:t>
      </w:r>
      <w:r w:rsidRPr="004629A1">
        <w:rPr>
          <w:rFonts w:ascii="Arial" w:hAnsi="Arial" w:cs="Arial"/>
          <w:sz w:val="24"/>
          <w:szCs w:val="24"/>
        </w:rPr>
        <w:t>Wykonawca ustanawia jako kierownika budowy Pana/Panią ……………………</w:t>
      </w:r>
      <w:r>
        <w:rPr>
          <w:rFonts w:ascii="Arial" w:hAnsi="Arial" w:cs="Arial"/>
          <w:sz w:val="24"/>
          <w:szCs w:val="24"/>
        </w:rPr>
        <w:t>…</w:t>
      </w:r>
      <w:r w:rsidRPr="004629A1">
        <w:rPr>
          <w:rFonts w:ascii="Arial" w:hAnsi="Arial" w:cs="Arial"/>
          <w:sz w:val="24"/>
          <w:szCs w:val="24"/>
        </w:rPr>
        <w:t xml:space="preserve">, </w:t>
      </w:r>
      <w:r w:rsidRPr="008A24ED">
        <w:rPr>
          <w:rFonts w:ascii="Arial" w:hAnsi="Arial" w:cs="Arial"/>
          <w:sz w:val="24"/>
          <w:szCs w:val="24"/>
        </w:rPr>
        <w:t>posiadającego/cą upraw</w:t>
      </w:r>
      <w:r>
        <w:rPr>
          <w:rFonts w:ascii="Arial" w:hAnsi="Arial" w:cs="Arial"/>
          <w:sz w:val="24"/>
          <w:szCs w:val="24"/>
        </w:rPr>
        <w:t xml:space="preserve">nienia budowlane do kierowania </w:t>
      </w:r>
      <w:r w:rsidRPr="008A24ED">
        <w:rPr>
          <w:rFonts w:ascii="Arial" w:hAnsi="Arial" w:cs="Arial"/>
          <w:sz w:val="24"/>
          <w:szCs w:val="24"/>
        </w:rPr>
        <w:t xml:space="preserve">robotami budowlanymi w specjalności </w:t>
      </w:r>
      <w:r w:rsidR="009A4432" w:rsidRPr="009A4432">
        <w:rPr>
          <w:rFonts w:ascii="Arial" w:hAnsi="Arial" w:cs="Arial"/>
          <w:bCs/>
          <w:sz w:val="24"/>
          <w:szCs w:val="24"/>
        </w:rPr>
        <w:t>inżynieryjnej drogowej</w:t>
      </w:r>
      <w:r w:rsidR="009A4432">
        <w:rPr>
          <w:rFonts w:ascii="Arial" w:hAnsi="Arial" w:cs="Arial"/>
          <w:bCs/>
          <w:sz w:val="24"/>
          <w:szCs w:val="24"/>
        </w:rPr>
        <w:t>.</w:t>
      </w:r>
    </w:p>
    <w:p w14:paraId="27A372F8" w14:textId="54C73B3C" w:rsidR="00253A98" w:rsidRPr="006B1FCE" w:rsidRDefault="009A4432" w:rsidP="00782E05">
      <w:pPr>
        <w:widowControl/>
        <w:spacing w:after="0" w:line="360" w:lineRule="auto"/>
        <w:rPr>
          <w:rFonts w:ascii="Arial" w:hAnsi="Arial" w:cs="Arial"/>
          <w:sz w:val="24"/>
          <w:szCs w:val="24"/>
        </w:rPr>
      </w:pPr>
      <w:r w:rsidRPr="009A4432">
        <w:rPr>
          <w:rFonts w:ascii="Arial" w:hAnsi="Arial" w:cs="Arial"/>
          <w:sz w:val="24"/>
          <w:szCs w:val="24"/>
        </w:rPr>
        <w:t xml:space="preserve"> </w:t>
      </w:r>
      <w:r w:rsidR="00253A98">
        <w:rPr>
          <w:rFonts w:ascii="Arial" w:hAnsi="Arial" w:cs="Arial"/>
          <w:sz w:val="24"/>
          <w:szCs w:val="24"/>
        </w:rPr>
        <w:t xml:space="preserve">- </w:t>
      </w:r>
      <w:r w:rsidR="00253A98" w:rsidRPr="006B1FCE">
        <w:rPr>
          <w:rFonts w:ascii="Arial" w:hAnsi="Arial" w:cs="Arial"/>
          <w:sz w:val="24"/>
          <w:szCs w:val="24"/>
        </w:rPr>
        <w:t>kierowni</w:t>
      </w:r>
      <w:r>
        <w:rPr>
          <w:rFonts w:ascii="Arial" w:hAnsi="Arial" w:cs="Arial"/>
          <w:sz w:val="24"/>
          <w:szCs w:val="24"/>
        </w:rPr>
        <w:t>ka</w:t>
      </w:r>
      <w:r w:rsidR="00253A98" w:rsidRPr="006B1FCE">
        <w:rPr>
          <w:rFonts w:ascii="Arial" w:hAnsi="Arial" w:cs="Arial"/>
          <w:sz w:val="24"/>
          <w:szCs w:val="24"/>
        </w:rPr>
        <w:t xml:space="preserve"> robót </w:t>
      </w:r>
    </w:p>
    <w:p w14:paraId="447E4F4A" w14:textId="77777777" w:rsidR="00253A98" w:rsidRDefault="00253A98" w:rsidP="00782E05">
      <w:pPr>
        <w:widowControl/>
        <w:spacing w:after="0" w:line="360" w:lineRule="auto"/>
        <w:rPr>
          <w:rFonts w:ascii="Arial" w:hAnsi="Arial" w:cs="Arial"/>
          <w:sz w:val="24"/>
          <w:szCs w:val="24"/>
        </w:rPr>
      </w:pPr>
      <w:r w:rsidRPr="006B1FCE">
        <w:rPr>
          <w:rFonts w:ascii="Arial" w:hAnsi="Arial" w:cs="Arial"/>
          <w:sz w:val="24"/>
          <w:szCs w:val="24"/>
        </w:rPr>
        <w:t>…………</w:t>
      </w:r>
      <w:r>
        <w:rPr>
          <w:rFonts w:ascii="Arial" w:hAnsi="Arial" w:cs="Arial"/>
          <w:sz w:val="24"/>
          <w:szCs w:val="24"/>
        </w:rPr>
        <w:t>….</w:t>
      </w:r>
      <w:r w:rsidRPr="006B1FCE">
        <w:rPr>
          <w:rFonts w:ascii="Arial" w:hAnsi="Arial" w:cs="Arial"/>
          <w:sz w:val="24"/>
          <w:szCs w:val="24"/>
        </w:rPr>
        <w:t>….posiadającego/cą uprawnieni</w:t>
      </w:r>
      <w:r>
        <w:rPr>
          <w:rFonts w:ascii="Arial" w:hAnsi="Arial" w:cs="Arial"/>
          <w:sz w:val="24"/>
          <w:szCs w:val="24"/>
        </w:rPr>
        <w:t>a budowlane do ……………………………</w:t>
      </w:r>
    </w:p>
    <w:p w14:paraId="7614233E" w14:textId="77777777" w:rsidR="00253A98" w:rsidRPr="00D722B7" w:rsidRDefault="00253A98" w:rsidP="00782E05">
      <w:pPr>
        <w:widowControl/>
        <w:spacing w:after="0" w:line="360" w:lineRule="auto"/>
        <w:rPr>
          <w:rFonts w:ascii="Arial" w:hAnsi="Arial" w:cs="Arial"/>
          <w:sz w:val="24"/>
          <w:szCs w:val="24"/>
        </w:rPr>
      </w:pPr>
      <w:r>
        <w:rPr>
          <w:rFonts w:ascii="Arial" w:hAnsi="Arial" w:cs="Arial"/>
          <w:sz w:val="24"/>
          <w:szCs w:val="24"/>
        </w:rPr>
        <w:lastRenderedPageBreak/>
        <w:t xml:space="preserve">2.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14:paraId="7CF4DC84" w14:textId="7CC3E107" w:rsidR="00743B54" w:rsidRPr="00435716" w:rsidRDefault="00253A98" w:rsidP="00435716">
      <w:pPr>
        <w:widowControl/>
        <w:spacing w:after="0" w:line="360" w:lineRule="auto"/>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14:paraId="6CBCC4C5" w14:textId="21D4D4CF" w:rsidR="00C46C57" w:rsidRPr="00C46C57" w:rsidRDefault="00C46C57" w:rsidP="00C46C57">
      <w:pPr>
        <w:widowControl/>
        <w:suppressAutoHyphens w:val="0"/>
        <w:spacing w:after="0" w:line="360" w:lineRule="auto"/>
        <w:jc w:val="center"/>
        <w:textAlignment w:val="auto"/>
        <w:rPr>
          <w:rFonts w:ascii="Arial" w:eastAsia="Calibri" w:hAnsi="Arial" w:cs="Arial"/>
          <w:b/>
          <w:kern w:val="0"/>
          <w:sz w:val="24"/>
          <w:szCs w:val="24"/>
        </w:rPr>
      </w:pPr>
      <w:r w:rsidRPr="00C46C57">
        <w:rPr>
          <w:rFonts w:ascii="Arial" w:eastAsia="Calibri" w:hAnsi="Arial" w:cs="Arial"/>
          <w:b/>
          <w:kern w:val="0"/>
          <w:sz w:val="24"/>
          <w:szCs w:val="24"/>
        </w:rPr>
        <w:t>§ 5</w:t>
      </w:r>
    </w:p>
    <w:p w14:paraId="20D5B892" w14:textId="77777777"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14:paraId="42168E62"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podstawie umowy o pracę osób wykonujących bezpośrednio roboty budowlane przy realizacji przedmiotu zamówienia (prace fizyczne przy prowadzeniu robót budowlanych).</w:t>
      </w:r>
    </w:p>
    <w:p w14:paraId="76611B2B" w14:textId="77777777" w:rsid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podwykonawcy.</w:t>
      </w:r>
    </w:p>
    <w:p w14:paraId="065C2B19"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14:paraId="18EE15E8"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00CB2520" w14:textId="77777777"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Państwowej Inspekcji Pracy o przeprowadzenie kontroli w tym przedmiocie.</w:t>
      </w:r>
    </w:p>
    <w:p w14:paraId="0C5BE6D0" w14:textId="3E805636" w:rsidR="00C46C57" w:rsidRPr="00C46C57" w:rsidRDefault="00C46C57"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w:t>
      </w:r>
      <w:r w:rsidR="00782E05">
        <w:rPr>
          <w:rFonts w:ascii="Arial" w:eastAsia="Calibri" w:hAnsi="Arial" w:cs="Arial"/>
          <w:kern w:val="0"/>
          <w:sz w:val="24"/>
          <w:szCs w:val="24"/>
        </w:rPr>
        <w:t xml:space="preserve">10 </w:t>
      </w:r>
      <w:r w:rsidRPr="00827AD1">
        <w:rPr>
          <w:rFonts w:ascii="Arial" w:eastAsia="Calibri" w:hAnsi="Arial" w:cs="Arial"/>
          <w:kern w:val="0"/>
          <w:sz w:val="24"/>
          <w:szCs w:val="24"/>
        </w:rPr>
        <w:t>niniejszej umowy.</w:t>
      </w:r>
    </w:p>
    <w:p w14:paraId="2D959639" w14:textId="77777777" w:rsidR="002354F7" w:rsidRDefault="002354F7" w:rsidP="002354F7">
      <w:pPr>
        <w:widowControl/>
        <w:spacing w:after="0" w:line="360" w:lineRule="auto"/>
        <w:jc w:val="center"/>
        <w:rPr>
          <w:rFonts w:ascii="Arial" w:hAnsi="Arial" w:cs="Arial"/>
          <w:b/>
        </w:rPr>
      </w:pPr>
    </w:p>
    <w:p w14:paraId="3A0B2C29" w14:textId="26C34E0A" w:rsidR="002354F7" w:rsidRPr="00861283"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 6</w:t>
      </w:r>
    </w:p>
    <w:p w14:paraId="59AA0393" w14:textId="77777777" w:rsidR="002354F7" w:rsidRPr="002354F7" w:rsidRDefault="002354F7" w:rsidP="002354F7">
      <w:pPr>
        <w:widowControl/>
        <w:spacing w:after="0" w:line="360" w:lineRule="auto"/>
        <w:jc w:val="center"/>
        <w:rPr>
          <w:rFonts w:ascii="Arial" w:hAnsi="Arial" w:cs="Arial"/>
          <w:b/>
          <w:sz w:val="24"/>
          <w:szCs w:val="24"/>
        </w:rPr>
      </w:pPr>
      <w:r w:rsidRPr="00861283">
        <w:rPr>
          <w:rFonts w:ascii="Arial" w:hAnsi="Arial" w:cs="Arial"/>
          <w:b/>
          <w:sz w:val="24"/>
          <w:szCs w:val="24"/>
        </w:rPr>
        <w:t>Obowiązki stron</w:t>
      </w:r>
    </w:p>
    <w:p w14:paraId="6A5800B5" w14:textId="77777777"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1. </w:t>
      </w:r>
      <w:r w:rsidRPr="0099668D">
        <w:rPr>
          <w:rFonts w:ascii="Arial" w:hAnsi="Arial" w:cs="Arial"/>
          <w:sz w:val="24"/>
          <w:szCs w:val="24"/>
        </w:rPr>
        <w:t>Do obowiązków Zamawiającego w ramach wykonania niniejszej umowy należy:</w:t>
      </w:r>
    </w:p>
    <w:p w14:paraId="4D200595" w14:textId="77777777" w:rsidR="002354F7"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Wykonawcy placu budowy,</w:t>
      </w:r>
    </w:p>
    <w:p w14:paraId="6082F932"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14:paraId="1B9EEBBA"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rozwiązanie problemów technicznych leżących po jego stronie,</w:t>
      </w:r>
    </w:p>
    <w:p w14:paraId="3AC5FC03"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odbiór wykonanych robót,  po sprawdzeniu jego należytego wykonania,</w:t>
      </w:r>
    </w:p>
    <w:p w14:paraId="5861D6D4" w14:textId="77777777" w:rsidR="002354F7" w:rsidRPr="0099668D" w:rsidRDefault="002354F7" w:rsidP="002354F7">
      <w:pPr>
        <w:widowControl/>
        <w:numPr>
          <w:ilvl w:val="0"/>
          <w:numId w:val="22"/>
        </w:numPr>
        <w:spacing w:after="0" w:line="360" w:lineRule="auto"/>
        <w:rPr>
          <w:rFonts w:ascii="Arial" w:hAnsi="Arial" w:cs="Arial"/>
          <w:sz w:val="24"/>
          <w:szCs w:val="24"/>
        </w:rPr>
      </w:pPr>
      <w:r w:rsidRPr="0099668D">
        <w:rPr>
          <w:rFonts w:ascii="Arial" w:hAnsi="Arial" w:cs="Arial"/>
          <w:sz w:val="24"/>
          <w:szCs w:val="24"/>
        </w:rPr>
        <w:t>terminowa zapłata wynagrodzenia za projekt oraz wykonane i odebrane roboty.</w:t>
      </w:r>
    </w:p>
    <w:p w14:paraId="3C7B77C1" w14:textId="77777777" w:rsidR="002354F7" w:rsidRDefault="002354F7" w:rsidP="002354F7">
      <w:pPr>
        <w:widowControl/>
        <w:spacing w:after="0" w:line="360" w:lineRule="auto"/>
        <w:rPr>
          <w:rFonts w:ascii="Arial" w:hAnsi="Arial" w:cs="Arial"/>
          <w:sz w:val="24"/>
          <w:szCs w:val="24"/>
        </w:rPr>
      </w:pPr>
      <w:r w:rsidRPr="00F92E2A">
        <w:rPr>
          <w:rFonts w:ascii="Arial" w:hAnsi="Arial" w:cs="Arial"/>
          <w:sz w:val="24"/>
          <w:szCs w:val="24"/>
        </w:rPr>
        <w:t>2. Do podstawowych obowiązków Wykonawcy należy w szczególności:</w:t>
      </w:r>
    </w:p>
    <w:p w14:paraId="67AE00CD" w14:textId="77777777" w:rsidR="002354F7" w:rsidRPr="0099668D" w:rsidRDefault="002354F7" w:rsidP="002354F7">
      <w:pPr>
        <w:widowControl/>
        <w:spacing w:after="0" w:line="360" w:lineRule="auto"/>
        <w:ind w:left="170"/>
        <w:rPr>
          <w:rFonts w:ascii="Arial" w:hAnsi="Arial" w:cs="Arial"/>
          <w:sz w:val="24"/>
          <w:szCs w:val="24"/>
        </w:rPr>
      </w:pPr>
      <w:r w:rsidRPr="0099668D">
        <w:rPr>
          <w:rFonts w:ascii="Arial" w:hAnsi="Arial" w:cs="Arial"/>
          <w:sz w:val="24"/>
          <w:szCs w:val="24"/>
        </w:rPr>
        <w:t>1) Zapewnienie nadzoru przez Kierownika Budowy posiadającego wymagane uprawnienia budowlane, zgodne z zakresem robót określonych w zamówieniu.</w:t>
      </w:r>
    </w:p>
    <w:p w14:paraId="51A69CAB" w14:textId="7305EE80" w:rsidR="002354F7" w:rsidRPr="0099668D" w:rsidRDefault="002A2817" w:rsidP="002354F7">
      <w:pPr>
        <w:widowControl/>
        <w:spacing w:after="0" w:line="360" w:lineRule="auto"/>
        <w:ind w:left="170"/>
        <w:rPr>
          <w:rFonts w:ascii="Arial" w:hAnsi="Arial" w:cs="Arial"/>
          <w:sz w:val="24"/>
          <w:szCs w:val="24"/>
        </w:rPr>
      </w:pPr>
      <w:r>
        <w:rPr>
          <w:rFonts w:ascii="Arial" w:hAnsi="Arial" w:cs="Arial"/>
          <w:sz w:val="24"/>
          <w:szCs w:val="24"/>
        </w:rPr>
        <w:t>2</w:t>
      </w:r>
      <w:r w:rsidR="002354F7" w:rsidRPr="0099668D">
        <w:rPr>
          <w:rFonts w:ascii="Arial" w:hAnsi="Arial" w:cs="Arial"/>
          <w:sz w:val="24"/>
          <w:szCs w:val="24"/>
        </w:rPr>
        <w:t>) Realizacja przedmiotu niniejszej Umowy z wykorzystaniem własnego s</w:t>
      </w:r>
      <w:r w:rsidR="002354F7">
        <w:rPr>
          <w:rFonts w:ascii="Arial" w:hAnsi="Arial" w:cs="Arial"/>
          <w:sz w:val="24"/>
          <w:szCs w:val="24"/>
        </w:rPr>
        <w:t>przętu, materiałów</w:t>
      </w:r>
      <w:r w:rsidR="002354F7" w:rsidRPr="0099668D">
        <w:rPr>
          <w:rFonts w:ascii="Arial" w:hAnsi="Arial" w:cs="Arial"/>
          <w:sz w:val="24"/>
          <w:szCs w:val="24"/>
        </w:rPr>
        <w:t xml:space="preserve"> i siły roboczej.</w:t>
      </w:r>
    </w:p>
    <w:p w14:paraId="7FD53FF5" w14:textId="7AB7B100" w:rsidR="002354F7" w:rsidRPr="0099668D" w:rsidRDefault="002A2817" w:rsidP="002354F7">
      <w:pPr>
        <w:widowControl/>
        <w:spacing w:after="0" w:line="360" w:lineRule="auto"/>
        <w:ind w:left="170"/>
        <w:rPr>
          <w:rFonts w:ascii="Arial" w:hAnsi="Arial" w:cs="Arial"/>
          <w:sz w:val="24"/>
          <w:szCs w:val="24"/>
        </w:rPr>
      </w:pPr>
      <w:r>
        <w:rPr>
          <w:rFonts w:ascii="Arial" w:hAnsi="Arial" w:cs="Arial"/>
          <w:sz w:val="24"/>
          <w:szCs w:val="24"/>
        </w:rPr>
        <w:t>3</w:t>
      </w:r>
      <w:r w:rsidR="002354F7" w:rsidRPr="0099668D">
        <w:rPr>
          <w:rFonts w:ascii="Arial" w:hAnsi="Arial" w:cs="Arial"/>
          <w:sz w:val="24"/>
          <w:szCs w:val="24"/>
        </w:rPr>
        <w:t>) Zorganizowanie i zabezpieczenie placu budowy, wszystkich innych niezbędnych czynności niezbędnych do właściwego wykonania robót. Wykonawca jest zobowiązany zabezpieczyć i oznakować prowadzone roboty oraz dbać o stan techniczny i prawidłowość oznakowania przez cały okres trwania realizacji robót. Wykonawca ponosi pełną odpowiedzialność za teren budowy od chwili przejęcia placu budowy.</w:t>
      </w:r>
    </w:p>
    <w:p w14:paraId="3303932A" w14:textId="620848FB" w:rsidR="002354F7" w:rsidRPr="0099668D" w:rsidRDefault="002354F7" w:rsidP="002354F7">
      <w:pPr>
        <w:widowControl/>
        <w:spacing w:after="0" w:line="360" w:lineRule="auto"/>
        <w:rPr>
          <w:rFonts w:ascii="Arial" w:hAnsi="Arial" w:cs="Arial"/>
          <w:sz w:val="24"/>
          <w:szCs w:val="24"/>
        </w:rPr>
      </w:pPr>
      <w:r w:rsidRPr="0099668D">
        <w:rPr>
          <w:rFonts w:ascii="Arial" w:hAnsi="Arial" w:cs="Arial"/>
          <w:sz w:val="24"/>
          <w:szCs w:val="24"/>
        </w:rPr>
        <w:t xml:space="preserve"> </w:t>
      </w:r>
      <w:r w:rsidR="002A2817">
        <w:rPr>
          <w:rFonts w:ascii="Arial" w:hAnsi="Arial" w:cs="Arial"/>
          <w:sz w:val="24"/>
          <w:szCs w:val="24"/>
        </w:rPr>
        <w:t>4</w:t>
      </w:r>
      <w:r w:rsidRPr="0099668D">
        <w:rPr>
          <w:rFonts w:ascii="Arial" w:hAnsi="Arial" w:cs="Arial"/>
          <w:sz w:val="24"/>
          <w:szCs w:val="24"/>
        </w:rPr>
        <w:t>)  Wykonanie przedmi</w:t>
      </w:r>
      <w:r>
        <w:rPr>
          <w:rFonts w:ascii="Arial" w:hAnsi="Arial" w:cs="Arial"/>
          <w:sz w:val="24"/>
          <w:szCs w:val="24"/>
        </w:rPr>
        <w:t>otu niniejszej Umowy w terminie określonym  w § 2</w:t>
      </w:r>
      <w:r w:rsidRPr="0099668D">
        <w:rPr>
          <w:rFonts w:ascii="Arial" w:hAnsi="Arial" w:cs="Arial"/>
          <w:sz w:val="24"/>
          <w:szCs w:val="24"/>
        </w:rPr>
        <w:t>.</w:t>
      </w:r>
    </w:p>
    <w:p w14:paraId="2B318129" w14:textId="49C6630E"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 </w:t>
      </w:r>
      <w:r w:rsidR="002A2817">
        <w:rPr>
          <w:rFonts w:ascii="Arial" w:hAnsi="Arial" w:cs="Arial"/>
          <w:sz w:val="24"/>
          <w:szCs w:val="24"/>
        </w:rPr>
        <w:t>5</w:t>
      </w:r>
      <w:r w:rsidRPr="0099668D">
        <w:rPr>
          <w:rFonts w:ascii="Arial" w:hAnsi="Arial" w:cs="Arial"/>
          <w:sz w:val="24"/>
          <w:szCs w:val="24"/>
        </w:rPr>
        <w:t>) Współpraca z upoważnionymi przedstawicielami Zamawiającego na każd</w:t>
      </w:r>
      <w:r>
        <w:rPr>
          <w:rFonts w:ascii="Arial" w:hAnsi="Arial" w:cs="Arial"/>
          <w:sz w:val="24"/>
          <w:szCs w:val="24"/>
        </w:rPr>
        <w:t xml:space="preserve">ym etapie robót, </w:t>
      </w:r>
      <w:r w:rsidRPr="0099668D">
        <w:rPr>
          <w:rFonts w:ascii="Arial" w:hAnsi="Arial" w:cs="Arial"/>
          <w:sz w:val="24"/>
          <w:szCs w:val="24"/>
        </w:rPr>
        <w:t>w tym udział w organizowanych przez Zamawiającego spotkaniach.</w:t>
      </w:r>
    </w:p>
    <w:p w14:paraId="2534BFA3" w14:textId="69B26BC4" w:rsidR="002354F7" w:rsidRPr="0099668D" w:rsidRDefault="002A2817" w:rsidP="002354F7">
      <w:pPr>
        <w:widowControl/>
        <w:spacing w:after="0" w:line="360" w:lineRule="auto"/>
        <w:rPr>
          <w:rFonts w:ascii="Arial" w:hAnsi="Arial" w:cs="Arial"/>
          <w:sz w:val="24"/>
          <w:szCs w:val="24"/>
        </w:rPr>
      </w:pPr>
      <w:r>
        <w:rPr>
          <w:rFonts w:ascii="Arial" w:hAnsi="Arial" w:cs="Arial"/>
          <w:sz w:val="24"/>
          <w:szCs w:val="24"/>
        </w:rPr>
        <w:t>6</w:t>
      </w:r>
      <w:r w:rsidR="002354F7">
        <w:rPr>
          <w:rFonts w:ascii="Arial" w:hAnsi="Arial" w:cs="Arial"/>
          <w:sz w:val="24"/>
          <w:szCs w:val="24"/>
        </w:rPr>
        <w:t xml:space="preserve">) </w:t>
      </w:r>
      <w:r w:rsidR="002354F7" w:rsidRPr="0099668D">
        <w:rPr>
          <w:rFonts w:ascii="Arial" w:hAnsi="Arial" w:cs="Arial"/>
          <w:sz w:val="24"/>
          <w:szCs w:val="24"/>
        </w:rPr>
        <w:t>Przygotowywanie wymaganych dokumentów do dokonania odbioru końcowego przez Zamawiającego i zgłaszanie do odbioru.</w:t>
      </w:r>
    </w:p>
    <w:p w14:paraId="73A89D77" w14:textId="4BF84CC0" w:rsidR="002354F7" w:rsidRPr="0099668D" w:rsidRDefault="002A2817" w:rsidP="002354F7">
      <w:pPr>
        <w:widowControl/>
        <w:spacing w:after="0" w:line="360" w:lineRule="auto"/>
        <w:rPr>
          <w:rFonts w:ascii="Arial" w:hAnsi="Arial" w:cs="Arial"/>
          <w:sz w:val="24"/>
          <w:szCs w:val="24"/>
        </w:rPr>
      </w:pPr>
      <w:r>
        <w:rPr>
          <w:rFonts w:ascii="Arial" w:hAnsi="Arial" w:cs="Arial"/>
          <w:sz w:val="24"/>
          <w:szCs w:val="24"/>
        </w:rPr>
        <w:t>7</w:t>
      </w:r>
      <w:r w:rsidR="002354F7" w:rsidRPr="0099668D">
        <w:rPr>
          <w:rFonts w:ascii="Arial" w:hAnsi="Arial" w:cs="Arial"/>
          <w:sz w:val="24"/>
          <w:szCs w:val="24"/>
        </w:rPr>
        <w:t>) Zabezpieczenie instalacji i urządzeń na terenie budowy i w jej bezpośrednim otoczeniu przed ich zniszczeniem lub uszkodzeniem w trakcie wykonywania robót, stanowiących przedmiot niniejszej Umowy.</w:t>
      </w:r>
    </w:p>
    <w:p w14:paraId="26ADC27D" w14:textId="50D4E290" w:rsidR="002354F7" w:rsidRPr="0099668D" w:rsidRDefault="002A2817" w:rsidP="002354F7">
      <w:pPr>
        <w:widowControl/>
        <w:spacing w:after="0" w:line="360" w:lineRule="auto"/>
        <w:rPr>
          <w:rFonts w:ascii="Arial" w:hAnsi="Arial" w:cs="Arial"/>
          <w:sz w:val="24"/>
          <w:szCs w:val="24"/>
        </w:rPr>
      </w:pPr>
      <w:r>
        <w:rPr>
          <w:rFonts w:ascii="Arial" w:hAnsi="Arial" w:cs="Arial"/>
          <w:sz w:val="24"/>
          <w:szCs w:val="24"/>
        </w:rPr>
        <w:t>8</w:t>
      </w:r>
      <w:r w:rsidR="002354F7">
        <w:rPr>
          <w:rFonts w:ascii="Arial" w:hAnsi="Arial" w:cs="Arial"/>
          <w:sz w:val="24"/>
          <w:szCs w:val="24"/>
        </w:rPr>
        <w:t xml:space="preserve">) </w:t>
      </w:r>
      <w:r w:rsidR="002354F7" w:rsidRPr="0099668D">
        <w:rPr>
          <w:rFonts w:ascii="Arial" w:hAnsi="Arial" w:cs="Arial"/>
          <w:sz w:val="24"/>
          <w:szCs w:val="24"/>
        </w:rPr>
        <w:t>Po zakończeniu i przekazaniu robót – uporządkowanie terenu budowy, zaplecza budowy będącego jego własnością, jak również terenów sąsiadujących, zajętych lub użytkowanych przez Wykonawcę.</w:t>
      </w:r>
    </w:p>
    <w:p w14:paraId="730AEA62" w14:textId="128CFB07" w:rsidR="002354F7" w:rsidRPr="0099668D" w:rsidRDefault="002A2817" w:rsidP="002354F7">
      <w:pPr>
        <w:widowControl/>
        <w:spacing w:after="0" w:line="360" w:lineRule="auto"/>
        <w:rPr>
          <w:rFonts w:ascii="Arial" w:hAnsi="Arial" w:cs="Arial"/>
          <w:sz w:val="24"/>
          <w:szCs w:val="24"/>
        </w:rPr>
      </w:pPr>
      <w:r>
        <w:rPr>
          <w:rFonts w:ascii="Arial" w:hAnsi="Arial" w:cs="Arial"/>
          <w:sz w:val="24"/>
          <w:szCs w:val="24"/>
        </w:rPr>
        <w:lastRenderedPageBreak/>
        <w:t>9</w:t>
      </w:r>
      <w:r w:rsidR="002354F7" w:rsidRPr="0099668D">
        <w:rPr>
          <w:rFonts w:ascii="Arial" w:hAnsi="Arial" w:cs="Arial"/>
          <w:sz w:val="24"/>
          <w:szCs w:val="24"/>
        </w:rPr>
        <w:t>) Likwidacja placu budowy i zaplecza własnego Wykonawcy niezwłocznie po zakończeniu robót.</w:t>
      </w:r>
    </w:p>
    <w:p w14:paraId="04CE9B8E" w14:textId="642D88C1"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1</w:t>
      </w:r>
      <w:r w:rsidR="002A2817">
        <w:rPr>
          <w:rFonts w:ascii="Arial" w:hAnsi="Arial" w:cs="Arial"/>
          <w:sz w:val="24"/>
          <w:szCs w:val="24"/>
        </w:rPr>
        <w:t>0</w:t>
      </w:r>
      <w:r w:rsidRPr="0099668D">
        <w:rPr>
          <w:rFonts w:ascii="Arial" w:hAnsi="Arial" w:cs="Arial"/>
          <w:sz w:val="24"/>
          <w:szCs w:val="24"/>
        </w:rPr>
        <w:t>)</w:t>
      </w:r>
      <w:r>
        <w:rPr>
          <w:rFonts w:ascii="Arial" w:hAnsi="Arial" w:cs="Arial"/>
          <w:sz w:val="24"/>
          <w:szCs w:val="24"/>
        </w:rPr>
        <w:t xml:space="preserve"> </w:t>
      </w:r>
      <w:r w:rsidRPr="0099668D">
        <w:rPr>
          <w:rFonts w:ascii="Arial" w:hAnsi="Arial" w:cs="Arial"/>
          <w:sz w:val="24"/>
          <w:szCs w:val="24"/>
        </w:rPr>
        <w:t xml:space="preserve">Usunięcie wszelkich wad i usterek stwierdzonych w trakcie trwania robót </w:t>
      </w:r>
      <w:r>
        <w:rPr>
          <w:rFonts w:ascii="Arial" w:hAnsi="Arial" w:cs="Arial"/>
          <w:sz w:val="24"/>
          <w:szCs w:val="24"/>
        </w:rPr>
        <w:t xml:space="preserve">             </w:t>
      </w:r>
      <w:r w:rsidRPr="0099668D">
        <w:rPr>
          <w:rFonts w:ascii="Arial" w:hAnsi="Arial" w:cs="Arial"/>
          <w:sz w:val="24"/>
          <w:szCs w:val="24"/>
        </w:rPr>
        <w:t>w uzgodnionym przez Strony terminie, nie dłuższym jednak niż termin technicznie uzasadniony konieczny do ich usunięcia.</w:t>
      </w:r>
    </w:p>
    <w:p w14:paraId="05324412" w14:textId="2E0CB19B"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3. </w:t>
      </w:r>
      <w:r w:rsidRPr="0099668D">
        <w:rPr>
          <w:rFonts w:ascii="Arial" w:hAnsi="Arial" w:cs="Arial"/>
          <w:sz w:val="24"/>
          <w:szCs w:val="24"/>
        </w:rPr>
        <w:t>Wykonawca zobowiązuje się do wykonania robót zgodnie z obowiązującymi normami technicznymi, obowiązującymi Polskimi Normami, przepisami prawa budowlanego  i sztuką budowlaną.</w:t>
      </w:r>
    </w:p>
    <w:p w14:paraId="746A23D4" w14:textId="77777777"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4.</w:t>
      </w:r>
      <w:r w:rsidRPr="0099668D">
        <w:rPr>
          <w:rFonts w:ascii="Arial" w:hAnsi="Arial" w:cs="Arial"/>
          <w:sz w:val="24"/>
          <w:szCs w:val="24"/>
        </w:rPr>
        <w:t>Wykonawca zobowiązuje się wykonać przedmiot umowy w całości z materiałów własnych.</w:t>
      </w:r>
    </w:p>
    <w:p w14:paraId="26ED6C2F" w14:textId="77777777"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5. </w:t>
      </w:r>
      <w:r w:rsidRPr="0099668D">
        <w:rPr>
          <w:rFonts w:ascii="Arial" w:hAnsi="Arial" w:cs="Arial"/>
          <w:sz w:val="24"/>
          <w:szCs w:val="24"/>
        </w:rPr>
        <w:t xml:space="preserve">Wykonawca zobowiązuje się używać materiały posiadające wymagane atesty </w:t>
      </w:r>
      <w:r>
        <w:rPr>
          <w:rFonts w:ascii="Arial" w:hAnsi="Arial" w:cs="Arial"/>
          <w:sz w:val="24"/>
          <w:szCs w:val="24"/>
        </w:rPr>
        <w:t xml:space="preserve">       </w:t>
      </w:r>
      <w:r w:rsidRPr="0099668D">
        <w:rPr>
          <w:rFonts w:ascii="Arial" w:hAnsi="Arial" w:cs="Arial"/>
          <w:sz w:val="24"/>
          <w:szCs w:val="24"/>
        </w:rPr>
        <w:t xml:space="preserve">i certyfikaty odpowiadające wymogom wyrobów dopuszczonych do stosowania </w:t>
      </w:r>
      <w:r>
        <w:rPr>
          <w:rFonts w:ascii="Arial" w:hAnsi="Arial" w:cs="Arial"/>
          <w:sz w:val="24"/>
          <w:szCs w:val="24"/>
        </w:rPr>
        <w:t xml:space="preserve">         </w:t>
      </w:r>
      <w:r w:rsidRPr="0099668D">
        <w:rPr>
          <w:rFonts w:ascii="Arial" w:hAnsi="Arial" w:cs="Arial"/>
          <w:sz w:val="24"/>
          <w:szCs w:val="24"/>
        </w:rPr>
        <w:t>w budownictwie, określonym w art. 10 ustawy Prawo budowlane o właściwościach użytkowych określonych w projekcie technicznym Zamawiającego, przedmiarze robót, specyfikacji technicznej wykonania i odbioru robót budowlanych oraz instalować urządzenia spełniające polskie normy, posiadające certyfikat bezpieczeństwa CE oraz deklarację zgodności zgodnie z obowiązującymi w tym zakresie przepisami.</w:t>
      </w:r>
    </w:p>
    <w:p w14:paraId="7D5C1DC3" w14:textId="77777777" w:rsidR="002354F7" w:rsidRPr="0099668D" w:rsidRDefault="002354F7" w:rsidP="002354F7">
      <w:pPr>
        <w:widowControl/>
        <w:spacing w:after="0" w:line="360" w:lineRule="auto"/>
        <w:rPr>
          <w:rFonts w:ascii="Arial" w:hAnsi="Arial" w:cs="Arial"/>
          <w:sz w:val="24"/>
          <w:szCs w:val="24"/>
        </w:rPr>
      </w:pPr>
      <w:r>
        <w:rPr>
          <w:rFonts w:ascii="Arial" w:hAnsi="Arial" w:cs="Arial"/>
          <w:sz w:val="24"/>
          <w:szCs w:val="24"/>
        </w:rPr>
        <w:t xml:space="preserve">6. </w:t>
      </w:r>
      <w:r w:rsidRPr="0099668D">
        <w:rPr>
          <w:rFonts w:ascii="Arial" w:hAnsi="Arial" w:cs="Arial"/>
          <w:sz w:val="24"/>
          <w:szCs w:val="24"/>
        </w:rPr>
        <w:t>Wykonawca podejmie prace przygotowawcze na terenie budowy zgodnie</w:t>
      </w:r>
      <w:r>
        <w:rPr>
          <w:rFonts w:ascii="Arial" w:hAnsi="Arial" w:cs="Arial"/>
          <w:sz w:val="24"/>
          <w:szCs w:val="24"/>
        </w:rPr>
        <w:t xml:space="preserve">               </w:t>
      </w:r>
      <w:r w:rsidRPr="0099668D">
        <w:rPr>
          <w:rFonts w:ascii="Arial" w:hAnsi="Arial" w:cs="Arial"/>
          <w:sz w:val="24"/>
          <w:szCs w:val="24"/>
        </w:rPr>
        <w:t xml:space="preserve"> z prawem budowlanym oraz wykona przedmiot umowy posługując się osobami mającymi odpowiednie doświadczenie zawodowe, uprawnienia budowlane </w:t>
      </w:r>
      <w:r>
        <w:rPr>
          <w:rFonts w:ascii="Arial" w:hAnsi="Arial" w:cs="Arial"/>
          <w:sz w:val="24"/>
          <w:szCs w:val="24"/>
        </w:rPr>
        <w:t xml:space="preserve">                </w:t>
      </w:r>
      <w:r w:rsidRPr="0099668D">
        <w:rPr>
          <w:rFonts w:ascii="Arial" w:hAnsi="Arial" w:cs="Arial"/>
          <w:sz w:val="24"/>
          <w:szCs w:val="24"/>
        </w:rPr>
        <w:t>o specjalności odpowiadającej zakresowi powierzonych im czynności.</w:t>
      </w:r>
    </w:p>
    <w:p w14:paraId="51EEC81C" w14:textId="77777777" w:rsidR="002354F7" w:rsidRPr="00040708" w:rsidRDefault="002354F7" w:rsidP="002354F7">
      <w:pPr>
        <w:widowControl/>
        <w:spacing w:after="0" w:line="360" w:lineRule="auto"/>
        <w:rPr>
          <w:rFonts w:ascii="Arial" w:hAnsi="Arial" w:cs="Arial"/>
          <w:sz w:val="24"/>
          <w:szCs w:val="24"/>
        </w:rPr>
      </w:pPr>
      <w:r>
        <w:rPr>
          <w:rFonts w:ascii="Arial" w:hAnsi="Arial" w:cs="Arial"/>
          <w:sz w:val="24"/>
          <w:szCs w:val="24"/>
        </w:rPr>
        <w:t xml:space="preserve">7. </w:t>
      </w:r>
      <w:r w:rsidRPr="00040708">
        <w:rPr>
          <w:rFonts w:ascii="Arial" w:hAnsi="Arial" w:cs="Arial"/>
          <w:sz w:val="24"/>
          <w:szCs w:val="24"/>
        </w:rPr>
        <w:t>Wykonawca dopilnuje, aby zapisy powyższych punktów przestrzegał każdy Podwykonawca (w tym dalszy Podwykonawca).</w:t>
      </w:r>
    </w:p>
    <w:p w14:paraId="3CB27728" w14:textId="77777777" w:rsidR="00827AD1" w:rsidRDefault="00827AD1" w:rsidP="00827AD1">
      <w:pPr>
        <w:widowControl/>
        <w:spacing w:after="0" w:line="360" w:lineRule="auto"/>
        <w:jc w:val="center"/>
        <w:rPr>
          <w:rFonts w:ascii="Arial" w:eastAsia="Calibri" w:hAnsi="Arial" w:cs="Arial"/>
          <w:b/>
          <w:kern w:val="0"/>
          <w:sz w:val="24"/>
          <w:szCs w:val="24"/>
        </w:rPr>
      </w:pPr>
    </w:p>
    <w:p w14:paraId="25920459" w14:textId="7786CF82"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xml:space="preserve">§ </w:t>
      </w:r>
      <w:r w:rsidR="002354F7">
        <w:rPr>
          <w:rFonts w:ascii="Arial" w:hAnsi="Arial" w:cs="Arial"/>
          <w:b/>
          <w:sz w:val="24"/>
          <w:szCs w:val="24"/>
        </w:rPr>
        <w:t>7</w:t>
      </w:r>
    </w:p>
    <w:p w14:paraId="6DBD9F26" w14:textId="77777777" w:rsid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14:paraId="271E28D7" w14:textId="4C68128B"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t xml:space="preserve">1. [Wykonawca będzie wykonywał </w:t>
      </w:r>
      <w:r>
        <w:rPr>
          <w:rFonts w:ascii="Arial" w:eastAsia="Times New Roman" w:hAnsi="Arial" w:cs="Arial"/>
          <w:sz w:val="24"/>
          <w:szCs w:val="24"/>
        </w:rPr>
        <w:t>roboty</w:t>
      </w:r>
      <w:r w:rsidRPr="008A63D8">
        <w:rPr>
          <w:rFonts w:ascii="Arial" w:eastAsia="Times New Roman" w:hAnsi="Arial" w:cs="Arial"/>
          <w:sz w:val="24"/>
          <w:szCs w:val="24"/>
        </w:rPr>
        <w:t xml:space="preserve"> objęt</w:t>
      </w:r>
      <w:r>
        <w:rPr>
          <w:rFonts w:ascii="Arial" w:eastAsia="Times New Roman" w:hAnsi="Arial" w:cs="Arial"/>
          <w:sz w:val="24"/>
          <w:szCs w:val="24"/>
        </w:rPr>
        <w:t>e</w:t>
      </w:r>
      <w:r w:rsidRPr="008A63D8">
        <w:rPr>
          <w:rFonts w:ascii="Arial" w:eastAsia="Times New Roman" w:hAnsi="Arial" w:cs="Arial"/>
          <w:sz w:val="24"/>
          <w:szCs w:val="24"/>
        </w:rPr>
        <w:t xml:space="preserve"> zamówieniem osobiście, bez udziału podwykonawców]*  </w:t>
      </w:r>
      <w:r w:rsidR="00B15806">
        <w:rPr>
          <w:rFonts w:ascii="Arial" w:eastAsia="Times New Roman" w:hAnsi="Arial" w:cs="Arial"/>
          <w:sz w:val="24"/>
          <w:szCs w:val="24"/>
        </w:rPr>
        <w:t>[</w:t>
      </w:r>
      <w:r w:rsidRPr="008A63D8">
        <w:rPr>
          <w:rFonts w:ascii="Arial" w:eastAsia="Times New Roman" w:hAnsi="Arial" w:cs="Arial"/>
          <w:sz w:val="24"/>
          <w:szCs w:val="24"/>
        </w:rPr>
        <w:t>Następują</w:t>
      </w:r>
      <w:r>
        <w:rPr>
          <w:rFonts w:ascii="Arial" w:eastAsia="Times New Roman" w:hAnsi="Arial" w:cs="Arial"/>
          <w:sz w:val="24"/>
          <w:szCs w:val="24"/>
        </w:rPr>
        <w:t>cy</w:t>
      </w:r>
      <w:r w:rsidRPr="008A63D8">
        <w:rPr>
          <w:rFonts w:ascii="Arial" w:eastAsia="Times New Roman" w:hAnsi="Arial" w:cs="Arial"/>
          <w:sz w:val="24"/>
          <w:szCs w:val="24"/>
        </w:rPr>
        <w:t xml:space="preserve"> </w:t>
      </w:r>
      <w:r>
        <w:rPr>
          <w:rFonts w:ascii="Arial" w:eastAsia="Times New Roman" w:hAnsi="Arial" w:cs="Arial"/>
          <w:sz w:val="24"/>
          <w:szCs w:val="24"/>
        </w:rPr>
        <w:t>zakres robót</w:t>
      </w:r>
      <w:r w:rsidRPr="008A63D8">
        <w:rPr>
          <w:rFonts w:ascii="Arial" w:eastAsia="Times New Roman" w:hAnsi="Arial" w:cs="Arial"/>
          <w:sz w:val="24"/>
          <w:szCs w:val="24"/>
        </w:rPr>
        <w:t xml:space="preserve"> Wykonawca wykona przy udziale podwykonawców]:*</w:t>
      </w:r>
    </w:p>
    <w:p w14:paraId="4B119380"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…………………………………………………………………………………………………../nazwa i adres podwykonawców/</w:t>
      </w:r>
    </w:p>
    <w:p w14:paraId="7C5475B4" w14:textId="77777777" w:rsidR="008A63D8" w:rsidRPr="008A63D8" w:rsidRDefault="008A63D8" w:rsidP="008A63D8">
      <w:pPr>
        <w:widowControl/>
        <w:spacing w:after="0" w:line="360" w:lineRule="auto"/>
        <w:rPr>
          <w:rFonts w:ascii="Arial" w:eastAsia="Times New Roman" w:hAnsi="Arial" w:cs="Arial"/>
          <w:sz w:val="24"/>
          <w:szCs w:val="24"/>
        </w:rPr>
      </w:pPr>
      <w:r w:rsidRPr="008A63D8">
        <w:rPr>
          <w:rFonts w:ascii="Arial" w:eastAsia="Times New Roman" w:hAnsi="Arial" w:cs="Arial"/>
          <w:sz w:val="24"/>
          <w:szCs w:val="24"/>
        </w:rPr>
        <w:lastRenderedPageBreak/>
        <w:t>…………………………………………………………………………………………………………………………………………………………………………………………………….</w:t>
      </w:r>
    </w:p>
    <w:p w14:paraId="4F348349" w14:textId="77777777" w:rsidR="008A63D8" w:rsidRPr="008A63D8" w:rsidRDefault="008A63D8" w:rsidP="008A63D8">
      <w:pPr>
        <w:widowControl/>
        <w:spacing w:after="0" w:line="360" w:lineRule="auto"/>
        <w:jc w:val="center"/>
        <w:rPr>
          <w:rFonts w:ascii="Arial" w:eastAsia="Times New Roman" w:hAnsi="Arial" w:cs="Arial"/>
          <w:sz w:val="24"/>
          <w:szCs w:val="24"/>
        </w:rPr>
      </w:pPr>
      <w:r w:rsidRPr="008A63D8">
        <w:rPr>
          <w:rFonts w:ascii="Arial" w:eastAsia="Times New Roman" w:hAnsi="Arial" w:cs="Arial"/>
          <w:sz w:val="24"/>
          <w:szCs w:val="24"/>
        </w:rPr>
        <w:t>/zakres zleconych prac/</w:t>
      </w:r>
    </w:p>
    <w:p w14:paraId="1E8F6653" w14:textId="30A793A4" w:rsidR="00C46C57" w:rsidRPr="00C46C57" w:rsidRDefault="008A63D8" w:rsidP="00C46C57">
      <w:pPr>
        <w:widowControl/>
        <w:spacing w:after="0" w:line="360" w:lineRule="auto"/>
        <w:rPr>
          <w:rFonts w:ascii="Arial" w:hAnsi="Arial" w:cs="Arial"/>
          <w:sz w:val="24"/>
          <w:szCs w:val="24"/>
        </w:rPr>
      </w:pPr>
      <w:r w:rsidRPr="008A63D8">
        <w:rPr>
          <w:rFonts w:ascii="Arial" w:hAnsi="Arial" w:cs="Arial"/>
          <w:sz w:val="24"/>
          <w:szCs w:val="24"/>
        </w:rPr>
        <w:t>2</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E5538D1" w14:textId="197C3268"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3</w:t>
      </w:r>
      <w:r w:rsidR="00C46C57">
        <w:rPr>
          <w:rFonts w:ascii="Arial" w:hAnsi="Arial" w:cs="Arial"/>
          <w:sz w:val="24"/>
          <w:szCs w:val="24"/>
        </w:rPr>
        <w:t xml:space="preserve">. </w:t>
      </w:r>
      <w:r w:rsidR="00C46C57" w:rsidRPr="00C46C57">
        <w:rPr>
          <w:rFonts w:ascii="Arial" w:hAnsi="Arial" w:cs="Arial"/>
          <w:sz w:val="24"/>
          <w:szCs w:val="24"/>
        </w:rPr>
        <w:t>Wymaga się, aby umowy o podwykonawstwo z podwykonawcami lub z dalszymi podwykonawcami:</w:t>
      </w:r>
    </w:p>
    <w:p w14:paraId="2671B2B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14:paraId="72E316EF"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14:paraId="0CF3CEF4" w14:textId="77777777"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14:paraId="00573180" w14:textId="28FF5862"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4</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14:paraId="2C129A39" w14:textId="63B56294" w:rsidR="00C46C57" w:rsidRDefault="008A63D8" w:rsidP="00C46C57">
      <w:pPr>
        <w:widowControl/>
        <w:spacing w:after="0" w:line="360" w:lineRule="auto"/>
        <w:rPr>
          <w:rFonts w:ascii="Arial" w:hAnsi="Arial" w:cs="Arial"/>
          <w:sz w:val="24"/>
          <w:szCs w:val="24"/>
        </w:rPr>
      </w:pPr>
      <w:r>
        <w:rPr>
          <w:rFonts w:ascii="Arial" w:hAnsi="Arial" w:cs="Arial"/>
          <w:sz w:val="24"/>
          <w:szCs w:val="24"/>
        </w:rPr>
        <w:t>5</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60B34251" w14:textId="7E23C104"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6</w:t>
      </w:r>
      <w:r w:rsidR="00C46C57">
        <w:rPr>
          <w:rFonts w:ascii="Arial" w:hAnsi="Arial" w:cs="Arial"/>
          <w:sz w:val="24"/>
          <w:szCs w:val="24"/>
        </w:rPr>
        <w:t xml:space="preserve">. </w:t>
      </w:r>
      <w:r w:rsidR="00C46C57" w:rsidRPr="00C46C57">
        <w:rPr>
          <w:rFonts w:ascii="Arial" w:hAnsi="Arial" w:cs="Arial"/>
          <w:sz w:val="24"/>
          <w:szCs w:val="24"/>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5803FBD6" w14:textId="612E4A6E"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lastRenderedPageBreak/>
        <w:t>7</w:t>
      </w:r>
      <w:r w:rsidR="00C46C57">
        <w:rPr>
          <w:rFonts w:ascii="Arial" w:hAnsi="Arial" w:cs="Arial"/>
          <w:sz w:val="24"/>
          <w:szCs w:val="24"/>
        </w:rPr>
        <w:t xml:space="preserve">. </w:t>
      </w:r>
      <w:r w:rsidR="00C46C57"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2BE1157D" w14:textId="030BFB60"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8</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5022098" w14:textId="7C98AC19"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9</w:t>
      </w:r>
      <w:r w:rsidR="00C46C57">
        <w:rPr>
          <w:rFonts w:ascii="Arial" w:hAnsi="Arial" w:cs="Arial"/>
          <w:sz w:val="24"/>
          <w:szCs w:val="24"/>
        </w:rPr>
        <w:t xml:space="preserve">. </w:t>
      </w:r>
      <w:r w:rsidR="00C46C57"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DA94C4B" w14:textId="622C5975" w:rsidR="00C46C57" w:rsidRPr="00C46C57" w:rsidRDefault="008A63D8" w:rsidP="00C46C57">
      <w:pPr>
        <w:widowControl/>
        <w:spacing w:after="0" w:line="360" w:lineRule="auto"/>
        <w:rPr>
          <w:rFonts w:ascii="Arial" w:hAnsi="Arial" w:cs="Arial"/>
          <w:sz w:val="24"/>
          <w:szCs w:val="24"/>
        </w:rPr>
      </w:pPr>
      <w:r>
        <w:rPr>
          <w:rFonts w:ascii="Arial" w:hAnsi="Arial" w:cs="Arial"/>
          <w:sz w:val="24"/>
          <w:szCs w:val="24"/>
        </w:rPr>
        <w:t>10</w:t>
      </w:r>
      <w:r w:rsidR="00C46C57">
        <w:rPr>
          <w:rFonts w:ascii="Arial" w:hAnsi="Arial" w:cs="Arial"/>
          <w:sz w:val="24"/>
          <w:szCs w:val="24"/>
        </w:rPr>
        <w:t xml:space="preserve">. </w:t>
      </w:r>
      <w:r w:rsidR="00C46C57" w:rsidRPr="00C46C57">
        <w:rPr>
          <w:rFonts w:ascii="Arial" w:hAnsi="Arial" w:cs="Arial"/>
          <w:sz w:val="24"/>
          <w:szCs w:val="24"/>
        </w:rPr>
        <w:t>Jeżeli w umowie o podwykonawstwo, której przedmiotem są dostawy lub usługi termin zapłaty wynagrodzenia podwykonawcy będzie dłuższy niż 21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14:paraId="12E0DACD" w14:textId="34165B89"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1</w:t>
      </w:r>
      <w:r>
        <w:rPr>
          <w:rFonts w:ascii="Arial" w:hAnsi="Arial" w:cs="Arial"/>
          <w:sz w:val="24"/>
          <w:szCs w:val="24"/>
        </w:rPr>
        <w:t xml:space="preserve">. </w:t>
      </w:r>
      <w:r w:rsidRPr="00C46C57">
        <w:rPr>
          <w:rFonts w:ascii="Arial" w:hAnsi="Arial" w:cs="Arial"/>
          <w:sz w:val="24"/>
          <w:szCs w:val="24"/>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5736A032" w14:textId="3375C43A"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2</w:t>
      </w:r>
      <w:r>
        <w:rPr>
          <w:rFonts w:ascii="Arial" w:hAnsi="Arial" w:cs="Arial"/>
          <w:sz w:val="24"/>
          <w:szCs w:val="24"/>
        </w:rPr>
        <w:t xml:space="preserve">. </w:t>
      </w:r>
      <w:r w:rsidRPr="00C46C57">
        <w:rPr>
          <w:rFonts w:ascii="Arial" w:hAnsi="Arial" w:cs="Arial"/>
          <w:sz w:val="24"/>
          <w:szCs w:val="24"/>
        </w:rPr>
        <w:t xml:space="preserve">W przypadku uchylenia się od obowiązku zapłaty przez Wykonawcę, podwykonawcę lub dalszego podwykonawcę, Zamawiający dokona bezpośredniej zapłaty wymagalnego wynagrodzenia przysługującego odpowiednio podwykonawcy </w:t>
      </w:r>
      <w:r w:rsidRPr="00C46C57">
        <w:rPr>
          <w:rFonts w:ascii="Arial" w:hAnsi="Arial" w:cs="Arial"/>
          <w:sz w:val="24"/>
          <w:szCs w:val="24"/>
        </w:rPr>
        <w:lastRenderedPageBreak/>
        <w:t>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65AC8111" w14:textId="61704BF0"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8A63D8">
        <w:rPr>
          <w:rFonts w:ascii="Arial" w:hAnsi="Arial" w:cs="Arial"/>
          <w:sz w:val="24"/>
          <w:szCs w:val="24"/>
        </w:rPr>
        <w:t>3</w:t>
      </w:r>
      <w:r>
        <w:rPr>
          <w:rFonts w:ascii="Arial" w:hAnsi="Arial" w:cs="Arial"/>
          <w:sz w:val="24"/>
          <w:szCs w:val="24"/>
        </w:rPr>
        <w:t xml:space="preserve">. </w:t>
      </w:r>
      <w:r w:rsidRPr="00C46C57">
        <w:rPr>
          <w:rFonts w:ascii="Arial" w:hAnsi="Arial" w:cs="Arial"/>
          <w:sz w:val="24"/>
          <w:szCs w:val="24"/>
        </w:rPr>
        <w:t>Przed dokonaniem bezpośredniej zapłaty podwykonawcy, Zamawiający wezwie pisemnie, faksem lub drogą elektroniczną Wykonawcę do zgłoszenia w formie pisemnej uwag dotyczących zasadności bezpośredniej zapłaty wynagrodzenia podwykonawcy, o których mowa w ust. 1</w:t>
      </w:r>
      <w:r w:rsidR="008A63D8">
        <w:rPr>
          <w:rFonts w:ascii="Arial" w:hAnsi="Arial" w:cs="Arial"/>
          <w:sz w:val="24"/>
          <w:szCs w:val="24"/>
        </w:rPr>
        <w:t>2</w:t>
      </w:r>
      <w:r w:rsidRPr="00C46C57">
        <w:rPr>
          <w:rFonts w:ascii="Arial" w:hAnsi="Arial" w:cs="Arial"/>
          <w:sz w:val="24"/>
          <w:szCs w:val="24"/>
        </w:rPr>
        <w:t xml:space="preserve">. Wykonawca może zgłosić uwagi dotyczące zasadności bezpośredniej zapłaty w terminie 2 dni od dnia doręczenia informacji. </w:t>
      </w:r>
    </w:p>
    <w:p w14:paraId="25E06063" w14:textId="1E225D85"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4</w:t>
      </w:r>
      <w:r>
        <w:rPr>
          <w:rFonts w:ascii="Arial" w:hAnsi="Arial" w:cs="Arial"/>
          <w:sz w:val="24"/>
          <w:szCs w:val="24"/>
        </w:rPr>
        <w:t xml:space="preserve">. </w:t>
      </w:r>
      <w:r w:rsidRPr="00C46C57">
        <w:rPr>
          <w:rFonts w:ascii="Arial" w:hAnsi="Arial" w:cs="Arial"/>
          <w:sz w:val="24"/>
          <w:szCs w:val="24"/>
        </w:rPr>
        <w:t>W przypadku zgłoszenia uwag, o których mowa w ust. 1</w:t>
      </w:r>
      <w:r w:rsidR="008A63D8">
        <w:rPr>
          <w:rFonts w:ascii="Arial" w:hAnsi="Arial" w:cs="Arial"/>
          <w:sz w:val="24"/>
          <w:szCs w:val="24"/>
        </w:rPr>
        <w:t>3</w:t>
      </w:r>
      <w:r w:rsidRPr="00C46C57">
        <w:rPr>
          <w:rFonts w:ascii="Arial" w:hAnsi="Arial" w:cs="Arial"/>
          <w:sz w:val="24"/>
          <w:szCs w:val="24"/>
        </w:rPr>
        <w:t>, we wskazanym przez siebie terminie, Zamawiający może:</w:t>
      </w:r>
    </w:p>
    <w:p w14:paraId="2BDE8F6E"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14:paraId="14314428"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14:paraId="41107A2A" w14:textId="77777777"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14:paraId="302B699C" w14:textId="3878C074"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5</w:t>
      </w:r>
      <w:r>
        <w:rPr>
          <w:rFonts w:ascii="Arial" w:hAnsi="Arial" w:cs="Arial"/>
          <w:sz w:val="24"/>
          <w:szCs w:val="24"/>
        </w:rPr>
        <w:t xml:space="preserve">.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14:paraId="0C7F6309" w14:textId="2D9E67F2"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1</w:t>
      </w:r>
      <w:r w:rsidR="001C16F0">
        <w:rPr>
          <w:rFonts w:ascii="Arial" w:hAnsi="Arial" w:cs="Arial"/>
          <w:sz w:val="24"/>
          <w:szCs w:val="24"/>
        </w:rPr>
        <w:t>6</w:t>
      </w:r>
      <w:r>
        <w:rPr>
          <w:rFonts w:ascii="Arial" w:hAnsi="Arial" w:cs="Arial"/>
          <w:sz w:val="24"/>
          <w:szCs w:val="24"/>
        </w:rPr>
        <w:t xml:space="preserve">. </w:t>
      </w:r>
      <w:r w:rsidRPr="00C46C57">
        <w:rPr>
          <w:rFonts w:ascii="Arial" w:hAnsi="Arial" w:cs="Arial"/>
          <w:sz w:val="24"/>
          <w:szCs w:val="24"/>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0E071030" w14:textId="5F15CFAF"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lastRenderedPageBreak/>
        <w:t>1</w:t>
      </w:r>
      <w:r w:rsidR="001C16F0">
        <w:rPr>
          <w:rFonts w:ascii="Arial" w:hAnsi="Arial" w:cs="Arial"/>
          <w:sz w:val="24"/>
          <w:szCs w:val="24"/>
        </w:rPr>
        <w:t>7</w:t>
      </w:r>
      <w:r>
        <w:rPr>
          <w:rFonts w:ascii="Arial" w:hAnsi="Arial" w:cs="Arial"/>
          <w:sz w:val="24"/>
          <w:szCs w:val="24"/>
        </w:rPr>
        <w:t xml:space="preserve">.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4004B297" w14:textId="77777777" w:rsidR="003E602C" w:rsidRDefault="003E602C" w:rsidP="003E602C">
      <w:pPr>
        <w:widowControl/>
        <w:spacing w:after="0" w:line="360" w:lineRule="auto"/>
        <w:rPr>
          <w:rFonts w:ascii="Arial" w:hAnsi="Arial" w:cs="Arial"/>
          <w:sz w:val="24"/>
          <w:szCs w:val="24"/>
        </w:rPr>
      </w:pPr>
    </w:p>
    <w:p w14:paraId="0F442AB1" w14:textId="156ACB3B" w:rsidR="00C46C57" w:rsidRPr="00861283" w:rsidRDefault="00C46C57" w:rsidP="00C46C57">
      <w:pPr>
        <w:widowControl/>
        <w:spacing w:after="0" w:line="360" w:lineRule="auto"/>
        <w:jc w:val="center"/>
        <w:rPr>
          <w:rFonts w:ascii="Arial" w:hAnsi="Arial" w:cs="Arial"/>
          <w:b/>
          <w:sz w:val="24"/>
          <w:szCs w:val="24"/>
        </w:rPr>
      </w:pPr>
      <w:r w:rsidRPr="00861283">
        <w:rPr>
          <w:rFonts w:ascii="Arial" w:hAnsi="Arial" w:cs="Arial"/>
          <w:b/>
          <w:sz w:val="24"/>
          <w:szCs w:val="24"/>
        </w:rPr>
        <w:t xml:space="preserve">§ </w:t>
      </w:r>
      <w:r w:rsidR="002354F7" w:rsidRPr="00861283">
        <w:rPr>
          <w:rFonts w:ascii="Arial" w:hAnsi="Arial" w:cs="Arial"/>
          <w:b/>
          <w:sz w:val="24"/>
          <w:szCs w:val="24"/>
        </w:rPr>
        <w:t>8</w:t>
      </w:r>
    </w:p>
    <w:p w14:paraId="452687FD" w14:textId="77777777" w:rsidR="00C46C57" w:rsidRPr="00827AD1" w:rsidRDefault="00C46C57" w:rsidP="00C46C57">
      <w:pPr>
        <w:jc w:val="center"/>
        <w:rPr>
          <w:rFonts w:ascii="Arial" w:eastAsia="Calibri" w:hAnsi="Arial" w:cs="Arial"/>
          <w:b/>
          <w:sz w:val="24"/>
          <w:szCs w:val="24"/>
        </w:rPr>
      </w:pPr>
      <w:r w:rsidRPr="00861283">
        <w:rPr>
          <w:rFonts w:ascii="Arial" w:eastAsia="Calibri" w:hAnsi="Arial" w:cs="Arial"/>
          <w:b/>
          <w:sz w:val="24"/>
          <w:szCs w:val="24"/>
        </w:rPr>
        <w:t>Wynagrodzenie oraz warunki płatności</w:t>
      </w:r>
    </w:p>
    <w:p w14:paraId="7DBC134B" w14:textId="7CDAF32A" w:rsidR="003E602C"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wysokości</w:t>
      </w:r>
      <w:r w:rsidRPr="00943FA0">
        <w:rPr>
          <w:rFonts w:ascii="Arial" w:eastAsia="Times New Roman" w:hAnsi="Arial" w:cs="Arial"/>
          <w:kern w:val="0"/>
          <w:sz w:val="24"/>
          <w:szCs w:val="24"/>
        </w:rPr>
        <w:t xml:space="preserve"> </w:t>
      </w:r>
      <w:r w:rsidRPr="00943FA0">
        <w:rPr>
          <w:rFonts w:ascii="Arial" w:eastAsia="Times New Roman" w:hAnsi="Arial" w:cs="Arial"/>
          <w:b/>
          <w:kern w:val="0"/>
          <w:sz w:val="24"/>
          <w:szCs w:val="24"/>
        </w:rPr>
        <w:t xml:space="preserve">…....................... </w:t>
      </w:r>
      <w:r w:rsidRPr="00B5384E">
        <w:rPr>
          <w:rFonts w:ascii="Arial" w:eastAsia="Times New Roman" w:hAnsi="Arial" w:cs="Arial"/>
          <w:kern w:val="0"/>
          <w:sz w:val="24"/>
          <w:szCs w:val="24"/>
        </w:rPr>
        <w:t>zł</w:t>
      </w:r>
      <w:r>
        <w:rPr>
          <w:rFonts w:ascii="Arial" w:eastAsia="Times New Roman" w:hAnsi="Arial" w:cs="Arial"/>
          <w:kern w:val="0"/>
          <w:sz w:val="24"/>
          <w:szCs w:val="24"/>
        </w:rPr>
        <w:t>, (słownie:</w:t>
      </w:r>
      <w:r w:rsidRPr="00943FA0">
        <w:rPr>
          <w:rFonts w:ascii="Arial" w:eastAsia="Times New Roman" w:hAnsi="Arial" w:cs="Arial"/>
          <w:b/>
          <w:kern w:val="0"/>
          <w:sz w:val="24"/>
          <w:szCs w:val="24"/>
        </w:rPr>
        <w:t xml:space="preserve"> ............................................................</w:t>
      </w:r>
      <w:r w:rsidRPr="00943FA0">
        <w:rPr>
          <w:rFonts w:ascii="Arial" w:eastAsia="Times New Roman" w:hAnsi="Arial" w:cs="Arial"/>
          <w:kern w:val="0"/>
          <w:sz w:val="24"/>
          <w:szCs w:val="24"/>
        </w:rPr>
        <w:t>)</w:t>
      </w:r>
      <w:r>
        <w:rPr>
          <w:rFonts w:ascii="Arial" w:eastAsia="Times New Roman" w:hAnsi="Arial" w:cs="Arial"/>
          <w:kern w:val="0"/>
          <w:sz w:val="24"/>
          <w:szCs w:val="24"/>
        </w:rPr>
        <w:t>,</w:t>
      </w:r>
    </w:p>
    <w:p w14:paraId="6C5487CD" w14:textId="77777777" w:rsidR="00C31489" w:rsidRPr="00D40D4F" w:rsidRDefault="00C31489" w:rsidP="00C31489">
      <w:pPr>
        <w:pStyle w:val="Bezodstpw"/>
        <w:spacing w:line="360" w:lineRule="auto"/>
        <w:rPr>
          <w:rFonts w:ascii="Arial" w:hAnsi="Arial" w:cs="Arial"/>
          <w:kern w:val="0"/>
          <w:sz w:val="24"/>
          <w:szCs w:val="24"/>
        </w:rPr>
      </w:pPr>
      <w:r w:rsidRPr="00434DDC">
        <w:rPr>
          <w:rFonts w:ascii="Arial" w:eastAsia="Times New Roman" w:hAnsi="Arial" w:cs="Arial"/>
          <w:kern w:val="0"/>
          <w:sz w:val="24"/>
          <w:szCs w:val="24"/>
        </w:rPr>
        <w:t xml:space="preserve">2. </w:t>
      </w:r>
      <w:r w:rsidRPr="00434DDC">
        <w:rPr>
          <w:rFonts w:ascii="Arial" w:hAnsi="Arial" w:cs="Arial"/>
          <w:kern w:val="0"/>
          <w:sz w:val="24"/>
          <w:szCs w:val="24"/>
        </w:rPr>
        <w:t>Kosztorys ofertowy, złożony przez Wykonawcę do umowy na wykonanie zamówienia publicznego, służyć będzie rozliczeniu pomiędzy Zamawiającym a Wykonawcą w przypadku rozwiązania umowy za porozumieniem Stron lub odstąpienia od umowy przez Zamawiającego.</w:t>
      </w:r>
    </w:p>
    <w:p w14:paraId="01EAB3B8" w14:textId="77777777" w:rsidR="00C31489" w:rsidRDefault="00C31489" w:rsidP="00C31489">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t>3. Zapłata wynagrodzenia nastąpi jednorazowo po dokonaniu pozytywnego odbioru wykonanych robót budowlanych.</w:t>
      </w:r>
    </w:p>
    <w:p w14:paraId="23FD5138" w14:textId="77777777" w:rsidR="00C31489" w:rsidRPr="00341C64" w:rsidRDefault="00C31489" w:rsidP="00C31489">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Pr>
          <w:rFonts w:ascii="Arial" w:hAnsi="Arial" w:cs="Arial"/>
          <w:color w:val="000000" w:themeColor="text1"/>
          <w:sz w:val="24"/>
          <w:szCs w:val="24"/>
        </w:rPr>
        <w:t xml:space="preserve">Zapłata wynagrodzenia zostanie dokonana na podstawie wystawionej przez Wykonawcę </w:t>
      </w:r>
      <w:r w:rsidRPr="00341C64">
        <w:rPr>
          <w:rFonts w:ascii="Arial" w:hAnsi="Arial" w:cs="Arial"/>
          <w:color w:val="000000" w:themeColor="text1"/>
          <w:sz w:val="24"/>
          <w:szCs w:val="24"/>
        </w:rPr>
        <w:t>faktur</w:t>
      </w:r>
      <w:r>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Pr>
          <w:rFonts w:ascii="Arial" w:hAnsi="Arial" w:cs="Arial"/>
          <w:color w:val="000000" w:themeColor="text1"/>
          <w:sz w:val="24"/>
          <w:szCs w:val="24"/>
        </w:rPr>
        <w:t xml:space="preserve"> lub rachunku</w:t>
      </w:r>
      <w:r w:rsidRPr="00341C64">
        <w:rPr>
          <w:rFonts w:ascii="Arial" w:hAnsi="Arial" w:cs="Arial"/>
          <w:color w:val="000000" w:themeColor="text1"/>
          <w:sz w:val="24"/>
          <w:szCs w:val="24"/>
        </w:rPr>
        <w:t>.</w:t>
      </w:r>
    </w:p>
    <w:p w14:paraId="48218DBD" w14:textId="77777777" w:rsidR="00C31489" w:rsidRDefault="00C31489" w:rsidP="00C31489">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14:paraId="4A476593" w14:textId="77777777" w:rsidR="00C31489" w:rsidRDefault="00C31489" w:rsidP="00C31489">
      <w:pPr>
        <w:spacing w:after="0" w:line="360" w:lineRule="auto"/>
        <w:rPr>
          <w:rFonts w:ascii="Arial" w:hAnsi="Arial" w:cs="Arial"/>
          <w:sz w:val="24"/>
          <w:szCs w:val="24"/>
        </w:rPr>
      </w:pPr>
      <w:r>
        <w:rPr>
          <w:rFonts w:ascii="Arial" w:hAnsi="Arial" w:cs="Arial"/>
          <w:sz w:val="24"/>
          <w:szCs w:val="24"/>
        </w:rPr>
        <w:t>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Urząd Gminy Lipinki, Lipinki 53, 38-305 Lipinki.</w:t>
      </w:r>
    </w:p>
    <w:p w14:paraId="3010910B" w14:textId="77777777" w:rsidR="00C31489" w:rsidRDefault="00C31489" w:rsidP="00C31489">
      <w:pPr>
        <w:spacing w:after="0" w:line="360" w:lineRule="auto"/>
        <w:rPr>
          <w:rFonts w:ascii="Arial" w:hAnsi="Arial" w:cs="Arial"/>
          <w:sz w:val="24"/>
          <w:szCs w:val="24"/>
        </w:rPr>
      </w:pPr>
      <w:r>
        <w:rPr>
          <w:rFonts w:ascii="Arial" w:hAnsi="Arial" w:cs="Arial"/>
          <w:sz w:val="24"/>
          <w:szCs w:val="24"/>
        </w:rPr>
        <w:t>7. Płatności będą realizowane w terminie nie dłuższym niż 30 dni kalendarzowych od daty otrzymania przez Zamawiającego prawidłowo wystawionej przez Wykonawcę faktury VAT lub rachunku z uwzględnieniem potrąceń wynikających z umowy.</w:t>
      </w:r>
    </w:p>
    <w:p w14:paraId="06992845" w14:textId="77777777" w:rsidR="00C31489" w:rsidRDefault="00C31489" w:rsidP="00C31489">
      <w:pPr>
        <w:spacing w:after="0" w:line="360" w:lineRule="auto"/>
        <w:rPr>
          <w:rFonts w:ascii="Arial" w:hAnsi="Arial" w:cs="Arial"/>
          <w:sz w:val="24"/>
          <w:szCs w:val="24"/>
        </w:rPr>
      </w:pPr>
      <w:r>
        <w:rPr>
          <w:rFonts w:ascii="Arial" w:hAnsi="Arial" w:cs="Arial"/>
          <w:sz w:val="24"/>
          <w:szCs w:val="24"/>
        </w:rPr>
        <w:t>8. Zmiana wierzyciela z tytułu przysługującego Wykonawcy wynagrodzenia wymaga zgody Zamawiającego, wyrażonej w formie pisemnej pod rygorem nieważności.</w:t>
      </w:r>
    </w:p>
    <w:p w14:paraId="3CAA874E"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9. Wykonawca jest zobowiązany przedłożyć wraz z fakturą VAT lub rachunkiem </w:t>
      </w:r>
      <w:r>
        <w:rPr>
          <w:rFonts w:ascii="Arial" w:hAnsi="Arial" w:cs="Arial"/>
          <w:sz w:val="24"/>
          <w:szCs w:val="24"/>
        </w:rPr>
        <w:lastRenderedPageBreak/>
        <w:t>oświadczeń podwykonawców i dalszych podwykonawców o uregulowaniu względem nich wszystkich należności lub dowody zapłaty wynagrodzenia podwykonawcom i dalszym podwykonawcom dotyczące tych należności, których termin wymagalności już upłynął</w:t>
      </w:r>
      <w:r>
        <w:rPr>
          <w:rFonts w:ascii="Arial" w:hAnsi="Arial" w:cs="Arial"/>
          <w:color w:val="000000" w:themeColor="text1"/>
          <w:sz w:val="24"/>
          <w:szCs w:val="24"/>
        </w:rPr>
        <w:t>.</w:t>
      </w:r>
      <w:r>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75158390" w14:textId="77777777" w:rsidR="00C31489" w:rsidRDefault="00C31489" w:rsidP="00C31489">
      <w:pPr>
        <w:spacing w:after="0" w:line="360" w:lineRule="auto"/>
        <w:rPr>
          <w:rFonts w:ascii="Arial" w:hAnsi="Arial" w:cs="Arial"/>
          <w:sz w:val="24"/>
          <w:szCs w:val="24"/>
        </w:rPr>
      </w:pPr>
      <w:r>
        <w:rPr>
          <w:rFonts w:ascii="Arial" w:hAnsi="Arial" w:cs="Arial"/>
          <w:sz w:val="24"/>
          <w:szCs w:val="24"/>
        </w:rPr>
        <w:t>10.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55652F69" w14:textId="77777777" w:rsidR="00C31489" w:rsidRDefault="00C31489" w:rsidP="00C31489">
      <w:pPr>
        <w:spacing w:after="0" w:line="360" w:lineRule="auto"/>
        <w:rPr>
          <w:rFonts w:ascii="Arial" w:hAnsi="Arial" w:cs="Arial"/>
          <w:sz w:val="24"/>
          <w:szCs w:val="24"/>
        </w:rPr>
      </w:pPr>
      <w:r>
        <w:rPr>
          <w:rFonts w:ascii="Arial" w:hAnsi="Arial" w:cs="Arial"/>
          <w:sz w:val="24"/>
          <w:szCs w:val="24"/>
        </w:rPr>
        <w:t>11.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5D8B1F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12. W przypadku zgłoszenia przez Wykonawcę uwag, o których mowa w </w:t>
      </w:r>
      <w:bookmarkStart w:id="6" w:name="WKP_AL_3284"/>
      <w:r>
        <w:rPr>
          <w:rFonts w:ascii="Arial" w:hAnsi="Arial" w:cs="Arial"/>
          <w:sz w:val="24"/>
          <w:szCs w:val="24"/>
        </w:rPr>
        <w:t xml:space="preserve">ust. </w:t>
      </w:r>
      <w:bookmarkEnd w:id="6"/>
      <w:r>
        <w:rPr>
          <w:rFonts w:ascii="Arial" w:hAnsi="Arial" w:cs="Arial"/>
          <w:sz w:val="24"/>
          <w:szCs w:val="24"/>
        </w:rPr>
        <w:t>11, podważających zasadność bezpośredniej zapłaty, Zamawiający może:</w:t>
      </w:r>
    </w:p>
    <w:p w14:paraId="05308DB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14:paraId="32B8E99D"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złożyć do depozytu sądowego kwotę potrzebną na pokrycie wynagrodzenia podwykonawcy lub dalszego podwykonawcy w przypadku zaistnienia zasadniczej wątpliwości co do wysokości kwoty należnej zapłaty lub podmiotu, któremu płatność się należy, lub</w:t>
      </w:r>
    </w:p>
    <w:p w14:paraId="7AE700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14:paraId="0B189CB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13. Zamawiający jest zobowiązany zapłacić podwykonawcy lub dalszemu  podwykonawcy należne wynagrodzenie będące przedmiotem żądania, jeżeli </w:t>
      </w:r>
      <w:r>
        <w:rPr>
          <w:rFonts w:ascii="Arial" w:hAnsi="Arial" w:cs="Arial"/>
          <w:sz w:val="24"/>
          <w:szCs w:val="24"/>
        </w:rPr>
        <w:lastRenderedPageBreak/>
        <w:t xml:space="preserve">podwykonawca lub dalszy podwykonawca udokumentuje jego zasadność fakturą VAT lub rachunkiem oraz dokumentami potwierdzającymi wykonanie i odbiór robót budowlanych, a Wykonawca nie złoży w trybie określonym w </w:t>
      </w:r>
      <w:bookmarkStart w:id="7" w:name="WKP_AL_3285"/>
      <w:r>
        <w:rPr>
          <w:rFonts w:ascii="Arial" w:hAnsi="Arial" w:cs="Arial"/>
          <w:sz w:val="24"/>
          <w:szCs w:val="24"/>
        </w:rPr>
        <w:t xml:space="preserve">ust. </w:t>
      </w:r>
      <w:bookmarkEnd w:id="7"/>
      <w:r>
        <w:rPr>
          <w:rFonts w:ascii="Arial" w:hAnsi="Arial" w:cs="Arial"/>
          <w:sz w:val="24"/>
          <w:szCs w:val="24"/>
        </w:rPr>
        <w:t>11 uwag wykazujących niezasadność bezpośredniej zapłaty. Bezpośrednia zapłata obejmuje wyłącznie należne wynagrodzenie, bez odsetek należnych podwykonawcy lub dalszemu podwykonawcy z tytułu uchybienia terminowi zapłaty.</w:t>
      </w:r>
    </w:p>
    <w:p w14:paraId="4A40D326" w14:textId="77777777" w:rsidR="00C31489" w:rsidRDefault="00C31489" w:rsidP="00C31489">
      <w:pPr>
        <w:spacing w:after="0" w:line="360" w:lineRule="auto"/>
        <w:rPr>
          <w:rFonts w:ascii="Arial" w:hAnsi="Arial" w:cs="Arial"/>
          <w:sz w:val="24"/>
          <w:szCs w:val="24"/>
        </w:rPr>
      </w:pPr>
      <w:r>
        <w:rPr>
          <w:rFonts w:ascii="Arial" w:hAnsi="Arial" w:cs="Arial"/>
          <w:sz w:val="24"/>
          <w:szCs w:val="24"/>
        </w:rPr>
        <w:t>14. Równowartość kwoty zapłaconej podwykonawcy lub dalszemu podwykonawcy bądź skierowanej do depozytu sądowego Zamawiający potrąci z wynagrodzenia należnego Wykonawcy.</w:t>
      </w:r>
    </w:p>
    <w:p w14:paraId="33F13B43" w14:textId="77777777" w:rsidR="00C31489" w:rsidRDefault="00C31489" w:rsidP="00C31489">
      <w:pPr>
        <w:spacing w:after="0" w:line="360" w:lineRule="auto"/>
        <w:rPr>
          <w:rFonts w:ascii="Arial" w:hAnsi="Arial" w:cs="Arial"/>
          <w:sz w:val="24"/>
          <w:szCs w:val="24"/>
        </w:rPr>
      </w:pPr>
      <w:r>
        <w:rPr>
          <w:rFonts w:ascii="Arial" w:hAnsi="Arial" w:cs="Arial"/>
          <w:sz w:val="24"/>
          <w:szCs w:val="24"/>
        </w:rPr>
        <w:t>15. Podstawą wypłaty należnego Wykonawcy wynagrodzenia będą wystawione przez Wykonawcę faktura VAT lub rachunek przedstawione Zamawiającemu wraz z:</w:t>
      </w:r>
    </w:p>
    <w:p w14:paraId="487B46BE"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a) protokołem odbioru końcowego robót budowlanych;</w:t>
      </w:r>
    </w:p>
    <w:p w14:paraId="3C55B2DA"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14:paraId="3EBB2824" w14:textId="77777777" w:rsidR="00C31489" w:rsidRDefault="00C31489" w:rsidP="00C31489">
      <w:pPr>
        <w:pStyle w:val="Lista1"/>
        <w:spacing w:line="360" w:lineRule="auto"/>
        <w:ind w:left="0" w:firstLine="0"/>
        <w:jc w:val="left"/>
        <w:rPr>
          <w:rFonts w:ascii="Arial" w:hAnsi="Arial" w:cs="Arial"/>
          <w:szCs w:val="24"/>
        </w:rPr>
      </w:pPr>
      <w:r>
        <w:rPr>
          <w:rFonts w:ascii="Arial" w:hAnsi="Arial" w:cs="Arial"/>
          <w:szCs w:val="24"/>
        </w:rPr>
        <w:t>c) 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2CFFC9D7"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16. Jeżeli Wykonawca nie przedstawi wraz z fakturą VAT lub rachunkiem dokumentów, o których mowa w </w:t>
      </w:r>
      <w:bookmarkStart w:id="8" w:name="WKP_AL_3286"/>
      <w:r>
        <w:rPr>
          <w:rFonts w:ascii="Arial" w:hAnsi="Arial" w:cs="Arial"/>
          <w:sz w:val="24"/>
          <w:szCs w:val="24"/>
        </w:rPr>
        <w:t>ust. 1</w:t>
      </w:r>
      <w:bookmarkEnd w:id="8"/>
      <w:r>
        <w:rPr>
          <w:rFonts w:ascii="Arial" w:hAnsi="Arial" w:cs="Arial"/>
          <w:sz w:val="24"/>
          <w:szCs w:val="24"/>
        </w:rPr>
        <w:t xml:space="preserve">5,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9" w:name="WKP_AL_3287"/>
      <w:r>
        <w:rPr>
          <w:rFonts w:ascii="Arial" w:hAnsi="Arial" w:cs="Arial"/>
          <w:sz w:val="24"/>
          <w:szCs w:val="24"/>
        </w:rPr>
        <w:t>ust. 1</w:t>
      </w:r>
      <w:bookmarkEnd w:id="9"/>
      <w:r>
        <w:rPr>
          <w:rFonts w:ascii="Arial" w:hAnsi="Arial" w:cs="Arial"/>
          <w:sz w:val="24"/>
          <w:szCs w:val="24"/>
        </w:rPr>
        <w:t>5, nie skutkuje niedotrzymaniem przez Zamawiającego terminu płatności i nie uprawnia Wykonawcy do żądania odsetek.</w:t>
      </w:r>
    </w:p>
    <w:p w14:paraId="6BEF11FF" w14:textId="77777777" w:rsidR="00C31489" w:rsidRDefault="00C31489" w:rsidP="00C31489">
      <w:pPr>
        <w:spacing w:after="0" w:line="360" w:lineRule="auto"/>
        <w:rPr>
          <w:rFonts w:ascii="Arial" w:hAnsi="Arial" w:cs="Arial"/>
          <w:sz w:val="24"/>
          <w:szCs w:val="24"/>
        </w:rPr>
      </w:pPr>
      <w:r>
        <w:rPr>
          <w:rFonts w:ascii="Arial" w:hAnsi="Arial" w:cs="Arial"/>
          <w:sz w:val="24"/>
          <w:szCs w:val="24"/>
        </w:rPr>
        <w:t>17. Zamawiający jest uprawniony do żądania i uzyskania od Wykonawcy  niezwłocznie wyjaśnień w przypadku wątpliwości dotyczących dokumentów składanych wraz z wnioskami o płatność.</w:t>
      </w:r>
    </w:p>
    <w:p w14:paraId="4D925C1F" w14:textId="77777777" w:rsidR="00C31489" w:rsidRDefault="00C31489" w:rsidP="00C31489">
      <w:pPr>
        <w:spacing w:after="0" w:line="360" w:lineRule="auto"/>
        <w:rPr>
          <w:rFonts w:ascii="Arial" w:hAnsi="Arial" w:cs="Arial"/>
          <w:sz w:val="24"/>
          <w:szCs w:val="24"/>
        </w:rPr>
      </w:pPr>
      <w:r>
        <w:rPr>
          <w:rFonts w:ascii="Arial" w:hAnsi="Arial" w:cs="Arial"/>
          <w:sz w:val="24"/>
          <w:szCs w:val="24"/>
        </w:rPr>
        <w:lastRenderedPageBreak/>
        <w:t xml:space="preserve">18. Wykonawca przekazuje Zamawiającemu w formie pisemnej uwagi, o których mowa w </w:t>
      </w:r>
      <w:bookmarkStart w:id="10" w:name="WKP_AL_3288"/>
      <w:r>
        <w:rPr>
          <w:rFonts w:ascii="Arial" w:hAnsi="Arial" w:cs="Arial"/>
          <w:sz w:val="24"/>
          <w:szCs w:val="24"/>
        </w:rPr>
        <w:t>ust. 1</w:t>
      </w:r>
      <w:bookmarkEnd w:id="10"/>
      <w:r>
        <w:rPr>
          <w:rFonts w:ascii="Arial" w:hAnsi="Arial" w:cs="Arial"/>
          <w:sz w:val="24"/>
          <w:szCs w:val="24"/>
        </w:rPr>
        <w:t>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2E4EE1A"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19. Zamawiający jest uprawniony do odstąpienia od dokonania bezpośredniej płatności na rzecz podwykonawcy lub dalszego podwykonawcy i do wypłaty Wykonawcy należnego wynagrodzenia, jeżeli Wykonawca zgłosi uwagi, o których mowa w </w:t>
      </w:r>
      <w:bookmarkStart w:id="11" w:name="WKP_AL_3289"/>
      <w:r>
        <w:rPr>
          <w:rFonts w:ascii="Arial" w:hAnsi="Arial" w:cs="Arial"/>
          <w:sz w:val="24"/>
          <w:szCs w:val="24"/>
        </w:rPr>
        <w:t>ust. 1</w:t>
      </w:r>
      <w:bookmarkEnd w:id="11"/>
      <w:r>
        <w:rPr>
          <w:rFonts w:ascii="Arial" w:hAnsi="Arial" w:cs="Arial"/>
          <w:sz w:val="24"/>
          <w:szCs w:val="24"/>
        </w:rPr>
        <w:t xml:space="preserve">1, i wykaże niezasadność takiej płatności lub jeżeli Wykonawca nie zgłosi uwag, o których mowa w </w:t>
      </w:r>
      <w:bookmarkStart w:id="12" w:name="WKP_AL_3290"/>
      <w:r>
        <w:rPr>
          <w:rFonts w:ascii="Arial" w:hAnsi="Arial" w:cs="Arial"/>
          <w:sz w:val="24"/>
          <w:szCs w:val="24"/>
        </w:rPr>
        <w:t>ust. 1</w:t>
      </w:r>
      <w:bookmarkEnd w:id="12"/>
      <w:r>
        <w:rPr>
          <w:rFonts w:ascii="Arial" w:hAnsi="Arial" w:cs="Arial"/>
          <w:sz w:val="24"/>
          <w:szCs w:val="24"/>
        </w:rPr>
        <w:t xml:space="preserve">1, </w:t>
      </w:r>
      <w:bookmarkStart w:id="13" w:name="WKP_AL_3291"/>
      <w:r>
        <w:rPr>
          <w:rFonts w:ascii="Arial" w:hAnsi="Arial" w:cs="Arial"/>
          <w:sz w:val="24"/>
          <w:szCs w:val="24"/>
        </w:rPr>
        <w:t>a</w:t>
      </w:r>
      <w:bookmarkEnd w:id="13"/>
      <w:r>
        <w:rPr>
          <w:rFonts w:ascii="Arial" w:hAnsi="Arial" w:cs="Arial"/>
          <w:sz w:val="24"/>
          <w:szCs w:val="24"/>
        </w:rPr>
        <w:t xml:space="preserve"> podwykonawca lub dalszy podwykonawca nie wykażą zasadności takiej płatności.</w:t>
      </w:r>
    </w:p>
    <w:p w14:paraId="238F10F2"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20. Zamawiający może dokonać bezpośredniej płatności na rzecz podwykonawcy lub dalszego podwykonawcy, jeżeli Wykonawca zgłosi uwagi, o których mowa w </w:t>
      </w:r>
      <w:bookmarkStart w:id="14" w:name="WKP_AL_3292"/>
      <w:r>
        <w:rPr>
          <w:rFonts w:ascii="Arial" w:hAnsi="Arial" w:cs="Arial"/>
          <w:sz w:val="24"/>
          <w:szCs w:val="24"/>
        </w:rPr>
        <w:t>ust. 1</w:t>
      </w:r>
      <w:bookmarkEnd w:id="14"/>
      <w:r>
        <w:rPr>
          <w:rFonts w:ascii="Arial" w:hAnsi="Arial" w:cs="Arial"/>
          <w:sz w:val="24"/>
          <w:szCs w:val="24"/>
        </w:rPr>
        <w:t xml:space="preserve">1, i potwierdzi zasadność takiej płatności lub jeżeli Wykonawca nie zgłosi uwag, o których mowa w </w:t>
      </w:r>
      <w:bookmarkStart w:id="15" w:name="WKP_AL_3293"/>
      <w:r>
        <w:rPr>
          <w:rFonts w:ascii="Arial" w:hAnsi="Arial" w:cs="Arial"/>
          <w:sz w:val="24"/>
          <w:szCs w:val="24"/>
        </w:rPr>
        <w:t>ust. 1</w:t>
      </w:r>
      <w:bookmarkEnd w:id="15"/>
      <w:r>
        <w:rPr>
          <w:rFonts w:ascii="Arial" w:hAnsi="Arial" w:cs="Arial"/>
          <w:sz w:val="24"/>
          <w:szCs w:val="24"/>
        </w:rPr>
        <w:t xml:space="preserve">1, </w:t>
      </w:r>
      <w:bookmarkStart w:id="16" w:name="WKP_AL_3294"/>
      <w:r>
        <w:rPr>
          <w:rFonts w:ascii="Arial" w:hAnsi="Arial" w:cs="Arial"/>
          <w:sz w:val="24"/>
          <w:szCs w:val="24"/>
        </w:rPr>
        <w:t>a</w:t>
      </w:r>
      <w:bookmarkEnd w:id="16"/>
      <w:r>
        <w:rPr>
          <w:rFonts w:ascii="Arial" w:hAnsi="Arial" w:cs="Arial"/>
          <w:sz w:val="24"/>
          <w:szCs w:val="24"/>
        </w:rPr>
        <w:t xml:space="preserve"> podwykonawca lub dalszy podwykonawca wykażą zasadność takiej płatności.</w:t>
      </w:r>
    </w:p>
    <w:p w14:paraId="4289E1EB" w14:textId="77777777" w:rsidR="00C31489" w:rsidRDefault="00C31489" w:rsidP="00C31489">
      <w:pPr>
        <w:spacing w:after="0" w:line="360" w:lineRule="auto"/>
        <w:rPr>
          <w:rFonts w:ascii="Arial" w:hAnsi="Arial" w:cs="Arial"/>
          <w:sz w:val="24"/>
          <w:szCs w:val="24"/>
        </w:rPr>
      </w:pPr>
      <w:r>
        <w:rPr>
          <w:rFonts w:ascii="Arial" w:hAnsi="Arial" w:cs="Arial"/>
          <w:sz w:val="24"/>
          <w:szCs w:val="24"/>
        </w:rPr>
        <w:t>21.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EACC239" w14:textId="77777777" w:rsidR="00C31489" w:rsidRDefault="00C31489" w:rsidP="00C31489">
      <w:pPr>
        <w:spacing w:after="0" w:line="360" w:lineRule="auto"/>
        <w:rPr>
          <w:rFonts w:ascii="Arial" w:hAnsi="Arial" w:cs="Arial"/>
          <w:sz w:val="24"/>
          <w:szCs w:val="24"/>
        </w:rPr>
      </w:pPr>
      <w:r>
        <w:rPr>
          <w:rFonts w:ascii="Arial" w:hAnsi="Arial" w:cs="Arial"/>
          <w:sz w:val="24"/>
          <w:szCs w:val="24"/>
        </w:rPr>
        <w:t xml:space="preserve">22.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w:t>
      </w:r>
      <w:r>
        <w:rPr>
          <w:rFonts w:ascii="Arial" w:hAnsi="Arial" w:cs="Arial"/>
          <w:sz w:val="24"/>
          <w:szCs w:val="24"/>
        </w:rPr>
        <w:lastRenderedPageBreak/>
        <w:t>dostaw lub usług.</w:t>
      </w:r>
    </w:p>
    <w:p w14:paraId="04A3D3FC" w14:textId="77777777" w:rsidR="00C31489" w:rsidRDefault="00C31489" w:rsidP="00C31489">
      <w:pPr>
        <w:spacing w:after="0" w:line="360" w:lineRule="auto"/>
        <w:rPr>
          <w:rFonts w:ascii="Arial" w:hAnsi="Arial" w:cs="Arial"/>
          <w:sz w:val="24"/>
          <w:szCs w:val="24"/>
        </w:rPr>
      </w:pPr>
      <w:r>
        <w:rPr>
          <w:rFonts w:ascii="Arial" w:hAnsi="Arial" w:cs="Arial"/>
          <w:sz w:val="24"/>
          <w:szCs w:val="24"/>
        </w:rPr>
        <w:t>23.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C0824C5" w14:textId="77777777" w:rsidR="00C31489" w:rsidRDefault="00C31489" w:rsidP="00C31489">
      <w:pPr>
        <w:spacing w:after="0" w:line="360" w:lineRule="auto"/>
        <w:rPr>
          <w:rFonts w:ascii="Arial" w:hAnsi="Arial" w:cs="Arial"/>
          <w:sz w:val="24"/>
          <w:szCs w:val="24"/>
        </w:rPr>
      </w:pPr>
      <w:r>
        <w:rPr>
          <w:rFonts w:ascii="Arial" w:hAnsi="Arial" w:cs="Arial"/>
          <w:sz w:val="24"/>
          <w:szCs w:val="24"/>
        </w:rPr>
        <w:t>24.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F775235" w14:textId="77777777" w:rsidR="00C31489" w:rsidRDefault="00C31489" w:rsidP="00C31489">
      <w:pPr>
        <w:spacing w:after="0" w:line="360" w:lineRule="auto"/>
        <w:rPr>
          <w:rFonts w:ascii="Arial" w:hAnsi="Arial" w:cs="Arial"/>
          <w:sz w:val="24"/>
          <w:szCs w:val="24"/>
        </w:rPr>
      </w:pPr>
      <w:r>
        <w:rPr>
          <w:rFonts w:ascii="Arial" w:hAnsi="Arial" w:cs="Arial"/>
          <w:sz w:val="24"/>
          <w:szCs w:val="24"/>
        </w:rPr>
        <w:t>25.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1F99C7BF" w14:textId="77777777" w:rsidR="00C31489" w:rsidRDefault="00C31489" w:rsidP="00C31489">
      <w:pPr>
        <w:spacing w:after="0" w:line="360" w:lineRule="auto"/>
        <w:rPr>
          <w:rFonts w:ascii="Arial" w:hAnsi="Arial" w:cs="Arial"/>
          <w:sz w:val="24"/>
          <w:szCs w:val="24"/>
        </w:rPr>
      </w:pPr>
      <w:bookmarkStart w:id="17" w:name="WKP_AL_3295"/>
      <w:r>
        <w:rPr>
          <w:rFonts w:ascii="Arial" w:hAnsi="Arial" w:cs="Arial"/>
          <w:sz w:val="24"/>
          <w:szCs w:val="24"/>
        </w:rPr>
        <w:t xml:space="preserve">26.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7"/>
    <w:p w14:paraId="6990B40A" w14:textId="77777777" w:rsidR="00C31489" w:rsidRDefault="00C31489" w:rsidP="00C31489">
      <w:pPr>
        <w:spacing w:after="0" w:line="360" w:lineRule="auto"/>
        <w:rPr>
          <w:rFonts w:ascii="Arial" w:hAnsi="Arial" w:cs="Arial"/>
          <w:sz w:val="24"/>
          <w:szCs w:val="24"/>
        </w:rPr>
      </w:pPr>
      <w:r>
        <w:rPr>
          <w:rFonts w:ascii="Arial" w:hAnsi="Arial" w:cs="Arial"/>
          <w:sz w:val="24"/>
          <w:szCs w:val="24"/>
        </w:rPr>
        <w:t>27.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BD38945" w14:textId="77777777" w:rsidR="00524FFF" w:rsidRDefault="00524FFF" w:rsidP="009C23D9">
      <w:pPr>
        <w:pStyle w:val="Standard"/>
        <w:spacing w:after="0" w:line="360" w:lineRule="auto"/>
        <w:jc w:val="center"/>
        <w:rPr>
          <w:rFonts w:ascii="Arial" w:hAnsi="Arial" w:cs="Arial"/>
          <w:b/>
          <w:sz w:val="24"/>
          <w:szCs w:val="24"/>
        </w:rPr>
      </w:pPr>
    </w:p>
    <w:p w14:paraId="3D45EE30" w14:textId="3A6E4956"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w:t>
      </w:r>
      <w:r w:rsidR="009C00E2">
        <w:rPr>
          <w:rFonts w:ascii="Arial" w:hAnsi="Arial" w:cs="Arial"/>
          <w:b/>
          <w:sz w:val="24"/>
          <w:szCs w:val="24"/>
        </w:rPr>
        <w:t>9</w:t>
      </w:r>
    </w:p>
    <w:p w14:paraId="3ECF8446" w14:textId="77777777"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14:paraId="6B2C043E" w14:textId="7F0D8A4B" w:rsidR="00EE2E39"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FD3489">
        <w:rPr>
          <w:rFonts w:ascii="Arial" w:eastAsia="Calibri" w:hAnsi="Arial" w:cs="Arial"/>
          <w:kern w:val="0"/>
          <w:sz w:val="24"/>
          <w:szCs w:val="24"/>
        </w:rPr>
        <w:t>…</w:t>
      </w:r>
      <w:r w:rsidR="006E3D37">
        <w:rPr>
          <w:rFonts w:ascii="Arial" w:eastAsia="Calibri" w:hAnsi="Arial" w:cs="Arial"/>
          <w:kern w:val="0"/>
          <w:sz w:val="24"/>
          <w:szCs w:val="24"/>
        </w:rPr>
        <w:t>..</w:t>
      </w:r>
      <w:r w:rsidR="00FD3489">
        <w:rPr>
          <w:rFonts w:ascii="Arial" w:eastAsia="Calibri" w:hAnsi="Arial" w:cs="Arial"/>
          <w:kern w:val="0"/>
          <w:sz w:val="24"/>
          <w:szCs w:val="24"/>
        </w:rPr>
        <w:t>…..</w:t>
      </w:r>
      <w:r w:rsidR="006E3D37">
        <w:rPr>
          <w:rFonts w:ascii="Arial" w:eastAsia="Calibri" w:hAnsi="Arial" w:cs="Arial"/>
          <w:kern w:val="0"/>
          <w:sz w:val="24"/>
          <w:szCs w:val="24"/>
        </w:rPr>
        <w:t xml:space="preserve">     miesięcy</w:t>
      </w:r>
      <w:r w:rsidR="00FD3489">
        <w:rPr>
          <w:rFonts w:ascii="Arial" w:eastAsia="Calibri" w:hAnsi="Arial" w:cs="Arial"/>
          <w:kern w:val="0"/>
          <w:sz w:val="24"/>
          <w:szCs w:val="24"/>
        </w:rPr>
        <w:t>.</w:t>
      </w:r>
    </w:p>
    <w:p w14:paraId="2AC72CB5" w14:textId="6E45E34D" w:rsidR="009C00E2"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 xml:space="preserve">2. </w:t>
      </w:r>
      <w:r w:rsidRPr="009C00E2">
        <w:rPr>
          <w:rFonts w:ascii="Arial" w:eastAsia="Calibri" w:hAnsi="Arial" w:cs="Arial"/>
          <w:kern w:val="0"/>
          <w:sz w:val="24"/>
          <w:szCs w:val="24"/>
        </w:rPr>
        <w:t xml:space="preserve">Wykonawca </w:t>
      </w:r>
      <w:r w:rsidR="00861283">
        <w:rPr>
          <w:rFonts w:ascii="Arial" w:eastAsia="Calibri" w:hAnsi="Arial" w:cs="Arial"/>
          <w:kern w:val="0"/>
          <w:sz w:val="24"/>
          <w:szCs w:val="24"/>
        </w:rPr>
        <w:t>jest odpowiedzialny względem Zamawiającego z tytułu rękojmi za wady przez okres………miesięcy od daty odbioru końcowego robót. Okres rękojmi zrównuje się z okresem gwarancji.</w:t>
      </w:r>
    </w:p>
    <w:p w14:paraId="6242116C" w14:textId="70E6223C" w:rsidR="001E33EC" w:rsidRDefault="009C00E2">
      <w:pPr>
        <w:widowControl/>
        <w:suppressAutoHyphens w:val="0"/>
        <w:spacing w:after="0" w:line="360" w:lineRule="auto"/>
        <w:textAlignment w:val="auto"/>
      </w:pPr>
      <w:r>
        <w:rPr>
          <w:rFonts w:ascii="Arial" w:eastAsia="Calibri" w:hAnsi="Arial" w:cs="Arial"/>
          <w:kern w:val="0"/>
          <w:sz w:val="24"/>
          <w:szCs w:val="24"/>
        </w:rPr>
        <w:t>3</w:t>
      </w:r>
      <w:r w:rsidR="004460B8">
        <w:rPr>
          <w:rFonts w:ascii="Arial" w:eastAsia="Calibri" w:hAnsi="Arial" w:cs="Arial"/>
          <w:kern w:val="0"/>
          <w:sz w:val="24"/>
          <w:szCs w:val="24"/>
        </w:rPr>
        <w:t>. Gwarancja obejmuje cały przedmiot zamówienia, w tym części realizowane przez podwykonawców.</w:t>
      </w:r>
    </w:p>
    <w:p w14:paraId="1BA33BFF" w14:textId="201B633A" w:rsidR="001E33EC" w:rsidRDefault="009C00E2">
      <w:pPr>
        <w:widowControl/>
        <w:suppressAutoHyphens w:val="0"/>
        <w:spacing w:after="0" w:line="360" w:lineRule="auto"/>
        <w:textAlignment w:val="auto"/>
      </w:pPr>
      <w:r>
        <w:rPr>
          <w:rFonts w:ascii="Arial" w:eastAsia="Calibri" w:hAnsi="Arial" w:cs="Arial"/>
          <w:kern w:val="0"/>
          <w:sz w:val="24"/>
          <w:szCs w:val="24"/>
        </w:rPr>
        <w:t>4</w:t>
      </w:r>
      <w:r w:rsidR="004460B8">
        <w:rPr>
          <w:rFonts w:ascii="Arial" w:eastAsia="Calibri" w:hAnsi="Arial" w:cs="Arial"/>
          <w:kern w:val="0"/>
          <w:sz w:val="24"/>
          <w:szCs w:val="24"/>
        </w:rPr>
        <w:t xml:space="preserve">. </w:t>
      </w:r>
      <w:r w:rsidR="001B67C1">
        <w:rPr>
          <w:rFonts w:ascii="Arial" w:eastAsia="Calibri" w:hAnsi="Arial" w:cs="Arial"/>
          <w:kern w:val="0"/>
          <w:sz w:val="24"/>
          <w:szCs w:val="24"/>
        </w:rPr>
        <w:t>Okres</w:t>
      </w:r>
      <w:r w:rsidR="004460B8">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sidR="004460B8">
        <w:rPr>
          <w:rFonts w:ascii="Arial" w:eastAsia="Calibri" w:hAnsi="Arial" w:cs="Arial"/>
          <w:kern w:val="0"/>
          <w:sz w:val="24"/>
          <w:szCs w:val="24"/>
        </w:rPr>
        <w:t>protokołu odbioru końcowego robót.</w:t>
      </w:r>
    </w:p>
    <w:p w14:paraId="60415E5B" w14:textId="6E5BC1B8" w:rsidR="001E33EC" w:rsidRDefault="009C00E2">
      <w:pPr>
        <w:widowControl/>
        <w:suppressAutoHyphens w:val="0"/>
        <w:spacing w:after="0" w:line="360" w:lineRule="auto"/>
        <w:textAlignment w:val="auto"/>
      </w:pPr>
      <w:r>
        <w:rPr>
          <w:rFonts w:ascii="Arial" w:eastAsia="Calibri" w:hAnsi="Arial" w:cs="Arial"/>
          <w:kern w:val="0"/>
          <w:sz w:val="24"/>
          <w:szCs w:val="24"/>
        </w:rPr>
        <w:t>5</w:t>
      </w:r>
      <w:r w:rsidR="004460B8">
        <w:rPr>
          <w:rFonts w:ascii="Arial" w:eastAsia="Calibri" w:hAnsi="Arial" w:cs="Arial"/>
          <w:kern w:val="0"/>
          <w:sz w:val="24"/>
          <w:szCs w:val="24"/>
        </w:rPr>
        <w:t>. W okresie gwarancji Wykonawca zobowiązuje się do nieodpłatnego usuwania wad wykonanego przedmiotu umowy.</w:t>
      </w:r>
    </w:p>
    <w:p w14:paraId="46CDB627" w14:textId="60FA6FF8"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 czynności usunięcia wady sporządzany będzie protokół, podpisany przez Strony.</w:t>
      </w:r>
    </w:p>
    <w:p w14:paraId="5CD1E1FD" w14:textId="45D458CB" w:rsidR="001E33EC" w:rsidRDefault="009C00E2">
      <w:pPr>
        <w:widowControl/>
        <w:suppressAutoHyphens w:val="0"/>
        <w:spacing w:after="0" w:line="360" w:lineRule="auto"/>
        <w:textAlignment w:val="auto"/>
      </w:pPr>
      <w:r>
        <w:rPr>
          <w:rFonts w:ascii="Arial" w:eastAsia="Calibri" w:hAnsi="Arial" w:cs="Arial"/>
          <w:kern w:val="0"/>
          <w:sz w:val="24"/>
          <w:szCs w:val="24"/>
        </w:rPr>
        <w:t>7</w:t>
      </w:r>
      <w:r w:rsidR="004460B8">
        <w:rPr>
          <w:rFonts w:ascii="Arial" w:eastAsia="Calibri" w:hAnsi="Arial" w:cs="Arial"/>
          <w:kern w:val="0"/>
          <w:sz w:val="24"/>
          <w:szCs w:val="24"/>
        </w:rPr>
        <w:t>. W przypadku ujawnienia wady, Zamawiający niezwłocznie zawiadomi Wykonawcę na piśmie o stwierdzonej wadzie, wyznaczając odpowiedni termin na jej usunięcie.</w:t>
      </w:r>
    </w:p>
    <w:p w14:paraId="7AD78F5B" w14:textId="26D8EB86" w:rsidR="001E33EC" w:rsidRDefault="009C00E2">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Terminy wyznaczone przez Zamawiającego na usunięcie wad mogą być następujące:</w:t>
      </w:r>
    </w:p>
    <w:p w14:paraId="3AA39E34"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bezpieczeństwa ludzi i mienia;</w:t>
      </w:r>
    </w:p>
    <w:p w14:paraId="31F90C61"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przypadkach niż wymienione pod lit. a.</w:t>
      </w:r>
    </w:p>
    <w:p w14:paraId="3A5CB6C3" w14:textId="4FBCECB8" w:rsidR="001E33EC" w:rsidRDefault="009C00E2">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W szczególnych przypadkach, na uzasadniony wniosek Wykonawcy, Zamawiający może wyznaczyć dłuższy termin na usunięcie wad niż określony w ust. 7 lit. a lub b.</w:t>
      </w:r>
    </w:p>
    <w:p w14:paraId="11DC224C" w14:textId="0FF06B77" w:rsidR="001E33EC" w:rsidRDefault="009C00E2">
      <w:pPr>
        <w:widowControl/>
        <w:suppressAutoHyphens w:val="0"/>
        <w:spacing w:after="0" w:line="360" w:lineRule="auto"/>
        <w:textAlignment w:val="auto"/>
      </w:pPr>
      <w:r>
        <w:rPr>
          <w:rFonts w:ascii="Arial" w:eastAsia="Calibri" w:hAnsi="Arial" w:cs="Arial"/>
          <w:kern w:val="0"/>
          <w:sz w:val="24"/>
          <w:szCs w:val="24"/>
        </w:rPr>
        <w:t>10</w:t>
      </w:r>
      <w:r w:rsidR="004460B8">
        <w:rPr>
          <w:rFonts w:ascii="Arial" w:eastAsia="Calibri" w:hAnsi="Arial" w:cs="Arial"/>
          <w:kern w:val="0"/>
          <w:sz w:val="24"/>
          <w:szCs w:val="24"/>
        </w:rPr>
        <w:t>. W przypadku nie usunięcia przez Wykonawcę wady w wyznaczonym na podstawie ust. 7 lit. a</w:t>
      </w:r>
      <w:r w:rsidR="00546955">
        <w:rPr>
          <w:rFonts w:ascii="Arial" w:eastAsia="Calibri" w:hAnsi="Arial" w:cs="Arial"/>
          <w:kern w:val="0"/>
          <w:sz w:val="24"/>
          <w:szCs w:val="24"/>
        </w:rPr>
        <w:t xml:space="preserve"> lub b</w:t>
      </w:r>
      <w:r w:rsidR="004460B8">
        <w:rPr>
          <w:rFonts w:ascii="Arial" w:eastAsia="Calibri" w:hAnsi="Arial" w:cs="Arial"/>
          <w:kern w:val="0"/>
          <w:sz w:val="24"/>
          <w:szCs w:val="24"/>
        </w:rPr>
        <w:t xml:space="preserve"> przez Zamawiającego terminie, Zamawiający może zlecić jej usunięcie osobie trzeciej, na koszt Wykonawcy.</w:t>
      </w:r>
    </w:p>
    <w:p w14:paraId="451C6DB7" w14:textId="58151B30"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9C00E2">
        <w:rPr>
          <w:rFonts w:ascii="Arial" w:eastAsia="Calibri" w:hAnsi="Arial" w:cs="Arial"/>
          <w:kern w:val="0"/>
          <w:sz w:val="24"/>
          <w:szCs w:val="24"/>
        </w:rPr>
        <w:t>1</w:t>
      </w:r>
      <w:r>
        <w:rPr>
          <w:rFonts w:ascii="Arial" w:eastAsia="Calibri" w:hAnsi="Arial" w:cs="Arial"/>
          <w:kern w:val="0"/>
          <w:sz w:val="24"/>
          <w:szCs w:val="24"/>
        </w:rPr>
        <w:t xml:space="preserve">. W przypadku niemożności usunięcia wady elementu wykonanego przedmiotu zamówienia lub dwukrotnej naprawy tego samego elementu, Zamawiającemu przysługuje uprawnienie żądania wymiany elementu na nowy, wolny od wad. </w:t>
      </w:r>
    </w:p>
    <w:p w14:paraId="6EA9D07B" w14:textId="4FB32E3F"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9C00E2">
        <w:rPr>
          <w:rFonts w:ascii="Arial" w:eastAsia="Calibri" w:hAnsi="Arial" w:cs="Arial"/>
          <w:kern w:val="0"/>
          <w:sz w:val="24"/>
          <w:szCs w:val="24"/>
        </w:rPr>
        <w:t>2</w:t>
      </w:r>
      <w:r>
        <w:rPr>
          <w:rFonts w:ascii="Arial" w:eastAsia="Calibri" w:hAnsi="Arial" w:cs="Arial"/>
          <w:kern w:val="0"/>
          <w:sz w:val="24"/>
          <w:szCs w:val="24"/>
        </w:rPr>
        <w:t xml:space="preserve">.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03AFF812" w14:textId="701F0E86"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3</w:t>
      </w:r>
      <w:r>
        <w:rPr>
          <w:rFonts w:ascii="Arial" w:eastAsia="Calibri" w:hAnsi="Arial" w:cs="Arial"/>
          <w:kern w:val="0"/>
          <w:sz w:val="24"/>
          <w:szCs w:val="24"/>
        </w:rPr>
        <w:t>. Nie podlegają uprawnieniom z tytułu gwarancji wady powstałe na skutek:</w:t>
      </w:r>
    </w:p>
    <w:p w14:paraId="10CC87E9"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14:paraId="1186A00F" w14:textId="77777777" w:rsidR="001E33EC" w:rsidRDefault="004460B8">
      <w:pPr>
        <w:widowControl/>
        <w:suppressAutoHyphens w:val="0"/>
        <w:spacing w:after="0" w:line="360" w:lineRule="auto"/>
        <w:textAlignment w:val="auto"/>
      </w:pPr>
      <w:r>
        <w:rPr>
          <w:rFonts w:ascii="Arial" w:eastAsia="Calibri" w:hAnsi="Arial" w:cs="Arial"/>
          <w:kern w:val="0"/>
          <w:sz w:val="24"/>
          <w:szCs w:val="24"/>
        </w:rPr>
        <w:lastRenderedPageBreak/>
        <w:t>b) szkód wynikłych z winy użytkowników wykonanego przedmiotu umowy.</w:t>
      </w:r>
    </w:p>
    <w:p w14:paraId="74B70B94" w14:textId="455923A4"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t>1</w:t>
      </w:r>
      <w:r w:rsidR="009C00E2">
        <w:rPr>
          <w:rFonts w:ascii="Arial" w:eastAsia="Calibri" w:hAnsi="Arial" w:cs="Arial"/>
          <w:kern w:val="0"/>
          <w:sz w:val="24"/>
          <w:szCs w:val="24"/>
        </w:rPr>
        <w:t>4</w:t>
      </w:r>
      <w:r>
        <w:rPr>
          <w:rFonts w:ascii="Arial" w:eastAsia="Calibri" w:hAnsi="Arial" w:cs="Arial"/>
          <w:kern w:val="0"/>
          <w:sz w:val="24"/>
          <w:szCs w:val="24"/>
        </w:rPr>
        <w:t>. Pomimo upływu okresu gwarancji, uprawnienia przewidziane w paragrafie niniejszym przysługują Zamawiającemu, jeżeli wada została zgłoszona przez Zamawiającego w okresie obowiązywania gwarancji.</w:t>
      </w:r>
    </w:p>
    <w:p w14:paraId="67368234" w14:textId="77777777" w:rsidR="00413177" w:rsidRDefault="00413177" w:rsidP="00435716">
      <w:pPr>
        <w:pStyle w:val="Standard"/>
        <w:spacing w:after="0" w:line="360" w:lineRule="auto"/>
        <w:rPr>
          <w:rFonts w:ascii="Arial" w:hAnsi="Arial" w:cs="Arial"/>
          <w:b/>
          <w:sz w:val="24"/>
          <w:szCs w:val="24"/>
        </w:rPr>
      </w:pPr>
    </w:p>
    <w:p w14:paraId="16AA0E5C" w14:textId="518B472E"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sz w:val="24"/>
          <w:szCs w:val="24"/>
        </w:rPr>
        <w:t xml:space="preserve">§ </w:t>
      </w:r>
      <w:r w:rsidR="009C00E2">
        <w:rPr>
          <w:rFonts w:ascii="Arial" w:hAnsi="Arial" w:cs="Arial"/>
          <w:b/>
          <w:sz w:val="24"/>
          <w:szCs w:val="24"/>
        </w:rPr>
        <w:t>10</w:t>
      </w:r>
    </w:p>
    <w:p w14:paraId="14F5AB07" w14:textId="77777777"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14:paraId="2FAEE996"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14:paraId="6443E240" w14:textId="77777777"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roboczy przerwy w wykonywaniu robót budowlanych;</w:t>
      </w:r>
    </w:p>
    <w:p w14:paraId="1B4BAB63" w14:textId="77777777"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40FAAB4A" w14:textId="77777777"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xml:space="preserve">) za brak zapłaty wynagrodzenia należnego podwykonawcom lub dalszym podwykonawcom - w wysokości 5 % wynagrodzenia brutto za każde dokonanie przez Zamawiającego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odwykonawców;</w:t>
      </w:r>
    </w:p>
    <w:p w14:paraId="6B8A03CE" w14:textId="77777777"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kalendarzowy zwłoki od dnia upływu terminu zapłaty do dnia zapłaty;</w:t>
      </w:r>
    </w:p>
    <w:p w14:paraId="28C0F272"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za nieprzedłożenie do zaakceptowania projektu umowy o podwykonawstwo, której przedmiotem są roboty budowlane, lub projektu jej zmiany - w wysokości 5 % wynagrodzenia brutto za każdy nieprzedłożony do zaakceptowania projekt umowy lub jej zmiany;</w:t>
      </w:r>
    </w:p>
    <w:p w14:paraId="0D21B597" w14:textId="77777777"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za nieprzedłożenie poświadczonej za zgodność z oryginałem kopii umowy o podwykonawstwo lub jej zmiany - w wysokości 5 % wynagrodzenia brutto za każdą nieprzedłożoną kopię umowy lub jej zmiany;</w:t>
      </w:r>
    </w:p>
    <w:p w14:paraId="614021D8" w14:textId="77777777"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 xml:space="preserve">o zmiany umowy o podwykonawstwo, której przedmiotem są dostawy lub usługi, w zakresie terminu zapłaty wynagrodzenia podwykonawcy </w:t>
      </w:r>
      <w:r w:rsidR="004460B8">
        <w:rPr>
          <w:rFonts w:ascii="Arial" w:eastAsia="Calibri" w:hAnsi="Arial" w:cs="Arial"/>
          <w:kern w:val="0"/>
          <w:sz w:val="24"/>
          <w:szCs w:val="24"/>
        </w:rPr>
        <w:t>- w wysokości 5 %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niedokonanie wymaganej przez Zamawiającego zmiany</w:t>
      </w:r>
      <w:r w:rsidR="004460B8">
        <w:rPr>
          <w:rFonts w:ascii="Arial" w:eastAsia="Calibri" w:hAnsi="Arial" w:cs="Arial"/>
          <w:kern w:val="0"/>
          <w:sz w:val="24"/>
          <w:szCs w:val="24"/>
        </w:rPr>
        <w:t>;</w:t>
      </w:r>
    </w:p>
    <w:p w14:paraId="745F39F3" w14:textId="77777777"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8</w:t>
      </w:r>
      <w:r w:rsidR="004460B8">
        <w:rPr>
          <w:rFonts w:ascii="Arial" w:eastAsia="Calibri" w:hAnsi="Arial" w:cs="Arial"/>
          <w:kern w:val="0"/>
          <w:sz w:val="24"/>
          <w:szCs w:val="24"/>
        </w:rPr>
        <w:t xml:space="preserve">) za dopuszczenie do wykonywania robót budowlanych objętych przedmiotem umowy innego podmiotu niż Wykonawca lub zaakceptowany przez Zamawiającego podwykonawca skierowany do ich wykonania zgodnie z zasadami określonymi umową - w wysokości </w:t>
      </w:r>
      <w:r w:rsidR="00233A2D">
        <w:rPr>
          <w:rFonts w:ascii="Arial" w:eastAsia="Calibri" w:hAnsi="Arial" w:cs="Arial"/>
          <w:kern w:val="0"/>
          <w:sz w:val="24"/>
          <w:szCs w:val="24"/>
        </w:rPr>
        <w:t>5</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14:paraId="043F215B" w14:textId="77777777"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ierownika budowy osobie niezaakceptowanej pr</w:t>
      </w:r>
      <w:r>
        <w:rPr>
          <w:rFonts w:ascii="Arial" w:eastAsia="Calibri" w:hAnsi="Arial" w:cs="Arial"/>
          <w:kern w:val="0"/>
          <w:sz w:val="24"/>
          <w:szCs w:val="24"/>
        </w:rPr>
        <w:t>zez Zamawiającego - w wysokości 5</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14:paraId="04EF6020"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C66AEA">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ierownika budowy na terenie budowy dłużej niż 1 dzień roboczy – 500 zł za każdy dzień roboczy nieobecności;</w:t>
      </w:r>
    </w:p>
    <w:p w14:paraId="6E476AB6"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240B98">
        <w:rPr>
          <w:rFonts w:ascii="Arial" w:eastAsia="Calibri" w:hAnsi="Arial" w:cs="Arial"/>
          <w:kern w:val="0"/>
          <w:sz w:val="24"/>
          <w:szCs w:val="24"/>
        </w:rPr>
        <w:t>1</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budowy na naradzie koordynacyjnej – 500 zł za </w:t>
      </w:r>
      <w:r w:rsidR="00684D95">
        <w:rPr>
          <w:rFonts w:ascii="Arial" w:eastAsia="Calibri" w:hAnsi="Arial" w:cs="Arial"/>
          <w:kern w:val="0"/>
          <w:sz w:val="24"/>
          <w:szCs w:val="24"/>
        </w:rPr>
        <w:t>każdą naradę koordynacyjną, w której nie uczestniczył kierownik budowy</w:t>
      </w:r>
      <w:r>
        <w:rPr>
          <w:rFonts w:ascii="Arial" w:eastAsia="Calibri" w:hAnsi="Arial" w:cs="Arial"/>
          <w:kern w:val="0"/>
          <w:sz w:val="24"/>
          <w:szCs w:val="24"/>
        </w:rPr>
        <w:t>;</w:t>
      </w:r>
    </w:p>
    <w:p w14:paraId="44D5C612"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3A923D95" w14:textId="52C7877A" w:rsidR="006D1991" w:rsidRPr="006D1991" w:rsidRDefault="00290ACD" w:rsidP="006D1991">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14:paraId="31C53903" w14:textId="19D69A2C"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xml:space="preserve">. Limit kar umownych, jakich Zamawiający może żądać od Wykonawcy ze wszystkich tytułów przewidzianych w niniejszej umowie wynosi </w:t>
      </w:r>
      <w:r w:rsidR="00290ACD">
        <w:rPr>
          <w:rFonts w:ascii="Arial" w:eastAsia="Calibri" w:hAnsi="Arial" w:cs="Arial"/>
          <w:kern w:val="0"/>
          <w:sz w:val="24"/>
          <w:szCs w:val="24"/>
        </w:rPr>
        <w:t>2</w:t>
      </w:r>
      <w:r w:rsidR="004460B8">
        <w:rPr>
          <w:rFonts w:ascii="Arial" w:eastAsia="Calibri" w:hAnsi="Arial" w:cs="Arial"/>
          <w:kern w:val="0"/>
          <w:sz w:val="24"/>
          <w:szCs w:val="24"/>
        </w:rPr>
        <w:t xml:space="preserve">0 % </w:t>
      </w:r>
      <w:r w:rsidR="00E24ACC">
        <w:rPr>
          <w:rFonts w:ascii="Arial" w:eastAsia="Calibri" w:hAnsi="Arial" w:cs="Arial"/>
          <w:kern w:val="0"/>
          <w:sz w:val="24"/>
          <w:szCs w:val="24"/>
        </w:rPr>
        <w:t xml:space="preserve">wynagrodzenia brutto </w:t>
      </w:r>
      <w:r w:rsidR="00DD15EC">
        <w:rPr>
          <w:rFonts w:ascii="Arial" w:eastAsia="Calibri" w:hAnsi="Arial" w:cs="Arial"/>
          <w:kern w:val="0"/>
          <w:sz w:val="24"/>
          <w:szCs w:val="24"/>
        </w:rPr>
        <w:t xml:space="preserve">za wykonanie </w:t>
      </w:r>
      <w:bookmarkStart w:id="18" w:name="_Hlk153972216"/>
      <w:r w:rsidR="00DD15EC">
        <w:rPr>
          <w:rFonts w:ascii="Arial" w:eastAsia="Calibri" w:hAnsi="Arial" w:cs="Arial"/>
          <w:kern w:val="0"/>
          <w:sz w:val="24"/>
          <w:szCs w:val="24"/>
        </w:rPr>
        <w:t>całości zamówienia</w:t>
      </w:r>
      <w:r w:rsidR="004460B8">
        <w:rPr>
          <w:rFonts w:ascii="Arial" w:eastAsia="Calibri" w:hAnsi="Arial" w:cs="Arial"/>
          <w:kern w:val="0"/>
          <w:sz w:val="24"/>
          <w:szCs w:val="24"/>
        </w:rPr>
        <w:t>.</w:t>
      </w:r>
    </w:p>
    <w:bookmarkEnd w:id="18"/>
    <w:p w14:paraId="7628EAC6" w14:textId="720874C5"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uzupełniającego na zasadach ogólnych określonych w ustawie z 23 kwietnia 1964 r. – Kodeks cywilny.</w:t>
      </w:r>
    </w:p>
    <w:p w14:paraId="1AC3A119" w14:textId="1C8D71B6"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14:paraId="5E07F699" w14:textId="102D8EF8" w:rsidR="001E33EC" w:rsidRDefault="008A5CBA">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Termin zapłaty kary umownej wynosi 14 dni kalendarzowych od dnia skutecznego doręczenia Wykonawcy wezwania do zapłaty. W razie zwłoki z zapłatą kary umownej Zamawiający może żądać odsetek ustawowych za każdy dzień kalendarzowy opóźnienia.</w:t>
      </w:r>
    </w:p>
    <w:p w14:paraId="776770F5" w14:textId="77777777" w:rsidR="00435716" w:rsidRDefault="00435716"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p>
    <w:p w14:paraId="0A7A61E0" w14:textId="77777777" w:rsidR="00435716" w:rsidRDefault="00435716"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p>
    <w:p w14:paraId="728C4676" w14:textId="56656256"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lastRenderedPageBreak/>
        <w:t>§ 1</w:t>
      </w:r>
      <w:r w:rsidR="009C00E2">
        <w:rPr>
          <w:rFonts w:ascii="Arial" w:hAnsi="Arial" w:cs="Arial"/>
          <w:b/>
          <w:sz w:val="24"/>
          <w:szCs w:val="24"/>
        </w:rPr>
        <w:t>1</w:t>
      </w:r>
    </w:p>
    <w:p w14:paraId="0A7818E1" w14:textId="77777777"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14:paraId="3C5F1487" w14:textId="77777777"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ogólnych za wszystkie szkody wynikłe na tym terenie.</w:t>
      </w:r>
    </w:p>
    <w:p w14:paraId="26A36001"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14:paraId="64A6BB7C" w14:textId="77777777"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14:paraId="6B737BEE" w14:textId="0202EBE2"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w:t>
      </w:r>
      <w:r w:rsidR="00434DDC">
        <w:rPr>
          <w:rFonts w:ascii="Arial" w:hAnsi="Arial" w:cs="Arial"/>
          <w:b/>
          <w:sz w:val="24"/>
          <w:szCs w:val="24"/>
        </w:rPr>
        <w:t>2</w:t>
      </w:r>
    </w:p>
    <w:p w14:paraId="48664B47" w14:textId="77777777"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14:paraId="1762B957" w14:textId="77777777"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14:paraId="416CEA3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14:paraId="0A620EE2" w14:textId="77777777"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14:paraId="6EE1B1D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Wykonawca z przyczyn zawinionych nie przystąpi do realizacji robót budowlanych albo pozostanie w zwłoce z realizacją przedmiotu umowy tak dalece, że wątpliwe 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14:paraId="637078B8" w14:textId="77777777" w:rsidR="001E33EC" w:rsidRDefault="00F0088E">
      <w:pPr>
        <w:spacing w:after="0" w:line="360" w:lineRule="auto"/>
        <w:textAlignment w:val="auto"/>
      </w:pPr>
      <w:r>
        <w:rPr>
          <w:rFonts w:ascii="Arial" w:eastAsia="Times New Roman" w:hAnsi="Arial" w:cs="Arial"/>
          <w:kern w:val="0"/>
          <w:sz w:val="24"/>
          <w:szCs w:val="24"/>
          <w:lang w:eastAsia="pl-PL"/>
        </w:rPr>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w:t>
      </w:r>
      <w:r w:rsidR="004460B8">
        <w:rPr>
          <w:rFonts w:ascii="Arial" w:eastAsia="Times New Roman" w:hAnsi="Arial" w:cs="Arial"/>
          <w:kern w:val="0"/>
          <w:sz w:val="24"/>
          <w:szCs w:val="24"/>
          <w:lang w:eastAsia="pl-PL"/>
        </w:rPr>
        <w:lastRenderedPageBreak/>
        <w:t xml:space="preserve">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w terminie do 30 dni kalendarzowych od dnia przekroczenia;</w:t>
      </w:r>
    </w:p>
    <w:p w14:paraId="6CD40F2C" w14:textId="77777777"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E56ED25" w14:textId="77777777"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07D4561F" w14:textId="77777777"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14:paraId="77F8A725" w14:textId="77777777"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19312603" w14:textId="77777777"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0D8C0667" w14:textId="77777777"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potwierdzeniem odbioru lub w formie pisma złożonego w siedzibie Wykonawcy za pokwitowaniem z chwilą otrzymania oświadczenia o odstąpieniu przez Wykonawcę.</w:t>
      </w:r>
    </w:p>
    <w:p w14:paraId="65FB4B9E" w14:textId="772DEF4D" w:rsidR="005E265C" w:rsidRPr="00743B54" w:rsidRDefault="002B6D64" w:rsidP="00743B5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umownych</w:t>
      </w:r>
      <w:r>
        <w:rPr>
          <w:rFonts w:ascii="Arial" w:eastAsia="Times New Roman" w:hAnsi="Arial" w:cs="Arial"/>
          <w:kern w:val="0"/>
          <w:sz w:val="24"/>
          <w:szCs w:val="24"/>
        </w:rPr>
        <w:t>.</w:t>
      </w:r>
    </w:p>
    <w:p w14:paraId="4B73FD9E" w14:textId="77777777" w:rsidR="00435716" w:rsidRDefault="00435716" w:rsidP="00FF618B">
      <w:pPr>
        <w:spacing w:after="0" w:line="360" w:lineRule="auto"/>
        <w:jc w:val="center"/>
        <w:rPr>
          <w:rFonts w:ascii="Arial" w:hAnsi="Arial" w:cs="Arial"/>
          <w:b/>
          <w:sz w:val="24"/>
          <w:szCs w:val="24"/>
        </w:rPr>
      </w:pPr>
    </w:p>
    <w:p w14:paraId="06D7FEFB" w14:textId="77777777" w:rsidR="00435716" w:rsidRDefault="00435716" w:rsidP="00FF618B">
      <w:pPr>
        <w:spacing w:after="0" w:line="360" w:lineRule="auto"/>
        <w:jc w:val="center"/>
        <w:rPr>
          <w:rFonts w:ascii="Arial" w:hAnsi="Arial" w:cs="Arial"/>
          <w:b/>
          <w:sz w:val="24"/>
          <w:szCs w:val="24"/>
        </w:rPr>
      </w:pPr>
    </w:p>
    <w:p w14:paraId="4E1BAF8A" w14:textId="77777777" w:rsidR="00435716" w:rsidRDefault="00435716" w:rsidP="00FF618B">
      <w:pPr>
        <w:spacing w:after="0" w:line="360" w:lineRule="auto"/>
        <w:jc w:val="center"/>
        <w:rPr>
          <w:rFonts w:ascii="Arial" w:hAnsi="Arial" w:cs="Arial"/>
          <w:b/>
          <w:sz w:val="24"/>
          <w:szCs w:val="24"/>
        </w:rPr>
      </w:pPr>
    </w:p>
    <w:p w14:paraId="0A280EFB" w14:textId="275DA1FA" w:rsidR="00C87E74" w:rsidRPr="0047045B" w:rsidRDefault="00C87E74" w:rsidP="00FF618B">
      <w:pPr>
        <w:spacing w:after="0" w:line="360" w:lineRule="auto"/>
        <w:jc w:val="center"/>
        <w:rPr>
          <w:rFonts w:ascii="Arial" w:hAnsi="Arial" w:cs="Arial"/>
          <w:b/>
          <w:sz w:val="24"/>
          <w:szCs w:val="24"/>
        </w:rPr>
      </w:pPr>
      <w:r w:rsidRPr="0047045B">
        <w:rPr>
          <w:rFonts w:ascii="Arial" w:hAnsi="Arial" w:cs="Arial"/>
          <w:b/>
          <w:sz w:val="24"/>
          <w:szCs w:val="24"/>
        </w:rPr>
        <w:lastRenderedPageBreak/>
        <w:t>§ 1</w:t>
      </w:r>
      <w:r w:rsidR="00434DDC" w:rsidRPr="0047045B">
        <w:rPr>
          <w:rFonts w:ascii="Arial" w:hAnsi="Arial" w:cs="Arial"/>
          <w:b/>
          <w:sz w:val="24"/>
          <w:szCs w:val="24"/>
        </w:rPr>
        <w:t>3</w:t>
      </w:r>
    </w:p>
    <w:p w14:paraId="3DD35F2B" w14:textId="77777777" w:rsidR="00C87E74" w:rsidRPr="00827AD1" w:rsidRDefault="00C87E74" w:rsidP="00C87E74">
      <w:pPr>
        <w:spacing w:after="120" w:line="360" w:lineRule="auto"/>
        <w:jc w:val="center"/>
        <w:rPr>
          <w:rFonts w:ascii="Arial" w:eastAsia="Calibri" w:hAnsi="Arial" w:cs="Arial"/>
          <w:b/>
          <w:sz w:val="24"/>
          <w:szCs w:val="24"/>
        </w:rPr>
      </w:pPr>
      <w:r w:rsidRPr="0047045B">
        <w:rPr>
          <w:rFonts w:ascii="Arial" w:eastAsia="Calibri" w:hAnsi="Arial" w:cs="Arial"/>
          <w:b/>
          <w:sz w:val="24"/>
          <w:szCs w:val="24"/>
        </w:rPr>
        <w:t>Zmiana Umowy</w:t>
      </w:r>
    </w:p>
    <w:p w14:paraId="70F6BFF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14:paraId="45308F8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14:paraId="72FDF0B2"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rojektowej i STWiORB;</w:t>
      </w:r>
    </w:p>
    <w:p w14:paraId="1307DCA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14:paraId="2FA862B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14:paraId="69DF9F81"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14:paraId="42F70B54"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14:paraId="1A7A6BD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jeżeli wystąpi siła wyższa uniemożliwiająca wykonanie przedmiotu umowy zgodnie </w:t>
      </w:r>
      <w:r>
        <w:rPr>
          <w:rFonts w:ascii="Arial" w:eastAsia="Times New Roman" w:hAnsi="Arial" w:cs="Arial"/>
          <w:kern w:val="0"/>
          <w:sz w:val="24"/>
          <w:szCs w:val="24"/>
          <w:lang w:eastAsia="pl-PL"/>
        </w:rPr>
        <w:lastRenderedPageBreak/>
        <w:t>z jej postanowieniami.</w:t>
      </w:r>
    </w:p>
    <w:p w14:paraId="6587ADCF" w14:textId="77777777"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Strony są uprawnione do żądania zmiany umowy w zakresie wyrobów, parametrów technicznych, technologii wykonania robót budowlanych, sposobu i zakresu wykonania przedmiotu umowy w następujących sytuacjach:</w:t>
      </w:r>
    </w:p>
    <w:p w14:paraId="2123B977"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14:paraId="728EC6D8"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14:paraId="6A6F4AA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14:paraId="4A8F97A6"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14:paraId="01B990E0"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14:paraId="46F7A57C"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14:paraId="25946429"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14:paraId="48D348C5" w14:textId="77777777"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14:paraId="6C9B792B" w14:textId="77777777" w:rsidR="00BB6B71" w:rsidRPr="00FA3A4F" w:rsidRDefault="004460B8" w:rsidP="00782E05">
      <w:pPr>
        <w:pStyle w:val="Bezodstpw"/>
        <w:spacing w:line="360" w:lineRule="auto"/>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budowy w przypadku </w:t>
      </w:r>
      <w:r w:rsidR="00BB6B71" w:rsidRPr="00FA3A4F">
        <w:rPr>
          <w:rFonts w:ascii="Arial" w:hAnsi="Arial" w:cs="Arial"/>
          <w:sz w:val="24"/>
          <w:szCs w:val="24"/>
        </w:rPr>
        <w:lastRenderedPageBreak/>
        <w:t xml:space="preserve">niemożności sprawowania przez niego swojej funkcji; zmiana kierownika budowy może nastąpić wyłącznie w sytuacji, gdy wskazana przez Wykonawcę osoba mająca sprawować tę funkcję spełniać będzie wymagania dotyczące kwalifikacji </w:t>
      </w:r>
      <w:r w:rsidR="00BB6B71">
        <w:rPr>
          <w:rFonts w:ascii="Arial" w:hAnsi="Arial" w:cs="Arial"/>
          <w:sz w:val="24"/>
          <w:szCs w:val="24"/>
        </w:rPr>
        <w:t xml:space="preserve">                     i doświadczenia, określone w zapytaniu ofertowym</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23844B07" w14:textId="77777777" w:rsidR="00BB6B71" w:rsidRDefault="00BB6B71" w:rsidP="00782E05">
      <w:pPr>
        <w:pStyle w:val="Bezodstpw"/>
        <w:spacing w:line="360" w:lineRule="auto"/>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253F0E4E" w14:textId="77777777" w:rsidR="00BB6B71" w:rsidRPr="00FA3A4F" w:rsidRDefault="00BB6B71" w:rsidP="00782E05">
      <w:pPr>
        <w:pStyle w:val="Bezodstpw"/>
        <w:spacing w:line="360" w:lineRule="auto"/>
        <w:rPr>
          <w:rFonts w:ascii="Arial" w:hAnsi="Arial" w:cs="Arial"/>
          <w:sz w:val="24"/>
          <w:szCs w:val="24"/>
        </w:rPr>
      </w:pPr>
      <w:r w:rsidRPr="00FA3A4F">
        <w:rPr>
          <w:rFonts w:ascii="Arial" w:hAnsi="Arial" w:cs="Arial"/>
          <w:sz w:val="24"/>
          <w:szCs w:val="24"/>
        </w:rPr>
        <w:t>1) opis zdarzenia lub okoliczności stanowiących podstawę do żądania zmiany,</w:t>
      </w:r>
    </w:p>
    <w:p w14:paraId="7F149A1A"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14:paraId="5468DA7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14:paraId="5593082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14:paraId="04AC03EE"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14:paraId="561F7370"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0F9C6F73"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7F6C477F"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77FFC03B" w14:textId="77777777" w:rsidR="00BB6B71" w:rsidRPr="00FA3A4F" w:rsidRDefault="00BB6B71" w:rsidP="00782E05">
      <w:pPr>
        <w:pStyle w:val="Bezodstpw"/>
        <w:spacing w:line="360" w:lineRule="auto"/>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14:paraId="297E8342"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związanych z obsługą administracyjno-organizacyjną umowy,</w:t>
      </w:r>
    </w:p>
    <w:p w14:paraId="757E3D23"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teleadresowych,</w:t>
      </w:r>
    </w:p>
    <w:p w14:paraId="06FC5078"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danych rejestrowych,</w:t>
      </w:r>
    </w:p>
    <w:p w14:paraId="18A7BCAD" w14:textId="77777777" w:rsidR="00BB6B71" w:rsidRPr="00FA3A4F" w:rsidRDefault="00BB6B71" w:rsidP="00782E05">
      <w:pPr>
        <w:pStyle w:val="Bezodstpw"/>
        <w:numPr>
          <w:ilvl w:val="0"/>
          <w:numId w:val="19"/>
        </w:numPr>
        <w:spacing w:line="360" w:lineRule="auto"/>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293A9F82" w14:textId="77777777" w:rsidR="00BB6B71" w:rsidRPr="00FA3A4F" w:rsidRDefault="00BB6B71" w:rsidP="00782E05">
      <w:pPr>
        <w:pStyle w:val="Bezodstpw"/>
        <w:spacing w:line="360" w:lineRule="auto"/>
        <w:rPr>
          <w:rFonts w:ascii="Arial" w:hAnsi="Arial" w:cs="Arial"/>
          <w:sz w:val="24"/>
          <w:szCs w:val="24"/>
        </w:rPr>
      </w:pPr>
      <w:r w:rsidRPr="00FA3A4F">
        <w:rPr>
          <w:rFonts w:ascii="Arial" w:hAnsi="Arial" w:cs="Arial"/>
          <w:sz w:val="24"/>
          <w:szCs w:val="24"/>
        </w:rPr>
        <w:t xml:space="preserve">9. Zmiana postanowień zawartej umowy może nastąpić za zgodą obu stron </w:t>
      </w:r>
      <w:r w:rsidRPr="00FA3A4F">
        <w:rPr>
          <w:rFonts w:ascii="Arial" w:hAnsi="Arial" w:cs="Arial"/>
          <w:sz w:val="24"/>
          <w:szCs w:val="24"/>
        </w:rPr>
        <w:lastRenderedPageBreak/>
        <w:t>wyrażoną na piśmie pod rygorem nieważności</w:t>
      </w:r>
      <w:r>
        <w:rPr>
          <w:rFonts w:ascii="Arial" w:hAnsi="Arial" w:cs="Arial"/>
          <w:sz w:val="24"/>
          <w:szCs w:val="24"/>
        </w:rPr>
        <w:t>.</w:t>
      </w:r>
    </w:p>
    <w:p w14:paraId="4906008A" w14:textId="77777777" w:rsidR="00C17D0F" w:rsidRDefault="00C17D0F" w:rsidP="00782E05">
      <w:pPr>
        <w:widowControl/>
        <w:suppressAutoHyphens w:val="0"/>
        <w:spacing w:after="0" w:line="360" w:lineRule="auto"/>
        <w:textAlignment w:val="auto"/>
        <w:rPr>
          <w:rFonts w:ascii="Arial" w:hAnsi="Arial" w:cs="Arial"/>
          <w:sz w:val="24"/>
          <w:szCs w:val="24"/>
        </w:rPr>
      </w:pPr>
    </w:p>
    <w:p w14:paraId="064F7E76" w14:textId="430E69DA" w:rsidR="00BB6B71" w:rsidRPr="0047045B" w:rsidRDefault="00BB6B71" w:rsidP="00782E05">
      <w:pPr>
        <w:pStyle w:val="Bezodstpw"/>
        <w:spacing w:line="360" w:lineRule="auto"/>
        <w:jc w:val="center"/>
        <w:rPr>
          <w:rFonts w:ascii="Arial" w:hAnsi="Arial" w:cs="Arial"/>
          <w:b/>
          <w:sz w:val="24"/>
          <w:szCs w:val="24"/>
        </w:rPr>
      </w:pPr>
      <w:r w:rsidRPr="0047045B">
        <w:rPr>
          <w:rFonts w:ascii="Arial" w:hAnsi="Arial" w:cs="Arial"/>
          <w:b/>
          <w:sz w:val="24"/>
          <w:szCs w:val="24"/>
        </w:rPr>
        <w:t>§ 1</w:t>
      </w:r>
      <w:r w:rsidR="00434DDC" w:rsidRPr="0047045B">
        <w:rPr>
          <w:rFonts w:ascii="Arial" w:hAnsi="Arial" w:cs="Arial"/>
          <w:b/>
          <w:sz w:val="24"/>
          <w:szCs w:val="24"/>
        </w:rPr>
        <w:t>4</w:t>
      </w:r>
    </w:p>
    <w:p w14:paraId="32B31D8E" w14:textId="77777777" w:rsidR="00BB6B71" w:rsidRPr="00827AD1" w:rsidRDefault="00BB6B71" w:rsidP="00BB6B71">
      <w:pPr>
        <w:pStyle w:val="Bezodstpw"/>
        <w:spacing w:line="360" w:lineRule="auto"/>
        <w:jc w:val="center"/>
        <w:rPr>
          <w:rFonts w:ascii="Arial" w:hAnsi="Arial" w:cs="Arial"/>
          <w:b/>
          <w:bCs/>
          <w:sz w:val="24"/>
          <w:szCs w:val="24"/>
        </w:rPr>
      </w:pPr>
      <w:r w:rsidRPr="0047045B">
        <w:rPr>
          <w:rFonts w:ascii="Arial" w:hAnsi="Arial" w:cs="Arial"/>
          <w:b/>
          <w:bCs/>
          <w:sz w:val="24"/>
          <w:szCs w:val="24"/>
        </w:rPr>
        <w:t>Warunki odbioru</w:t>
      </w:r>
    </w:p>
    <w:p w14:paraId="1C819C44" w14:textId="77777777" w:rsidR="00BB6B71" w:rsidRPr="005E3972" w:rsidRDefault="00BB6B71" w:rsidP="00782E05">
      <w:pPr>
        <w:pStyle w:val="Bezodstpw"/>
        <w:spacing w:line="360" w:lineRule="auto"/>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3354A1B7" w14:textId="2FD5B7B0"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 podstawę d</w:t>
      </w:r>
      <w:r>
        <w:rPr>
          <w:rFonts w:ascii="Arial" w:hAnsi="Arial" w:cs="Arial"/>
          <w:sz w:val="24"/>
          <w:szCs w:val="24"/>
        </w:rPr>
        <w:t>o wystawienia faktury końcowej .</w:t>
      </w:r>
      <w:r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Pr>
          <w:rFonts w:ascii="Arial" w:hAnsi="Arial" w:cs="Arial"/>
          <w:sz w:val="24"/>
          <w:szCs w:val="24"/>
        </w:rPr>
        <w:t xml:space="preserve">zadawalająco wszystkie badania i próby </w:t>
      </w:r>
      <w:r w:rsidRPr="00A4460B">
        <w:rPr>
          <w:rFonts w:ascii="Arial" w:hAnsi="Arial" w:cs="Arial"/>
          <w:sz w:val="24"/>
          <w:szCs w:val="24"/>
        </w:rPr>
        <w:t>Wykonawca zgłosi gotowość dokonania odbioru końcowego wykonanych robót w formie pisemnego zawiadomienia złożonego do siedziby Zamawiającego</w:t>
      </w:r>
      <w:r w:rsidR="002A2817">
        <w:rPr>
          <w:rFonts w:ascii="Arial" w:hAnsi="Arial" w:cs="Arial"/>
          <w:sz w:val="24"/>
          <w:szCs w:val="24"/>
        </w:rPr>
        <w:t xml:space="preserve"> lub pocztą elektroniczną,</w:t>
      </w:r>
      <w:r w:rsidRPr="00A4460B">
        <w:rPr>
          <w:rFonts w:ascii="Arial" w:hAnsi="Arial" w:cs="Arial"/>
          <w:sz w:val="24"/>
          <w:szCs w:val="24"/>
        </w:rPr>
        <w:t xml:space="preserve"> najpóźni</w:t>
      </w:r>
      <w:r>
        <w:rPr>
          <w:rFonts w:ascii="Arial" w:hAnsi="Arial" w:cs="Arial"/>
          <w:sz w:val="24"/>
          <w:szCs w:val="24"/>
        </w:rPr>
        <w:t xml:space="preserve">ej w dniu określonym w §2 </w:t>
      </w:r>
      <w:r w:rsidRPr="00A4460B">
        <w:rPr>
          <w:rFonts w:ascii="Arial" w:hAnsi="Arial" w:cs="Arial"/>
          <w:sz w:val="24"/>
          <w:szCs w:val="24"/>
        </w:rPr>
        <w:t>niniejszej umowy i potwierdzenia tego faktu przez Inspektora nadzoru inwestorskiego. Wykonawca, zgłaszając gotowość do dokonania odbioru końcowego winien</w:t>
      </w:r>
      <w:r>
        <w:rPr>
          <w:rFonts w:ascii="Arial" w:hAnsi="Arial" w:cs="Arial"/>
          <w:sz w:val="24"/>
          <w:szCs w:val="24"/>
        </w:rPr>
        <w:t xml:space="preserve"> uwzględnić przewidziany w pkt. 2</w:t>
      </w:r>
      <w:r w:rsidRPr="00A4460B">
        <w:rPr>
          <w:rFonts w:ascii="Arial" w:hAnsi="Arial" w:cs="Arial"/>
          <w:sz w:val="24"/>
          <w:szCs w:val="24"/>
        </w:rPr>
        <w:t xml:space="preserve"> poniżej, termin przewidziany dla Zamawiającego do dokonania odbioru końcowego przedmiotu umowy. </w:t>
      </w:r>
    </w:p>
    <w:p w14:paraId="50CCA81F" w14:textId="3D33EA6F"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3</w:t>
      </w:r>
      <w:r w:rsidRPr="00A4460B">
        <w:rPr>
          <w:rFonts w:ascii="Arial" w:hAnsi="Arial" w:cs="Arial"/>
          <w:sz w:val="24"/>
          <w:szCs w:val="24"/>
        </w:rPr>
        <w:t xml:space="preserve">) Zamawiający zobowiązuje się najpóźniej w ciągu </w:t>
      </w:r>
      <w:r w:rsidR="002A2817">
        <w:rPr>
          <w:rFonts w:ascii="Arial" w:hAnsi="Arial" w:cs="Arial"/>
          <w:sz w:val="24"/>
          <w:szCs w:val="24"/>
        </w:rPr>
        <w:t>7</w:t>
      </w:r>
      <w:r w:rsidRPr="00A4460B">
        <w:rPr>
          <w:rFonts w:ascii="Arial" w:hAnsi="Arial" w:cs="Arial"/>
          <w:sz w:val="24"/>
          <w:szCs w:val="24"/>
        </w:rPr>
        <w:t xml:space="preserve"> dni kalendarzowych od daty otrzymania zawiadomienia o zakończeniu robót, przystąpić do czynności odbioru robót.</w:t>
      </w:r>
    </w:p>
    <w:p w14:paraId="565A8168"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4</w:t>
      </w:r>
      <w:r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14:paraId="69234BF2" w14:textId="76C82D52"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5</w:t>
      </w:r>
      <w:r w:rsidRPr="00A4460B">
        <w:rPr>
          <w:rFonts w:ascii="Arial" w:hAnsi="Arial" w:cs="Arial"/>
          <w:sz w:val="24"/>
          <w:szCs w:val="24"/>
        </w:rPr>
        <w:t>) Wykonawca jest zobowiązany do przedłożenia Zamawiającemu oświadczenia kierownika budowy o wykonaniu robót zgodnie z dokumentacją projektową i sztuką budowlaną, dokumentacji odbiorowej,  deklaracji, certyfikatów i pozostałych dokumentów zgodnie z przepisami. Całość Wykonawca przekazuje Inspektorowi Nadzoru, a po jej sprawdzeniu, i</w:t>
      </w:r>
      <w:r>
        <w:rPr>
          <w:rFonts w:ascii="Arial" w:hAnsi="Arial" w:cs="Arial"/>
          <w:sz w:val="24"/>
          <w:szCs w:val="24"/>
        </w:rPr>
        <w:t xml:space="preserve"> pisemnemu </w:t>
      </w:r>
      <w:r w:rsidRPr="00A4460B">
        <w:rPr>
          <w:rFonts w:ascii="Arial" w:hAnsi="Arial" w:cs="Arial"/>
          <w:sz w:val="24"/>
          <w:szCs w:val="24"/>
        </w:rPr>
        <w:t xml:space="preserve"> zatwierdzeniu przekazuje Zamawiającemu. </w:t>
      </w:r>
    </w:p>
    <w:p w14:paraId="0A25629A"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lastRenderedPageBreak/>
        <w:t>6</w:t>
      </w:r>
      <w:r w:rsidRPr="00A4460B">
        <w:rPr>
          <w:rFonts w:ascii="Arial" w:hAnsi="Arial" w:cs="Arial"/>
          <w:sz w:val="24"/>
          <w:szCs w:val="24"/>
        </w:rPr>
        <w:t>) O terminie odbioru Wykonawca ma obowiązek poinformowania Podwykonawców, przy udziale których wykonał przedmiot Umowy.</w:t>
      </w:r>
    </w:p>
    <w:p w14:paraId="57445FB2"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7</w:t>
      </w:r>
      <w:r w:rsidRPr="00A4460B">
        <w:rPr>
          <w:rFonts w:ascii="Arial" w:hAnsi="Arial" w:cs="Arial"/>
          <w:sz w:val="24"/>
          <w:szCs w:val="24"/>
        </w:rPr>
        <w:t>) Jeżeli w toku czynności odbioru końcowego zostanie stwierdzone, że roboty budowlane będące jego przedmiotem zostały wykonane należycie, Strony sporządzą protokół odbioru końcowego przedmiotu Umowy.</w:t>
      </w:r>
    </w:p>
    <w:p w14:paraId="751820E1"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8</w:t>
      </w:r>
      <w:r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t>
      </w:r>
      <w:r>
        <w:rPr>
          <w:rFonts w:ascii="Arial" w:hAnsi="Arial" w:cs="Arial"/>
          <w:sz w:val="24"/>
          <w:szCs w:val="24"/>
        </w:rPr>
        <w:t xml:space="preserve">      </w:t>
      </w:r>
      <w:r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14:paraId="39B24330"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9</w:t>
      </w:r>
      <w:r w:rsidRPr="00A4460B">
        <w:rPr>
          <w:rFonts w:ascii="Arial" w:hAnsi="Arial" w:cs="Arial"/>
          <w:sz w:val="24"/>
          <w:szCs w:val="24"/>
        </w:rPr>
        <w:t xml:space="preserve">) Jeżeli w toku czynności </w:t>
      </w:r>
      <w:r w:rsidRPr="00A4460B">
        <w:rPr>
          <w:rFonts w:ascii="Arial" w:hAnsi="Arial" w:cs="Arial"/>
          <w:bCs/>
          <w:sz w:val="24"/>
          <w:szCs w:val="24"/>
        </w:rPr>
        <w:t>odbioru końcowego</w:t>
      </w:r>
      <w:r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06C84E33" w14:textId="77777777"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 xml:space="preserve">       a) </w:t>
      </w:r>
      <w:r w:rsidRPr="00A4460B">
        <w:rPr>
          <w:rFonts w:ascii="Arial" w:hAnsi="Arial" w:cs="Arial"/>
          <w:sz w:val="24"/>
          <w:szCs w:val="24"/>
        </w:rPr>
        <w:t>wyznaczy termin, niepowodujący wydłużenia</w:t>
      </w:r>
      <w:r>
        <w:rPr>
          <w:rFonts w:ascii="Arial" w:hAnsi="Arial" w:cs="Arial"/>
          <w:sz w:val="24"/>
          <w:szCs w:val="24"/>
        </w:rPr>
        <w:t xml:space="preserve"> terminu wskazanego w §2 </w:t>
      </w:r>
      <w:r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14:paraId="4D6CB220" w14:textId="77777777" w:rsidR="00BB6B71" w:rsidRPr="00A4460B" w:rsidRDefault="00BB6B71" w:rsidP="00782E05">
      <w:pPr>
        <w:pStyle w:val="Bezodstpw"/>
        <w:numPr>
          <w:ilvl w:val="0"/>
          <w:numId w:val="21"/>
        </w:numPr>
        <w:spacing w:line="360" w:lineRule="auto"/>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14:paraId="5DFA46EC" w14:textId="2F03C5D6" w:rsidR="00BB6B71" w:rsidRPr="00A4460B" w:rsidRDefault="00BB6B71" w:rsidP="00782E05">
      <w:pPr>
        <w:pStyle w:val="Bezodstpw"/>
        <w:numPr>
          <w:ilvl w:val="0"/>
          <w:numId w:val="20"/>
        </w:numPr>
        <w:spacing w:line="360" w:lineRule="auto"/>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w:t>
      </w:r>
      <w:r w:rsidRPr="00A4460B">
        <w:rPr>
          <w:rFonts w:ascii="Arial" w:hAnsi="Arial" w:cs="Arial"/>
          <w:sz w:val="24"/>
          <w:szCs w:val="24"/>
        </w:rPr>
        <w:lastRenderedPageBreak/>
        <w:t>zachowując prawo do naliczenia Wykonawcy zastrzeżonych kar i odszkodowań;</w:t>
      </w:r>
    </w:p>
    <w:p w14:paraId="657FA8A5" w14:textId="1DB47546" w:rsidR="00BB6B71" w:rsidRPr="00A4460B" w:rsidRDefault="00BB6B71" w:rsidP="00782E05">
      <w:pPr>
        <w:pStyle w:val="Bezodstpw"/>
        <w:spacing w:line="360" w:lineRule="auto"/>
        <w:rPr>
          <w:rFonts w:ascii="Arial" w:hAnsi="Arial" w:cs="Arial"/>
          <w:sz w:val="24"/>
          <w:szCs w:val="24"/>
        </w:rPr>
      </w:pPr>
      <w:r>
        <w:rPr>
          <w:rFonts w:ascii="Arial" w:hAnsi="Arial" w:cs="Arial"/>
          <w:sz w:val="24"/>
          <w:szCs w:val="24"/>
        </w:rPr>
        <w:t>10</w:t>
      </w:r>
      <w:r w:rsidRPr="00A4460B">
        <w:rPr>
          <w:rFonts w:ascii="Arial" w:hAnsi="Arial" w:cs="Arial"/>
          <w:sz w:val="24"/>
          <w:szCs w:val="24"/>
        </w:rPr>
        <w:t>) Za dzień faktycznego odbioru końcowego, wykonania całości przedmiotu umowy, uznaje się dzień podpisania przez upoważnionych przedstawicieli Stron Umowy, protokołu odbioru końcowego przedmiotu umowy, niezawierającego wzmianki</w:t>
      </w:r>
      <w:r>
        <w:rPr>
          <w:rFonts w:ascii="Arial" w:hAnsi="Arial" w:cs="Arial"/>
          <w:sz w:val="24"/>
          <w:szCs w:val="24"/>
        </w:rPr>
        <w:t xml:space="preserve"> </w:t>
      </w:r>
      <w:r w:rsidRPr="00A4460B">
        <w:rPr>
          <w:rFonts w:ascii="Arial" w:hAnsi="Arial" w:cs="Arial"/>
          <w:sz w:val="24"/>
          <w:szCs w:val="24"/>
        </w:rPr>
        <w:t>o istnieniu wad istotnych przedmiotu umowy, limitujących możliwość dokonania odbioru tego przedmiotu przez Zamawiającego.</w:t>
      </w:r>
    </w:p>
    <w:p w14:paraId="6D75A4C5" w14:textId="77777777" w:rsidR="00BB6B71" w:rsidRDefault="00BB6B71" w:rsidP="00782E05">
      <w:pPr>
        <w:pStyle w:val="Bezodstpw"/>
        <w:spacing w:line="360" w:lineRule="auto"/>
        <w:rPr>
          <w:rFonts w:ascii="Arial" w:hAnsi="Arial" w:cs="Arial"/>
          <w:sz w:val="24"/>
          <w:szCs w:val="24"/>
        </w:rPr>
      </w:pPr>
      <w:r>
        <w:rPr>
          <w:rFonts w:ascii="Arial" w:hAnsi="Arial" w:cs="Arial"/>
          <w:sz w:val="24"/>
          <w:szCs w:val="24"/>
        </w:rPr>
        <w:t>11</w:t>
      </w:r>
      <w:r w:rsidRPr="00067017">
        <w:rPr>
          <w:rFonts w:ascii="Arial" w:hAnsi="Arial" w:cs="Arial"/>
          <w:sz w:val="24"/>
          <w:szCs w:val="24"/>
        </w:rPr>
        <w:t>)</w:t>
      </w:r>
      <w:r>
        <w:rPr>
          <w:rFonts w:ascii="Arial" w:hAnsi="Arial" w:cs="Arial"/>
          <w:sz w:val="24"/>
          <w:szCs w:val="24"/>
        </w:rPr>
        <w:t xml:space="preserve"> </w:t>
      </w:r>
      <w:r w:rsidRPr="00A4460B">
        <w:rPr>
          <w:rFonts w:ascii="Arial" w:hAnsi="Arial" w:cs="Arial"/>
          <w:sz w:val="24"/>
          <w:szCs w:val="24"/>
        </w:rPr>
        <w:t>Dokonanie odbioru końcowego i sporządzenie protokołu odbioru końcowego stanowią niezbędny warunek do wystawienia przez Wykonawcę faktury końcowej.</w:t>
      </w:r>
    </w:p>
    <w:p w14:paraId="7BBFE3A5" w14:textId="77777777" w:rsidR="00413177" w:rsidRDefault="00413177" w:rsidP="00782E05">
      <w:pPr>
        <w:widowControl/>
        <w:suppressAutoHyphens w:val="0"/>
        <w:spacing w:after="0" w:line="360" w:lineRule="auto"/>
        <w:textAlignment w:val="auto"/>
        <w:rPr>
          <w:rFonts w:ascii="Arial" w:hAnsi="Arial" w:cs="Arial"/>
          <w:b/>
        </w:rPr>
      </w:pPr>
    </w:p>
    <w:p w14:paraId="604D80AC" w14:textId="53558AF2"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hAnsi="Arial" w:cs="Arial"/>
          <w:b/>
          <w:sz w:val="24"/>
          <w:szCs w:val="24"/>
        </w:rPr>
        <w:t>§ 1</w:t>
      </w:r>
      <w:r w:rsidR="00434DDC">
        <w:rPr>
          <w:rFonts w:ascii="Arial" w:hAnsi="Arial" w:cs="Arial"/>
          <w:b/>
          <w:sz w:val="24"/>
          <w:szCs w:val="24"/>
        </w:rPr>
        <w:t>5</w:t>
      </w:r>
    </w:p>
    <w:p w14:paraId="184E2319" w14:textId="77777777" w:rsidR="002D660F" w:rsidRPr="002D660F" w:rsidRDefault="002D660F" w:rsidP="002D660F">
      <w:pPr>
        <w:widowControl/>
        <w:suppressAutoHyphens w:val="0"/>
        <w:spacing w:after="0" w:line="360" w:lineRule="auto"/>
        <w:jc w:val="center"/>
        <w:textAlignment w:val="auto"/>
        <w:rPr>
          <w:rFonts w:ascii="Arial" w:hAnsi="Arial" w:cs="Arial"/>
          <w:b/>
          <w:sz w:val="24"/>
          <w:szCs w:val="24"/>
        </w:rPr>
      </w:pPr>
      <w:r w:rsidRPr="002D660F">
        <w:rPr>
          <w:rFonts w:ascii="Arial" w:eastAsia="Calibri" w:hAnsi="Arial" w:cs="Arial"/>
          <w:b/>
          <w:kern w:val="0"/>
          <w:sz w:val="24"/>
          <w:szCs w:val="24"/>
        </w:rPr>
        <w:t>Zabezpieczenie należytego wykonania umowy</w:t>
      </w:r>
    </w:p>
    <w:p w14:paraId="08A53D0B" w14:textId="6D285E5C"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406C7F">
        <w:rPr>
          <w:rFonts w:ascii="Arial" w:eastAsia="Calibri" w:hAnsi="Arial" w:cs="Arial"/>
          <w:kern w:val="0"/>
          <w:sz w:val="24"/>
          <w:szCs w:val="24"/>
        </w:rPr>
        <w:t xml:space="preserve">Wykonawca wnosi zabezpieczenie należytego wykonania umowy w wysokości </w:t>
      </w:r>
      <w:r w:rsidR="00FD3489">
        <w:rPr>
          <w:rFonts w:ascii="Arial" w:eastAsia="Calibri" w:hAnsi="Arial" w:cs="Arial"/>
          <w:b/>
          <w:kern w:val="0"/>
          <w:sz w:val="24"/>
          <w:szCs w:val="24"/>
        </w:rPr>
        <w:t>5</w:t>
      </w:r>
      <w:r w:rsidRPr="00406C7F">
        <w:rPr>
          <w:rFonts w:ascii="Arial" w:eastAsia="Calibri" w:hAnsi="Arial" w:cs="Arial"/>
          <w:b/>
          <w:kern w:val="0"/>
          <w:sz w:val="24"/>
          <w:szCs w:val="24"/>
        </w:rPr>
        <w:t>%</w:t>
      </w:r>
      <w:r w:rsidRPr="00406C7F">
        <w:rPr>
          <w:rFonts w:ascii="Arial" w:eastAsia="Calibri" w:hAnsi="Arial" w:cs="Arial"/>
          <w:kern w:val="0"/>
          <w:sz w:val="24"/>
          <w:szCs w:val="24"/>
        </w:rPr>
        <w:t xml:space="preserve"> wartości brutto Umowy podanej w ofercie.</w:t>
      </w:r>
    </w:p>
    <w:p w14:paraId="462382FF"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406C7F">
        <w:rPr>
          <w:rFonts w:ascii="Arial" w:eastAsia="Calibri" w:hAnsi="Arial" w:cs="Arial"/>
          <w:kern w:val="0"/>
          <w:sz w:val="24"/>
          <w:szCs w:val="24"/>
        </w:rPr>
        <w:t xml:space="preserve">Zabezpieczenie zostało wniesione w formie – …………………………………… </w:t>
      </w:r>
    </w:p>
    <w:p w14:paraId="5B654CB9"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406C7F">
        <w:rPr>
          <w:rFonts w:ascii="Arial" w:eastAsia="Calibri" w:hAnsi="Arial" w:cs="Arial"/>
          <w:kern w:val="0"/>
          <w:sz w:val="24"/>
          <w:szCs w:val="24"/>
        </w:rPr>
        <w:t xml:space="preserve">Zabezpieczenie służy pokryciu roszczeń z tytułu niewykonania lub nienależytego wykonania umowy. </w:t>
      </w:r>
    </w:p>
    <w:p w14:paraId="583D381C" w14:textId="77777777" w:rsidR="002D660F" w:rsidRPr="00406C7F" w:rsidRDefault="002D660F" w:rsidP="00782E05">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406C7F">
        <w:rPr>
          <w:rFonts w:ascii="Arial" w:eastAsia="Calibri" w:hAnsi="Arial" w:cs="Arial"/>
          <w:kern w:val="0"/>
          <w:sz w:val="24"/>
          <w:szCs w:val="24"/>
        </w:rPr>
        <w:t xml:space="preserve">Zamawiający zwróci zabezpieczenie:  </w:t>
      </w:r>
    </w:p>
    <w:p w14:paraId="3F9E8162" w14:textId="77777777" w:rsidR="002D660F" w:rsidRPr="00406C7F" w:rsidRDefault="002D660F" w:rsidP="00782E05">
      <w:pPr>
        <w:widowControl/>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1) </w:t>
      </w:r>
      <w:r w:rsidRPr="00406C7F">
        <w:rPr>
          <w:rFonts w:ascii="Arial" w:eastAsia="Calibri" w:hAnsi="Arial" w:cs="Arial"/>
          <w:kern w:val="0"/>
          <w:sz w:val="24"/>
          <w:szCs w:val="24"/>
        </w:rPr>
        <w:t>70% wartości zabezp</w:t>
      </w:r>
      <w:r>
        <w:rPr>
          <w:rFonts w:ascii="Arial" w:eastAsia="Calibri" w:hAnsi="Arial" w:cs="Arial"/>
          <w:kern w:val="0"/>
          <w:sz w:val="24"/>
          <w:szCs w:val="24"/>
        </w:rPr>
        <w:t xml:space="preserve">ieczenia w terminie 30 dni </w:t>
      </w:r>
      <w:r w:rsidRPr="00406C7F">
        <w:rPr>
          <w:rFonts w:ascii="Arial" w:eastAsia="Calibri" w:hAnsi="Arial" w:cs="Arial"/>
          <w:kern w:val="0"/>
          <w:sz w:val="24"/>
          <w:szCs w:val="24"/>
        </w:rPr>
        <w:t xml:space="preserve"> od dnia dokonania przez </w:t>
      </w:r>
      <w:r>
        <w:rPr>
          <w:rFonts w:ascii="Arial" w:eastAsia="Calibri" w:hAnsi="Arial" w:cs="Arial"/>
          <w:kern w:val="0"/>
          <w:sz w:val="24"/>
          <w:szCs w:val="24"/>
        </w:rPr>
        <w:t xml:space="preserve">   </w:t>
      </w:r>
      <w:r w:rsidRPr="00406C7F">
        <w:rPr>
          <w:rFonts w:ascii="Arial" w:eastAsia="Calibri" w:hAnsi="Arial" w:cs="Arial"/>
          <w:kern w:val="0"/>
          <w:sz w:val="24"/>
          <w:szCs w:val="24"/>
        </w:rPr>
        <w:t xml:space="preserve">Zamawiającego odbioru końcowego z wynikiem pozytywnym,  </w:t>
      </w:r>
    </w:p>
    <w:p w14:paraId="3ED66611" w14:textId="77777777" w:rsidR="002D660F" w:rsidRPr="003F6A71" w:rsidRDefault="002D660F" w:rsidP="00782E05">
      <w:pPr>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w:t>
      </w:r>
      <w:r w:rsidRPr="003F6A71">
        <w:rPr>
          <w:rFonts w:ascii="Arial" w:eastAsia="Calibri" w:hAnsi="Arial" w:cs="Arial"/>
          <w:kern w:val="0"/>
          <w:sz w:val="24"/>
          <w:szCs w:val="24"/>
        </w:rPr>
        <w:t>2) 30% wartości zabezpieczenia w terminie 15 dni po upływie okresu rę</w:t>
      </w:r>
      <w:r>
        <w:rPr>
          <w:rFonts w:ascii="Arial" w:eastAsia="Calibri" w:hAnsi="Arial" w:cs="Arial"/>
          <w:kern w:val="0"/>
          <w:sz w:val="24"/>
          <w:szCs w:val="24"/>
        </w:rPr>
        <w:t xml:space="preserve">kojmi za wady  </w:t>
      </w:r>
      <w:r w:rsidRPr="003F6A71">
        <w:rPr>
          <w:rFonts w:ascii="Arial" w:eastAsia="Calibri" w:hAnsi="Arial" w:cs="Arial"/>
          <w:kern w:val="0"/>
          <w:sz w:val="24"/>
          <w:szCs w:val="24"/>
        </w:rPr>
        <w:t>lub gwarancji.</w:t>
      </w:r>
    </w:p>
    <w:p w14:paraId="1686FCC0" w14:textId="787F93B4" w:rsidR="002D660F" w:rsidRPr="00A4460B" w:rsidRDefault="002D660F" w:rsidP="00782E05">
      <w:pPr>
        <w:pStyle w:val="Bezodstpw"/>
        <w:spacing w:line="360" w:lineRule="auto"/>
        <w:rPr>
          <w:rFonts w:ascii="Arial" w:hAnsi="Arial" w:cs="Arial"/>
          <w:sz w:val="24"/>
          <w:szCs w:val="24"/>
        </w:rPr>
      </w:pPr>
      <w:r>
        <w:rPr>
          <w:rFonts w:ascii="Arial" w:hAnsi="Arial" w:cs="Arial"/>
          <w:sz w:val="24"/>
          <w:szCs w:val="24"/>
        </w:rPr>
        <w:t xml:space="preserve">5. </w:t>
      </w:r>
      <w:r w:rsidRPr="00AF5051">
        <w:rPr>
          <w:rFonts w:ascii="Arial" w:hAnsi="Arial" w:cs="Arial"/>
          <w:sz w:val="24"/>
          <w:szCs w:val="24"/>
        </w:rPr>
        <w:t>W trakcie realizacji umowy Wykonawca</w:t>
      </w:r>
      <w:r>
        <w:rPr>
          <w:rFonts w:ascii="Arial" w:hAnsi="Arial" w:cs="Arial"/>
          <w:sz w:val="24"/>
          <w:szCs w:val="24"/>
        </w:rPr>
        <w:t xml:space="preserve"> </w:t>
      </w:r>
      <w:r w:rsidRPr="00AF5051">
        <w:rPr>
          <w:rFonts w:ascii="Arial" w:hAnsi="Arial" w:cs="Arial"/>
          <w:sz w:val="24"/>
          <w:szCs w:val="24"/>
        </w:rPr>
        <w:t>może dokonać zmiany formy zabezpieczenia należytego wykonania umowy  pod warunkiem, że zmiana formy zabezpieczenia zostanie dokonana</w:t>
      </w:r>
      <w:r>
        <w:rPr>
          <w:rFonts w:ascii="Arial" w:hAnsi="Arial" w:cs="Arial"/>
          <w:sz w:val="24"/>
          <w:szCs w:val="24"/>
        </w:rPr>
        <w:t xml:space="preserve"> </w:t>
      </w:r>
      <w:r w:rsidRPr="00AF5051">
        <w:rPr>
          <w:rFonts w:ascii="Arial" w:hAnsi="Arial" w:cs="Arial"/>
          <w:sz w:val="24"/>
          <w:szCs w:val="24"/>
        </w:rPr>
        <w:t>z zachowaniem ciągłości zabezpieczenia i bez zmniejszenia jego wysokości.</w:t>
      </w:r>
    </w:p>
    <w:p w14:paraId="6E6827EF" w14:textId="530CAD42" w:rsidR="00BB6B71" w:rsidRPr="00CF3693" w:rsidRDefault="00BB6B71" w:rsidP="008A5CBA">
      <w:pPr>
        <w:spacing w:after="0" w:line="360" w:lineRule="auto"/>
        <w:jc w:val="center"/>
        <w:rPr>
          <w:rFonts w:ascii="Arial" w:eastAsia="Arial Narrow" w:hAnsi="Arial" w:cs="Arial"/>
          <w:b/>
          <w:sz w:val="24"/>
          <w:szCs w:val="24"/>
        </w:rPr>
      </w:pPr>
      <w:r w:rsidRPr="00CF3693">
        <w:rPr>
          <w:rFonts w:ascii="Arial" w:eastAsia="Arial Narrow" w:hAnsi="Arial" w:cs="Arial"/>
          <w:b/>
          <w:sz w:val="24"/>
          <w:szCs w:val="24"/>
        </w:rPr>
        <w:t xml:space="preserve">§ </w:t>
      </w:r>
      <w:r w:rsidR="00A41FDE">
        <w:rPr>
          <w:rFonts w:ascii="Arial" w:eastAsia="Arial Narrow" w:hAnsi="Arial" w:cs="Arial"/>
          <w:b/>
          <w:sz w:val="24"/>
          <w:szCs w:val="24"/>
        </w:rPr>
        <w:t>1</w:t>
      </w:r>
      <w:r w:rsidR="00434DDC">
        <w:rPr>
          <w:rFonts w:ascii="Arial" w:eastAsia="Arial Narrow" w:hAnsi="Arial" w:cs="Arial"/>
          <w:b/>
          <w:sz w:val="24"/>
          <w:szCs w:val="24"/>
        </w:rPr>
        <w:t>6</w:t>
      </w:r>
    </w:p>
    <w:p w14:paraId="2CD0DE95" w14:textId="13D714FE" w:rsidR="00BB6B71" w:rsidRPr="009051A2" w:rsidRDefault="00BB6B71" w:rsidP="008A5CBA">
      <w:pPr>
        <w:spacing w:after="0" w:line="360" w:lineRule="auto"/>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14:paraId="5EC98A8D" w14:textId="77777777" w:rsidR="002A2817"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w:t>
      </w:r>
    </w:p>
    <w:p w14:paraId="63F7BD30" w14:textId="51525667" w:rsidR="00BB6B71" w:rsidRDefault="00BB6B71" w:rsidP="00782E05">
      <w:pPr>
        <w:tabs>
          <w:tab w:val="left" w:pos="200"/>
        </w:tabs>
        <w:spacing w:after="0" w:line="360" w:lineRule="auto"/>
        <w:rPr>
          <w:rFonts w:ascii="Arial" w:eastAsia="Arial Narrow" w:hAnsi="Arial" w:cs="Arial"/>
          <w:sz w:val="24"/>
          <w:szCs w:val="24"/>
        </w:rPr>
      </w:pPr>
      <w:r w:rsidRPr="005059E2">
        <w:rPr>
          <w:rFonts w:ascii="Arial" w:eastAsia="Arial Narrow" w:hAnsi="Arial" w:cs="Arial"/>
          <w:sz w:val="24"/>
          <w:szCs w:val="24"/>
        </w:rPr>
        <w:t xml:space="preserve">pod rygorem nieważności. </w:t>
      </w:r>
    </w:p>
    <w:p w14:paraId="3221CA15" w14:textId="77777777" w:rsidR="00BB6B71" w:rsidRPr="00B7310F"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14:paraId="555253D4"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t>
      </w:r>
      <w:r w:rsidRPr="005059E2">
        <w:rPr>
          <w:rFonts w:ascii="Arial" w:eastAsia="Arial Narrow" w:hAnsi="Arial" w:cs="Arial"/>
          <w:sz w:val="24"/>
          <w:szCs w:val="24"/>
        </w:rPr>
        <w:lastRenderedPageBreak/>
        <w:t xml:space="preserve">właściwym będzie sąd właściwy miejscowo dla siedziby Zamawiającego. </w:t>
      </w:r>
    </w:p>
    <w:p w14:paraId="5266E1CD" w14:textId="77777777" w:rsidR="00BB6B71" w:rsidRPr="005059E2" w:rsidRDefault="00BB6B71" w:rsidP="00782E05">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14:paraId="4FF163FE" w14:textId="77777777" w:rsidR="00DB4907" w:rsidRDefault="00DB4907" w:rsidP="00782E05">
      <w:pPr>
        <w:widowControl/>
        <w:suppressAutoHyphens w:val="0"/>
        <w:spacing w:after="0" w:line="360" w:lineRule="auto"/>
        <w:textAlignment w:val="auto"/>
        <w:rPr>
          <w:rFonts w:ascii="Arial" w:eastAsia="Calibri" w:hAnsi="Arial" w:cs="Arial"/>
          <w:kern w:val="0"/>
          <w:sz w:val="24"/>
          <w:szCs w:val="24"/>
        </w:rPr>
      </w:pPr>
    </w:p>
    <w:p w14:paraId="7A95DE0A" w14:textId="77777777" w:rsidR="00DB4907" w:rsidRDefault="00DB4907" w:rsidP="00DB4907">
      <w:pPr>
        <w:widowControl/>
        <w:suppressAutoHyphens w:val="0"/>
        <w:spacing w:after="0" w:line="360" w:lineRule="auto"/>
        <w:textAlignment w:val="auto"/>
        <w:rPr>
          <w:rFonts w:ascii="Arial" w:eastAsia="Calibri" w:hAnsi="Arial" w:cs="Arial"/>
          <w:kern w:val="0"/>
          <w:sz w:val="24"/>
          <w:szCs w:val="24"/>
        </w:rPr>
      </w:pPr>
    </w:p>
    <w:p w14:paraId="62740C82" w14:textId="77777777"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BD320A">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F8FE" w14:textId="77777777" w:rsidR="00BD320A" w:rsidRDefault="00BD320A">
      <w:pPr>
        <w:spacing w:after="0" w:line="240" w:lineRule="auto"/>
      </w:pPr>
      <w:r>
        <w:separator/>
      </w:r>
    </w:p>
  </w:endnote>
  <w:endnote w:type="continuationSeparator" w:id="0">
    <w:p w14:paraId="68CE63E5" w14:textId="77777777" w:rsidR="00BD320A" w:rsidRDefault="00BD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8671"/>
      <w:docPartObj>
        <w:docPartGallery w:val="Page Numbers (Bottom of Page)"/>
        <w:docPartUnique/>
      </w:docPartObj>
    </w:sdtPr>
    <w:sdtContent>
      <w:p w14:paraId="342B490D" w14:textId="77777777" w:rsidR="00C87E74" w:rsidRDefault="00FC5D04">
        <w:pPr>
          <w:pStyle w:val="Stopka"/>
          <w:jc w:val="center"/>
        </w:pPr>
        <w:r>
          <w:fldChar w:fldCharType="begin"/>
        </w:r>
        <w:r>
          <w:instrText xml:space="preserve"> PAGE   \* MERGEFORMAT </w:instrText>
        </w:r>
        <w:r>
          <w:fldChar w:fldCharType="separate"/>
        </w:r>
        <w:r w:rsidR="00A1523C">
          <w:rPr>
            <w:noProof/>
          </w:rPr>
          <w:t>2</w:t>
        </w:r>
        <w:r>
          <w:rPr>
            <w:noProof/>
          </w:rPr>
          <w:fldChar w:fldCharType="end"/>
        </w:r>
      </w:p>
    </w:sdtContent>
  </w:sdt>
  <w:p w14:paraId="7B9E47E5" w14:textId="77777777" w:rsidR="00C87E74" w:rsidRDefault="00C8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E4B9" w14:textId="77777777" w:rsidR="00BD320A" w:rsidRDefault="00BD320A">
      <w:pPr>
        <w:spacing w:after="0" w:line="240" w:lineRule="auto"/>
      </w:pPr>
      <w:r>
        <w:rPr>
          <w:color w:val="000000"/>
        </w:rPr>
        <w:separator/>
      </w:r>
    </w:p>
  </w:footnote>
  <w:footnote w:type="continuationSeparator" w:id="0">
    <w:p w14:paraId="703B39D3" w14:textId="77777777" w:rsidR="00BD320A" w:rsidRDefault="00BD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B48" w14:textId="7675524C" w:rsidR="00C87E74" w:rsidRPr="00EC3754" w:rsidRDefault="00C87E74" w:rsidP="00EC3754">
    <w:pPr>
      <w:pStyle w:val="Nagwek"/>
    </w:pPr>
    <w:r w:rsidRPr="00EC3754">
      <w:t xml:space="preserve"> </w:t>
    </w:r>
    <w:r w:rsidR="00666762">
      <w:rPr>
        <w:noProof/>
        <w:lang w:eastAsia="pl-PL"/>
      </w:rPr>
      <w:drawing>
        <wp:inline distT="0" distB="0" distL="0" distR="0" wp14:anchorId="0DE3153D" wp14:editId="5BB280BA">
          <wp:extent cx="3100705" cy="707390"/>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70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574898785">
    <w:abstractNumId w:val="21"/>
  </w:num>
  <w:num w:numId="2" w16cid:durableId="1029066922">
    <w:abstractNumId w:val="14"/>
  </w:num>
  <w:num w:numId="3" w16cid:durableId="2084528443">
    <w:abstractNumId w:val="20"/>
  </w:num>
  <w:num w:numId="4" w16cid:durableId="2054343">
    <w:abstractNumId w:val="16"/>
  </w:num>
  <w:num w:numId="5" w16cid:durableId="1060979356">
    <w:abstractNumId w:val="12"/>
  </w:num>
  <w:num w:numId="6" w16cid:durableId="727800230">
    <w:abstractNumId w:val="7"/>
  </w:num>
  <w:num w:numId="7" w16cid:durableId="1118331664">
    <w:abstractNumId w:val="4"/>
  </w:num>
  <w:num w:numId="8" w16cid:durableId="1123157225">
    <w:abstractNumId w:val="1"/>
  </w:num>
  <w:num w:numId="9" w16cid:durableId="580333245">
    <w:abstractNumId w:val="11"/>
  </w:num>
  <w:num w:numId="10" w16cid:durableId="1444492632">
    <w:abstractNumId w:val="6"/>
  </w:num>
  <w:num w:numId="11" w16cid:durableId="751586531">
    <w:abstractNumId w:val="19"/>
  </w:num>
  <w:num w:numId="12" w16cid:durableId="1656644301">
    <w:abstractNumId w:val="2"/>
  </w:num>
  <w:num w:numId="13" w16cid:durableId="1971128141">
    <w:abstractNumId w:val="0"/>
  </w:num>
  <w:num w:numId="14" w16cid:durableId="1216087028">
    <w:abstractNumId w:val="13"/>
  </w:num>
  <w:num w:numId="15" w16cid:durableId="631524801">
    <w:abstractNumId w:val="3"/>
  </w:num>
  <w:num w:numId="16" w16cid:durableId="1622345429">
    <w:abstractNumId w:val="17"/>
  </w:num>
  <w:num w:numId="17" w16cid:durableId="1519079256">
    <w:abstractNumId w:val="18"/>
  </w:num>
  <w:num w:numId="18" w16cid:durableId="297347009">
    <w:abstractNumId w:val="5"/>
  </w:num>
  <w:num w:numId="19" w16cid:durableId="1050572659">
    <w:abstractNumId w:val="9"/>
  </w:num>
  <w:num w:numId="20" w16cid:durableId="372310531">
    <w:abstractNumId w:val="15"/>
  </w:num>
  <w:num w:numId="21" w16cid:durableId="1091313836">
    <w:abstractNumId w:val="8"/>
  </w:num>
  <w:num w:numId="22" w16cid:durableId="1571188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EC"/>
    <w:rsid w:val="00023DE9"/>
    <w:rsid w:val="000249A3"/>
    <w:rsid w:val="000249E6"/>
    <w:rsid w:val="000348CF"/>
    <w:rsid w:val="00035169"/>
    <w:rsid w:val="00035FC1"/>
    <w:rsid w:val="00044254"/>
    <w:rsid w:val="00045655"/>
    <w:rsid w:val="0004579A"/>
    <w:rsid w:val="00050581"/>
    <w:rsid w:val="0005682F"/>
    <w:rsid w:val="00057812"/>
    <w:rsid w:val="00057839"/>
    <w:rsid w:val="0006222C"/>
    <w:rsid w:val="00062F93"/>
    <w:rsid w:val="000708F9"/>
    <w:rsid w:val="0007289A"/>
    <w:rsid w:val="00076AB5"/>
    <w:rsid w:val="000773E7"/>
    <w:rsid w:val="000836FA"/>
    <w:rsid w:val="00090483"/>
    <w:rsid w:val="000B0D2F"/>
    <w:rsid w:val="000C0CF0"/>
    <w:rsid w:val="000C52F9"/>
    <w:rsid w:val="000C7C97"/>
    <w:rsid w:val="000D34CE"/>
    <w:rsid w:val="000E6541"/>
    <w:rsid w:val="000F05DE"/>
    <w:rsid w:val="000F3667"/>
    <w:rsid w:val="000F7FCB"/>
    <w:rsid w:val="00114989"/>
    <w:rsid w:val="00132FA6"/>
    <w:rsid w:val="00150831"/>
    <w:rsid w:val="0015744A"/>
    <w:rsid w:val="00157553"/>
    <w:rsid w:val="00160D29"/>
    <w:rsid w:val="00162DD9"/>
    <w:rsid w:val="00165223"/>
    <w:rsid w:val="0017794F"/>
    <w:rsid w:val="001850CE"/>
    <w:rsid w:val="00194E47"/>
    <w:rsid w:val="001A1A3B"/>
    <w:rsid w:val="001A5B13"/>
    <w:rsid w:val="001A6F23"/>
    <w:rsid w:val="001B67C1"/>
    <w:rsid w:val="001C16F0"/>
    <w:rsid w:val="001C6B34"/>
    <w:rsid w:val="001D42FA"/>
    <w:rsid w:val="001D52E6"/>
    <w:rsid w:val="001D62C0"/>
    <w:rsid w:val="001E33EC"/>
    <w:rsid w:val="001E44F0"/>
    <w:rsid w:val="001F2A08"/>
    <w:rsid w:val="001F645D"/>
    <w:rsid w:val="001F6A2F"/>
    <w:rsid w:val="001F715F"/>
    <w:rsid w:val="001F71E1"/>
    <w:rsid w:val="0022310F"/>
    <w:rsid w:val="00233A2D"/>
    <w:rsid w:val="00234745"/>
    <w:rsid w:val="002354F7"/>
    <w:rsid w:val="00240B98"/>
    <w:rsid w:val="00247A0C"/>
    <w:rsid w:val="002529F5"/>
    <w:rsid w:val="00253822"/>
    <w:rsid w:val="00253A98"/>
    <w:rsid w:val="00261997"/>
    <w:rsid w:val="00267A64"/>
    <w:rsid w:val="00282EC7"/>
    <w:rsid w:val="00290ACD"/>
    <w:rsid w:val="00297E83"/>
    <w:rsid w:val="002A12A6"/>
    <w:rsid w:val="002A2817"/>
    <w:rsid w:val="002B02B0"/>
    <w:rsid w:val="002B2237"/>
    <w:rsid w:val="002B2B5D"/>
    <w:rsid w:val="002B3108"/>
    <w:rsid w:val="002B6D64"/>
    <w:rsid w:val="002C237F"/>
    <w:rsid w:val="002C24E1"/>
    <w:rsid w:val="002C2DFB"/>
    <w:rsid w:val="002C420F"/>
    <w:rsid w:val="002C459A"/>
    <w:rsid w:val="002D1C2E"/>
    <w:rsid w:val="002D2D77"/>
    <w:rsid w:val="002D5415"/>
    <w:rsid w:val="002D5D18"/>
    <w:rsid w:val="002D660F"/>
    <w:rsid w:val="002E07A5"/>
    <w:rsid w:val="002E20B3"/>
    <w:rsid w:val="002E5C87"/>
    <w:rsid w:val="002F5556"/>
    <w:rsid w:val="00300D48"/>
    <w:rsid w:val="00316293"/>
    <w:rsid w:val="00320087"/>
    <w:rsid w:val="00322FDE"/>
    <w:rsid w:val="00324BA3"/>
    <w:rsid w:val="00334EFF"/>
    <w:rsid w:val="00335BAF"/>
    <w:rsid w:val="00336CB2"/>
    <w:rsid w:val="00341C64"/>
    <w:rsid w:val="00350497"/>
    <w:rsid w:val="003627BC"/>
    <w:rsid w:val="0036306F"/>
    <w:rsid w:val="00363EDE"/>
    <w:rsid w:val="003643E0"/>
    <w:rsid w:val="003802AE"/>
    <w:rsid w:val="003A12AC"/>
    <w:rsid w:val="003A3C01"/>
    <w:rsid w:val="003B2534"/>
    <w:rsid w:val="003B2538"/>
    <w:rsid w:val="003C1475"/>
    <w:rsid w:val="003C4D00"/>
    <w:rsid w:val="003D7DF8"/>
    <w:rsid w:val="003E601A"/>
    <w:rsid w:val="003E602C"/>
    <w:rsid w:val="003F5769"/>
    <w:rsid w:val="00413177"/>
    <w:rsid w:val="00424BDF"/>
    <w:rsid w:val="00427F82"/>
    <w:rsid w:val="004302BD"/>
    <w:rsid w:val="00434DDC"/>
    <w:rsid w:val="00435716"/>
    <w:rsid w:val="004408AC"/>
    <w:rsid w:val="004460B8"/>
    <w:rsid w:val="0045753D"/>
    <w:rsid w:val="0047045B"/>
    <w:rsid w:val="00471343"/>
    <w:rsid w:val="0048770F"/>
    <w:rsid w:val="004912DA"/>
    <w:rsid w:val="00493F3F"/>
    <w:rsid w:val="00495A5D"/>
    <w:rsid w:val="00497704"/>
    <w:rsid w:val="004A303A"/>
    <w:rsid w:val="004A603A"/>
    <w:rsid w:val="004C118F"/>
    <w:rsid w:val="004C18DB"/>
    <w:rsid w:val="004C6959"/>
    <w:rsid w:val="004D1E3B"/>
    <w:rsid w:val="004D2863"/>
    <w:rsid w:val="004D2EDD"/>
    <w:rsid w:val="004F690F"/>
    <w:rsid w:val="00505B41"/>
    <w:rsid w:val="00510A4B"/>
    <w:rsid w:val="00524A1D"/>
    <w:rsid w:val="00524FFF"/>
    <w:rsid w:val="005257BF"/>
    <w:rsid w:val="00530A4A"/>
    <w:rsid w:val="0053529F"/>
    <w:rsid w:val="0054692D"/>
    <w:rsid w:val="00546955"/>
    <w:rsid w:val="00557378"/>
    <w:rsid w:val="00561208"/>
    <w:rsid w:val="00563863"/>
    <w:rsid w:val="0056481D"/>
    <w:rsid w:val="005707B8"/>
    <w:rsid w:val="00573F1E"/>
    <w:rsid w:val="005833AD"/>
    <w:rsid w:val="005A0663"/>
    <w:rsid w:val="005A194A"/>
    <w:rsid w:val="005B2077"/>
    <w:rsid w:val="005C1060"/>
    <w:rsid w:val="005D4B08"/>
    <w:rsid w:val="005D7411"/>
    <w:rsid w:val="005E265C"/>
    <w:rsid w:val="005E7531"/>
    <w:rsid w:val="005F21EF"/>
    <w:rsid w:val="005F36F1"/>
    <w:rsid w:val="006042C6"/>
    <w:rsid w:val="00614D32"/>
    <w:rsid w:val="006168A5"/>
    <w:rsid w:val="006256AA"/>
    <w:rsid w:val="00625E19"/>
    <w:rsid w:val="006268CC"/>
    <w:rsid w:val="00644294"/>
    <w:rsid w:val="0066327C"/>
    <w:rsid w:val="00663A85"/>
    <w:rsid w:val="00664151"/>
    <w:rsid w:val="00666762"/>
    <w:rsid w:val="00684D95"/>
    <w:rsid w:val="006855A9"/>
    <w:rsid w:val="00693B14"/>
    <w:rsid w:val="00696F5F"/>
    <w:rsid w:val="006B3D10"/>
    <w:rsid w:val="006C7BF9"/>
    <w:rsid w:val="006C7E42"/>
    <w:rsid w:val="006D05BD"/>
    <w:rsid w:val="006D1991"/>
    <w:rsid w:val="006D19F0"/>
    <w:rsid w:val="006D31E2"/>
    <w:rsid w:val="006E18F3"/>
    <w:rsid w:val="006E3D37"/>
    <w:rsid w:val="006E440B"/>
    <w:rsid w:val="006F37FE"/>
    <w:rsid w:val="006F5754"/>
    <w:rsid w:val="007017CB"/>
    <w:rsid w:val="00704E14"/>
    <w:rsid w:val="00710ECC"/>
    <w:rsid w:val="0071173E"/>
    <w:rsid w:val="007158DB"/>
    <w:rsid w:val="007161D2"/>
    <w:rsid w:val="007203EA"/>
    <w:rsid w:val="00731097"/>
    <w:rsid w:val="00735B14"/>
    <w:rsid w:val="00743B54"/>
    <w:rsid w:val="00743CEB"/>
    <w:rsid w:val="00747236"/>
    <w:rsid w:val="0075596D"/>
    <w:rsid w:val="00757992"/>
    <w:rsid w:val="00760077"/>
    <w:rsid w:val="00762BFC"/>
    <w:rsid w:val="00765BD8"/>
    <w:rsid w:val="00765F52"/>
    <w:rsid w:val="007677F1"/>
    <w:rsid w:val="00772F83"/>
    <w:rsid w:val="00782E05"/>
    <w:rsid w:val="007863AE"/>
    <w:rsid w:val="007A03FE"/>
    <w:rsid w:val="007C6B08"/>
    <w:rsid w:val="007D617F"/>
    <w:rsid w:val="007E054F"/>
    <w:rsid w:val="007E4458"/>
    <w:rsid w:val="007E4A09"/>
    <w:rsid w:val="007F3157"/>
    <w:rsid w:val="007F6C06"/>
    <w:rsid w:val="0082710B"/>
    <w:rsid w:val="00827AD1"/>
    <w:rsid w:val="008305E7"/>
    <w:rsid w:val="0083133F"/>
    <w:rsid w:val="00833516"/>
    <w:rsid w:val="008340AA"/>
    <w:rsid w:val="00836ED9"/>
    <w:rsid w:val="00851936"/>
    <w:rsid w:val="00853448"/>
    <w:rsid w:val="00854B48"/>
    <w:rsid w:val="0085657E"/>
    <w:rsid w:val="008600FA"/>
    <w:rsid w:val="00860DD8"/>
    <w:rsid w:val="00861283"/>
    <w:rsid w:val="008815D1"/>
    <w:rsid w:val="008957B3"/>
    <w:rsid w:val="008A59F3"/>
    <w:rsid w:val="008A5CBA"/>
    <w:rsid w:val="008A5E9C"/>
    <w:rsid w:val="008A5F08"/>
    <w:rsid w:val="008A63D8"/>
    <w:rsid w:val="008C2D18"/>
    <w:rsid w:val="008C3E6D"/>
    <w:rsid w:val="008D6D82"/>
    <w:rsid w:val="008E694C"/>
    <w:rsid w:val="008F0A34"/>
    <w:rsid w:val="008F1FC2"/>
    <w:rsid w:val="008F3E84"/>
    <w:rsid w:val="008F50E0"/>
    <w:rsid w:val="009066DD"/>
    <w:rsid w:val="00910B03"/>
    <w:rsid w:val="00914EA6"/>
    <w:rsid w:val="0091639F"/>
    <w:rsid w:val="009337B8"/>
    <w:rsid w:val="00933E1D"/>
    <w:rsid w:val="009455FD"/>
    <w:rsid w:val="009474C0"/>
    <w:rsid w:val="00951726"/>
    <w:rsid w:val="0095411B"/>
    <w:rsid w:val="00954486"/>
    <w:rsid w:val="0097135D"/>
    <w:rsid w:val="00977C3E"/>
    <w:rsid w:val="00987E07"/>
    <w:rsid w:val="00990ADB"/>
    <w:rsid w:val="00991199"/>
    <w:rsid w:val="009A0A00"/>
    <w:rsid w:val="009A4432"/>
    <w:rsid w:val="009A53BD"/>
    <w:rsid w:val="009B030A"/>
    <w:rsid w:val="009B10B3"/>
    <w:rsid w:val="009B14A2"/>
    <w:rsid w:val="009C00E2"/>
    <w:rsid w:val="009C23D9"/>
    <w:rsid w:val="009C42EE"/>
    <w:rsid w:val="009E5452"/>
    <w:rsid w:val="009F625D"/>
    <w:rsid w:val="00A04B1F"/>
    <w:rsid w:val="00A0581C"/>
    <w:rsid w:val="00A10ABF"/>
    <w:rsid w:val="00A1523C"/>
    <w:rsid w:val="00A265D2"/>
    <w:rsid w:val="00A33679"/>
    <w:rsid w:val="00A41FDE"/>
    <w:rsid w:val="00A4537C"/>
    <w:rsid w:val="00A4711F"/>
    <w:rsid w:val="00A522C4"/>
    <w:rsid w:val="00A5254F"/>
    <w:rsid w:val="00A57D7A"/>
    <w:rsid w:val="00A679CE"/>
    <w:rsid w:val="00A7400B"/>
    <w:rsid w:val="00A803C3"/>
    <w:rsid w:val="00A81845"/>
    <w:rsid w:val="00A81856"/>
    <w:rsid w:val="00A823DF"/>
    <w:rsid w:val="00A92208"/>
    <w:rsid w:val="00A93597"/>
    <w:rsid w:val="00AA3737"/>
    <w:rsid w:val="00AB137F"/>
    <w:rsid w:val="00AB3C2A"/>
    <w:rsid w:val="00AC01B0"/>
    <w:rsid w:val="00AC329D"/>
    <w:rsid w:val="00AE1942"/>
    <w:rsid w:val="00AE3298"/>
    <w:rsid w:val="00AE4491"/>
    <w:rsid w:val="00AE4EB2"/>
    <w:rsid w:val="00B011DC"/>
    <w:rsid w:val="00B01813"/>
    <w:rsid w:val="00B12D47"/>
    <w:rsid w:val="00B15806"/>
    <w:rsid w:val="00B23448"/>
    <w:rsid w:val="00B266EC"/>
    <w:rsid w:val="00B3674D"/>
    <w:rsid w:val="00B36C5D"/>
    <w:rsid w:val="00B407AC"/>
    <w:rsid w:val="00B44C1E"/>
    <w:rsid w:val="00B5004C"/>
    <w:rsid w:val="00B57061"/>
    <w:rsid w:val="00B7555C"/>
    <w:rsid w:val="00B7620A"/>
    <w:rsid w:val="00B7634B"/>
    <w:rsid w:val="00B77839"/>
    <w:rsid w:val="00B778E6"/>
    <w:rsid w:val="00B82441"/>
    <w:rsid w:val="00B9304C"/>
    <w:rsid w:val="00B95443"/>
    <w:rsid w:val="00BA084A"/>
    <w:rsid w:val="00BA0FD9"/>
    <w:rsid w:val="00BA17FF"/>
    <w:rsid w:val="00BA68B0"/>
    <w:rsid w:val="00BB1359"/>
    <w:rsid w:val="00BB6B71"/>
    <w:rsid w:val="00BB77BB"/>
    <w:rsid w:val="00BC5996"/>
    <w:rsid w:val="00BD2D59"/>
    <w:rsid w:val="00BD320A"/>
    <w:rsid w:val="00BE2FCC"/>
    <w:rsid w:val="00BF09E0"/>
    <w:rsid w:val="00BF4B03"/>
    <w:rsid w:val="00C012D0"/>
    <w:rsid w:val="00C01FD7"/>
    <w:rsid w:val="00C034A7"/>
    <w:rsid w:val="00C07281"/>
    <w:rsid w:val="00C17D0F"/>
    <w:rsid w:val="00C207DD"/>
    <w:rsid w:val="00C20F0B"/>
    <w:rsid w:val="00C21863"/>
    <w:rsid w:val="00C31489"/>
    <w:rsid w:val="00C31608"/>
    <w:rsid w:val="00C40407"/>
    <w:rsid w:val="00C41C7D"/>
    <w:rsid w:val="00C42690"/>
    <w:rsid w:val="00C43028"/>
    <w:rsid w:val="00C44BB9"/>
    <w:rsid w:val="00C46C57"/>
    <w:rsid w:val="00C4701E"/>
    <w:rsid w:val="00C62170"/>
    <w:rsid w:val="00C62388"/>
    <w:rsid w:val="00C66AEA"/>
    <w:rsid w:val="00C71F42"/>
    <w:rsid w:val="00C83155"/>
    <w:rsid w:val="00C855CC"/>
    <w:rsid w:val="00C87E74"/>
    <w:rsid w:val="00C91F5C"/>
    <w:rsid w:val="00C939F8"/>
    <w:rsid w:val="00CA011C"/>
    <w:rsid w:val="00CA1C82"/>
    <w:rsid w:val="00CA5390"/>
    <w:rsid w:val="00CA5C2D"/>
    <w:rsid w:val="00CA6A60"/>
    <w:rsid w:val="00CB703A"/>
    <w:rsid w:val="00CC162A"/>
    <w:rsid w:val="00CC1972"/>
    <w:rsid w:val="00CC7307"/>
    <w:rsid w:val="00CD613A"/>
    <w:rsid w:val="00CE445F"/>
    <w:rsid w:val="00CF6FAC"/>
    <w:rsid w:val="00D00A33"/>
    <w:rsid w:val="00D05A32"/>
    <w:rsid w:val="00D12984"/>
    <w:rsid w:val="00D13299"/>
    <w:rsid w:val="00D234A1"/>
    <w:rsid w:val="00D26A45"/>
    <w:rsid w:val="00D33F80"/>
    <w:rsid w:val="00D37F78"/>
    <w:rsid w:val="00D41B07"/>
    <w:rsid w:val="00D42A8F"/>
    <w:rsid w:val="00D50BCF"/>
    <w:rsid w:val="00D5343A"/>
    <w:rsid w:val="00D56F49"/>
    <w:rsid w:val="00D6062F"/>
    <w:rsid w:val="00D64690"/>
    <w:rsid w:val="00D656F3"/>
    <w:rsid w:val="00D755C9"/>
    <w:rsid w:val="00D75E59"/>
    <w:rsid w:val="00DA152C"/>
    <w:rsid w:val="00DA375D"/>
    <w:rsid w:val="00DA7ADE"/>
    <w:rsid w:val="00DA7B6A"/>
    <w:rsid w:val="00DB30B7"/>
    <w:rsid w:val="00DB3D61"/>
    <w:rsid w:val="00DB4907"/>
    <w:rsid w:val="00DB4FE5"/>
    <w:rsid w:val="00DB53FD"/>
    <w:rsid w:val="00DC09A1"/>
    <w:rsid w:val="00DD15EC"/>
    <w:rsid w:val="00DE330B"/>
    <w:rsid w:val="00DF1840"/>
    <w:rsid w:val="00DF2D17"/>
    <w:rsid w:val="00DF377E"/>
    <w:rsid w:val="00DF5CDE"/>
    <w:rsid w:val="00E04A30"/>
    <w:rsid w:val="00E0562F"/>
    <w:rsid w:val="00E059B5"/>
    <w:rsid w:val="00E076BA"/>
    <w:rsid w:val="00E132D3"/>
    <w:rsid w:val="00E153D2"/>
    <w:rsid w:val="00E21544"/>
    <w:rsid w:val="00E24ACC"/>
    <w:rsid w:val="00E24DB9"/>
    <w:rsid w:val="00E325F4"/>
    <w:rsid w:val="00E34B9A"/>
    <w:rsid w:val="00E34CDF"/>
    <w:rsid w:val="00E35F77"/>
    <w:rsid w:val="00E4263A"/>
    <w:rsid w:val="00E44C89"/>
    <w:rsid w:val="00E501DB"/>
    <w:rsid w:val="00E61072"/>
    <w:rsid w:val="00E64B7E"/>
    <w:rsid w:val="00E67A84"/>
    <w:rsid w:val="00E715C4"/>
    <w:rsid w:val="00E72982"/>
    <w:rsid w:val="00E7317B"/>
    <w:rsid w:val="00E74C96"/>
    <w:rsid w:val="00EB25C4"/>
    <w:rsid w:val="00EB712D"/>
    <w:rsid w:val="00EC34FB"/>
    <w:rsid w:val="00EC3754"/>
    <w:rsid w:val="00ED0660"/>
    <w:rsid w:val="00EE2E39"/>
    <w:rsid w:val="00EE416C"/>
    <w:rsid w:val="00EE4D3F"/>
    <w:rsid w:val="00EE6EFE"/>
    <w:rsid w:val="00EF4916"/>
    <w:rsid w:val="00EF791C"/>
    <w:rsid w:val="00F0088E"/>
    <w:rsid w:val="00F056F6"/>
    <w:rsid w:val="00F2558D"/>
    <w:rsid w:val="00F2681D"/>
    <w:rsid w:val="00F27920"/>
    <w:rsid w:val="00F33A4F"/>
    <w:rsid w:val="00F42736"/>
    <w:rsid w:val="00F46D4B"/>
    <w:rsid w:val="00F51B90"/>
    <w:rsid w:val="00F55F3A"/>
    <w:rsid w:val="00F6024E"/>
    <w:rsid w:val="00F61D1B"/>
    <w:rsid w:val="00F65309"/>
    <w:rsid w:val="00F65C80"/>
    <w:rsid w:val="00F73375"/>
    <w:rsid w:val="00F73ABB"/>
    <w:rsid w:val="00FA0EF5"/>
    <w:rsid w:val="00FA3252"/>
    <w:rsid w:val="00FA51F0"/>
    <w:rsid w:val="00FA6410"/>
    <w:rsid w:val="00FB41D5"/>
    <w:rsid w:val="00FB7E83"/>
    <w:rsid w:val="00FC4736"/>
    <w:rsid w:val="00FC5D04"/>
    <w:rsid w:val="00FC6AAE"/>
    <w:rsid w:val="00FD3489"/>
    <w:rsid w:val="00FF618B"/>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CF8E"/>
  <w15:docId w15:val="{CA522FC5-F439-46D9-94EE-6519A179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231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27</Pages>
  <Words>7556</Words>
  <Characters>45342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23</cp:revision>
  <dcterms:created xsi:type="dcterms:W3CDTF">2023-09-20T13:36:00Z</dcterms:created>
  <dcterms:modified xsi:type="dcterms:W3CDTF">2024-01-18T11:50:00Z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