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8B79" w14:textId="77777777" w:rsidR="00CB222A" w:rsidRPr="00F43996" w:rsidRDefault="00CB222A" w:rsidP="00CF271E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3996">
        <w:rPr>
          <w:rFonts w:ascii="Arial" w:hAnsi="Arial" w:cs="Arial"/>
          <w:b/>
          <w:bCs/>
          <w:sz w:val="24"/>
          <w:szCs w:val="24"/>
        </w:rPr>
        <w:t>Gmina Wronki</w:t>
      </w:r>
    </w:p>
    <w:p w14:paraId="682CC3FC" w14:textId="6E22BFBE" w:rsidR="00CB222A" w:rsidRPr="00F43996" w:rsidRDefault="00CB222A" w:rsidP="00CF27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43996">
        <w:rPr>
          <w:rFonts w:ascii="Arial" w:hAnsi="Arial" w:cs="Arial"/>
          <w:sz w:val="24"/>
          <w:szCs w:val="24"/>
        </w:rPr>
        <w:t>ul. Ratuszowa 5</w:t>
      </w:r>
    </w:p>
    <w:p w14:paraId="3955B1A8" w14:textId="341EC3DE" w:rsidR="00B7031F" w:rsidRPr="00F43996" w:rsidRDefault="00CB222A" w:rsidP="00CF27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43996">
        <w:rPr>
          <w:rFonts w:ascii="Arial" w:hAnsi="Arial" w:cs="Arial"/>
          <w:sz w:val="24"/>
          <w:szCs w:val="24"/>
        </w:rPr>
        <w:t>64-510 Wronki</w:t>
      </w:r>
      <w:r w:rsidR="00B7031F" w:rsidRPr="00F43996">
        <w:rPr>
          <w:rFonts w:ascii="Arial" w:hAnsi="Arial" w:cs="Arial"/>
          <w:sz w:val="24"/>
          <w:szCs w:val="24"/>
        </w:rPr>
        <w:tab/>
      </w:r>
      <w:bookmarkStart w:id="0" w:name="_Hlk74122186"/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  <w:r w:rsidR="00B7031F" w:rsidRPr="00F43996">
        <w:rPr>
          <w:rFonts w:ascii="Arial" w:hAnsi="Arial" w:cs="Arial"/>
          <w:sz w:val="24"/>
          <w:szCs w:val="24"/>
        </w:rPr>
        <w:tab/>
      </w:r>
    </w:p>
    <w:p w14:paraId="0E1FF001" w14:textId="054AB4ED" w:rsidR="00A62225" w:rsidRPr="00F43996" w:rsidRDefault="00A62225" w:rsidP="00CF271E">
      <w:pPr>
        <w:widowControl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43996">
        <w:rPr>
          <w:rFonts w:ascii="Arial" w:hAnsi="Arial" w:cs="Arial"/>
          <w:sz w:val="24"/>
          <w:szCs w:val="24"/>
        </w:rPr>
        <w:t xml:space="preserve">Wronki, dnia </w:t>
      </w:r>
      <w:r w:rsidR="00EA0C83">
        <w:rPr>
          <w:rFonts w:ascii="Arial" w:hAnsi="Arial" w:cs="Arial"/>
          <w:sz w:val="24"/>
          <w:szCs w:val="24"/>
        </w:rPr>
        <w:t>0</w:t>
      </w:r>
      <w:r w:rsidR="00F43996" w:rsidRPr="00F43996">
        <w:rPr>
          <w:rFonts w:ascii="Arial" w:hAnsi="Arial" w:cs="Arial"/>
          <w:sz w:val="24"/>
          <w:szCs w:val="24"/>
        </w:rPr>
        <w:t>1</w:t>
      </w:r>
      <w:r w:rsidR="00F43996">
        <w:rPr>
          <w:rFonts w:ascii="Arial" w:hAnsi="Arial" w:cs="Arial"/>
          <w:sz w:val="24"/>
          <w:szCs w:val="24"/>
        </w:rPr>
        <w:t xml:space="preserve"> </w:t>
      </w:r>
      <w:r w:rsidR="00F43996" w:rsidRPr="00F43996">
        <w:rPr>
          <w:rFonts w:ascii="Arial" w:hAnsi="Arial" w:cs="Arial"/>
          <w:sz w:val="24"/>
          <w:szCs w:val="24"/>
        </w:rPr>
        <w:t>wrześni</w:t>
      </w:r>
      <w:r w:rsidR="00CF271E" w:rsidRPr="00F43996">
        <w:rPr>
          <w:rFonts w:ascii="Arial" w:hAnsi="Arial" w:cs="Arial"/>
          <w:sz w:val="24"/>
          <w:szCs w:val="24"/>
        </w:rPr>
        <w:t>a</w:t>
      </w:r>
      <w:r w:rsidR="00CF70AB" w:rsidRPr="00F43996">
        <w:rPr>
          <w:rFonts w:ascii="Arial" w:hAnsi="Arial" w:cs="Arial"/>
          <w:sz w:val="24"/>
          <w:szCs w:val="24"/>
        </w:rPr>
        <w:t xml:space="preserve"> 202</w:t>
      </w:r>
      <w:r w:rsidR="00CF271E" w:rsidRPr="00F43996">
        <w:rPr>
          <w:rFonts w:ascii="Arial" w:hAnsi="Arial" w:cs="Arial"/>
          <w:sz w:val="24"/>
          <w:szCs w:val="24"/>
        </w:rPr>
        <w:t>3</w:t>
      </w:r>
      <w:r w:rsidRPr="00F43996">
        <w:rPr>
          <w:rFonts w:ascii="Arial" w:hAnsi="Arial" w:cs="Arial"/>
          <w:sz w:val="24"/>
          <w:szCs w:val="24"/>
        </w:rPr>
        <w:t xml:space="preserve"> roku</w:t>
      </w:r>
    </w:p>
    <w:p w14:paraId="6C750EE6" w14:textId="5200FCFF" w:rsidR="00B7031F" w:rsidRPr="00F43996" w:rsidRDefault="00B7031F" w:rsidP="00CF271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43996">
        <w:rPr>
          <w:rFonts w:ascii="Arial" w:hAnsi="Arial" w:cs="Arial"/>
          <w:bCs/>
          <w:sz w:val="24"/>
          <w:szCs w:val="24"/>
        </w:rPr>
        <w:t>NIiPP.271.</w:t>
      </w:r>
      <w:r w:rsidR="00F43996" w:rsidRPr="00F43996">
        <w:rPr>
          <w:rFonts w:ascii="Arial" w:hAnsi="Arial" w:cs="Arial"/>
          <w:b/>
          <w:sz w:val="24"/>
          <w:szCs w:val="24"/>
        </w:rPr>
        <w:t>23</w:t>
      </w:r>
      <w:r w:rsidRPr="00F43996">
        <w:rPr>
          <w:rFonts w:ascii="Arial" w:hAnsi="Arial" w:cs="Arial"/>
          <w:bCs/>
          <w:sz w:val="24"/>
          <w:szCs w:val="24"/>
        </w:rPr>
        <w:t>.202</w:t>
      </w:r>
      <w:r w:rsidR="00CF271E" w:rsidRPr="00F43996">
        <w:rPr>
          <w:rFonts w:ascii="Arial" w:hAnsi="Arial" w:cs="Arial"/>
          <w:bCs/>
          <w:sz w:val="24"/>
          <w:szCs w:val="24"/>
        </w:rPr>
        <w:t>3</w:t>
      </w:r>
      <w:bookmarkEnd w:id="0"/>
    </w:p>
    <w:p w14:paraId="5DB89BD6" w14:textId="77777777" w:rsidR="00DC231A" w:rsidRDefault="00DC231A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ED06899" w14:textId="77777777" w:rsidR="00DC231A" w:rsidRDefault="00DC231A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C97614" w14:textId="0E3F55EF" w:rsidR="00B7031F" w:rsidRPr="00F43996" w:rsidRDefault="00B7031F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43996">
        <w:rPr>
          <w:rFonts w:ascii="Arial" w:hAnsi="Arial" w:cs="Arial"/>
          <w:b/>
          <w:bCs/>
          <w:sz w:val="24"/>
          <w:szCs w:val="24"/>
          <w:lang w:eastAsia="pl-PL"/>
        </w:rPr>
        <w:t>Zawiadomienie o unieważnieniu postępowania</w:t>
      </w:r>
    </w:p>
    <w:p w14:paraId="08C3C618" w14:textId="77777777" w:rsidR="00B7031F" w:rsidRPr="00F43996" w:rsidRDefault="00B7031F" w:rsidP="00CF27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9C36A4" w14:textId="15054ABC" w:rsidR="00CF271E" w:rsidRDefault="00DF2EE4" w:rsidP="00CF271E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3996">
        <w:rPr>
          <w:rFonts w:ascii="Arial" w:eastAsia="Calibri" w:hAnsi="Arial" w:cs="Arial"/>
          <w:sz w:val="24"/>
          <w:szCs w:val="24"/>
        </w:rPr>
        <w:t xml:space="preserve">Działając na podstawie art. 260 ust. </w:t>
      </w:r>
      <w:r w:rsidR="00CF271E" w:rsidRPr="00F43996">
        <w:rPr>
          <w:rFonts w:ascii="Arial" w:eastAsia="Calibri" w:hAnsi="Arial" w:cs="Arial"/>
          <w:sz w:val="24"/>
          <w:szCs w:val="24"/>
        </w:rPr>
        <w:t xml:space="preserve">1 i </w:t>
      </w:r>
      <w:r w:rsidRPr="00F43996">
        <w:rPr>
          <w:rFonts w:ascii="Arial" w:eastAsia="Calibri" w:hAnsi="Arial" w:cs="Arial"/>
          <w:sz w:val="24"/>
          <w:szCs w:val="24"/>
        </w:rPr>
        <w:t>2 ustawy z</w:t>
      </w:r>
      <w:r w:rsidR="00CD0D57" w:rsidRPr="00F43996">
        <w:rPr>
          <w:rFonts w:ascii="Arial" w:eastAsia="Calibri" w:hAnsi="Arial" w:cs="Arial"/>
          <w:sz w:val="24"/>
          <w:szCs w:val="24"/>
        </w:rPr>
        <w:t xml:space="preserve"> dnia</w:t>
      </w:r>
      <w:r w:rsidRPr="00F43996">
        <w:rPr>
          <w:rFonts w:ascii="Arial" w:eastAsia="Calibri" w:hAnsi="Arial" w:cs="Arial"/>
          <w:sz w:val="24"/>
          <w:szCs w:val="24"/>
        </w:rPr>
        <w:t xml:space="preserve"> 11 września 2019 r. – Prawo zamówień publicznych </w:t>
      </w:r>
      <w:r w:rsidR="00F87908" w:rsidRPr="00F43996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F87908" w:rsidRPr="00F43996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87908" w:rsidRPr="00F43996">
        <w:rPr>
          <w:rFonts w:ascii="Arial" w:eastAsia="Calibri" w:hAnsi="Arial" w:cs="Arial"/>
          <w:sz w:val="24"/>
          <w:szCs w:val="24"/>
        </w:rPr>
        <w:t>. Dz.U. z 202</w:t>
      </w:r>
      <w:r w:rsidR="00CF271E" w:rsidRPr="00F43996">
        <w:rPr>
          <w:rFonts w:ascii="Arial" w:eastAsia="Calibri" w:hAnsi="Arial" w:cs="Arial"/>
          <w:sz w:val="24"/>
          <w:szCs w:val="24"/>
        </w:rPr>
        <w:t>3</w:t>
      </w:r>
      <w:r w:rsidR="00F87908" w:rsidRPr="00F43996">
        <w:rPr>
          <w:rFonts w:ascii="Arial" w:eastAsia="Calibri" w:hAnsi="Arial" w:cs="Arial"/>
          <w:sz w:val="24"/>
          <w:szCs w:val="24"/>
        </w:rPr>
        <w:t xml:space="preserve"> r. poz. 1</w:t>
      </w:r>
      <w:r w:rsidR="00F43996" w:rsidRPr="00F43996">
        <w:rPr>
          <w:rFonts w:ascii="Arial" w:eastAsia="Calibri" w:hAnsi="Arial" w:cs="Arial"/>
          <w:sz w:val="24"/>
          <w:szCs w:val="24"/>
        </w:rPr>
        <w:t>605</w:t>
      </w:r>
      <w:r w:rsidR="00B74A8C">
        <w:rPr>
          <w:rFonts w:ascii="Arial" w:eastAsia="Calibri" w:hAnsi="Arial" w:cs="Arial"/>
          <w:sz w:val="24"/>
          <w:szCs w:val="24"/>
        </w:rPr>
        <w:t>)</w:t>
      </w:r>
      <w:r w:rsidR="00F43996">
        <w:rPr>
          <w:rFonts w:ascii="Arial" w:eastAsia="Calibri" w:hAnsi="Arial" w:cs="Arial"/>
          <w:sz w:val="24"/>
          <w:szCs w:val="24"/>
        </w:rPr>
        <w:t xml:space="preserve"> </w:t>
      </w:r>
      <w:r w:rsidRPr="00F43996">
        <w:rPr>
          <w:rFonts w:ascii="Arial" w:eastAsia="Calibri" w:hAnsi="Arial" w:cs="Arial"/>
          <w:sz w:val="24"/>
          <w:szCs w:val="24"/>
        </w:rPr>
        <w:t xml:space="preserve">– dalej: ustawa </w:t>
      </w:r>
      <w:proofErr w:type="spellStart"/>
      <w:r w:rsidRPr="00F43996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F43996">
        <w:rPr>
          <w:rFonts w:ascii="Arial" w:eastAsia="Calibri" w:hAnsi="Arial" w:cs="Arial"/>
          <w:sz w:val="24"/>
          <w:szCs w:val="24"/>
        </w:rPr>
        <w:t>, Zamawiający informuje, że dokonał unieważnienia postępowania</w:t>
      </w:r>
      <w:r w:rsidRPr="00F43996">
        <w:rPr>
          <w:rFonts w:ascii="Arial" w:hAnsi="Arial" w:cs="Arial"/>
          <w:sz w:val="24"/>
          <w:szCs w:val="24"/>
        </w:rPr>
        <w:t xml:space="preserve"> prowadzonego </w:t>
      </w:r>
      <w:r w:rsidR="00F43996">
        <w:rPr>
          <w:rFonts w:ascii="Arial" w:hAnsi="Arial" w:cs="Arial"/>
          <w:sz w:val="24"/>
          <w:szCs w:val="24"/>
        </w:rPr>
        <w:br/>
      </w:r>
      <w:r w:rsidRPr="00F43996">
        <w:rPr>
          <w:rFonts w:ascii="Arial" w:hAnsi="Arial" w:cs="Arial"/>
          <w:sz w:val="24"/>
          <w:szCs w:val="24"/>
        </w:rPr>
        <w:t xml:space="preserve">w trybie podstawowym bez negocjacji (art. 275 pkt 1 ustawy </w:t>
      </w:r>
      <w:proofErr w:type="spellStart"/>
      <w:r w:rsidRPr="00F43996">
        <w:rPr>
          <w:rFonts w:ascii="Arial" w:hAnsi="Arial" w:cs="Arial"/>
          <w:sz w:val="24"/>
          <w:szCs w:val="24"/>
        </w:rPr>
        <w:t>Pzp</w:t>
      </w:r>
      <w:proofErr w:type="spellEnd"/>
      <w:r w:rsidRPr="00F43996">
        <w:rPr>
          <w:rFonts w:ascii="Arial" w:hAnsi="Arial" w:cs="Arial"/>
          <w:sz w:val="24"/>
          <w:szCs w:val="24"/>
        </w:rPr>
        <w:t xml:space="preserve">) </w:t>
      </w:r>
      <w:r w:rsidR="00CF271E" w:rsidRPr="00F43996">
        <w:rPr>
          <w:rFonts w:ascii="Arial" w:hAnsi="Arial" w:cs="Arial"/>
          <w:sz w:val="24"/>
          <w:szCs w:val="24"/>
        </w:rPr>
        <w:t xml:space="preserve">wykonanie zadania </w:t>
      </w:r>
      <w:r w:rsidR="00CF271E" w:rsidRPr="008D6CDE">
        <w:rPr>
          <w:rFonts w:ascii="Arial" w:hAnsi="Arial" w:cs="Arial"/>
          <w:color w:val="000000" w:themeColor="text1"/>
          <w:sz w:val="24"/>
          <w:szCs w:val="24"/>
        </w:rPr>
        <w:t xml:space="preserve">pn. </w:t>
      </w:r>
      <w:r w:rsidR="00F43996" w:rsidRPr="008D6CDE">
        <w:rPr>
          <w:rFonts w:ascii="Arial" w:hAnsi="Arial" w:cs="Arial"/>
          <w:color w:val="000000" w:themeColor="text1"/>
          <w:sz w:val="24"/>
          <w:szCs w:val="24"/>
        </w:rPr>
        <w:t>„Modernizacja kompleksu sportowego „Moje Boisko – Orlik 2012” przy ul. Jana Pawła II we Wronkach w ramach Programu modernizacji kompleksów sportowych „Moje Boisko – ORLIK 2012” – Edycja 2022”.</w:t>
      </w:r>
      <w:bookmarkStart w:id="1" w:name="_GoBack"/>
      <w:bookmarkEnd w:id="1"/>
    </w:p>
    <w:p w14:paraId="2C1C830B" w14:textId="77777777" w:rsidR="00DF2EE4" w:rsidRPr="00CF271E" w:rsidRDefault="00DF2EE4" w:rsidP="00CF271E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78522914"/>
      <w:r w:rsidRPr="00CF271E">
        <w:rPr>
          <w:rFonts w:ascii="Arial" w:eastAsia="Calibri" w:hAnsi="Arial" w:cs="Arial"/>
          <w:b/>
          <w:sz w:val="24"/>
          <w:szCs w:val="24"/>
        </w:rPr>
        <w:t>Uzasadnienie prawne</w:t>
      </w:r>
    </w:p>
    <w:p w14:paraId="1F2402AB" w14:textId="6E6E12B2" w:rsidR="004B0B01" w:rsidRPr="00CF271E" w:rsidRDefault="00CF70AB" w:rsidP="00F43996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F271E">
        <w:rPr>
          <w:rFonts w:ascii="Arial" w:eastAsia="Calibri" w:hAnsi="Arial" w:cs="Arial"/>
          <w:sz w:val="24"/>
          <w:szCs w:val="24"/>
        </w:rPr>
        <w:t xml:space="preserve">Postępowanie zostało unieważnione </w:t>
      </w:r>
      <w:r w:rsidR="00CF271E" w:rsidRPr="00CF271E">
        <w:rPr>
          <w:rFonts w:ascii="Arial" w:eastAsia="Calibri" w:hAnsi="Arial" w:cs="Arial"/>
          <w:sz w:val="24"/>
          <w:szCs w:val="24"/>
        </w:rPr>
        <w:t>na podstawie art. 255 pkt 3 ustawy z dnia 11 września 2019 r. – Prawo zamówie</w:t>
      </w:r>
      <w:r w:rsidR="00F43996">
        <w:rPr>
          <w:rFonts w:ascii="Arial" w:eastAsia="Calibri" w:hAnsi="Arial" w:cs="Arial"/>
          <w:sz w:val="24"/>
          <w:szCs w:val="24"/>
        </w:rPr>
        <w:t>ń publicznych (</w:t>
      </w:r>
      <w:proofErr w:type="spellStart"/>
      <w:r w:rsidR="00F43996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43996">
        <w:rPr>
          <w:rFonts w:ascii="Arial" w:eastAsia="Calibri" w:hAnsi="Arial" w:cs="Arial"/>
          <w:sz w:val="24"/>
          <w:szCs w:val="24"/>
        </w:rPr>
        <w:t>. Dz.U. z 2023</w:t>
      </w:r>
      <w:r w:rsidR="00CF271E" w:rsidRPr="00CF271E">
        <w:rPr>
          <w:rFonts w:ascii="Arial" w:eastAsia="Calibri" w:hAnsi="Arial" w:cs="Arial"/>
          <w:sz w:val="24"/>
          <w:szCs w:val="24"/>
        </w:rPr>
        <w:t xml:space="preserve"> r., poz. </w:t>
      </w:r>
      <w:r w:rsidR="00F43996">
        <w:rPr>
          <w:rFonts w:ascii="Arial" w:eastAsia="Calibri" w:hAnsi="Arial" w:cs="Arial"/>
          <w:sz w:val="24"/>
          <w:szCs w:val="24"/>
        </w:rPr>
        <w:t>1605</w:t>
      </w:r>
      <w:r w:rsidR="00CF271E" w:rsidRPr="00CF271E">
        <w:rPr>
          <w:rFonts w:ascii="Arial" w:eastAsia="Calibri" w:hAnsi="Arial" w:cs="Arial"/>
          <w:sz w:val="24"/>
          <w:szCs w:val="24"/>
        </w:rPr>
        <w:t xml:space="preserve"> ), zgodnie z którym Zamawiający unieważnia postępowanie o udzielenie zamówienia, </w:t>
      </w:r>
      <w:r w:rsidR="00CF271E" w:rsidRPr="00CF271E">
        <w:rPr>
          <w:rFonts w:ascii="Arial" w:hAnsi="Arial" w:cs="Arial"/>
          <w:sz w:val="24"/>
          <w:szCs w:val="24"/>
        </w:rPr>
        <w:t>jeżeli cena lub koszt najkorzystniejszej oferty lub oferta z najniższą ceną przewyższa kwotę, którą zamawiający zamierza przeznaczyć na sfinansowanie zamówienia, chyba, że zamawiający może zwiększyć tę kwotę do ceny lub kosztu najkorzystniejszej oferty.</w:t>
      </w:r>
    </w:p>
    <w:p w14:paraId="61D4003C" w14:textId="0FD03944" w:rsidR="00DF2EE4" w:rsidRPr="00CF271E" w:rsidRDefault="00DF2EE4" w:rsidP="00CF271E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F271E">
        <w:rPr>
          <w:rFonts w:ascii="Arial" w:eastAsia="Calibri" w:hAnsi="Arial" w:cs="Arial"/>
          <w:b/>
          <w:sz w:val="24"/>
          <w:szCs w:val="24"/>
        </w:rPr>
        <w:t>Uzasadnienie faktyczne</w:t>
      </w:r>
    </w:p>
    <w:bookmarkEnd w:id="2"/>
    <w:p w14:paraId="423AECBB" w14:textId="77777777" w:rsidR="00F43996" w:rsidRPr="00F43996" w:rsidRDefault="00F43996" w:rsidP="00F43996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43996">
        <w:rPr>
          <w:rFonts w:ascii="Arial" w:eastAsia="Calibri" w:hAnsi="Arial" w:cs="Arial"/>
          <w:sz w:val="24"/>
          <w:szCs w:val="24"/>
        </w:rPr>
        <w:t xml:space="preserve">W przedmiotowym postępowaniu w wymaganym terminie, tj. do dnia 31 sierpnia 2023 r. do godz. 08:00 złożona została jedna oferta: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3169"/>
        <w:gridCol w:w="1701"/>
        <w:gridCol w:w="3118"/>
      </w:tblGrid>
      <w:tr w:rsidR="00CF271E" w:rsidRPr="008549E5" w14:paraId="7EE7FDD0" w14:textId="77777777" w:rsidTr="00CF271E">
        <w:trPr>
          <w:cantSplit/>
          <w:trHeight w:val="757"/>
        </w:trPr>
        <w:tc>
          <w:tcPr>
            <w:tcW w:w="10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15D8D5" w14:textId="77777777" w:rsidR="00CF271E" w:rsidRPr="008549E5" w:rsidRDefault="00CF271E" w:rsidP="00CF27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9E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169" w:type="dxa"/>
            <w:shd w:val="clear" w:color="auto" w:fill="D9D9D9"/>
            <w:vAlign w:val="center"/>
          </w:tcPr>
          <w:p w14:paraId="142C44B7" w14:textId="77777777" w:rsidR="00CF271E" w:rsidRPr="008549E5" w:rsidRDefault="00CF271E" w:rsidP="00CF27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9E5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154D216" w14:textId="77777777" w:rsidR="00CF271E" w:rsidRDefault="00CF271E" w:rsidP="00CF27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9E5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2E0C52E9" w14:textId="77777777" w:rsidR="00CF271E" w:rsidRPr="008549E5" w:rsidRDefault="00CF271E" w:rsidP="00CF27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9E5">
              <w:rPr>
                <w:rFonts w:ascii="Arial" w:hAnsi="Arial" w:cs="Arial"/>
                <w:sz w:val="24"/>
                <w:szCs w:val="24"/>
              </w:rPr>
              <w:t>w zł brutto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9D581F9" w14:textId="77777777" w:rsidR="00CF271E" w:rsidRPr="008549E5" w:rsidRDefault="00CF271E" w:rsidP="00CF27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</w:p>
        </w:tc>
      </w:tr>
      <w:tr w:rsidR="00CF271E" w:rsidRPr="008549E5" w14:paraId="75312DBE" w14:textId="77777777" w:rsidTr="00CF271E">
        <w:trPr>
          <w:cantSplit/>
          <w:trHeight w:val="1025"/>
        </w:trPr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250120A5" w14:textId="77777777" w:rsidR="00CF271E" w:rsidRPr="008549E5" w:rsidRDefault="00CF271E" w:rsidP="00CF271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9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vAlign w:val="center"/>
          </w:tcPr>
          <w:p w14:paraId="3C64F17D" w14:textId="77777777" w:rsidR="00F43996" w:rsidRPr="00F43996" w:rsidRDefault="00F43996" w:rsidP="00F4399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Solid-</w:t>
            </w:r>
            <w:proofErr w:type="spellStart"/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Stet</w:t>
            </w:r>
            <w:proofErr w:type="spellEnd"/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 Sp. k.</w:t>
            </w:r>
          </w:p>
          <w:p w14:paraId="079112F8" w14:textId="77777777" w:rsidR="00F43996" w:rsidRPr="00F43996" w:rsidRDefault="00F43996" w:rsidP="00F4399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Szczecinie</w:t>
            </w:r>
          </w:p>
          <w:p w14:paraId="63915D4D" w14:textId="77777777" w:rsidR="00F43996" w:rsidRPr="00F43996" w:rsidRDefault="00F43996" w:rsidP="00F4399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Międzyparkowa</w:t>
            </w:r>
            <w:proofErr w:type="spellEnd"/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12a/6</w:t>
            </w:r>
          </w:p>
          <w:p w14:paraId="7C4C9ECC" w14:textId="5AB54F6D" w:rsidR="00CF271E" w:rsidRPr="008549E5" w:rsidRDefault="00F43996" w:rsidP="00F439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71-346 Szczecin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F6D1" w14:textId="66BC801E" w:rsidR="00CF271E" w:rsidRPr="008549E5" w:rsidRDefault="00F43996" w:rsidP="00CF2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7EEF">
              <w:rPr>
                <w:rFonts w:ascii="Arial" w:hAnsi="Arial" w:cs="Arial"/>
                <w:bCs/>
                <w:sz w:val="24"/>
                <w:szCs w:val="24"/>
              </w:rPr>
              <w:t>636.372,80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6964" w14:textId="77777777" w:rsidR="00CF271E" w:rsidRDefault="00CF271E" w:rsidP="00CF27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 miesięcy</w:t>
            </w:r>
          </w:p>
        </w:tc>
      </w:tr>
    </w:tbl>
    <w:p w14:paraId="7AB4BB25" w14:textId="77777777" w:rsidR="00CF271E" w:rsidRPr="00CF271E" w:rsidRDefault="00CF271E" w:rsidP="00CF271E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1BD36EF7" w14:textId="77777777" w:rsid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61D02D0D" w14:textId="77777777" w:rsid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6A83807D" w14:textId="25B6FCE8" w:rsidR="00F43996" w:rsidRP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F43996">
        <w:rPr>
          <w:rFonts w:ascii="Arial" w:hAnsi="Arial" w:cs="Arial"/>
          <w:iCs/>
          <w:sz w:val="24"/>
          <w:szCs w:val="24"/>
        </w:rPr>
        <w:t>Zamawiający udostępnił przed otwarciem ofert informację, że na sfinansowanie zamówienia zamierza przeznaczyć kwotę w wysokości 431.212,98 zł brutto (słownie: czterysta trzydzieści jeden tysięcy dwieście dwanaście złotych 98/100).</w:t>
      </w:r>
    </w:p>
    <w:p w14:paraId="60555CEA" w14:textId="77777777" w:rsidR="00F43996" w:rsidRP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F43996">
        <w:rPr>
          <w:rFonts w:ascii="Arial" w:hAnsi="Arial" w:cs="Arial"/>
          <w:iCs/>
          <w:sz w:val="24"/>
          <w:szCs w:val="24"/>
        </w:rPr>
        <w:t>W postępowaniu cena oferty Wykonawcy Solid-</w:t>
      </w:r>
      <w:proofErr w:type="spellStart"/>
      <w:r w:rsidRPr="00F43996">
        <w:rPr>
          <w:rFonts w:ascii="Arial" w:hAnsi="Arial" w:cs="Arial"/>
          <w:iCs/>
          <w:sz w:val="24"/>
          <w:szCs w:val="24"/>
        </w:rPr>
        <w:t>Stet</w:t>
      </w:r>
      <w:proofErr w:type="spellEnd"/>
      <w:r w:rsidRPr="00F43996">
        <w:rPr>
          <w:rFonts w:ascii="Arial" w:hAnsi="Arial" w:cs="Arial"/>
          <w:iCs/>
          <w:sz w:val="24"/>
          <w:szCs w:val="24"/>
        </w:rPr>
        <w:t xml:space="preserve"> Sp. z o.o. Sp. k. </w:t>
      </w:r>
      <w:r w:rsidRPr="00F43996">
        <w:rPr>
          <w:rFonts w:ascii="Arial" w:hAnsi="Arial" w:cs="Arial"/>
          <w:iCs/>
          <w:sz w:val="24"/>
          <w:szCs w:val="24"/>
        </w:rPr>
        <w:br/>
        <w:t xml:space="preserve">ul. </w:t>
      </w:r>
      <w:proofErr w:type="spellStart"/>
      <w:r w:rsidRPr="00F43996">
        <w:rPr>
          <w:rFonts w:ascii="Arial" w:hAnsi="Arial" w:cs="Arial"/>
          <w:iCs/>
          <w:sz w:val="24"/>
          <w:szCs w:val="24"/>
        </w:rPr>
        <w:t>Międzyparkowa</w:t>
      </w:r>
      <w:proofErr w:type="spellEnd"/>
      <w:r w:rsidRPr="00F43996">
        <w:rPr>
          <w:rFonts w:ascii="Arial" w:hAnsi="Arial" w:cs="Arial"/>
          <w:iCs/>
          <w:sz w:val="24"/>
          <w:szCs w:val="24"/>
        </w:rPr>
        <w:t xml:space="preserve"> 12a/6, 71-346 Szczecin przewyższa kwotę, którą Zamawiający zamierza przeznaczyć na sfinansowanie zamówienia.</w:t>
      </w:r>
    </w:p>
    <w:p w14:paraId="45DA6E13" w14:textId="62E2012C" w:rsid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43996">
        <w:rPr>
          <w:rFonts w:ascii="Arial" w:hAnsi="Arial" w:cs="Arial"/>
          <w:bCs/>
          <w:iCs/>
          <w:sz w:val="24"/>
          <w:szCs w:val="24"/>
        </w:rPr>
        <w:t xml:space="preserve">W związku z tym, że oferta przewyższa kwotę, którą Zamawiający zamierza przeznaczyć na sfinansowanie zamówienia (431.212,98 zł brutto), </w:t>
      </w:r>
      <w:r w:rsidR="00EA0C83" w:rsidRPr="00933910">
        <w:rPr>
          <w:rFonts w:ascii="Arial" w:eastAsia="Calibri" w:hAnsi="Arial" w:cs="Arial"/>
          <w:bCs/>
          <w:sz w:val="24"/>
          <w:szCs w:val="24"/>
        </w:rPr>
        <w:t>postępowanie zostało unieważnione.</w:t>
      </w:r>
    </w:p>
    <w:p w14:paraId="57205719" w14:textId="77777777" w:rsidR="00F43996" w:rsidRPr="00F43996" w:rsidRDefault="00F43996" w:rsidP="00F43996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5576E290" w14:textId="77777777" w:rsidR="00BA4BF3" w:rsidRPr="00CF271E" w:rsidRDefault="00BA4BF3" w:rsidP="00CF271E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13398FDE" w14:textId="77777777" w:rsidR="00BA4BF3" w:rsidRPr="000A3A52" w:rsidRDefault="00BA4BF3" w:rsidP="00BA4BF3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3" w:name="_Hlk109128217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2250E1E9" w14:textId="77777777" w:rsidR="00BA4BF3" w:rsidRPr="000A3A52" w:rsidRDefault="00BA4BF3" w:rsidP="00BA4BF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13F76C35" w14:textId="77777777" w:rsidR="00BA4BF3" w:rsidRPr="00C7611F" w:rsidRDefault="00BA4BF3" w:rsidP="00BA4BF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3"/>
    <w:p w14:paraId="485E8B18" w14:textId="462790A7" w:rsidR="003E1AC7" w:rsidRPr="00CF271E" w:rsidRDefault="003E1AC7" w:rsidP="00CF271E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E1AC7" w:rsidRPr="00CF271E" w:rsidSect="00CB22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8114D"/>
    <w:rsid w:val="000F6D4D"/>
    <w:rsid w:val="001503F0"/>
    <w:rsid w:val="001F3FCD"/>
    <w:rsid w:val="001F7C1E"/>
    <w:rsid w:val="00233DD0"/>
    <w:rsid w:val="002957AC"/>
    <w:rsid w:val="00353658"/>
    <w:rsid w:val="003609D6"/>
    <w:rsid w:val="003C49A5"/>
    <w:rsid w:val="003E1AC7"/>
    <w:rsid w:val="003F4428"/>
    <w:rsid w:val="00426497"/>
    <w:rsid w:val="004853CF"/>
    <w:rsid w:val="004B0B01"/>
    <w:rsid w:val="004D7994"/>
    <w:rsid w:val="00614BBD"/>
    <w:rsid w:val="00621B23"/>
    <w:rsid w:val="00630C35"/>
    <w:rsid w:val="00656A11"/>
    <w:rsid w:val="00671539"/>
    <w:rsid w:val="006E1390"/>
    <w:rsid w:val="008732F2"/>
    <w:rsid w:val="008D6CDE"/>
    <w:rsid w:val="0090242F"/>
    <w:rsid w:val="0092084E"/>
    <w:rsid w:val="0093661F"/>
    <w:rsid w:val="0094564D"/>
    <w:rsid w:val="00947D4B"/>
    <w:rsid w:val="0095673E"/>
    <w:rsid w:val="00991BB6"/>
    <w:rsid w:val="009C3177"/>
    <w:rsid w:val="00A232D2"/>
    <w:rsid w:val="00A4205C"/>
    <w:rsid w:val="00A62225"/>
    <w:rsid w:val="00AD543C"/>
    <w:rsid w:val="00B7031F"/>
    <w:rsid w:val="00B74A8C"/>
    <w:rsid w:val="00BA4BF3"/>
    <w:rsid w:val="00BE63E4"/>
    <w:rsid w:val="00CB222A"/>
    <w:rsid w:val="00CD0D57"/>
    <w:rsid w:val="00CF0FCD"/>
    <w:rsid w:val="00CF271E"/>
    <w:rsid w:val="00CF70AB"/>
    <w:rsid w:val="00D044F8"/>
    <w:rsid w:val="00DC231A"/>
    <w:rsid w:val="00DF2EE4"/>
    <w:rsid w:val="00E02E61"/>
    <w:rsid w:val="00E70424"/>
    <w:rsid w:val="00E979E7"/>
    <w:rsid w:val="00EA0C83"/>
    <w:rsid w:val="00F24473"/>
    <w:rsid w:val="00F43996"/>
    <w:rsid w:val="00F87908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4B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39</cp:revision>
  <cp:lastPrinted>2023-06-16T10:09:00Z</cp:lastPrinted>
  <dcterms:created xsi:type="dcterms:W3CDTF">2021-02-19T07:03:00Z</dcterms:created>
  <dcterms:modified xsi:type="dcterms:W3CDTF">2023-09-01T08:27:00Z</dcterms:modified>
</cp:coreProperties>
</file>