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069F8" w14:textId="707F09BB" w:rsidR="00336435" w:rsidRPr="008E2A36" w:rsidRDefault="0006365F" w:rsidP="008C0921">
      <w:pPr>
        <w:spacing w:after="0"/>
        <w:jc w:val="right"/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Chojnice, </w:t>
      </w:r>
      <w:r w:rsidR="00961586" w:rsidRPr="008E2A36">
        <w:rPr>
          <w:rFonts w:cs="Times New Roman"/>
          <w:sz w:val="22"/>
        </w:rPr>
        <w:t>21.02.2024</w:t>
      </w:r>
    </w:p>
    <w:p w14:paraId="0968512B" w14:textId="1DDE7EC4" w:rsidR="00131F08" w:rsidRPr="008E2A36" w:rsidRDefault="00131F08" w:rsidP="00131F08">
      <w:pPr>
        <w:spacing w:after="0"/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GMINA MIEJSKA </w:t>
      </w:r>
    </w:p>
    <w:p w14:paraId="01FE8FC7" w14:textId="72A6FECE" w:rsidR="00131F08" w:rsidRPr="008E2A36" w:rsidRDefault="00131F08" w:rsidP="00131F08">
      <w:pPr>
        <w:spacing w:after="0"/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      CHOJNICE</w:t>
      </w:r>
    </w:p>
    <w:p w14:paraId="220DE729" w14:textId="0A69CF36" w:rsidR="008C0921" w:rsidRPr="008E2A36" w:rsidRDefault="008C0921" w:rsidP="008C0921">
      <w:pPr>
        <w:spacing w:after="0"/>
        <w:rPr>
          <w:rFonts w:cs="Times New Roman"/>
          <w:sz w:val="22"/>
        </w:rPr>
      </w:pPr>
    </w:p>
    <w:p w14:paraId="183F10C1" w14:textId="58A8D061" w:rsidR="008C0921" w:rsidRPr="008E2A36" w:rsidRDefault="00961586" w:rsidP="008C0921">
      <w:pPr>
        <w:spacing w:after="0"/>
        <w:rPr>
          <w:rFonts w:cs="Times New Roman"/>
          <w:sz w:val="22"/>
        </w:rPr>
      </w:pPr>
      <w:r w:rsidRPr="008E2A36">
        <w:rPr>
          <w:rFonts w:cs="Times New Roman"/>
          <w:sz w:val="22"/>
        </w:rPr>
        <w:t>BI.271.7</w:t>
      </w:r>
      <w:r w:rsidR="00017E50" w:rsidRPr="008E2A36">
        <w:rPr>
          <w:rFonts w:cs="Times New Roman"/>
          <w:sz w:val="22"/>
        </w:rPr>
        <w:t>.202</w:t>
      </w:r>
      <w:r w:rsidRPr="008E2A36">
        <w:rPr>
          <w:rFonts w:cs="Times New Roman"/>
          <w:sz w:val="22"/>
        </w:rPr>
        <w:t>4</w:t>
      </w:r>
    </w:p>
    <w:p w14:paraId="6A777F0D" w14:textId="05520A2A" w:rsidR="008C0921" w:rsidRPr="008E2A36" w:rsidRDefault="008C0921" w:rsidP="008C0921">
      <w:pPr>
        <w:spacing w:after="0"/>
        <w:rPr>
          <w:rFonts w:cs="Times New Roman"/>
          <w:sz w:val="22"/>
        </w:rPr>
      </w:pPr>
    </w:p>
    <w:p w14:paraId="375CAB13" w14:textId="791BCC1E" w:rsidR="008C0921" w:rsidRPr="008E2A36" w:rsidRDefault="008C0921" w:rsidP="008C0921">
      <w:pPr>
        <w:spacing w:after="0"/>
        <w:rPr>
          <w:rFonts w:cs="Times New Roman"/>
          <w:sz w:val="22"/>
        </w:rPr>
      </w:pPr>
    </w:p>
    <w:p w14:paraId="049F6020" w14:textId="71376F95" w:rsidR="008C0921" w:rsidRPr="008E2A36" w:rsidRDefault="008C0921" w:rsidP="008C0921">
      <w:pPr>
        <w:spacing w:after="0"/>
        <w:jc w:val="center"/>
        <w:rPr>
          <w:rFonts w:cs="Times New Roman"/>
          <w:sz w:val="22"/>
        </w:rPr>
      </w:pPr>
    </w:p>
    <w:p w14:paraId="4F6C8987" w14:textId="3F9EEF30" w:rsidR="008C0921" w:rsidRPr="008E2A36" w:rsidRDefault="008C0921" w:rsidP="00017E50">
      <w:pPr>
        <w:spacing w:after="0"/>
        <w:jc w:val="center"/>
        <w:rPr>
          <w:rFonts w:cs="Times New Roman"/>
          <w:sz w:val="22"/>
        </w:rPr>
      </w:pPr>
      <w:r w:rsidRPr="008E2A36">
        <w:rPr>
          <w:rFonts w:cs="Times New Roman"/>
          <w:sz w:val="22"/>
        </w:rPr>
        <w:t>Zawiadomienie o zmianie treści Specyfikacji Warunków Zamówienia (SWZ)</w:t>
      </w:r>
    </w:p>
    <w:p w14:paraId="1478F9EA" w14:textId="00183824" w:rsidR="008C0921" w:rsidRPr="008E2A36" w:rsidRDefault="008C0921" w:rsidP="008C0921">
      <w:pPr>
        <w:spacing w:after="0"/>
        <w:rPr>
          <w:rFonts w:cs="Times New Roman"/>
          <w:sz w:val="22"/>
        </w:rPr>
      </w:pPr>
    </w:p>
    <w:p w14:paraId="3C2E5E0C" w14:textId="4C22DD1E" w:rsidR="008C0921" w:rsidRPr="008E2A36" w:rsidRDefault="008C0921" w:rsidP="008C0921">
      <w:pPr>
        <w:spacing w:after="0"/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Dotyczy: Zamówienia w trybie podstawowym bez przeprowadzenia negocjacji na podstawie art. 275 pkt 1 ustawy z dnia 11 września 2019 r. prawo zamówień publicznych </w:t>
      </w:r>
      <w:r w:rsidR="00F97352" w:rsidRPr="008E2A36">
        <w:rPr>
          <w:rFonts w:cs="Times New Roman"/>
          <w:sz w:val="22"/>
        </w:rPr>
        <w:t>(</w:t>
      </w:r>
      <w:proofErr w:type="spellStart"/>
      <w:r w:rsidR="00F97352" w:rsidRPr="008E2A36">
        <w:rPr>
          <w:rFonts w:cs="Times New Roman"/>
          <w:sz w:val="22"/>
        </w:rPr>
        <w:t>t.j</w:t>
      </w:r>
      <w:proofErr w:type="spellEnd"/>
      <w:r w:rsidR="00F97352" w:rsidRPr="008E2A36">
        <w:rPr>
          <w:rFonts w:cs="Times New Roman"/>
          <w:sz w:val="22"/>
        </w:rPr>
        <w:t xml:space="preserve">. Dz. U. </w:t>
      </w:r>
      <w:r w:rsidR="00F97352" w:rsidRPr="008E2A36">
        <w:rPr>
          <w:rFonts w:cs="Times New Roman"/>
          <w:sz w:val="22"/>
        </w:rPr>
        <w:br/>
        <w:t>z 2023r. poz. 1605 i 1720</w:t>
      </w:r>
      <w:r w:rsidR="00CF6424" w:rsidRPr="008E2A36">
        <w:rPr>
          <w:rFonts w:cs="Times New Roman"/>
          <w:sz w:val="22"/>
        </w:rPr>
        <w:t xml:space="preserve">) </w:t>
      </w:r>
      <w:r w:rsidRPr="008E2A36">
        <w:rPr>
          <w:rFonts w:cs="Times New Roman"/>
          <w:sz w:val="22"/>
        </w:rPr>
        <w:t xml:space="preserve"> pn.:</w:t>
      </w:r>
    </w:p>
    <w:p w14:paraId="2B9C9B85" w14:textId="32071030" w:rsidR="008C0921" w:rsidRPr="008E2A36" w:rsidRDefault="008C0921" w:rsidP="008C0921">
      <w:pPr>
        <w:spacing w:after="0"/>
        <w:rPr>
          <w:rFonts w:cs="Times New Roman"/>
          <w:sz w:val="22"/>
        </w:rPr>
      </w:pPr>
    </w:p>
    <w:p w14:paraId="7847F5E2" w14:textId="77F1C752" w:rsidR="00961586" w:rsidRPr="008E2A36" w:rsidRDefault="008E2A36" w:rsidP="00961586">
      <w:pPr>
        <w:spacing w:after="0"/>
        <w:jc w:val="center"/>
        <w:rPr>
          <w:rFonts w:cs="Times New Roman"/>
          <w:b/>
          <w:sz w:val="22"/>
        </w:rPr>
      </w:pPr>
      <w:r w:rsidRPr="008E2A36">
        <w:rPr>
          <w:rFonts w:cs="Times New Roman"/>
          <w:b/>
          <w:sz w:val="22"/>
        </w:rPr>
        <w:t>„</w:t>
      </w:r>
      <w:r w:rsidR="00961586" w:rsidRPr="008E2A36">
        <w:rPr>
          <w:rFonts w:cs="Times New Roman"/>
          <w:b/>
          <w:sz w:val="22"/>
        </w:rPr>
        <w:t>Budowa boiska wielofunkcyjnego wraz z budynkiem sanitarnym</w:t>
      </w:r>
    </w:p>
    <w:p w14:paraId="0776A93B" w14:textId="3EAD80C6" w:rsidR="008C0921" w:rsidRPr="008E2A36" w:rsidRDefault="00961586" w:rsidP="00961586">
      <w:pPr>
        <w:spacing w:after="0"/>
        <w:jc w:val="center"/>
        <w:rPr>
          <w:rFonts w:cs="Times New Roman"/>
          <w:sz w:val="22"/>
        </w:rPr>
      </w:pPr>
      <w:r w:rsidRPr="008E2A36">
        <w:rPr>
          <w:rFonts w:cs="Times New Roman"/>
          <w:b/>
          <w:sz w:val="22"/>
        </w:rPr>
        <w:t>i infrastrukturą techniczną na Osiedlu Budowlanym w Chojnicach</w:t>
      </w:r>
      <w:r w:rsidR="008E2A36" w:rsidRPr="008E2A36">
        <w:rPr>
          <w:rFonts w:cs="Times New Roman"/>
          <w:b/>
          <w:sz w:val="22"/>
        </w:rPr>
        <w:t>”</w:t>
      </w:r>
    </w:p>
    <w:p w14:paraId="31ADF7FB" w14:textId="7A0F3936" w:rsidR="008C0921" w:rsidRPr="008E2A36" w:rsidRDefault="008C0921" w:rsidP="008C0921">
      <w:pPr>
        <w:spacing w:after="0"/>
        <w:rPr>
          <w:rFonts w:cs="Times New Roman"/>
          <w:sz w:val="22"/>
        </w:rPr>
      </w:pPr>
    </w:p>
    <w:p w14:paraId="3512D570" w14:textId="25DF4152" w:rsidR="008C0921" w:rsidRPr="008E2A36" w:rsidRDefault="00017E50" w:rsidP="008C0921">
      <w:pPr>
        <w:spacing w:after="0"/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Ogłoszonego w dniu </w:t>
      </w:r>
      <w:r w:rsidR="00961586" w:rsidRPr="008E2A36">
        <w:rPr>
          <w:rFonts w:cs="Times New Roman"/>
          <w:sz w:val="22"/>
        </w:rPr>
        <w:t>2024-02-12</w:t>
      </w:r>
      <w:r w:rsidR="002B3D9F">
        <w:rPr>
          <w:rFonts w:cs="Times New Roman"/>
          <w:sz w:val="22"/>
        </w:rPr>
        <w:t xml:space="preserve"> </w:t>
      </w:r>
      <w:r w:rsidRPr="008E2A36">
        <w:rPr>
          <w:rFonts w:cs="Times New Roman"/>
          <w:sz w:val="22"/>
        </w:rPr>
        <w:t xml:space="preserve">r. w Biuletynie Zamówień Publicznych </w:t>
      </w:r>
      <w:r w:rsidR="00F97352" w:rsidRPr="008E2A36">
        <w:rPr>
          <w:rFonts w:cs="Times New Roman"/>
          <w:sz w:val="22"/>
        </w:rPr>
        <w:t xml:space="preserve">pod </w:t>
      </w:r>
      <w:r w:rsidR="00131F08" w:rsidRPr="008E2A36">
        <w:rPr>
          <w:rFonts w:cs="Times New Roman"/>
          <w:sz w:val="22"/>
        </w:rPr>
        <w:br/>
      </w:r>
      <w:r w:rsidRPr="008E2A36">
        <w:rPr>
          <w:rFonts w:cs="Times New Roman"/>
          <w:sz w:val="22"/>
        </w:rPr>
        <w:t xml:space="preserve">nr </w:t>
      </w:r>
      <w:r w:rsidR="00961586" w:rsidRPr="008E2A36">
        <w:rPr>
          <w:rFonts w:cs="Times New Roman"/>
          <w:sz w:val="22"/>
        </w:rPr>
        <w:t>2024/BZP 00101277/01</w:t>
      </w:r>
    </w:p>
    <w:p w14:paraId="4B3C7BE9" w14:textId="6A6A6971" w:rsidR="008C0921" w:rsidRPr="008E2A36" w:rsidRDefault="008C0921" w:rsidP="008C0921">
      <w:pPr>
        <w:spacing w:after="0"/>
        <w:rPr>
          <w:rFonts w:cs="Times New Roman"/>
          <w:sz w:val="22"/>
        </w:rPr>
      </w:pPr>
    </w:p>
    <w:p w14:paraId="641E9E5C" w14:textId="01D17C9A" w:rsidR="00F47BD7" w:rsidRPr="008E2A36" w:rsidRDefault="008C0921" w:rsidP="008C0921">
      <w:pPr>
        <w:spacing w:after="0"/>
        <w:rPr>
          <w:rFonts w:cs="Times New Roman"/>
          <w:sz w:val="22"/>
        </w:rPr>
      </w:pPr>
      <w:r w:rsidRPr="008E2A36">
        <w:rPr>
          <w:rFonts w:cs="Times New Roman"/>
          <w:sz w:val="22"/>
        </w:rPr>
        <w:t>Działając na podstawie art. 286 ust. 1</w:t>
      </w:r>
      <w:r w:rsidR="00F97352" w:rsidRPr="008E2A36">
        <w:rPr>
          <w:rFonts w:cs="Times New Roman"/>
          <w:sz w:val="22"/>
        </w:rPr>
        <w:t xml:space="preserve"> oraz art. 271 ust.1 i 3 </w:t>
      </w:r>
      <w:r w:rsidRPr="008E2A36">
        <w:rPr>
          <w:rFonts w:cs="Times New Roman"/>
          <w:sz w:val="22"/>
        </w:rPr>
        <w:t>ustawy</w:t>
      </w:r>
      <w:r w:rsidR="00F97352" w:rsidRPr="008E2A36">
        <w:rPr>
          <w:rFonts w:cs="Times New Roman"/>
          <w:sz w:val="22"/>
        </w:rPr>
        <w:t xml:space="preserve"> </w:t>
      </w:r>
      <w:r w:rsidRPr="008E2A36">
        <w:rPr>
          <w:rFonts w:cs="Times New Roman"/>
          <w:sz w:val="22"/>
        </w:rPr>
        <w:t xml:space="preserve"> z dnia 11 września 2019 r. – Prawo zamówień publicznych (</w:t>
      </w:r>
      <w:proofErr w:type="spellStart"/>
      <w:r w:rsidR="00CF6424" w:rsidRPr="008E2A36">
        <w:rPr>
          <w:rFonts w:cs="Times New Roman"/>
          <w:sz w:val="22"/>
        </w:rPr>
        <w:t>t.j</w:t>
      </w:r>
      <w:proofErr w:type="spellEnd"/>
      <w:r w:rsidR="00CF6424" w:rsidRPr="008E2A36">
        <w:rPr>
          <w:rFonts w:cs="Times New Roman"/>
          <w:sz w:val="22"/>
        </w:rPr>
        <w:t>. D</w:t>
      </w:r>
      <w:r w:rsidRPr="008E2A36">
        <w:rPr>
          <w:rFonts w:cs="Times New Roman"/>
          <w:sz w:val="22"/>
        </w:rPr>
        <w:t>z. U. z 2</w:t>
      </w:r>
      <w:r w:rsidR="00CF6424" w:rsidRPr="008E2A36">
        <w:rPr>
          <w:rFonts w:cs="Times New Roman"/>
          <w:sz w:val="22"/>
        </w:rPr>
        <w:t>02</w:t>
      </w:r>
      <w:r w:rsidR="00017E50" w:rsidRPr="008E2A36">
        <w:rPr>
          <w:rFonts w:cs="Times New Roman"/>
          <w:sz w:val="22"/>
        </w:rPr>
        <w:t>3</w:t>
      </w:r>
      <w:r w:rsidRPr="008E2A36">
        <w:rPr>
          <w:rFonts w:cs="Times New Roman"/>
          <w:sz w:val="22"/>
        </w:rPr>
        <w:t xml:space="preserve">r. poz. </w:t>
      </w:r>
      <w:r w:rsidR="00017E50" w:rsidRPr="008E2A36">
        <w:rPr>
          <w:rFonts w:cs="Times New Roman"/>
          <w:sz w:val="22"/>
        </w:rPr>
        <w:t>1605 i 1720</w:t>
      </w:r>
      <w:r w:rsidRPr="008E2A36">
        <w:rPr>
          <w:rFonts w:cs="Times New Roman"/>
          <w:sz w:val="22"/>
        </w:rPr>
        <w:t>) zwanej dalej „ustaw</w:t>
      </w:r>
      <w:r w:rsidR="00F97352" w:rsidRPr="008E2A36">
        <w:rPr>
          <w:rFonts w:cs="Times New Roman"/>
          <w:sz w:val="22"/>
        </w:rPr>
        <w:t>ą</w:t>
      </w:r>
      <w:r w:rsidR="00F47BD7" w:rsidRPr="008E2A36">
        <w:rPr>
          <w:rFonts w:cs="Times New Roman"/>
          <w:sz w:val="22"/>
        </w:rPr>
        <w:t xml:space="preserve">” niniejszym zawiadamiam, iż </w:t>
      </w:r>
      <w:r w:rsidR="00F97352" w:rsidRPr="008E2A36">
        <w:rPr>
          <w:rFonts w:cs="Times New Roman"/>
          <w:sz w:val="22"/>
        </w:rPr>
        <w:t>z</w:t>
      </w:r>
      <w:r w:rsidR="00F47BD7" w:rsidRPr="008E2A36">
        <w:rPr>
          <w:rFonts w:cs="Times New Roman"/>
          <w:sz w:val="22"/>
        </w:rPr>
        <w:t>mienia się treść SWZ w ten sposób, że:</w:t>
      </w:r>
    </w:p>
    <w:p w14:paraId="4DF18039" w14:textId="77777777" w:rsidR="00A17645" w:rsidRPr="008E2A36" w:rsidRDefault="00A17645" w:rsidP="008C0921">
      <w:pPr>
        <w:spacing w:after="0"/>
        <w:rPr>
          <w:rFonts w:cs="Times New Roman"/>
          <w:sz w:val="22"/>
        </w:rPr>
      </w:pPr>
    </w:p>
    <w:p w14:paraId="672E69CE" w14:textId="31569344" w:rsidR="00491F61" w:rsidRPr="008E2A36" w:rsidRDefault="00491F61" w:rsidP="00AB2AE5">
      <w:pPr>
        <w:pStyle w:val="Akapitzlist"/>
        <w:numPr>
          <w:ilvl w:val="0"/>
          <w:numId w:val="10"/>
        </w:numPr>
        <w:spacing w:after="0"/>
        <w:ind w:left="284" w:hanging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 xml:space="preserve">w rozdz. </w:t>
      </w:r>
      <w:r w:rsidR="00961586" w:rsidRPr="008E2A36">
        <w:rPr>
          <w:rFonts w:cs="Times New Roman"/>
          <w:sz w:val="22"/>
          <w:u w:val="single"/>
        </w:rPr>
        <w:t>XVII</w:t>
      </w:r>
      <w:r w:rsidRPr="008E2A36">
        <w:rPr>
          <w:rFonts w:cs="Times New Roman"/>
          <w:sz w:val="22"/>
          <w:u w:val="single"/>
        </w:rPr>
        <w:t xml:space="preserve"> pkt </w:t>
      </w:r>
      <w:r w:rsidR="00961586" w:rsidRPr="008E2A36">
        <w:rPr>
          <w:rFonts w:cs="Times New Roman"/>
          <w:sz w:val="22"/>
          <w:u w:val="single"/>
        </w:rPr>
        <w:t>1</w:t>
      </w:r>
      <w:r w:rsidRPr="008E2A36">
        <w:rPr>
          <w:rFonts w:cs="Times New Roman"/>
          <w:sz w:val="22"/>
          <w:u w:val="single"/>
        </w:rPr>
        <w:t xml:space="preserve"> </w:t>
      </w:r>
    </w:p>
    <w:p w14:paraId="2C82DE74" w14:textId="12BD8317" w:rsidR="00491F61" w:rsidRPr="008E2A36" w:rsidRDefault="00491F61" w:rsidP="00AB2AE5">
      <w:pPr>
        <w:pStyle w:val="Akapitzlist"/>
        <w:spacing w:after="0"/>
        <w:ind w:left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>jest:</w:t>
      </w:r>
    </w:p>
    <w:p w14:paraId="1A86AB63" w14:textId="77777777" w:rsidR="00491F61" w:rsidRPr="008E2A36" w:rsidRDefault="00491F61" w:rsidP="00491F61">
      <w:pPr>
        <w:pStyle w:val="Akapitzlist"/>
        <w:spacing w:after="0"/>
        <w:rPr>
          <w:rFonts w:cs="Times New Roman"/>
          <w:sz w:val="22"/>
          <w:u w:val="single"/>
        </w:rPr>
      </w:pPr>
    </w:p>
    <w:p w14:paraId="6DB325D6" w14:textId="40BB5DD5" w:rsidR="00961586" w:rsidRPr="008E2A36" w:rsidRDefault="00961586" w:rsidP="00961586">
      <w:pPr>
        <w:pStyle w:val="Akapitzlist"/>
        <w:spacing w:after="0"/>
        <w:ind w:left="567" w:hanging="283"/>
        <w:jc w:val="both"/>
        <w:rPr>
          <w:rFonts w:cs="Times New Roman"/>
          <w:sz w:val="22"/>
        </w:rPr>
      </w:pPr>
      <w:r w:rsidRPr="008E2A36">
        <w:rPr>
          <w:rFonts w:cs="Times New Roman"/>
          <w:sz w:val="22"/>
        </w:rPr>
        <w:t>1.</w:t>
      </w:r>
      <w:r w:rsidR="00AB2AE5" w:rsidRPr="008E2A36">
        <w:rPr>
          <w:rFonts w:cs="Times New Roman"/>
          <w:sz w:val="22"/>
        </w:rPr>
        <w:tab/>
      </w:r>
      <w:r w:rsidRPr="008E2A36">
        <w:rPr>
          <w:rFonts w:cs="Times New Roman"/>
          <w:sz w:val="22"/>
        </w:rPr>
        <w:t xml:space="preserve">Wykonawca będzie związany ofertą przez okres 30 dni, tj. do dnia 27.03.2024 r. </w:t>
      </w:r>
    </w:p>
    <w:p w14:paraId="5FA94622" w14:textId="0CBF6B32" w:rsidR="00491F61" w:rsidRPr="008E2A36" w:rsidRDefault="00961586" w:rsidP="00961586">
      <w:pPr>
        <w:pStyle w:val="Akapitzlist"/>
        <w:spacing w:after="0"/>
        <w:ind w:left="567" w:hanging="283"/>
        <w:jc w:val="both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</w:rPr>
        <w:t>Bieg terminu związania ofertą rozpoczyna się wraz z upływem terminu składania ofert.</w:t>
      </w:r>
    </w:p>
    <w:p w14:paraId="6DEF11DC" w14:textId="77777777" w:rsidR="00491F61" w:rsidRPr="008E2A36" w:rsidRDefault="00491F61" w:rsidP="00491F61">
      <w:pPr>
        <w:pStyle w:val="Akapitzlist"/>
        <w:spacing w:after="0"/>
        <w:rPr>
          <w:rFonts w:cs="Times New Roman"/>
          <w:sz w:val="22"/>
          <w:u w:val="single"/>
        </w:rPr>
      </w:pPr>
    </w:p>
    <w:p w14:paraId="4BAB1BD2" w14:textId="0CD5D62F" w:rsidR="00491F61" w:rsidRPr="008E2A36" w:rsidRDefault="00491F61" w:rsidP="00AB2AE5">
      <w:pPr>
        <w:pStyle w:val="Akapitzlist"/>
        <w:spacing w:after="0"/>
        <w:ind w:left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>winno być:</w:t>
      </w:r>
    </w:p>
    <w:p w14:paraId="7195CA07" w14:textId="77777777" w:rsidR="00491F61" w:rsidRPr="008E2A36" w:rsidRDefault="00491F61" w:rsidP="00491F61">
      <w:pPr>
        <w:pStyle w:val="Akapitzlist"/>
        <w:spacing w:after="0"/>
        <w:rPr>
          <w:rFonts w:cs="Times New Roman"/>
          <w:sz w:val="22"/>
          <w:u w:val="single"/>
        </w:rPr>
      </w:pPr>
    </w:p>
    <w:p w14:paraId="3DD1D8D0" w14:textId="266599AC" w:rsidR="00961586" w:rsidRPr="008E2A36" w:rsidRDefault="00961586" w:rsidP="00961586">
      <w:pPr>
        <w:pStyle w:val="Akapitzlist"/>
        <w:spacing w:after="0"/>
        <w:ind w:left="567" w:hanging="283"/>
        <w:jc w:val="both"/>
        <w:rPr>
          <w:rFonts w:cs="Times New Roman"/>
          <w:sz w:val="22"/>
        </w:rPr>
      </w:pPr>
      <w:r w:rsidRPr="008E2A36">
        <w:rPr>
          <w:rFonts w:cs="Times New Roman"/>
          <w:sz w:val="22"/>
        </w:rPr>
        <w:t>1.</w:t>
      </w:r>
      <w:r w:rsidRPr="008E2A36">
        <w:rPr>
          <w:rFonts w:cs="Times New Roman"/>
          <w:sz w:val="22"/>
        </w:rPr>
        <w:tab/>
        <w:t xml:space="preserve">Wykonawca będzie związany ofertą przez okres 30 dni, tj. do dnia 30.03.2024 r. </w:t>
      </w:r>
    </w:p>
    <w:p w14:paraId="36778472" w14:textId="77777777" w:rsidR="00961586" w:rsidRPr="008E2A36" w:rsidRDefault="00961586" w:rsidP="00961586">
      <w:pPr>
        <w:pStyle w:val="Akapitzlist"/>
        <w:spacing w:after="0"/>
        <w:ind w:left="567" w:hanging="283"/>
        <w:jc w:val="both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</w:rPr>
        <w:t>Bieg terminu związania ofertą rozpoczyna się wraz z upływem terminu składania ofert.</w:t>
      </w:r>
    </w:p>
    <w:p w14:paraId="5887851E" w14:textId="77777777" w:rsidR="00491F61" w:rsidRPr="008E2A36" w:rsidRDefault="00491F61" w:rsidP="00491F61">
      <w:pPr>
        <w:pStyle w:val="Akapitzlist"/>
        <w:spacing w:after="0"/>
        <w:rPr>
          <w:rFonts w:cs="Times New Roman"/>
          <w:sz w:val="22"/>
          <w:u w:val="single"/>
        </w:rPr>
      </w:pPr>
    </w:p>
    <w:p w14:paraId="5CA5D00C" w14:textId="1F5A25B1" w:rsidR="00F97352" w:rsidRPr="008E2A36" w:rsidRDefault="00961586" w:rsidP="00AB2AE5">
      <w:pPr>
        <w:pStyle w:val="Akapitzlist"/>
        <w:numPr>
          <w:ilvl w:val="0"/>
          <w:numId w:val="10"/>
        </w:numPr>
        <w:spacing w:after="0"/>
        <w:ind w:left="284" w:hanging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>w rozdz. XVI</w:t>
      </w:r>
      <w:r w:rsidR="00B42A7A">
        <w:rPr>
          <w:rFonts w:cs="Times New Roman"/>
          <w:sz w:val="22"/>
          <w:u w:val="single"/>
        </w:rPr>
        <w:t>I</w:t>
      </w:r>
      <w:r w:rsidRPr="008E2A36">
        <w:rPr>
          <w:rFonts w:cs="Times New Roman"/>
          <w:sz w:val="22"/>
          <w:u w:val="single"/>
        </w:rPr>
        <w:t>I</w:t>
      </w:r>
      <w:r w:rsidR="00A17645" w:rsidRPr="008E2A36">
        <w:rPr>
          <w:rFonts w:cs="Times New Roman"/>
          <w:sz w:val="22"/>
          <w:u w:val="single"/>
        </w:rPr>
        <w:t xml:space="preserve"> pkt 1 </w:t>
      </w:r>
    </w:p>
    <w:p w14:paraId="1BA62E80" w14:textId="602B4DBA" w:rsidR="00A17645" w:rsidRPr="008E2A36" w:rsidRDefault="00A17645" w:rsidP="00AB2AE5">
      <w:pPr>
        <w:pStyle w:val="Akapitzlist"/>
        <w:spacing w:after="0"/>
        <w:ind w:left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>jest:</w:t>
      </w:r>
    </w:p>
    <w:p w14:paraId="31A6822D" w14:textId="77777777" w:rsidR="00A17645" w:rsidRPr="008E2A36" w:rsidRDefault="00A17645" w:rsidP="008C0921">
      <w:pPr>
        <w:spacing w:after="0"/>
        <w:rPr>
          <w:rFonts w:cs="Times New Roman"/>
          <w:sz w:val="22"/>
        </w:rPr>
      </w:pPr>
    </w:p>
    <w:p w14:paraId="1A365340" w14:textId="5E1A7F04" w:rsidR="00961586" w:rsidRPr="008E2A36" w:rsidRDefault="00961586" w:rsidP="00961586">
      <w:pPr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1. Ofertę wraz z wymaganymi dokumentami należy umieścić na </w:t>
      </w:r>
      <w:r w:rsidRPr="008E2A36">
        <w:rPr>
          <w:rFonts w:cs="Times New Roman"/>
          <w:sz w:val="22"/>
          <w:u w:val="single"/>
        </w:rPr>
        <w:t>platformazakupowa.pl</w:t>
      </w:r>
      <w:r w:rsidRPr="008E2A36">
        <w:rPr>
          <w:rFonts w:cs="Times New Roman"/>
          <w:sz w:val="22"/>
        </w:rPr>
        <w:t xml:space="preserve"> pod adresem:  </w:t>
      </w:r>
      <w:r w:rsidRPr="008E2A36">
        <w:rPr>
          <w:rFonts w:cs="Times New Roman"/>
          <w:b/>
          <w:sz w:val="22"/>
          <w:u w:val="single"/>
        </w:rPr>
        <w:t>https://www.platformazakupowa.pl/chojnice/aukcje</w:t>
      </w:r>
      <w:r w:rsidRPr="008E2A36">
        <w:rPr>
          <w:rFonts w:cs="Times New Roman"/>
          <w:sz w:val="22"/>
        </w:rPr>
        <w:t xml:space="preserve"> w myśl Ustawy Pzp na stronie internetowej prowadzonego postępowania  </w:t>
      </w:r>
      <w:r w:rsidRPr="008E2A36">
        <w:rPr>
          <w:rFonts w:cs="Times New Roman"/>
          <w:b/>
          <w:sz w:val="22"/>
        </w:rPr>
        <w:t>do dnia  27.02.2024 roku do godz. 12.00.</w:t>
      </w:r>
    </w:p>
    <w:p w14:paraId="22A867E5" w14:textId="77777777" w:rsidR="00A17645" w:rsidRPr="008E2A36" w:rsidRDefault="00A17645" w:rsidP="008C0921">
      <w:pPr>
        <w:spacing w:after="0"/>
        <w:rPr>
          <w:rFonts w:cs="Times New Roman"/>
          <w:sz w:val="22"/>
        </w:rPr>
      </w:pPr>
    </w:p>
    <w:p w14:paraId="5BDCC4D9" w14:textId="2C2CDD0C" w:rsidR="00A17645" w:rsidRPr="008E2A36" w:rsidRDefault="00A17645" w:rsidP="00AB2AE5">
      <w:pPr>
        <w:pStyle w:val="Akapitzlist"/>
        <w:spacing w:after="0"/>
        <w:ind w:left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>winno być:</w:t>
      </w:r>
    </w:p>
    <w:p w14:paraId="2540E305" w14:textId="136AB790" w:rsidR="00961586" w:rsidRPr="008E2A36" w:rsidRDefault="00961586" w:rsidP="00961586">
      <w:pPr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1. Ofertę wraz z wymaganymi dokumentami należy umieścić na </w:t>
      </w:r>
      <w:r w:rsidRPr="008E2A36">
        <w:rPr>
          <w:rFonts w:cs="Times New Roman"/>
          <w:sz w:val="22"/>
          <w:u w:val="single"/>
        </w:rPr>
        <w:t>platformazakupowa.pl</w:t>
      </w:r>
      <w:r w:rsidRPr="008E2A36">
        <w:rPr>
          <w:rFonts w:cs="Times New Roman"/>
          <w:sz w:val="22"/>
        </w:rPr>
        <w:t xml:space="preserve"> pod adresem:  </w:t>
      </w:r>
      <w:r w:rsidRPr="008E2A36">
        <w:rPr>
          <w:rFonts w:cs="Times New Roman"/>
          <w:b/>
          <w:sz w:val="22"/>
          <w:u w:val="single"/>
        </w:rPr>
        <w:t>https://www.platformazakupowa.pl/chojnice/aukcje</w:t>
      </w:r>
      <w:r w:rsidRPr="008E2A36">
        <w:rPr>
          <w:rFonts w:cs="Times New Roman"/>
          <w:sz w:val="22"/>
        </w:rPr>
        <w:t xml:space="preserve"> w myśl Ustawy Pzp na stronie internetowej prowadzonego postępowania  </w:t>
      </w:r>
      <w:r w:rsidRPr="008E2A36">
        <w:rPr>
          <w:rFonts w:cs="Times New Roman"/>
          <w:b/>
          <w:sz w:val="22"/>
        </w:rPr>
        <w:t>do dnia  01.03.2024 roku do godz. 12.00.</w:t>
      </w:r>
    </w:p>
    <w:p w14:paraId="123D6407" w14:textId="77777777" w:rsidR="00A17645" w:rsidRPr="008E2A36" w:rsidRDefault="00A17645" w:rsidP="008C0921">
      <w:pPr>
        <w:spacing w:after="0"/>
        <w:rPr>
          <w:rFonts w:cs="Times New Roman"/>
          <w:b/>
          <w:sz w:val="22"/>
        </w:rPr>
      </w:pPr>
    </w:p>
    <w:p w14:paraId="7851C297" w14:textId="133FEBB7" w:rsidR="00F97352" w:rsidRPr="008E2A36" w:rsidRDefault="001A0819" w:rsidP="00AB2AE5">
      <w:pPr>
        <w:pStyle w:val="Akapitzlist"/>
        <w:numPr>
          <w:ilvl w:val="0"/>
          <w:numId w:val="1"/>
        </w:numPr>
        <w:spacing w:after="0"/>
        <w:ind w:left="284" w:hanging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 xml:space="preserve">w rozdz. </w:t>
      </w:r>
      <w:r w:rsidR="00A17645" w:rsidRPr="008E2A36">
        <w:rPr>
          <w:rFonts w:cs="Times New Roman"/>
          <w:sz w:val="22"/>
          <w:u w:val="single"/>
        </w:rPr>
        <w:t>X</w:t>
      </w:r>
      <w:r w:rsidR="00961586" w:rsidRPr="008E2A36">
        <w:rPr>
          <w:rFonts w:cs="Times New Roman"/>
          <w:sz w:val="22"/>
          <w:u w:val="single"/>
        </w:rPr>
        <w:t>VI</w:t>
      </w:r>
      <w:r w:rsidR="00B42A7A">
        <w:rPr>
          <w:rFonts w:cs="Times New Roman"/>
          <w:sz w:val="22"/>
          <w:u w:val="single"/>
        </w:rPr>
        <w:t>I</w:t>
      </w:r>
      <w:r w:rsidR="00961586" w:rsidRPr="008E2A36">
        <w:rPr>
          <w:rFonts w:cs="Times New Roman"/>
          <w:sz w:val="22"/>
          <w:u w:val="single"/>
        </w:rPr>
        <w:t>I</w:t>
      </w:r>
      <w:r w:rsidR="00560F84" w:rsidRPr="008E2A36">
        <w:rPr>
          <w:rFonts w:cs="Times New Roman"/>
          <w:sz w:val="22"/>
          <w:u w:val="single"/>
        </w:rPr>
        <w:t xml:space="preserve"> </w:t>
      </w:r>
      <w:r w:rsidRPr="008E2A36">
        <w:rPr>
          <w:rFonts w:cs="Times New Roman"/>
          <w:sz w:val="22"/>
          <w:u w:val="single"/>
        </w:rPr>
        <w:t xml:space="preserve">pkt </w:t>
      </w:r>
      <w:r w:rsidR="00961586" w:rsidRPr="008E2A36">
        <w:rPr>
          <w:rFonts w:cs="Times New Roman"/>
          <w:sz w:val="22"/>
          <w:u w:val="single"/>
        </w:rPr>
        <w:t>7</w:t>
      </w:r>
      <w:r w:rsidR="00B42A7A">
        <w:rPr>
          <w:rFonts w:cs="Times New Roman"/>
          <w:sz w:val="22"/>
          <w:u w:val="single"/>
        </w:rPr>
        <w:t xml:space="preserve"> </w:t>
      </w:r>
      <w:proofErr w:type="spellStart"/>
      <w:r w:rsidR="00961586" w:rsidRPr="008E2A36">
        <w:rPr>
          <w:rFonts w:cs="Times New Roman"/>
          <w:sz w:val="22"/>
          <w:u w:val="single"/>
        </w:rPr>
        <w:t>ppkt</w:t>
      </w:r>
      <w:proofErr w:type="spellEnd"/>
      <w:r w:rsidR="00961586" w:rsidRPr="008E2A36">
        <w:rPr>
          <w:rFonts w:cs="Times New Roman"/>
          <w:sz w:val="22"/>
          <w:u w:val="single"/>
        </w:rPr>
        <w:t xml:space="preserve"> a)</w:t>
      </w:r>
      <w:r w:rsidR="00A17645" w:rsidRPr="008E2A36">
        <w:rPr>
          <w:rFonts w:cs="Times New Roman"/>
          <w:sz w:val="22"/>
          <w:u w:val="single"/>
        </w:rPr>
        <w:t xml:space="preserve"> </w:t>
      </w:r>
    </w:p>
    <w:p w14:paraId="2A7EAA5A" w14:textId="73A31BE1" w:rsidR="00560F84" w:rsidRPr="008E2A36" w:rsidRDefault="00560F84" w:rsidP="00AB2AE5">
      <w:pPr>
        <w:pStyle w:val="Akapitzlist"/>
        <w:spacing w:after="0"/>
        <w:ind w:left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>jest:</w:t>
      </w:r>
    </w:p>
    <w:p w14:paraId="177DF614" w14:textId="77777777" w:rsidR="00A17645" w:rsidRPr="008E2A36" w:rsidRDefault="00A17645" w:rsidP="00A17645">
      <w:pPr>
        <w:pStyle w:val="Akapitzlist"/>
        <w:spacing w:after="0"/>
        <w:rPr>
          <w:rFonts w:cs="Times New Roman"/>
          <w:sz w:val="22"/>
        </w:rPr>
      </w:pPr>
    </w:p>
    <w:p w14:paraId="6218CFC5" w14:textId="77777777" w:rsidR="008E2A36" w:rsidRPr="008E2A36" w:rsidRDefault="008E2A36" w:rsidP="008E2A36">
      <w:pPr>
        <w:pStyle w:val="Akapitzlist"/>
        <w:ind w:left="0"/>
        <w:rPr>
          <w:rFonts w:eastAsia="Arial Narrow" w:cs="Times New Roman"/>
          <w:b/>
          <w:bCs/>
          <w:sz w:val="22"/>
          <w:lang w:val="pl"/>
        </w:rPr>
      </w:pPr>
      <w:r w:rsidRPr="008E2A36">
        <w:rPr>
          <w:rFonts w:eastAsia="Arial Narrow" w:cs="Times New Roman"/>
          <w:sz w:val="22"/>
          <w:lang w:val="pl"/>
        </w:rPr>
        <w:lastRenderedPageBreak/>
        <w:t xml:space="preserve">a) Otwarcie ofert następuje niezwłocznie po upływie terminu składania ofert, nie później niż następnego dnia po dniu, w którym upłynął termin składania ofert tj.: </w:t>
      </w:r>
      <w:r w:rsidRPr="008E2A36">
        <w:rPr>
          <w:rFonts w:eastAsia="Arial Narrow" w:cs="Times New Roman"/>
          <w:b/>
          <w:bCs/>
          <w:sz w:val="22"/>
          <w:lang w:val="pl"/>
        </w:rPr>
        <w:t>27.02.2024 roku.</w:t>
      </w:r>
    </w:p>
    <w:p w14:paraId="6902D2BD" w14:textId="77777777" w:rsidR="00AB2AE5" w:rsidRPr="008E2A36" w:rsidRDefault="00AB2AE5" w:rsidP="00560F84">
      <w:pPr>
        <w:pStyle w:val="Akapitzlist"/>
        <w:spacing w:after="0"/>
        <w:rPr>
          <w:rFonts w:cs="Times New Roman"/>
          <w:sz w:val="22"/>
          <w:lang w:val="pl"/>
        </w:rPr>
      </w:pPr>
    </w:p>
    <w:p w14:paraId="571F6666" w14:textId="3C80707A" w:rsidR="00F47BD7" w:rsidRPr="008E2A36" w:rsidRDefault="00560F84" w:rsidP="00AB2AE5">
      <w:pPr>
        <w:pStyle w:val="Akapitzlist"/>
        <w:spacing w:after="0"/>
        <w:ind w:left="284"/>
        <w:rPr>
          <w:rFonts w:cs="Times New Roman"/>
          <w:sz w:val="22"/>
        </w:rPr>
      </w:pPr>
      <w:r w:rsidRPr="008E2A36">
        <w:rPr>
          <w:rFonts w:cs="Times New Roman"/>
          <w:sz w:val="22"/>
          <w:u w:val="single"/>
        </w:rPr>
        <w:t>winno być</w:t>
      </w:r>
      <w:r w:rsidR="00F47BD7" w:rsidRPr="008E2A36">
        <w:rPr>
          <w:rFonts w:cs="Times New Roman"/>
          <w:sz w:val="22"/>
        </w:rPr>
        <w:t>:</w:t>
      </w:r>
    </w:p>
    <w:p w14:paraId="6B311D1A" w14:textId="77777777" w:rsidR="00AB2AE5" w:rsidRPr="008E2A36" w:rsidRDefault="00AB2AE5" w:rsidP="00AB2AE5">
      <w:pPr>
        <w:pStyle w:val="Akapitzlist"/>
        <w:spacing w:after="0"/>
        <w:ind w:left="284"/>
        <w:rPr>
          <w:rFonts w:cs="Times New Roman"/>
          <w:sz w:val="22"/>
        </w:rPr>
      </w:pPr>
    </w:p>
    <w:p w14:paraId="2B236202" w14:textId="7DE1D798" w:rsidR="008E2A36" w:rsidRPr="008E2A36" w:rsidRDefault="008E2A36" w:rsidP="008E2A36">
      <w:pPr>
        <w:pStyle w:val="Akapitzlist"/>
        <w:ind w:left="0"/>
        <w:rPr>
          <w:rFonts w:eastAsia="Arial Narrow" w:cs="Times New Roman"/>
          <w:b/>
          <w:bCs/>
          <w:sz w:val="22"/>
          <w:lang w:val="pl"/>
        </w:rPr>
      </w:pPr>
      <w:r w:rsidRPr="008E2A36">
        <w:rPr>
          <w:rFonts w:eastAsia="Arial Narrow" w:cs="Times New Roman"/>
          <w:sz w:val="22"/>
          <w:lang w:val="pl"/>
        </w:rPr>
        <w:t xml:space="preserve">a) Otwarcie ofert następuje niezwłocznie po upływie terminu składania ofert, nie później niż następnego dnia po dniu, w którym upłynął termin składania ofert tj.: </w:t>
      </w:r>
      <w:r w:rsidRPr="008E2A36">
        <w:rPr>
          <w:rFonts w:eastAsia="Arial Narrow" w:cs="Times New Roman"/>
          <w:b/>
          <w:bCs/>
          <w:sz w:val="22"/>
          <w:lang w:val="pl"/>
        </w:rPr>
        <w:t>01.03.2024 roku.</w:t>
      </w:r>
    </w:p>
    <w:p w14:paraId="2131EFE4" w14:textId="77777777" w:rsidR="008E2A36" w:rsidRPr="008E2A36" w:rsidRDefault="008E2A36" w:rsidP="008E2A36">
      <w:pPr>
        <w:pStyle w:val="Akapitzlist"/>
        <w:ind w:left="0"/>
        <w:rPr>
          <w:rFonts w:eastAsia="Arial Narrow" w:cs="Times New Roman"/>
          <w:b/>
          <w:bCs/>
          <w:sz w:val="22"/>
          <w:lang w:val="pl"/>
        </w:rPr>
      </w:pPr>
    </w:p>
    <w:p w14:paraId="52CAC9FC" w14:textId="77777777" w:rsidR="00B43788" w:rsidRPr="008E2A36" w:rsidRDefault="00BD3B3D" w:rsidP="003F583A">
      <w:pPr>
        <w:pStyle w:val="Akapitzlist"/>
        <w:numPr>
          <w:ilvl w:val="0"/>
          <w:numId w:val="1"/>
        </w:numPr>
        <w:spacing w:after="0" w:line="360" w:lineRule="auto"/>
        <w:ind w:left="284" w:right="20" w:hanging="284"/>
        <w:jc w:val="both"/>
        <w:rPr>
          <w:rFonts w:eastAsia="Arial Narrow" w:cs="Times New Roman"/>
          <w:sz w:val="22"/>
          <w:u w:val="single"/>
        </w:rPr>
      </w:pPr>
      <w:bookmarkStart w:id="0" w:name="_GoBack"/>
      <w:bookmarkEnd w:id="0"/>
      <w:r w:rsidRPr="008E2A36">
        <w:rPr>
          <w:rFonts w:eastAsia="Arial Narrow" w:cs="Times New Roman"/>
          <w:sz w:val="22"/>
          <w:u w:val="single"/>
        </w:rPr>
        <w:t xml:space="preserve">w rozdz. XVIII pkt 1 </w:t>
      </w:r>
    </w:p>
    <w:p w14:paraId="1F55DC55" w14:textId="48B3B26C" w:rsidR="009F3085" w:rsidRPr="008E2A36" w:rsidRDefault="00BD3B3D" w:rsidP="003F583A">
      <w:pPr>
        <w:pStyle w:val="Akapitzlist"/>
        <w:spacing w:after="0" w:line="360" w:lineRule="auto"/>
        <w:ind w:left="284" w:right="20"/>
        <w:jc w:val="both"/>
        <w:rPr>
          <w:rFonts w:eastAsia="Arial Narrow" w:cs="Times New Roman"/>
          <w:sz w:val="22"/>
          <w:u w:val="single"/>
        </w:rPr>
      </w:pPr>
      <w:r w:rsidRPr="008E2A36">
        <w:rPr>
          <w:rFonts w:eastAsia="Arial Narrow" w:cs="Times New Roman"/>
          <w:sz w:val="22"/>
          <w:u w:val="single"/>
        </w:rPr>
        <w:t>jest:</w:t>
      </w:r>
    </w:p>
    <w:p w14:paraId="3228E676" w14:textId="77777777" w:rsidR="00B66D4B" w:rsidRPr="008E2A36" w:rsidRDefault="00B66D4B" w:rsidP="003F583A">
      <w:pPr>
        <w:pStyle w:val="Akapitzlist"/>
        <w:spacing w:after="0" w:line="360" w:lineRule="auto"/>
        <w:ind w:left="284" w:right="20"/>
        <w:jc w:val="both"/>
        <w:rPr>
          <w:rFonts w:eastAsia="Arial Narrow" w:cs="Times New Roman"/>
          <w:sz w:val="22"/>
          <w:u w:val="single"/>
        </w:rPr>
      </w:pPr>
    </w:p>
    <w:p w14:paraId="429E635F" w14:textId="1FC268DA" w:rsidR="00BD3B3D" w:rsidRPr="002B3D9F" w:rsidRDefault="002B3D9F" w:rsidP="00731F50">
      <w:pPr>
        <w:spacing w:after="0"/>
        <w:rPr>
          <w:rFonts w:cs="Times New Roman"/>
          <w:b/>
          <w:bCs/>
          <w:sz w:val="22"/>
          <w:lang w:val="pl"/>
        </w:rPr>
      </w:pPr>
      <w:r w:rsidRPr="002B3D9F">
        <w:rPr>
          <w:rFonts w:cs="Times New Roman"/>
          <w:sz w:val="22"/>
          <w:lang w:val="pl"/>
        </w:rPr>
        <w:t xml:space="preserve">1. Ofertę wraz z wymaganymi dokumentami należy umieścić na </w:t>
      </w:r>
      <w:hyperlink r:id="rId5">
        <w:r w:rsidRPr="002B3D9F">
          <w:rPr>
            <w:rStyle w:val="Hipercze"/>
            <w:rFonts w:cs="Times New Roman"/>
            <w:sz w:val="22"/>
            <w:lang w:val="pl"/>
          </w:rPr>
          <w:t>platformazakupowa.pl</w:t>
        </w:r>
      </w:hyperlink>
      <w:r w:rsidRPr="002B3D9F">
        <w:rPr>
          <w:rFonts w:cs="Times New Roman"/>
          <w:sz w:val="22"/>
          <w:lang w:val="pl"/>
        </w:rPr>
        <w:t xml:space="preserve"> pod adresem:  </w:t>
      </w:r>
      <w:hyperlink r:id="rId6" w:history="1">
        <w:r w:rsidRPr="002B3D9F">
          <w:rPr>
            <w:rStyle w:val="Hipercze"/>
            <w:rFonts w:cs="Times New Roman"/>
            <w:b/>
            <w:bCs/>
            <w:sz w:val="22"/>
          </w:rPr>
          <w:t>https://www.platformazakupowa.pl/chojnice/aukcje</w:t>
        </w:r>
      </w:hyperlink>
      <w:r w:rsidRPr="002B3D9F">
        <w:rPr>
          <w:rFonts w:cs="Times New Roman"/>
          <w:b/>
          <w:bCs/>
          <w:sz w:val="22"/>
        </w:rPr>
        <w:t xml:space="preserve"> </w:t>
      </w:r>
      <w:r w:rsidRPr="002B3D9F">
        <w:rPr>
          <w:rFonts w:cs="Times New Roman"/>
          <w:sz w:val="22"/>
          <w:lang w:val="pl"/>
        </w:rPr>
        <w:t xml:space="preserve">w myśl Ustawy Pzp na stronie internetowej prowadzonego postępowania  </w:t>
      </w:r>
      <w:r w:rsidRPr="002B3D9F">
        <w:rPr>
          <w:rFonts w:cs="Times New Roman"/>
          <w:b/>
          <w:bCs/>
          <w:sz w:val="22"/>
          <w:lang w:val="pl"/>
        </w:rPr>
        <w:t>do dnia  27.02.2024 roku do godz. 12.00.</w:t>
      </w:r>
    </w:p>
    <w:p w14:paraId="7A10ED76" w14:textId="77777777" w:rsidR="002B3D9F" w:rsidRDefault="002B3D9F" w:rsidP="003F583A">
      <w:pPr>
        <w:pStyle w:val="Akapitzlist"/>
        <w:spacing w:after="0"/>
        <w:ind w:left="284"/>
        <w:rPr>
          <w:rFonts w:cs="Times New Roman"/>
          <w:bCs/>
          <w:sz w:val="22"/>
          <w:u w:val="single"/>
          <w:lang w:val="pl"/>
        </w:rPr>
      </w:pPr>
    </w:p>
    <w:p w14:paraId="51571B66" w14:textId="0DFC9468" w:rsidR="00BD3B3D" w:rsidRPr="002B3D9F" w:rsidRDefault="00BD3B3D" w:rsidP="003F583A">
      <w:pPr>
        <w:pStyle w:val="Akapitzlist"/>
        <w:spacing w:after="0"/>
        <w:ind w:left="284"/>
        <w:rPr>
          <w:rFonts w:cs="Times New Roman"/>
          <w:bCs/>
          <w:sz w:val="22"/>
          <w:u w:val="single"/>
          <w:lang w:val="pl"/>
        </w:rPr>
      </w:pPr>
      <w:r w:rsidRPr="002B3D9F">
        <w:rPr>
          <w:rFonts w:cs="Times New Roman"/>
          <w:bCs/>
          <w:sz w:val="22"/>
          <w:u w:val="single"/>
          <w:lang w:val="pl"/>
        </w:rPr>
        <w:t>winno być:</w:t>
      </w:r>
    </w:p>
    <w:p w14:paraId="64301DE0" w14:textId="77777777" w:rsidR="00B66D4B" w:rsidRPr="002B3D9F" w:rsidRDefault="00B66D4B" w:rsidP="003F583A">
      <w:pPr>
        <w:pStyle w:val="Akapitzlist"/>
        <w:spacing w:after="0"/>
        <w:ind w:left="284"/>
        <w:rPr>
          <w:rFonts w:cs="Times New Roman"/>
          <w:bCs/>
          <w:sz w:val="22"/>
          <w:u w:val="single"/>
          <w:lang w:val="pl"/>
        </w:rPr>
      </w:pPr>
    </w:p>
    <w:p w14:paraId="0A04C153" w14:textId="6573EAA4" w:rsidR="00BD3B3D" w:rsidRPr="002B3D9F" w:rsidRDefault="002B3D9F" w:rsidP="00731F50">
      <w:pPr>
        <w:spacing w:after="0"/>
        <w:rPr>
          <w:rFonts w:cs="Times New Roman"/>
          <w:bCs/>
          <w:sz w:val="22"/>
          <w:lang w:val="pl"/>
        </w:rPr>
      </w:pPr>
      <w:r w:rsidRPr="002B3D9F">
        <w:rPr>
          <w:rFonts w:cs="Times New Roman"/>
          <w:sz w:val="22"/>
          <w:lang w:val="pl"/>
        </w:rPr>
        <w:t xml:space="preserve">1. Ofertę wraz z wymaganymi dokumentami należy umieścić na </w:t>
      </w:r>
      <w:hyperlink r:id="rId7">
        <w:r w:rsidRPr="002B3D9F">
          <w:rPr>
            <w:rStyle w:val="Hipercze"/>
            <w:rFonts w:cs="Times New Roman"/>
            <w:sz w:val="22"/>
            <w:lang w:val="pl"/>
          </w:rPr>
          <w:t>platformazakupowa.pl</w:t>
        </w:r>
      </w:hyperlink>
      <w:r w:rsidRPr="002B3D9F">
        <w:rPr>
          <w:rFonts w:cs="Times New Roman"/>
          <w:sz w:val="22"/>
          <w:lang w:val="pl"/>
        </w:rPr>
        <w:t xml:space="preserve"> pod adresem:  </w:t>
      </w:r>
      <w:hyperlink r:id="rId8" w:history="1">
        <w:r w:rsidRPr="002B3D9F">
          <w:rPr>
            <w:rStyle w:val="Hipercze"/>
            <w:rFonts w:cs="Times New Roman"/>
            <w:b/>
            <w:bCs/>
            <w:sz w:val="22"/>
          </w:rPr>
          <w:t>https://www.platformazakupowa.pl/chojnice/aukcje</w:t>
        </w:r>
      </w:hyperlink>
      <w:r w:rsidRPr="002B3D9F">
        <w:rPr>
          <w:rFonts w:cs="Times New Roman"/>
          <w:b/>
          <w:bCs/>
          <w:sz w:val="22"/>
        </w:rPr>
        <w:t xml:space="preserve"> </w:t>
      </w:r>
      <w:r w:rsidRPr="002B3D9F">
        <w:rPr>
          <w:rFonts w:cs="Times New Roman"/>
          <w:sz w:val="22"/>
          <w:lang w:val="pl"/>
        </w:rPr>
        <w:t xml:space="preserve">w myśl Ustawy Pzp na stronie internetowej prowadzonego postępowania  </w:t>
      </w:r>
      <w:r w:rsidRPr="002B3D9F">
        <w:rPr>
          <w:rFonts w:cs="Times New Roman"/>
          <w:b/>
          <w:bCs/>
          <w:sz w:val="22"/>
          <w:lang w:val="pl"/>
        </w:rPr>
        <w:t>do dnia  01.03.2024 roku do godz. 12.00.</w:t>
      </w:r>
    </w:p>
    <w:p w14:paraId="427B6D8E" w14:textId="77777777" w:rsidR="00BD3B3D" w:rsidRPr="008E2A36" w:rsidRDefault="00BD3B3D" w:rsidP="00731F50">
      <w:pPr>
        <w:spacing w:after="0"/>
        <w:rPr>
          <w:rFonts w:cs="Times New Roman"/>
          <w:b/>
          <w:bCs/>
          <w:sz w:val="22"/>
          <w:lang w:val="pl"/>
        </w:rPr>
      </w:pPr>
    </w:p>
    <w:p w14:paraId="56D522BE" w14:textId="59970625" w:rsidR="00DF3ED5" w:rsidRPr="008E2A36" w:rsidRDefault="00DF3ED5" w:rsidP="00DF3ED5">
      <w:pPr>
        <w:spacing w:after="0"/>
        <w:jc w:val="both"/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Zgodnie z dyspozycją </w:t>
      </w:r>
      <w:r w:rsidR="00CF6424" w:rsidRPr="008E2A36">
        <w:rPr>
          <w:rFonts w:cs="Times New Roman"/>
          <w:sz w:val="22"/>
        </w:rPr>
        <w:t>ustawy</w:t>
      </w:r>
      <w:r w:rsidRPr="008E2A36">
        <w:rPr>
          <w:rFonts w:cs="Times New Roman"/>
          <w:sz w:val="22"/>
        </w:rPr>
        <w:t xml:space="preserve"> z dnia 11 września 2019 r. – Prawo zamówień publicznych </w:t>
      </w:r>
      <w:r w:rsidR="008544B9" w:rsidRPr="008E2A36">
        <w:rPr>
          <w:rFonts w:cs="Times New Roman"/>
          <w:sz w:val="22"/>
        </w:rPr>
        <w:br/>
      </w:r>
      <w:r w:rsidR="00F97352" w:rsidRPr="008E2A36">
        <w:rPr>
          <w:rFonts w:cs="Times New Roman"/>
          <w:sz w:val="22"/>
        </w:rPr>
        <w:t>(</w:t>
      </w:r>
      <w:proofErr w:type="spellStart"/>
      <w:r w:rsidR="00F97352" w:rsidRPr="008E2A36">
        <w:rPr>
          <w:rFonts w:cs="Times New Roman"/>
          <w:sz w:val="22"/>
        </w:rPr>
        <w:t>t.j</w:t>
      </w:r>
      <w:proofErr w:type="spellEnd"/>
      <w:r w:rsidR="00F97352" w:rsidRPr="008E2A36">
        <w:rPr>
          <w:rFonts w:cs="Times New Roman"/>
          <w:sz w:val="22"/>
        </w:rPr>
        <w:t xml:space="preserve">. Dz. U. z 2023r. poz. 1605 i 1720) </w:t>
      </w:r>
      <w:r w:rsidRPr="008E2A36">
        <w:rPr>
          <w:rFonts w:cs="Times New Roman"/>
          <w:sz w:val="22"/>
        </w:rPr>
        <w:t>Zamawiający zamieszcza w Biuletynie Zamówień Publicznych ogłoszenie o zmianie ogłoszenia.</w:t>
      </w:r>
    </w:p>
    <w:p w14:paraId="31A1C896" w14:textId="77777777" w:rsidR="00DF3ED5" w:rsidRPr="008E2A36" w:rsidRDefault="00DF3ED5" w:rsidP="00DF3ED5">
      <w:pPr>
        <w:spacing w:after="0"/>
        <w:jc w:val="both"/>
        <w:rPr>
          <w:rFonts w:cs="Times New Roman"/>
          <w:sz w:val="22"/>
        </w:rPr>
      </w:pPr>
    </w:p>
    <w:p w14:paraId="5631D942" w14:textId="0110B943" w:rsidR="00DF3ED5" w:rsidRPr="008E2A36" w:rsidRDefault="00DF3ED5" w:rsidP="00DF3ED5">
      <w:pPr>
        <w:spacing w:after="0"/>
        <w:jc w:val="both"/>
        <w:rPr>
          <w:rFonts w:cs="Times New Roman"/>
          <w:sz w:val="22"/>
        </w:rPr>
      </w:pPr>
      <w:r w:rsidRPr="008E2A36">
        <w:rPr>
          <w:rFonts w:cs="Times New Roman"/>
          <w:sz w:val="22"/>
        </w:rPr>
        <w:t>W dniu przekazania do publikacji w Biuletynie Zamówień Publicznych ogłoszenia o zmianie ogłoszenia niniejsze pismo zostaje zamieszczone na stronie prowadzonego postępowania.</w:t>
      </w:r>
    </w:p>
    <w:p w14:paraId="799FF6EF" w14:textId="08D1267D" w:rsidR="00CF6424" w:rsidRPr="008E2A36" w:rsidRDefault="00CF6424" w:rsidP="00DF3ED5">
      <w:pPr>
        <w:spacing w:after="0"/>
        <w:jc w:val="both"/>
        <w:rPr>
          <w:rFonts w:cs="Times New Roman"/>
          <w:sz w:val="22"/>
        </w:rPr>
      </w:pPr>
    </w:p>
    <w:p w14:paraId="5ABE4B92" w14:textId="516608CA" w:rsidR="00CF6424" w:rsidRPr="008E2A36" w:rsidRDefault="00CF6424" w:rsidP="00DF3ED5">
      <w:pPr>
        <w:spacing w:after="0"/>
        <w:jc w:val="both"/>
        <w:rPr>
          <w:rFonts w:cs="Times New Roman"/>
          <w:sz w:val="22"/>
        </w:rPr>
      </w:pPr>
    </w:p>
    <w:p w14:paraId="29283D59" w14:textId="5BB188B0" w:rsidR="00CF6424" w:rsidRPr="008E2A36" w:rsidRDefault="00CF6424" w:rsidP="00CF6424">
      <w:pPr>
        <w:ind w:left="5664" w:firstLine="708"/>
        <w:jc w:val="both"/>
        <w:rPr>
          <w:rFonts w:cs="Times New Roman"/>
          <w:sz w:val="22"/>
        </w:rPr>
      </w:pPr>
      <w:r w:rsidRPr="008E2A36">
        <w:rPr>
          <w:rFonts w:cs="Times New Roman"/>
          <w:sz w:val="22"/>
        </w:rPr>
        <w:t>BURMISTRZ</w:t>
      </w:r>
    </w:p>
    <w:p w14:paraId="526C04AC" w14:textId="69AA123E" w:rsidR="00CF6424" w:rsidRPr="008E2A36" w:rsidRDefault="00CF6424" w:rsidP="008E2A36">
      <w:pPr>
        <w:ind w:left="4956" w:firstLine="708"/>
        <w:jc w:val="both"/>
        <w:rPr>
          <w:rFonts w:cs="Times New Roman"/>
          <w:sz w:val="22"/>
        </w:rPr>
      </w:pPr>
      <w:r w:rsidRPr="008E2A36">
        <w:rPr>
          <w:rFonts w:cs="Times New Roman"/>
          <w:i/>
          <w:iCs/>
          <w:sz w:val="22"/>
        </w:rPr>
        <w:t xml:space="preserve">   dr inż. Arseniusz Finster</w:t>
      </w:r>
    </w:p>
    <w:sectPr w:rsidR="00CF6424" w:rsidRPr="008E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6339448" w16cex:dateUtc="2023-10-13T11:13:00Z"/>
  <w16cex:commentExtensible w16cex:durableId="56B32D07" w16cex:dateUtc="2023-10-13T11:14:00Z"/>
  <w16cex:commentExtensible w16cex:durableId="71DF4EE9" w16cex:dateUtc="2023-10-13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2FC023" w16cid:durableId="06339448"/>
  <w16cid:commentId w16cid:paraId="570F8D0C" w16cid:durableId="56B32D07"/>
  <w16cid:commentId w16cid:paraId="6C4C1DBB" w16cid:durableId="71DF4E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multi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92D40"/>
    <w:multiLevelType w:val="hybridMultilevel"/>
    <w:tmpl w:val="81F4D9BC"/>
    <w:lvl w:ilvl="0" w:tplc="B3CA0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665C79"/>
    <w:multiLevelType w:val="hybridMultilevel"/>
    <w:tmpl w:val="08003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5299"/>
    <w:multiLevelType w:val="hybridMultilevel"/>
    <w:tmpl w:val="B490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76B07"/>
    <w:multiLevelType w:val="hybridMultilevel"/>
    <w:tmpl w:val="BE58BD08"/>
    <w:lvl w:ilvl="0" w:tplc="A1221CA8">
      <w:numFmt w:val="bullet"/>
      <w:lvlText w:val="•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73A81"/>
    <w:multiLevelType w:val="hybridMultilevel"/>
    <w:tmpl w:val="11BCC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7008B"/>
    <w:multiLevelType w:val="hybridMultilevel"/>
    <w:tmpl w:val="AD169D5A"/>
    <w:lvl w:ilvl="0" w:tplc="0CFA3884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F6350"/>
    <w:multiLevelType w:val="hybridMultilevel"/>
    <w:tmpl w:val="794CC0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B5A64"/>
    <w:multiLevelType w:val="hybridMultilevel"/>
    <w:tmpl w:val="FFB8E3E8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CC3918"/>
    <w:multiLevelType w:val="hybridMultilevel"/>
    <w:tmpl w:val="A4804186"/>
    <w:lvl w:ilvl="0" w:tplc="B27E1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387B6F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599421B"/>
    <w:multiLevelType w:val="hybridMultilevel"/>
    <w:tmpl w:val="A350B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30151"/>
    <w:multiLevelType w:val="hybridMultilevel"/>
    <w:tmpl w:val="7CD20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43D78"/>
    <w:multiLevelType w:val="hybridMultilevel"/>
    <w:tmpl w:val="B7BC2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45528"/>
    <w:multiLevelType w:val="hybridMultilevel"/>
    <w:tmpl w:val="2E5E5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825E5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Segoe UI" w:eastAsia="Arial Narrow" w:hAnsi="Segoe UI" w:cs="Segoe U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Segoe UI" w:eastAsia="Wingdings" w:hAnsi="Segoe UI" w:cs="Segoe U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8" w15:restartNumberingAfterBreak="0">
    <w:nsid w:val="656342F7"/>
    <w:multiLevelType w:val="hybridMultilevel"/>
    <w:tmpl w:val="52E206F6"/>
    <w:lvl w:ilvl="0" w:tplc="20B04BC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731F00"/>
    <w:multiLevelType w:val="hybridMultilevel"/>
    <w:tmpl w:val="FED4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D586B"/>
    <w:multiLevelType w:val="hybridMultilevel"/>
    <w:tmpl w:val="FFB8E3E8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0869D4"/>
    <w:multiLevelType w:val="hybridMultilevel"/>
    <w:tmpl w:val="B2A61238"/>
    <w:lvl w:ilvl="0" w:tplc="8FFAF99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8"/>
  </w:num>
  <w:num w:numId="5">
    <w:abstractNumId w:val="21"/>
  </w:num>
  <w:num w:numId="6">
    <w:abstractNumId w:val="17"/>
  </w:num>
  <w:num w:numId="7">
    <w:abstractNumId w:val="9"/>
  </w:num>
  <w:num w:numId="8">
    <w:abstractNumId w:val="16"/>
  </w:num>
  <w:num w:numId="9">
    <w:abstractNumId w:val="20"/>
  </w:num>
  <w:num w:numId="10">
    <w:abstractNumId w:val="3"/>
  </w:num>
  <w:num w:numId="11">
    <w:abstractNumId w:val="7"/>
  </w:num>
  <w:num w:numId="12">
    <w:abstractNumId w:val="8"/>
  </w:num>
  <w:num w:numId="13">
    <w:abstractNumId w:val="4"/>
  </w:num>
  <w:num w:numId="14">
    <w:abstractNumId w:val="19"/>
  </w:num>
  <w:num w:numId="15">
    <w:abstractNumId w:val="1"/>
  </w:num>
  <w:num w:numId="16">
    <w:abstractNumId w:val="10"/>
  </w:num>
  <w:num w:numId="17">
    <w:abstractNumId w:val="12"/>
  </w:num>
  <w:num w:numId="18">
    <w:abstractNumId w:val="15"/>
  </w:num>
  <w:num w:numId="19">
    <w:abstractNumId w:val="2"/>
  </w:num>
  <w:num w:numId="20">
    <w:abstractNumId w:val="14"/>
  </w:num>
  <w:num w:numId="21">
    <w:abstractNumId w:val="0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21"/>
    <w:rsid w:val="00017E50"/>
    <w:rsid w:val="0006365F"/>
    <w:rsid w:val="00131F08"/>
    <w:rsid w:val="001A0819"/>
    <w:rsid w:val="001A3F94"/>
    <w:rsid w:val="001E4077"/>
    <w:rsid w:val="00287A38"/>
    <w:rsid w:val="002B3D9F"/>
    <w:rsid w:val="002E64A8"/>
    <w:rsid w:val="002F2484"/>
    <w:rsid w:val="00325D85"/>
    <w:rsid w:val="00336435"/>
    <w:rsid w:val="00342072"/>
    <w:rsid w:val="0034715B"/>
    <w:rsid w:val="00390A88"/>
    <w:rsid w:val="003F583A"/>
    <w:rsid w:val="00452E42"/>
    <w:rsid w:val="0048352C"/>
    <w:rsid w:val="00491F61"/>
    <w:rsid w:val="004D70FC"/>
    <w:rsid w:val="00560F84"/>
    <w:rsid w:val="00594BA4"/>
    <w:rsid w:val="00731F50"/>
    <w:rsid w:val="007776C2"/>
    <w:rsid w:val="007A5AAC"/>
    <w:rsid w:val="00804935"/>
    <w:rsid w:val="008544B9"/>
    <w:rsid w:val="00860930"/>
    <w:rsid w:val="00862996"/>
    <w:rsid w:val="008673BD"/>
    <w:rsid w:val="008C0921"/>
    <w:rsid w:val="008E2A36"/>
    <w:rsid w:val="00961586"/>
    <w:rsid w:val="009D09C1"/>
    <w:rsid w:val="009E1B19"/>
    <w:rsid w:val="009F3085"/>
    <w:rsid w:val="00A17645"/>
    <w:rsid w:val="00A27217"/>
    <w:rsid w:val="00A950E6"/>
    <w:rsid w:val="00A9660C"/>
    <w:rsid w:val="00AB2AE5"/>
    <w:rsid w:val="00AC5D94"/>
    <w:rsid w:val="00AF5E23"/>
    <w:rsid w:val="00B42A7A"/>
    <w:rsid w:val="00B43788"/>
    <w:rsid w:val="00B66D4B"/>
    <w:rsid w:val="00B672CB"/>
    <w:rsid w:val="00BD3B3D"/>
    <w:rsid w:val="00C22132"/>
    <w:rsid w:val="00CF6424"/>
    <w:rsid w:val="00D02CAC"/>
    <w:rsid w:val="00D232A5"/>
    <w:rsid w:val="00DB29F7"/>
    <w:rsid w:val="00DF3ED5"/>
    <w:rsid w:val="00F36236"/>
    <w:rsid w:val="00F47BD7"/>
    <w:rsid w:val="00F97352"/>
    <w:rsid w:val="00FB690E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A4C0"/>
  <w15:chartTrackingRefBased/>
  <w15:docId w15:val="{738C39B7-BFB2-41FA-B340-D5BF32B5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agłowek 3,Normalny PDST,lp1,Preambuła,HŁ_Bullet1"/>
    <w:basedOn w:val="Normalny"/>
    <w:link w:val="AkapitzlistZnak"/>
    <w:uiPriority w:val="34"/>
    <w:qFormat/>
    <w:rsid w:val="00F47BD7"/>
    <w:pPr>
      <w:ind w:left="720"/>
      <w:contextualSpacing/>
    </w:pPr>
  </w:style>
  <w:style w:type="character" w:styleId="Hipercze">
    <w:name w:val="Hyperlink"/>
    <w:uiPriority w:val="99"/>
    <w:rsid w:val="00A9660C"/>
    <w:rPr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CA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6424"/>
    <w:rPr>
      <w:color w:val="605E5C"/>
      <w:shd w:val="clear" w:color="auto" w:fill="E1DFDD"/>
    </w:rPr>
  </w:style>
  <w:style w:type="character" w:customStyle="1" w:styleId="Tekstpodstawowy3Znak">
    <w:name w:val="Tekst podstawowy 3 Znak"/>
    <w:link w:val="Tekstpodstawowy3"/>
    <w:semiHidden/>
    <w:locked/>
    <w:rsid w:val="00D232A5"/>
    <w:rPr>
      <w:rFonts w:ascii="Calibri" w:eastAsia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232A5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232A5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Normalny PDST Znak,lp1 Znak,Preambuła Znak,HŁ_Bullet1 Znak"/>
    <w:link w:val="Akapitzlist"/>
    <w:uiPriority w:val="34"/>
    <w:locked/>
    <w:rsid w:val="00A17645"/>
  </w:style>
  <w:style w:type="character" w:styleId="Odwoaniedokomentarza">
    <w:name w:val="annotation reference"/>
    <w:basedOn w:val="Domylnaczcionkaakapitu"/>
    <w:uiPriority w:val="99"/>
    <w:semiHidden/>
    <w:unhideWhenUsed/>
    <w:rsid w:val="00342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0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0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072"/>
    <w:rPr>
      <w:b/>
      <w:bCs/>
      <w:sz w:val="20"/>
      <w:szCs w:val="20"/>
    </w:rPr>
  </w:style>
  <w:style w:type="paragraph" w:customStyle="1" w:styleId="text-justify">
    <w:name w:val="text-justify"/>
    <w:basedOn w:val="Normalny"/>
    <w:rsid w:val="003F583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A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chojnice/a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tformazakupowa.pl/chojnice/aukcje" TargetMode="External"/><Relationship Id="rId5" Type="http://schemas.openxmlformats.org/officeDocument/2006/relationships/hyperlink" Target="http://platformazakupowa.pl" TargetMode="Externa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WKS-Łukasz</dc:creator>
  <cp:keywords/>
  <dc:description/>
  <cp:lastModifiedBy>Wojtek Chruściel</cp:lastModifiedBy>
  <cp:revision>4</cp:revision>
  <cp:lastPrinted>2023-10-13T08:13:00Z</cp:lastPrinted>
  <dcterms:created xsi:type="dcterms:W3CDTF">2024-02-21T10:59:00Z</dcterms:created>
  <dcterms:modified xsi:type="dcterms:W3CDTF">2024-02-21T12:06:00Z</dcterms:modified>
</cp:coreProperties>
</file>