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620"/>
        <w:gridCol w:w="460"/>
      </w:tblGrid>
      <w:tr w:rsidR="00AF1819" w:rsidRPr="00AF1819" w:rsidTr="00AF1819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Nr Pakietu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Wartośc</w:t>
            </w:r>
            <w:proofErr w:type="spellEnd"/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F1819" w:rsidRPr="00AF1819" w:rsidTr="00AF181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149 350,00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161 298,00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F1819" w:rsidRPr="00AF1819" w:rsidTr="00AF181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2 565,00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2 770,20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F1819" w:rsidRPr="00AF1819" w:rsidTr="00AF181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pl-PL"/>
              </w:rPr>
              <w:t>2 195,00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pl-PL"/>
              </w:rPr>
              <w:t>2 370,60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F1819" w:rsidRPr="00AF1819" w:rsidTr="00AF181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6 652,80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F1819" w:rsidRPr="00AF1819" w:rsidTr="00AF1819">
        <w:trPr>
          <w:trHeight w:val="4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35 952,00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38 828,16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pl-PL"/>
              </w:rPr>
            </w:pPr>
          </w:p>
        </w:tc>
      </w:tr>
      <w:tr w:rsidR="00AF1819" w:rsidRPr="00AF1819" w:rsidTr="00AF1819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73 440,00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F1819" w:rsidRPr="00AF1819" w:rsidTr="00AF181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264 222,00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19" w:rsidRPr="00AF1819" w:rsidRDefault="00AF1819" w:rsidP="00AF1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AF18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285 359,76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F1819" w:rsidRPr="00AF1819" w:rsidTr="00AF1819">
        <w:trPr>
          <w:trHeight w:val="38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9" w:rsidRPr="00AF1819" w:rsidRDefault="00AF1819" w:rsidP="00AF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1066B" w:rsidRDefault="0021066B">
      <w:bookmarkStart w:id="0" w:name="_GoBack"/>
      <w:bookmarkEnd w:id="0"/>
    </w:p>
    <w:sectPr w:rsidR="0021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19"/>
    <w:rsid w:val="0021066B"/>
    <w:rsid w:val="00A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A.G. Gędoś</dc:creator>
  <cp:lastModifiedBy>Anna A.G. Gędoś</cp:lastModifiedBy>
  <cp:revision>1</cp:revision>
  <dcterms:created xsi:type="dcterms:W3CDTF">2024-06-27T11:25:00Z</dcterms:created>
  <dcterms:modified xsi:type="dcterms:W3CDTF">2024-06-27T11:26:00Z</dcterms:modified>
</cp:coreProperties>
</file>