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9BA2" w14:textId="30AC857F" w:rsidR="00542707" w:rsidRDefault="00542707" w:rsidP="00F40681">
      <w:pPr>
        <w:widowControl w:val="0"/>
        <w:suppressAutoHyphens/>
        <w:spacing w:after="0" w:line="240" w:lineRule="auto"/>
        <w:ind w:firstLine="1080"/>
        <w:rPr>
          <w:rFonts w:ascii="Arial" w:eastAsia="Times New Roman" w:hAnsi="Arial" w:cs="Arial"/>
          <w:b/>
          <w:bCs/>
          <w:sz w:val="24"/>
          <w:szCs w:val="24"/>
        </w:rPr>
      </w:pPr>
      <w:r>
        <w:rPr>
          <w:noProof/>
          <w:lang w:eastAsia="pl-PL"/>
        </w:rPr>
        <w:drawing>
          <wp:anchor distT="0" distB="0" distL="114300" distR="114300" simplePos="0" relativeHeight="251663360" behindDoc="0" locked="0" layoutInCell="1" allowOverlap="1" wp14:anchorId="442B4F04" wp14:editId="1D4AAB76">
            <wp:simplePos x="0" y="0"/>
            <wp:positionH relativeFrom="margin">
              <wp:posOffset>4357524</wp:posOffset>
            </wp:positionH>
            <wp:positionV relativeFrom="paragraph">
              <wp:posOffset>82606</wp:posOffset>
            </wp:positionV>
            <wp:extent cx="2259965" cy="723265"/>
            <wp:effectExtent l="0" t="0" r="6985" b="635"/>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965" cy="723265"/>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14:anchorId="40D6ACF2" wp14:editId="7F70253C">
            <wp:simplePos x="0" y="0"/>
            <wp:positionH relativeFrom="margin">
              <wp:posOffset>562303</wp:posOffset>
            </wp:positionH>
            <wp:positionV relativeFrom="paragraph">
              <wp:posOffset>0</wp:posOffset>
            </wp:positionV>
            <wp:extent cx="1581150" cy="742950"/>
            <wp:effectExtent l="19050" t="0" r="0" b="0"/>
            <wp:wrapSquare wrapText="bothSides"/>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742950"/>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0D804FA0" wp14:editId="6D05AE69">
            <wp:simplePos x="0" y="0"/>
            <wp:positionH relativeFrom="margin">
              <wp:posOffset>2353205</wp:posOffset>
            </wp:positionH>
            <wp:positionV relativeFrom="paragraph">
              <wp:posOffset>48260</wp:posOffset>
            </wp:positionV>
            <wp:extent cx="1869440" cy="621030"/>
            <wp:effectExtent l="19050" t="0" r="0" b="0"/>
            <wp:wrapSquare wrapText="bothSides"/>
            <wp:docPr id="5" name="Obraz 2"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wy Rzeczypospolitej Polskie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869440" cy="621030"/>
                    </a:xfrm>
                    <a:prstGeom prst="rect">
                      <a:avLst/>
                    </a:prstGeom>
                    <a:noFill/>
                    <a:ln>
                      <a:noFill/>
                    </a:ln>
                  </pic:spPr>
                </pic:pic>
              </a:graphicData>
            </a:graphic>
          </wp:anchor>
        </w:drawing>
      </w:r>
    </w:p>
    <w:p w14:paraId="092A6686" w14:textId="78925415" w:rsidR="00542707" w:rsidRDefault="00542707" w:rsidP="00F40681">
      <w:pPr>
        <w:widowControl w:val="0"/>
        <w:suppressAutoHyphens/>
        <w:spacing w:after="0" w:line="240" w:lineRule="auto"/>
        <w:ind w:firstLine="1080"/>
        <w:rPr>
          <w:rFonts w:ascii="Arial" w:eastAsia="Times New Roman" w:hAnsi="Arial" w:cs="Arial"/>
          <w:b/>
          <w:bCs/>
          <w:sz w:val="24"/>
          <w:szCs w:val="24"/>
        </w:rPr>
      </w:pPr>
    </w:p>
    <w:p w14:paraId="1F37CE78" w14:textId="6AB4C1AF" w:rsidR="00F40681" w:rsidRPr="00F40681" w:rsidRDefault="00F40681" w:rsidP="00542707">
      <w:pPr>
        <w:widowControl w:val="0"/>
        <w:suppressAutoHyphens/>
        <w:spacing w:after="0" w:line="240" w:lineRule="auto"/>
        <w:ind w:firstLine="1276"/>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AD2686">
        <w:rPr>
          <w:rFonts w:ascii="Arial" w:eastAsia="Times New Roman" w:hAnsi="Arial" w:cs="Arial"/>
          <w:b/>
          <w:bCs/>
          <w:sz w:val="24"/>
          <w:szCs w:val="24"/>
        </w:rPr>
        <w:t>.3</w:t>
      </w:r>
      <w:r w:rsidRPr="00F40681">
        <w:rPr>
          <w:rFonts w:ascii="Arial" w:eastAsia="Times New Roman" w:hAnsi="Arial" w:cs="Arial"/>
          <w:b/>
          <w:bCs/>
          <w:sz w:val="24"/>
          <w:szCs w:val="24"/>
        </w:rPr>
        <w:t>.202</w:t>
      </w:r>
      <w:r w:rsidR="00B85B11">
        <w:rPr>
          <w:rFonts w:ascii="Arial" w:eastAsia="Times New Roman" w:hAnsi="Arial" w:cs="Arial"/>
          <w:b/>
          <w:bCs/>
          <w:sz w:val="24"/>
          <w:szCs w:val="24"/>
        </w:rPr>
        <w:t>3</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05609F44" w14:textId="77777777" w:rsidR="00B85B1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2491328F" w14:textId="77777777" w:rsidR="00B85B11" w:rsidRDefault="00B85B1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WYKONANIE ROBÓT BUDOWLANYCH W SEGMENTACH A I B </w:t>
      </w:r>
    </w:p>
    <w:p w14:paraId="425F15B1" w14:textId="751DDE84" w:rsidR="00F40681" w:rsidRPr="00F40681" w:rsidRDefault="00B85B1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URZĘDU MI</w:t>
      </w:r>
      <w:r w:rsidR="00410ACE">
        <w:rPr>
          <w:rFonts w:ascii="Arial" w:eastAsia="Times New Roman" w:hAnsi="Arial" w:cs="Arial"/>
          <w:b/>
          <w:sz w:val="28"/>
          <w:szCs w:val="28"/>
          <w:lang w:eastAsia="zh-CN"/>
        </w:rPr>
        <w:t>A</w:t>
      </w:r>
      <w:r>
        <w:rPr>
          <w:rFonts w:ascii="Arial" w:eastAsia="Times New Roman" w:hAnsi="Arial" w:cs="Arial"/>
          <w:b/>
          <w:sz w:val="28"/>
          <w:szCs w:val="28"/>
          <w:lang w:eastAsia="zh-CN"/>
        </w:rPr>
        <w:t>STA GORLICE</w:t>
      </w:r>
      <w:r w:rsidR="00F40681" w:rsidRPr="00F40681">
        <w:rPr>
          <w:rFonts w:ascii="Arial" w:eastAsia="Times New Roman" w:hAnsi="Arial" w:cs="Arial"/>
          <w:b/>
          <w:sz w:val="28"/>
          <w:szCs w:val="28"/>
          <w:lang w:eastAsia="zh-CN"/>
        </w:rPr>
        <w:t xml:space="preserve"> </w:t>
      </w:r>
    </w:p>
    <w:p w14:paraId="2C4F0869" w14:textId="6F026794" w:rsidR="00B93225" w:rsidRDefault="00B93225" w:rsidP="00F40681">
      <w:pPr>
        <w:widowControl w:val="0"/>
        <w:suppressAutoHyphens/>
        <w:spacing w:after="0" w:line="240" w:lineRule="auto"/>
        <w:rPr>
          <w:rFonts w:ascii="Arial" w:eastAsia="Times New Roman" w:hAnsi="Arial" w:cs="Arial"/>
          <w:b/>
          <w:bCs/>
          <w:sz w:val="24"/>
          <w:szCs w:val="24"/>
          <w:lang w:eastAsia="zh-CN"/>
        </w:rPr>
      </w:pPr>
    </w:p>
    <w:p w14:paraId="4A4C84E3" w14:textId="77777777" w:rsidR="00B93225" w:rsidRPr="00F40681" w:rsidRDefault="00B93225"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66FD0A0D"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B85B11">
        <w:rPr>
          <w:rFonts w:ascii="Arial" w:eastAsia="Times New Roman" w:hAnsi="Arial" w:cs="Arial"/>
          <w:b/>
          <w:sz w:val="20"/>
          <w:szCs w:val="20"/>
        </w:rPr>
        <w:t>721273</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77CC73BF"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w:t>
      </w:r>
      <w:r w:rsidR="003E5452">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w:t>
      </w:r>
      <w:r w:rsidR="003E5452">
        <w:rPr>
          <w:rFonts w:ascii="Arial" w:eastAsia="Times New Roman" w:hAnsi="Arial" w:cs="Arial"/>
          <w:b/>
          <w:sz w:val="20"/>
          <w:szCs w:val="20"/>
          <w:lang w:eastAsia="zh-CN"/>
        </w:rPr>
        <w:t>710</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4F7E994B" w14:textId="77777777" w:rsidR="00B85B11" w:rsidRPr="00B85B11" w:rsidRDefault="009D5692" w:rsidP="00C76EB3">
      <w:pPr>
        <w:widowControl w:val="0"/>
        <w:numPr>
          <w:ilvl w:val="1"/>
          <w:numId w:val="39"/>
        </w:numPr>
        <w:tabs>
          <w:tab w:val="left" w:pos="708"/>
        </w:tabs>
        <w:suppressAutoHyphens/>
        <w:spacing w:after="0" w:line="240" w:lineRule="auto"/>
        <w:jc w:val="both"/>
        <w:rPr>
          <w:rFonts w:ascii="Arial" w:eastAsia="Times New Roman" w:hAnsi="Arial" w:cs="Arial"/>
          <w:bCs/>
          <w:sz w:val="20"/>
          <w:szCs w:val="20"/>
          <w:lang w:eastAsia="zh-CN"/>
        </w:rPr>
      </w:pPr>
      <w:r w:rsidRPr="00C76EB3">
        <w:rPr>
          <w:rFonts w:ascii="Arial" w:eastAsia="Arial" w:hAnsi="Arial" w:cs="Arial"/>
          <w:color w:val="000000" w:themeColor="text1"/>
          <w:sz w:val="20"/>
          <w:szCs w:val="20"/>
        </w:rPr>
        <w:t xml:space="preserve">Przedmiotem zamówienia </w:t>
      </w:r>
      <w:r w:rsidR="00B85B11">
        <w:rPr>
          <w:rFonts w:ascii="Arial" w:eastAsia="Lucida Sans Unicode" w:hAnsi="Arial" w:cs="Arial"/>
          <w:kern w:val="1"/>
          <w:sz w:val="20"/>
          <w:szCs w:val="20"/>
          <w:lang w:eastAsia="zh-CN" w:bidi="hi-IN"/>
        </w:rPr>
        <w:t>jest wykonanie robót budowlanych w segmentach A i B Urzędu Miasta Gorlice.</w:t>
      </w:r>
    </w:p>
    <w:p w14:paraId="0079B1E6" w14:textId="77777777" w:rsidR="00A473A3" w:rsidRDefault="00A473A3" w:rsidP="00B85B11">
      <w:pPr>
        <w:widowControl w:val="0"/>
        <w:tabs>
          <w:tab w:val="left" w:pos="708"/>
        </w:tabs>
        <w:suppressAutoHyphens/>
        <w:spacing w:after="0" w:line="240" w:lineRule="auto"/>
        <w:ind w:left="1524"/>
        <w:jc w:val="both"/>
        <w:rPr>
          <w:rFonts w:ascii="Arial" w:eastAsia="Arial" w:hAnsi="Arial" w:cs="Arial"/>
          <w:b/>
          <w:bCs/>
          <w:color w:val="000000" w:themeColor="text1"/>
          <w:sz w:val="20"/>
          <w:szCs w:val="20"/>
        </w:rPr>
      </w:pPr>
    </w:p>
    <w:p w14:paraId="174421D5" w14:textId="762B917F" w:rsidR="00C76EB3" w:rsidRPr="00B85B11" w:rsidRDefault="00B85B11" w:rsidP="00B85B11">
      <w:pPr>
        <w:widowControl w:val="0"/>
        <w:tabs>
          <w:tab w:val="left" w:pos="708"/>
        </w:tabs>
        <w:suppressAutoHyphens/>
        <w:spacing w:after="0" w:line="240" w:lineRule="auto"/>
        <w:ind w:left="1524"/>
        <w:jc w:val="both"/>
        <w:rPr>
          <w:rFonts w:ascii="Arial" w:eastAsia="Times New Roman" w:hAnsi="Arial" w:cs="Arial"/>
          <w:b/>
          <w:bCs/>
          <w:sz w:val="20"/>
          <w:szCs w:val="20"/>
          <w:lang w:eastAsia="zh-CN"/>
        </w:rPr>
      </w:pPr>
      <w:r w:rsidRPr="00B85B11">
        <w:rPr>
          <w:rFonts w:ascii="Arial" w:eastAsia="Arial" w:hAnsi="Arial" w:cs="Arial"/>
          <w:b/>
          <w:bCs/>
          <w:color w:val="000000" w:themeColor="text1"/>
          <w:sz w:val="20"/>
          <w:szCs w:val="20"/>
        </w:rPr>
        <w:t>Przedmiot zamówienia podzielony jest na 2 następujące części</w:t>
      </w:r>
      <w:r w:rsidR="00C76EB3" w:rsidRPr="00B85B11">
        <w:rPr>
          <w:rFonts w:ascii="Arial" w:eastAsia="Times New Roman" w:hAnsi="Arial" w:cs="Arial"/>
          <w:b/>
          <w:bCs/>
          <w:sz w:val="20"/>
          <w:szCs w:val="20"/>
          <w:lang w:eastAsia="zh-CN"/>
        </w:rPr>
        <w:t>:</w:t>
      </w:r>
    </w:p>
    <w:p w14:paraId="7183FB6B" w14:textId="6F51202B" w:rsidR="00B85B11" w:rsidRDefault="00B85B11" w:rsidP="00B85B11">
      <w:pPr>
        <w:widowControl w:val="0"/>
        <w:tabs>
          <w:tab w:val="left" w:pos="708"/>
        </w:tabs>
        <w:suppressAutoHyphens/>
        <w:spacing w:after="0" w:line="240" w:lineRule="auto"/>
        <w:ind w:left="1524"/>
        <w:jc w:val="both"/>
        <w:rPr>
          <w:rFonts w:ascii="Arial" w:eastAsia="Times New Roman" w:hAnsi="Arial" w:cs="Arial"/>
          <w:bCs/>
          <w:sz w:val="20"/>
          <w:szCs w:val="20"/>
          <w:lang w:eastAsia="zh-CN"/>
        </w:rPr>
      </w:pPr>
    </w:p>
    <w:p w14:paraId="09857589" w14:textId="7ACADF87" w:rsidR="00B85B11" w:rsidRDefault="00B85B11">
      <w:pPr>
        <w:pStyle w:val="Akapitzlist"/>
        <w:widowControl w:val="0"/>
        <w:numPr>
          <w:ilvl w:val="0"/>
          <w:numId w:val="44"/>
        </w:numPr>
        <w:spacing w:after="0" w:line="240" w:lineRule="auto"/>
        <w:jc w:val="both"/>
        <w:rPr>
          <w:rFonts w:ascii="Arial" w:hAnsi="Arial" w:cs="Arial"/>
          <w:b/>
          <w:sz w:val="20"/>
          <w:szCs w:val="20"/>
          <w:u w:val="single"/>
        </w:rPr>
      </w:pPr>
      <w:r w:rsidRPr="00A473A3">
        <w:rPr>
          <w:rFonts w:ascii="Arial" w:hAnsi="Arial" w:cs="Arial"/>
          <w:b/>
          <w:sz w:val="20"/>
          <w:szCs w:val="20"/>
          <w:u w:val="single"/>
        </w:rPr>
        <w:t>Część nr 1</w:t>
      </w:r>
      <w:r w:rsidR="00C11668">
        <w:rPr>
          <w:rFonts w:ascii="Arial" w:hAnsi="Arial" w:cs="Arial"/>
          <w:b/>
          <w:sz w:val="20"/>
          <w:szCs w:val="20"/>
          <w:u w:val="single"/>
        </w:rPr>
        <w:t xml:space="preserve"> zamówienia</w:t>
      </w:r>
      <w:r w:rsidRPr="00A473A3">
        <w:rPr>
          <w:rFonts w:ascii="Arial" w:hAnsi="Arial" w:cs="Arial"/>
          <w:b/>
          <w:sz w:val="20"/>
          <w:szCs w:val="20"/>
          <w:u w:val="single"/>
        </w:rPr>
        <w:t xml:space="preserve">: Dostosowanie Ratusza do potrzeb osób niepełnosprawnych </w:t>
      </w:r>
      <w:r w:rsidR="008A395A">
        <w:rPr>
          <w:rFonts w:ascii="Arial" w:hAnsi="Arial" w:cs="Arial"/>
          <w:b/>
          <w:sz w:val="20"/>
          <w:szCs w:val="20"/>
          <w:u w:val="single"/>
        </w:rPr>
        <w:t xml:space="preserve">                       </w:t>
      </w:r>
      <w:r w:rsidRPr="00A473A3">
        <w:rPr>
          <w:rFonts w:ascii="Arial" w:hAnsi="Arial" w:cs="Arial"/>
          <w:b/>
          <w:sz w:val="20"/>
          <w:szCs w:val="20"/>
          <w:u w:val="single"/>
        </w:rPr>
        <w:t>w ramach zadania: Zapewnienie dostępności budynków UM w Gorlicach do potrzeb osób niepełnosprawnych.</w:t>
      </w:r>
    </w:p>
    <w:p w14:paraId="53EE3960" w14:textId="77777777" w:rsidR="00C04C09" w:rsidRPr="00A473A3" w:rsidRDefault="00C04C09" w:rsidP="00C04C09">
      <w:pPr>
        <w:pStyle w:val="Akapitzlist"/>
        <w:widowControl w:val="0"/>
        <w:spacing w:after="0" w:line="240" w:lineRule="auto"/>
        <w:ind w:left="1884"/>
        <w:jc w:val="both"/>
        <w:rPr>
          <w:rFonts w:ascii="Arial" w:hAnsi="Arial" w:cs="Arial"/>
          <w:b/>
          <w:sz w:val="20"/>
          <w:szCs w:val="20"/>
          <w:u w:val="single"/>
        </w:rPr>
      </w:pPr>
    </w:p>
    <w:p w14:paraId="09BFE2EF" w14:textId="1A8BA879" w:rsidR="00A473A3" w:rsidRPr="00A473A3" w:rsidRDefault="00A473A3">
      <w:pPr>
        <w:pStyle w:val="Akapitzlist"/>
        <w:widowControl w:val="0"/>
        <w:numPr>
          <w:ilvl w:val="0"/>
          <w:numId w:val="45"/>
        </w:numPr>
        <w:spacing w:after="0" w:line="240" w:lineRule="auto"/>
        <w:jc w:val="both"/>
        <w:rPr>
          <w:rFonts w:ascii="Arial" w:hAnsi="Arial" w:cs="Arial"/>
          <w:bCs/>
          <w:sz w:val="20"/>
          <w:szCs w:val="20"/>
        </w:rPr>
      </w:pPr>
      <w:r w:rsidRPr="00A473A3">
        <w:rPr>
          <w:rFonts w:ascii="Arial" w:eastAsia="Arial" w:hAnsi="Arial" w:cs="Arial"/>
          <w:color w:val="000000" w:themeColor="text1"/>
          <w:sz w:val="20"/>
          <w:szCs w:val="20"/>
        </w:rPr>
        <w:t xml:space="preserve">Przedmiotem zamówienia </w:t>
      </w:r>
      <w:r w:rsidR="00FB4764">
        <w:rPr>
          <w:rFonts w:ascii="Arial" w:eastAsia="Lucida Sans Unicode" w:hAnsi="Arial" w:cs="Arial"/>
          <w:kern w:val="1"/>
          <w:sz w:val="20"/>
          <w:szCs w:val="20"/>
          <w:lang w:bidi="hi-IN"/>
        </w:rPr>
        <w:t xml:space="preserve">jest wykonanie przebudowy w zakresie dostosowania </w:t>
      </w:r>
      <w:r w:rsidR="00C04C09">
        <w:rPr>
          <w:rFonts w:ascii="Arial" w:eastAsia="Lucida Sans Unicode" w:hAnsi="Arial" w:cs="Arial"/>
          <w:kern w:val="1"/>
          <w:sz w:val="20"/>
          <w:szCs w:val="20"/>
          <w:lang w:bidi="hi-IN"/>
        </w:rPr>
        <w:t xml:space="preserve">budynku </w:t>
      </w:r>
      <w:r w:rsidR="00FB4764">
        <w:rPr>
          <w:rFonts w:ascii="Arial" w:eastAsia="Lucida Sans Unicode" w:hAnsi="Arial" w:cs="Arial"/>
          <w:kern w:val="1"/>
          <w:sz w:val="20"/>
          <w:szCs w:val="20"/>
          <w:lang w:bidi="hi-IN"/>
        </w:rPr>
        <w:t>Ratusza</w:t>
      </w:r>
      <w:r w:rsidR="00C04C09">
        <w:rPr>
          <w:rFonts w:ascii="Arial" w:eastAsia="Lucida Sans Unicode" w:hAnsi="Arial" w:cs="Arial"/>
          <w:kern w:val="1"/>
          <w:sz w:val="20"/>
          <w:szCs w:val="20"/>
          <w:lang w:bidi="hi-IN"/>
        </w:rPr>
        <w:t xml:space="preserve"> w Gorlicach</w:t>
      </w:r>
      <w:r w:rsidR="00FB4764">
        <w:rPr>
          <w:rFonts w:ascii="Arial" w:eastAsia="Lucida Sans Unicode" w:hAnsi="Arial" w:cs="Arial"/>
          <w:kern w:val="1"/>
          <w:sz w:val="20"/>
          <w:szCs w:val="20"/>
          <w:lang w:bidi="hi-IN"/>
        </w:rPr>
        <w:t xml:space="preserve"> do potrzeb osób niepełnosprawnych </w:t>
      </w:r>
      <w:r w:rsidRPr="00A473A3">
        <w:rPr>
          <w:rFonts w:ascii="Arial" w:hAnsi="Arial" w:cs="Arial"/>
          <w:sz w:val="20"/>
          <w:szCs w:val="20"/>
        </w:rPr>
        <w:t>polegające</w:t>
      </w:r>
      <w:r w:rsidR="00FB4764">
        <w:rPr>
          <w:rFonts w:ascii="Arial" w:hAnsi="Arial" w:cs="Arial"/>
          <w:sz w:val="20"/>
          <w:szCs w:val="20"/>
        </w:rPr>
        <w:t>j</w:t>
      </w:r>
      <w:r w:rsidRPr="00A473A3">
        <w:rPr>
          <w:rFonts w:ascii="Arial" w:hAnsi="Arial" w:cs="Arial"/>
          <w:sz w:val="20"/>
          <w:szCs w:val="20"/>
        </w:rPr>
        <w:t xml:space="preserve"> na:</w:t>
      </w:r>
    </w:p>
    <w:p w14:paraId="2171A7AB" w14:textId="7957A0C6" w:rsidR="00A473A3" w:rsidRPr="00A473A3" w:rsidRDefault="00A473A3">
      <w:pPr>
        <w:pStyle w:val="Akapitzlist"/>
        <w:widowControl w:val="0"/>
        <w:numPr>
          <w:ilvl w:val="0"/>
          <w:numId w:val="47"/>
        </w:numPr>
        <w:spacing w:after="0" w:line="240" w:lineRule="auto"/>
        <w:ind w:left="2552" w:hanging="284"/>
        <w:jc w:val="both"/>
        <w:rPr>
          <w:rFonts w:ascii="Arial" w:hAnsi="Arial" w:cs="Arial"/>
          <w:bCs/>
          <w:sz w:val="20"/>
          <w:szCs w:val="20"/>
        </w:rPr>
      </w:pPr>
      <w:r w:rsidRPr="00C76EB3">
        <w:rPr>
          <w:rFonts w:ascii="Arial" w:hAnsi="Arial" w:cs="Arial"/>
          <w:sz w:val="20"/>
          <w:szCs w:val="20"/>
        </w:rPr>
        <w:t>niezbędnych wyburzeniach i przemurowaniach zapewniających prawidłowe wielkości pomieszczeń sanitarnych i otworów  drzwiowych,</w:t>
      </w:r>
    </w:p>
    <w:p w14:paraId="203A117B" w14:textId="4C721C6B" w:rsidR="00A473A3" w:rsidRPr="00A473A3" w:rsidRDefault="00A473A3">
      <w:pPr>
        <w:pStyle w:val="Akapitzlist"/>
        <w:widowControl w:val="0"/>
        <w:numPr>
          <w:ilvl w:val="0"/>
          <w:numId w:val="47"/>
        </w:numPr>
        <w:spacing w:after="0" w:line="240" w:lineRule="auto"/>
        <w:ind w:left="2552" w:hanging="284"/>
        <w:jc w:val="both"/>
        <w:rPr>
          <w:rFonts w:ascii="Arial" w:hAnsi="Arial" w:cs="Arial"/>
          <w:bCs/>
          <w:sz w:val="20"/>
          <w:szCs w:val="20"/>
        </w:rPr>
      </w:pPr>
      <w:r w:rsidRPr="00A473A3">
        <w:rPr>
          <w:rFonts w:ascii="Arial" w:hAnsi="Arial" w:cs="Arial"/>
          <w:sz w:val="20"/>
          <w:szCs w:val="20"/>
        </w:rPr>
        <w:t>wymianie stolarki drzwiowej dostosowanej kolorem i stylem do istniejącej w budynku,</w:t>
      </w:r>
    </w:p>
    <w:p w14:paraId="6EBD64A9" w14:textId="5236E1C4" w:rsidR="00A473A3" w:rsidRPr="00A473A3" w:rsidRDefault="00A473A3">
      <w:pPr>
        <w:pStyle w:val="Akapitzlist"/>
        <w:widowControl w:val="0"/>
        <w:numPr>
          <w:ilvl w:val="0"/>
          <w:numId w:val="47"/>
        </w:numPr>
        <w:spacing w:after="0" w:line="240" w:lineRule="auto"/>
        <w:ind w:left="2552" w:hanging="284"/>
        <w:jc w:val="both"/>
        <w:rPr>
          <w:rFonts w:ascii="Arial" w:hAnsi="Arial" w:cs="Arial"/>
          <w:bCs/>
          <w:sz w:val="20"/>
          <w:szCs w:val="20"/>
        </w:rPr>
      </w:pPr>
      <w:r w:rsidRPr="00A473A3">
        <w:rPr>
          <w:rFonts w:ascii="Arial" w:hAnsi="Arial" w:cs="Arial"/>
          <w:sz w:val="20"/>
          <w:szCs w:val="20"/>
        </w:rPr>
        <w:t>zastosowaniu nowych, zmywalnych okładzin ściennych i podłogowych,</w:t>
      </w:r>
    </w:p>
    <w:p w14:paraId="72CBA472" w14:textId="249E1464" w:rsidR="00A473A3" w:rsidRPr="00A473A3" w:rsidRDefault="00A473A3">
      <w:pPr>
        <w:pStyle w:val="Akapitzlist"/>
        <w:widowControl w:val="0"/>
        <w:numPr>
          <w:ilvl w:val="0"/>
          <w:numId w:val="47"/>
        </w:numPr>
        <w:spacing w:after="0" w:line="240" w:lineRule="auto"/>
        <w:ind w:left="2552" w:hanging="284"/>
        <w:jc w:val="both"/>
        <w:rPr>
          <w:rFonts w:ascii="Arial" w:hAnsi="Arial" w:cs="Arial"/>
          <w:bCs/>
          <w:sz w:val="20"/>
          <w:szCs w:val="20"/>
        </w:rPr>
      </w:pPr>
      <w:r w:rsidRPr="00A473A3">
        <w:rPr>
          <w:rFonts w:ascii="Arial" w:hAnsi="Arial" w:cs="Arial"/>
          <w:sz w:val="20"/>
          <w:szCs w:val="20"/>
        </w:rPr>
        <w:t>wykonaniu prawidłowej wentylacji pomieszczeń,</w:t>
      </w:r>
    </w:p>
    <w:p w14:paraId="0970AFC4" w14:textId="1F1C1788" w:rsidR="00A473A3" w:rsidRPr="00A473A3" w:rsidRDefault="00A473A3">
      <w:pPr>
        <w:pStyle w:val="Akapitzlist"/>
        <w:widowControl w:val="0"/>
        <w:numPr>
          <w:ilvl w:val="0"/>
          <w:numId w:val="47"/>
        </w:numPr>
        <w:spacing w:after="0" w:line="240" w:lineRule="auto"/>
        <w:ind w:left="2552" w:hanging="284"/>
        <w:jc w:val="both"/>
        <w:rPr>
          <w:rFonts w:ascii="Arial" w:hAnsi="Arial" w:cs="Arial"/>
          <w:bCs/>
          <w:sz w:val="20"/>
          <w:szCs w:val="20"/>
        </w:rPr>
      </w:pPr>
      <w:r w:rsidRPr="00A473A3">
        <w:rPr>
          <w:rFonts w:ascii="Arial" w:hAnsi="Arial" w:cs="Arial"/>
          <w:sz w:val="20"/>
          <w:szCs w:val="20"/>
        </w:rPr>
        <w:t>przebudowie  instalacji wody, kan.-sanitarnej i elektrycznej przywoławczej,</w:t>
      </w:r>
    </w:p>
    <w:p w14:paraId="4313998A" w14:textId="2E35781C" w:rsidR="00A473A3" w:rsidRPr="00A473A3" w:rsidRDefault="00A473A3">
      <w:pPr>
        <w:pStyle w:val="Akapitzlist"/>
        <w:widowControl w:val="0"/>
        <w:numPr>
          <w:ilvl w:val="0"/>
          <w:numId w:val="47"/>
        </w:numPr>
        <w:spacing w:after="0" w:line="240" w:lineRule="auto"/>
        <w:ind w:left="2552" w:hanging="284"/>
        <w:jc w:val="both"/>
        <w:rPr>
          <w:rFonts w:ascii="Arial" w:hAnsi="Arial" w:cs="Arial"/>
          <w:bCs/>
          <w:sz w:val="20"/>
          <w:szCs w:val="20"/>
        </w:rPr>
      </w:pPr>
      <w:r w:rsidRPr="00A473A3">
        <w:rPr>
          <w:rFonts w:ascii="Arial" w:hAnsi="Arial" w:cs="Arial"/>
          <w:sz w:val="20"/>
          <w:szCs w:val="20"/>
        </w:rPr>
        <w:t>zainstalowaniu przystosowanej</w:t>
      </w:r>
      <w:r w:rsidR="00144805">
        <w:rPr>
          <w:rFonts w:ascii="Arial" w:hAnsi="Arial" w:cs="Arial"/>
          <w:sz w:val="20"/>
          <w:szCs w:val="20"/>
        </w:rPr>
        <w:t xml:space="preserve"> do potrzeb osób niepełnosprawnych</w:t>
      </w:r>
      <w:r w:rsidRPr="00A473A3">
        <w:rPr>
          <w:rFonts w:ascii="Arial" w:hAnsi="Arial" w:cs="Arial"/>
          <w:sz w:val="20"/>
          <w:szCs w:val="20"/>
        </w:rPr>
        <w:t xml:space="preserve"> armatury sanitarnej </w:t>
      </w:r>
      <w:r w:rsidR="008A395A">
        <w:rPr>
          <w:rFonts w:ascii="Arial" w:hAnsi="Arial" w:cs="Arial"/>
          <w:sz w:val="20"/>
          <w:szCs w:val="20"/>
        </w:rPr>
        <w:t xml:space="preserve">               </w:t>
      </w:r>
      <w:r w:rsidRPr="00A473A3">
        <w:rPr>
          <w:rFonts w:ascii="Arial" w:hAnsi="Arial" w:cs="Arial"/>
          <w:sz w:val="20"/>
          <w:szCs w:val="20"/>
        </w:rPr>
        <w:t>i innego wyposażenia toalet (dozowniki na mydła, pojemniki na ręczniki papierowe, pojemniki na papier toaletowy, suszarki do rąk, apteczki, uchwyty, lustra, system przyzywowy),</w:t>
      </w:r>
    </w:p>
    <w:p w14:paraId="3BD61634" w14:textId="51CB2A52" w:rsidR="00A473A3" w:rsidRPr="00844537" w:rsidRDefault="00A473A3">
      <w:pPr>
        <w:pStyle w:val="Akapitzlist"/>
        <w:widowControl w:val="0"/>
        <w:numPr>
          <w:ilvl w:val="0"/>
          <w:numId w:val="47"/>
        </w:numPr>
        <w:spacing w:after="0" w:line="240" w:lineRule="auto"/>
        <w:ind w:left="2552" w:hanging="284"/>
        <w:jc w:val="both"/>
        <w:rPr>
          <w:rFonts w:ascii="Arial" w:hAnsi="Arial" w:cs="Arial"/>
          <w:bCs/>
          <w:sz w:val="20"/>
          <w:szCs w:val="20"/>
        </w:rPr>
      </w:pPr>
      <w:r w:rsidRPr="00A473A3">
        <w:rPr>
          <w:rFonts w:ascii="Arial" w:hAnsi="Arial" w:cs="Arial"/>
          <w:sz w:val="20"/>
          <w:szCs w:val="20"/>
        </w:rPr>
        <w:t>zakupie i montażu platformy schodowej umożliwiającej komunikację na wszystkie kondygnacje budynku.</w:t>
      </w:r>
    </w:p>
    <w:p w14:paraId="1F1EA727" w14:textId="77777777" w:rsidR="00A473A3" w:rsidRPr="00A473A3" w:rsidRDefault="00A473A3">
      <w:pPr>
        <w:pStyle w:val="Akapitzlist"/>
        <w:numPr>
          <w:ilvl w:val="0"/>
          <w:numId w:val="45"/>
        </w:numPr>
        <w:spacing w:after="0" w:line="240" w:lineRule="auto"/>
        <w:jc w:val="both"/>
        <w:rPr>
          <w:rFonts w:ascii="Arial" w:eastAsia="Lucida Sans Unicode" w:hAnsi="Arial" w:cs="Arial"/>
          <w:bCs/>
          <w:kern w:val="1"/>
          <w:sz w:val="20"/>
          <w:szCs w:val="20"/>
          <w:lang w:bidi="hi-IN"/>
        </w:rPr>
      </w:pPr>
      <w:r w:rsidRPr="00A473A3">
        <w:rPr>
          <w:rFonts w:ascii="Arial" w:eastAsia="Calibri" w:hAnsi="Arial" w:cs="Arial"/>
          <w:sz w:val="20"/>
          <w:szCs w:val="20"/>
        </w:rPr>
        <w:lastRenderedPageBreak/>
        <w:t xml:space="preserve">Niniejszy przedmiot zamówienia </w:t>
      </w:r>
      <w:r w:rsidRPr="00A473A3">
        <w:rPr>
          <w:rFonts w:ascii="Arial" w:eastAsia="Calibri" w:hAnsi="Arial" w:cs="Arial"/>
          <w:b/>
          <w:bCs/>
          <w:sz w:val="20"/>
          <w:szCs w:val="20"/>
        </w:rPr>
        <w:t>nie obejmuje</w:t>
      </w:r>
      <w:r w:rsidRPr="00A473A3">
        <w:rPr>
          <w:rFonts w:ascii="Arial" w:eastAsia="Calibri" w:hAnsi="Arial" w:cs="Arial"/>
          <w:sz w:val="20"/>
          <w:szCs w:val="20"/>
        </w:rPr>
        <w:t xml:space="preserve"> następującego zakresu: </w:t>
      </w:r>
    </w:p>
    <w:p w14:paraId="5DC5C83F" w14:textId="6C4AF532" w:rsidR="00A473A3" w:rsidRPr="00A473A3" w:rsidRDefault="00A473A3">
      <w:pPr>
        <w:pStyle w:val="Akapitzlist"/>
        <w:numPr>
          <w:ilvl w:val="0"/>
          <w:numId w:val="48"/>
        </w:numPr>
        <w:spacing w:after="0" w:line="240" w:lineRule="auto"/>
        <w:jc w:val="both"/>
        <w:rPr>
          <w:rFonts w:ascii="Arial" w:eastAsiaTheme="minorHAnsi" w:hAnsi="Arial" w:cs="Arial"/>
          <w:sz w:val="20"/>
          <w:szCs w:val="20"/>
        </w:rPr>
      </w:pPr>
      <w:r w:rsidRPr="00EC14EA">
        <w:rPr>
          <w:rFonts w:ascii="Arial" w:hAnsi="Arial" w:cs="Arial"/>
          <w:sz w:val="20"/>
          <w:szCs w:val="20"/>
        </w:rPr>
        <w:t>zamontowania planów tyflograficznych z poddrukiem i opisem w brajlu na każdej kondygnacji budynku,</w:t>
      </w:r>
    </w:p>
    <w:p w14:paraId="079FFD38" w14:textId="7EADDCA7" w:rsidR="00A473A3" w:rsidRPr="00A473A3" w:rsidRDefault="00A473A3">
      <w:pPr>
        <w:pStyle w:val="Akapitzlist"/>
        <w:numPr>
          <w:ilvl w:val="0"/>
          <w:numId w:val="48"/>
        </w:numPr>
        <w:spacing w:after="0" w:line="240" w:lineRule="auto"/>
        <w:jc w:val="both"/>
        <w:rPr>
          <w:rFonts w:ascii="Arial" w:eastAsiaTheme="minorHAnsi" w:hAnsi="Arial" w:cs="Arial"/>
          <w:sz w:val="20"/>
          <w:szCs w:val="20"/>
        </w:rPr>
      </w:pPr>
      <w:r w:rsidRPr="00A473A3">
        <w:rPr>
          <w:rFonts w:ascii="Arial" w:hAnsi="Arial" w:cs="Arial"/>
          <w:sz w:val="20"/>
          <w:szCs w:val="20"/>
        </w:rPr>
        <w:t>zainstalowania tabliczek z brajlem i wypukłym piktogramem na drzwiach toalet dla niepełnosprawnych,</w:t>
      </w:r>
    </w:p>
    <w:p w14:paraId="1FC20924" w14:textId="62531DD9" w:rsidR="00A473A3" w:rsidRPr="00A473A3" w:rsidRDefault="00A473A3">
      <w:pPr>
        <w:pStyle w:val="Akapitzlist"/>
        <w:numPr>
          <w:ilvl w:val="0"/>
          <w:numId w:val="48"/>
        </w:numPr>
        <w:spacing w:after="0" w:line="240" w:lineRule="auto"/>
        <w:jc w:val="both"/>
        <w:rPr>
          <w:rFonts w:ascii="Arial" w:eastAsiaTheme="minorHAnsi" w:hAnsi="Arial" w:cs="Arial"/>
          <w:sz w:val="20"/>
          <w:szCs w:val="20"/>
        </w:rPr>
      </w:pPr>
      <w:r w:rsidRPr="00A473A3">
        <w:rPr>
          <w:rFonts w:ascii="Arial" w:hAnsi="Arial" w:cs="Arial"/>
          <w:sz w:val="20"/>
          <w:szCs w:val="20"/>
        </w:rPr>
        <w:t>zamontowania nakładek na poręczach – początek drogi na klatce schodowej na każdym piętrze,</w:t>
      </w:r>
    </w:p>
    <w:p w14:paraId="71E55B9A" w14:textId="702D53FE" w:rsidR="00A473A3" w:rsidRPr="00A473A3" w:rsidRDefault="00A473A3">
      <w:pPr>
        <w:pStyle w:val="Akapitzlist"/>
        <w:numPr>
          <w:ilvl w:val="0"/>
          <w:numId w:val="48"/>
        </w:numPr>
        <w:spacing w:after="0" w:line="240" w:lineRule="auto"/>
        <w:jc w:val="both"/>
        <w:rPr>
          <w:rFonts w:ascii="Arial" w:eastAsiaTheme="minorHAnsi" w:hAnsi="Arial" w:cs="Arial"/>
          <w:sz w:val="20"/>
          <w:szCs w:val="20"/>
        </w:rPr>
      </w:pPr>
      <w:r w:rsidRPr="00A473A3">
        <w:rPr>
          <w:rFonts w:ascii="Arial" w:hAnsi="Arial" w:cs="Arial"/>
          <w:sz w:val="20"/>
          <w:szCs w:val="20"/>
        </w:rPr>
        <w:t>zainstalowania taśm antypoślizgowych na pierwszym i ostatnim stopniu w ciągu biegów schodowych,</w:t>
      </w:r>
    </w:p>
    <w:p w14:paraId="06F825A0" w14:textId="77777777" w:rsidR="00A473A3" w:rsidRPr="00A473A3" w:rsidRDefault="00A473A3">
      <w:pPr>
        <w:pStyle w:val="Akapitzlist"/>
        <w:numPr>
          <w:ilvl w:val="0"/>
          <w:numId w:val="48"/>
        </w:numPr>
        <w:spacing w:after="0" w:line="240" w:lineRule="auto"/>
        <w:jc w:val="both"/>
        <w:rPr>
          <w:rFonts w:ascii="Arial" w:eastAsiaTheme="minorHAnsi" w:hAnsi="Arial" w:cs="Arial"/>
          <w:sz w:val="20"/>
          <w:szCs w:val="20"/>
        </w:rPr>
      </w:pPr>
      <w:r w:rsidRPr="00A473A3">
        <w:rPr>
          <w:rFonts w:ascii="Arial" w:hAnsi="Arial" w:cs="Arial"/>
          <w:sz w:val="20"/>
          <w:szCs w:val="20"/>
        </w:rPr>
        <w:t>zainstalowania pasów i pól uwagi w ciągu komunikacyjnym na parterze oraz 2 piętrze.</w:t>
      </w:r>
    </w:p>
    <w:p w14:paraId="78C81635" w14:textId="77777777" w:rsidR="00A473A3" w:rsidRDefault="00A473A3" w:rsidP="00A473A3">
      <w:pPr>
        <w:widowControl w:val="0"/>
        <w:tabs>
          <w:tab w:val="left" w:pos="708"/>
        </w:tabs>
        <w:suppressAutoHyphens/>
        <w:spacing w:after="0" w:line="240" w:lineRule="auto"/>
        <w:ind w:left="1524"/>
        <w:jc w:val="both"/>
        <w:rPr>
          <w:rFonts w:ascii="Arial" w:hAnsi="Arial" w:cs="Arial"/>
          <w:sz w:val="20"/>
          <w:szCs w:val="20"/>
        </w:rPr>
      </w:pPr>
    </w:p>
    <w:p w14:paraId="2F08DA1A" w14:textId="0F77D2A6" w:rsidR="00A473A3" w:rsidRPr="00A473A3" w:rsidRDefault="00A473A3">
      <w:pPr>
        <w:pStyle w:val="Akapitzlist"/>
        <w:widowControl w:val="0"/>
        <w:numPr>
          <w:ilvl w:val="0"/>
          <w:numId w:val="45"/>
        </w:numPr>
        <w:spacing w:after="0" w:line="240" w:lineRule="auto"/>
        <w:jc w:val="both"/>
        <w:rPr>
          <w:rFonts w:ascii="Arial" w:hAnsi="Arial" w:cs="Arial"/>
          <w:sz w:val="20"/>
          <w:szCs w:val="20"/>
        </w:rPr>
      </w:pPr>
      <w:bookmarkStart w:id="1" w:name="_Hlk126650768"/>
      <w:r w:rsidRPr="00A473A3">
        <w:rPr>
          <w:rFonts w:ascii="Arial" w:hAnsi="Arial" w:cs="Arial"/>
          <w:sz w:val="20"/>
          <w:szCs w:val="20"/>
        </w:rPr>
        <w:t>Szczegółowy zakres</w:t>
      </w:r>
      <w:r w:rsidRPr="00A473A3">
        <w:rPr>
          <w:rFonts w:ascii="Arial" w:eastAsia="Arial" w:hAnsi="Arial" w:cs="Arial"/>
          <w:sz w:val="20"/>
          <w:szCs w:val="20"/>
        </w:rPr>
        <w:t xml:space="preserve"> </w:t>
      </w:r>
      <w:r w:rsidRPr="00A473A3">
        <w:rPr>
          <w:rFonts w:ascii="Arial" w:hAnsi="Arial" w:cs="Arial"/>
          <w:sz w:val="20"/>
          <w:szCs w:val="20"/>
        </w:rPr>
        <w:t>przedmiotu</w:t>
      </w:r>
      <w:r w:rsidRPr="00A473A3">
        <w:rPr>
          <w:rFonts w:ascii="Arial" w:eastAsia="Arial" w:hAnsi="Arial" w:cs="Arial"/>
          <w:sz w:val="20"/>
          <w:szCs w:val="20"/>
        </w:rPr>
        <w:t xml:space="preserve"> zamówienia </w:t>
      </w:r>
      <w:r w:rsidRPr="00A473A3">
        <w:rPr>
          <w:rFonts w:ascii="Arial" w:hAnsi="Arial" w:cs="Arial"/>
          <w:sz w:val="20"/>
          <w:szCs w:val="20"/>
        </w:rPr>
        <w:t>określa poniższa dokumentacja:</w:t>
      </w:r>
    </w:p>
    <w:bookmarkEnd w:id="1"/>
    <w:p w14:paraId="01A3F230" w14:textId="77777777" w:rsidR="00A473A3" w:rsidRPr="0083189B" w:rsidRDefault="00A473A3" w:rsidP="00A473A3">
      <w:pPr>
        <w:pStyle w:val="Akapitzlist"/>
        <w:widowControl w:val="0"/>
        <w:spacing w:after="0" w:line="240" w:lineRule="auto"/>
        <w:ind w:left="1884"/>
        <w:jc w:val="both"/>
        <w:rPr>
          <w:rFonts w:ascii="Arial" w:hAnsi="Arial" w:cs="Arial"/>
          <w:sz w:val="20"/>
          <w:szCs w:val="20"/>
        </w:rPr>
      </w:pPr>
    </w:p>
    <w:p w14:paraId="098ECDA5" w14:textId="3438BEA5" w:rsidR="00A473A3" w:rsidRPr="00110BC6" w:rsidRDefault="00A473A3" w:rsidP="00A473A3">
      <w:pPr>
        <w:widowControl w:val="0"/>
        <w:tabs>
          <w:tab w:val="left" w:pos="708"/>
        </w:tabs>
        <w:suppressAutoHyphens/>
        <w:spacing w:after="0" w:line="240" w:lineRule="auto"/>
        <w:ind w:left="2268"/>
        <w:jc w:val="both"/>
        <w:rPr>
          <w:rFonts w:ascii="Arial" w:eastAsia="Calibri" w:hAnsi="Arial" w:cs="Arial"/>
          <w:b/>
          <w:bCs/>
          <w:sz w:val="20"/>
          <w:szCs w:val="20"/>
          <w:lang w:eastAsia="zh-CN"/>
        </w:rPr>
      </w:pPr>
      <w:r>
        <w:rPr>
          <w:rFonts w:ascii="Arial" w:eastAsia="Calibri" w:hAnsi="Arial" w:cs="Arial"/>
          <w:b/>
          <w:bCs/>
          <w:sz w:val="20"/>
          <w:szCs w:val="20"/>
          <w:lang w:eastAsia="zh-CN"/>
        </w:rPr>
        <w:t>UWAGA: Z poniższej dokumentacji nie należy wykonywać w niniejszym przedmiocie zamówienia zakresu określonego w pkt. 2</w:t>
      </w:r>
      <w:r>
        <w:rPr>
          <w:rFonts w:ascii="Arial" w:hAnsi="Arial" w:cs="Arial"/>
          <w:sz w:val="20"/>
          <w:szCs w:val="20"/>
        </w:rPr>
        <w:t xml:space="preserve"> </w:t>
      </w:r>
      <w:r>
        <w:rPr>
          <w:rFonts w:ascii="Arial" w:hAnsi="Arial" w:cs="Arial"/>
          <w:b/>
          <w:bCs/>
          <w:sz w:val="20"/>
          <w:szCs w:val="20"/>
        </w:rPr>
        <w:t xml:space="preserve">(zakres określony </w:t>
      </w:r>
      <w:r>
        <w:rPr>
          <w:rFonts w:ascii="Arial" w:eastAsia="Calibri" w:hAnsi="Arial" w:cs="Arial"/>
          <w:b/>
          <w:bCs/>
          <w:sz w:val="20"/>
          <w:szCs w:val="20"/>
          <w:lang w:eastAsia="zh-CN"/>
        </w:rPr>
        <w:t>w pkt. 2</w:t>
      </w:r>
      <w:r>
        <w:rPr>
          <w:rFonts w:ascii="Arial" w:hAnsi="Arial" w:cs="Arial"/>
          <w:sz w:val="20"/>
          <w:szCs w:val="20"/>
        </w:rPr>
        <w:t xml:space="preserve"> </w:t>
      </w:r>
      <w:r w:rsidRPr="0057426A">
        <w:rPr>
          <w:rFonts w:ascii="Arial" w:hAnsi="Arial" w:cs="Arial"/>
          <w:b/>
          <w:bCs/>
          <w:sz w:val="20"/>
          <w:szCs w:val="20"/>
        </w:rPr>
        <w:t>zostaje wyłączon</w:t>
      </w:r>
      <w:r>
        <w:rPr>
          <w:rFonts w:ascii="Arial" w:hAnsi="Arial" w:cs="Arial"/>
          <w:b/>
          <w:bCs/>
          <w:sz w:val="20"/>
          <w:szCs w:val="20"/>
        </w:rPr>
        <w:t xml:space="preserve">y </w:t>
      </w:r>
      <w:r w:rsidRPr="0057426A">
        <w:rPr>
          <w:rFonts w:ascii="Arial" w:hAnsi="Arial" w:cs="Arial"/>
          <w:b/>
          <w:bCs/>
          <w:sz w:val="20"/>
          <w:szCs w:val="20"/>
        </w:rPr>
        <w:t>z opisu przedmiotu zamówienia i nie jest przedmiotem niniejszego zamówienia</w:t>
      </w:r>
      <w:r>
        <w:rPr>
          <w:rFonts w:ascii="Arial" w:hAnsi="Arial" w:cs="Arial"/>
          <w:b/>
          <w:bCs/>
          <w:sz w:val="20"/>
          <w:szCs w:val="20"/>
        </w:rPr>
        <w:t>)</w:t>
      </w:r>
      <w:r w:rsidRPr="0057426A">
        <w:rPr>
          <w:rFonts w:ascii="Arial" w:hAnsi="Arial" w:cs="Arial"/>
          <w:b/>
          <w:bCs/>
          <w:sz w:val="20"/>
          <w:szCs w:val="20"/>
        </w:rPr>
        <w:t xml:space="preserve"> </w:t>
      </w:r>
    </w:p>
    <w:p w14:paraId="4673DAE1" w14:textId="77777777" w:rsidR="00A473A3" w:rsidRPr="001C36CC" w:rsidRDefault="00A473A3" w:rsidP="00A473A3">
      <w:pPr>
        <w:widowControl w:val="0"/>
        <w:tabs>
          <w:tab w:val="left" w:pos="708"/>
        </w:tabs>
        <w:suppressAutoHyphens/>
        <w:spacing w:after="0" w:line="240" w:lineRule="auto"/>
        <w:jc w:val="both"/>
        <w:rPr>
          <w:rFonts w:ascii="Arial" w:eastAsia="Times New Roman" w:hAnsi="Arial" w:cs="Arial"/>
          <w:sz w:val="20"/>
          <w:szCs w:val="20"/>
          <w:lang w:eastAsia="zh-CN"/>
        </w:rPr>
      </w:pPr>
    </w:p>
    <w:p w14:paraId="65A0C7F5" w14:textId="77777777" w:rsidR="00A473A3" w:rsidRPr="00E12EC8" w:rsidRDefault="00A473A3">
      <w:pPr>
        <w:pStyle w:val="Akapitzlist"/>
        <w:widowControl w:val="0"/>
        <w:numPr>
          <w:ilvl w:val="0"/>
          <w:numId w:val="41"/>
        </w:numPr>
        <w:tabs>
          <w:tab w:val="clear" w:pos="708"/>
        </w:tabs>
        <w:spacing w:after="0" w:line="240" w:lineRule="auto"/>
        <w:ind w:left="2552" w:hanging="284"/>
        <w:contextualSpacing/>
        <w:jc w:val="both"/>
        <w:rPr>
          <w:rFonts w:ascii="Arial" w:hAnsi="Arial" w:cs="Arial"/>
          <w:bCs/>
          <w:sz w:val="20"/>
          <w:szCs w:val="20"/>
        </w:rPr>
      </w:pPr>
      <w:r w:rsidRPr="00E12EC8">
        <w:rPr>
          <w:rFonts w:ascii="Arial" w:eastAsiaTheme="minorHAnsi" w:hAnsi="Arial" w:cs="Arial"/>
          <w:kern w:val="1"/>
          <w:sz w:val="20"/>
          <w:szCs w:val="20"/>
          <w:lang w:bidi="hi-IN"/>
        </w:rPr>
        <w:t>D</w:t>
      </w:r>
      <w:r w:rsidRPr="00E12EC8">
        <w:rPr>
          <w:rFonts w:ascii="Arial" w:hAnsi="Arial" w:cs="Arial"/>
          <w:sz w:val="20"/>
          <w:szCs w:val="20"/>
        </w:rPr>
        <w:t xml:space="preserve">ecyzja Nr 201/2022 z dnia 20.04.2022 - pozwolenie na budowę </w:t>
      </w:r>
      <w:bookmarkStart w:id="2" w:name="_Hlk126650922"/>
      <w:r w:rsidRPr="00E12EC8">
        <w:rPr>
          <w:rFonts w:ascii="Arial" w:eastAsia="Calibri" w:hAnsi="Arial" w:cs="Arial"/>
          <w:kern w:val="1"/>
          <w:sz w:val="20"/>
          <w:szCs w:val="20"/>
          <w:lang w:bidi="hi-IN"/>
        </w:rPr>
        <w:t>– załącznik nr 1 do SWZ,</w:t>
      </w:r>
    </w:p>
    <w:bookmarkEnd w:id="2"/>
    <w:p w14:paraId="6423FED5" w14:textId="77777777" w:rsidR="00A473A3" w:rsidRPr="00E12EC8" w:rsidRDefault="00A473A3">
      <w:pPr>
        <w:pStyle w:val="Akapitzlist"/>
        <w:widowControl w:val="0"/>
        <w:numPr>
          <w:ilvl w:val="0"/>
          <w:numId w:val="41"/>
        </w:numPr>
        <w:tabs>
          <w:tab w:val="clear" w:pos="708"/>
        </w:tabs>
        <w:spacing w:after="0" w:line="240" w:lineRule="auto"/>
        <w:ind w:left="2552" w:hanging="284"/>
        <w:contextualSpacing/>
        <w:jc w:val="both"/>
        <w:rPr>
          <w:rFonts w:ascii="Arial" w:hAnsi="Arial" w:cs="Arial"/>
          <w:bCs/>
          <w:sz w:val="20"/>
          <w:szCs w:val="20"/>
        </w:rPr>
      </w:pPr>
      <w:r>
        <w:rPr>
          <w:rFonts w:ascii="Arial" w:hAnsi="Arial" w:cs="Arial"/>
          <w:sz w:val="20"/>
          <w:szCs w:val="20"/>
        </w:rPr>
        <w:t>P</w:t>
      </w:r>
      <w:r w:rsidRPr="00E12EC8">
        <w:rPr>
          <w:rFonts w:ascii="Arial" w:hAnsi="Arial" w:cs="Arial"/>
          <w:sz w:val="20"/>
          <w:szCs w:val="20"/>
        </w:rPr>
        <w:t>rojekt architektoniczno – budowlany – załącznik nr 2</w:t>
      </w:r>
      <w:r>
        <w:rPr>
          <w:rFonts w:ascii="Arial" w:hAnsi="Arial" w:cs="Arial"/>
          <w:sz w:val="20"/>
          <w:szCs w:val="20"/>
        </w:rPr>
        <w:t xml:space="preserve"> do SWZ</w:t>
      </w:r>
      <w:r w:rsidRPr="00E12EC8">
        <w:rPr>
          <w:rFonts w:ascii="Arial" w:hAnsi="Arial" w:cs="Arial"/>
          <w:sz w:val="20"/>
          <w:szCs w:val="20"/>
        </w:rPr>
        <w:t>,</w:t>
      </w:r>
    </w:p>
    <w:p w14:paraId="53F422BF" w14:textId="77777777" w:rsidR="00A473A3" w:rsidRPr="00E12EC8" w:rsidRDefault="00A473A3">
      <w:pPr>
        <w:pStyle w:val="Akapitzlist"/>
        <w:widowControl w:val="0"/>
        <w:numPr>
          <w:ilvl w:val="0"/>
          <w:numId w:val="41"/>
        </w:numPr>
        <w:tabs>
          <w:tab w:val="clear" w:pos="708"/>
        </w:tabs>
        <w:spacing w:after="0" w:line="240" w:lineRule="auto"/>
        <w:ind w:left="2552" w:hanging="284"/>
        <w:contextualSpacing/>
        <w:jc w:val="both"/>
        <w:rPr>
          <w:rFonts w:ascii="Arial" w:hAnsi="Arial" w:cs="Arial"/>
          <w:bCs/>
          <w:sz w:val="20"/>
          <w:szCs w:val="20"/>
        </w:rPr>
      </w:pPr>
      <w:r>
        <w:rPr>
          <w:rFonts w:ascii="Arial" w:hAnsi="Arial" w:cs="Arial"/>
          <w:sz w:val="20"/>
          <w:szCs w:val="20"/>
        </w:rPr>
        <w:t>P</w:t>
      </w:r>
      <w:r w:rsidRPr="00E12EC8">
        <w:rPr>
          <w:rFonts w:ascii="Arial" w:hAnsi="Arial" w:cs="Arial"/>
          <w:sz w:val="20"/>
          <w:szCs w:val="20"/>
        </w:rPr>
        <w:t>rojekt techniczny – załącznik nr 3</w:t>
      </w:r>
      <w:r>
        <w:rPr>
          <w:rFonts w:ascii="Arial" w:hAnsi="Arial" w:cs="Arial"/>
          <w:sz w:val="20"/>
          <w:szCs w:val="20"/>
        </w:rPr>
        <w:t xml:space="preserve"> do SWZ</w:t>
      </w:r>
      <w:r w:rsidRPr="00E12EC8">
        <w:rPr>
          <w:rFonts w:ascii="Arial" w:hAnsi="Arial" w:cs="Arial"/>
          <w:sz w:val="20"/>
          <w:szCs w:val="20"/>
        </w:rPr>
        <w:t>,</w:t>
      </w:r>
    </w:p>
    <w:p w14:paraId="57E5CC68" w14:textId="0CCB5F01" w:rsidR="00A473A3" w:rsidRPr="00410ACE" w:rsidRDefault="00A473A3">
      <w:pPr>
        <w:pStyle w:val="Akapitzlist"/>
        <w:widowControl w:val="0"/>
        <w:numPr>
          <w:ilvl w:val="0"/>
          <w:numId w:val="41"/>
        </w:numPr>
        <w:tabs>
          <w:tab w:val="clear" w:pos="708"/>
        </w:tabs>
        <w:spacing w:after="0" w:line="240" w:lineRule="auto"/>
        <w:ind w:left="2552" w:hanging="284"/>
        <w:contextualSpacing/>
        <w:jc w:val="both"/>
        <w:rPr>
          <w:rFonts w:ascii="Arial" w:hAnsi="Arial" w:cs="Arial"/>
          <w:bCs/>
          <w:sz w:val="20"/>
          <w:szCs w:val="20"/>
        </w:rPr>
      </w:pPr>
      <w:r w:rsidRPr="00E12EC8">
        <w:rPr>
          <w:rFonts w:ascii="Arial" w:hAnsi="Arial" w:cs="Arial"/>
          <w:sz w:val="20"/>
          <w:szCs w:val="20"/>
        </w:rPr>
        <w:t>Specyfikacj</w:t>
      </w:r>
      <w:r>
        <w:rPr>
          <w:rFonts w:ascii="Arial" w:hAnsi="Arial" w:cs="Arial"/>
          <w:sz w:val="20"/>
          <w:szCs w:val="20"/>
        </w:rPr>
        <w:t>a</w:t>
      </w:r>
      <w:r w:rsidRPr="00E12EC8">
        <w:rPr>
          <w:rFonts w:ascii="Arial" w:hAnsi="Arial" w:cs="Arial"/>
          <w:sz w:val="20"/>
          <w:szCs w:val="20"/>
        </w:rPr>
        <w:t xml:space="preserve"> Techniczn</w:t>
      </w:r>
      <w:r>
        <w:rPr>
          <w:rFonts w:ascii="Arial" w:hAnsi="Arial" w:cs="Arial"/>
          <w:sz w:val="20"/>
          <w:szCs w:val="20"/>
        </w:rPr>
        <w:t>a</w:t>
      </w:r>
      <w:r w:rsidRPr="00E12EC8">
        <w:rPr>
          <w:rFonts w:ascii="Arial" w:hAnsi="Arial" w:cs="Arial"/>
          <w:sz w:val="20"/>
          <w:szCs w:val="20"/>
        </w:rPr>
        <w:t xml:space="preserve"> Wykonania i Odbioru Robót </w:t>
      </w:r>
      <w:r>
        <w:rPr>
          <w:rFonts w:ascii="Arial" w:hAnsi="Arial" w:cs="Arial"/>
          <w:sz w:val="20"/>
          <w:szCs w:val="20"/>
        </w:rPr>
        <w:t>B</w:t>
      </w:r>
      <w:r w:rsidRPr="00E12EC8">
        <w:rPr>
          <w:rFonts w:ascii="Arial" w:hAnsi="Arial" w:cs="Arial"/>
          <w:sz w:val="20"/>
          <w:szCs w:val="20"/>
        </w:rPr>
        <w:t xml:space="preserve">udowlanych </w:t>
      </w:r>
      <w:bookmarkStart w:id="3" w:name="_Hlk126218203"/>
      <w:r w:rsidRPr="00E12EC8">
        <w:rPr>
          <w:rFonts w:ascii="Arial" w:hAnsi="Arial" w:cs="Arial"/>
          <w:sz w:val="20"/>
          <w:szCs w:val="20"/>
        </w:rPr>
        <w:t>– załącznik nr 4</w:t>
      </w:r>
      <w:r>
        <w:rPr>
          <w:rFonts w:ascii="Arial" w:hAnsi="Arial" w:cs="Arial"/>
          <w:sz w:val="20"/>
          <w:szCs w:val="20"/>
        </w:rPr>
        <w:t xml:space="preserve"> do SWZ,</w:t>
      </w:r>
    </w:p>
    <w:bookmarkEnd w:id="3"/>
    <w:p w14:paraId="13BFDB25" w14:textId="6999AC5C" w:rsidR="00410ACE" w:rsidRPr="00410ACE" w:rsidRDefault="00410ACE" w:rsidP="00410ACE">
      <w:pPr>
        <w:pStyle w:val="Akapitzlist"/>
        <w:widowControl w:val="0"/>
        <w:numPr>
          <w:ilvl w:val="0"/>
          <w:numId w:val="41"/>
        </w:numPr>
        <w:tabs>
          <w:tab w:val="clear" w:pos="708"/>
        </w:tabs>
        <w:spacing w:after="0" w:line="240" w:lineRule="auto"/>
        <w:ind w:left="2552" w:hanging="284"/>
        <w:contextualSpacing/>
        <w:jc w:val="both"/>
        <w:rPr>
          <w:rFonts w:ascii="Arial" w:hAnsi="Arial" w:cs="Arial"/>
          <w:bCs/>
          <w:sz w:val="20"/>
          <w:szCs w:val="20"/>
        </w:rPr>
      </w:pPr>
      <w:r w:rsidRPr="00410ACE">
        <w:rPr>
          <w:rFonts w:ascii="Arial" w:hAnsi="Arial" w:cs="Arial"/>
          <w:sz w:val="20"/>
          <w:szCs w:val="20"/>
        </w:rPr>
        <w:t>Rzut parteru – zmiana drzwi przeznaczonych do wymiany</w:t>
      </w:r>
      <w:r>
        <w:rPr>
          <w:rFonts w:ascii="Arial" w:hAnsi="Arial" w:cs="Arial"/>
          <w:sz w:val="20"/>
          <w:szCs w:val="20"/>
        </w:rPr>
        <w:t xml:space="preserve"> </w:t>
      </w:r>
      <w:r w:rsidRPr="00410ACE">
        <w:rPr>
          <w:rFonts w:ascii="Arial" w:hAnsi="Arial" w:cs="Arial"/>
          <w:sz w:val="20"/>
          <w:szCs w:val="20"/>
        </w:rPr>
        <w:t xml:space="preserve">– załącznik nr </w:t>
      </w:r>
      <w:r>
        <w:rPr>
          <w:rFonts w:ascii="Arial" w:hAnsi="Arial" w:cs="Arial"/>
          <w:sz w:val="20"/>
          <w:szCs w:val="20"/>
        </w:rPr>
        <w:t>5</w:t>
      </w:r>
      <w:r w:rsidRPr="00410ACE">
        <w:rPr>
          <w:rFonts w:ascii="Arial" w:hAnsi="Arial" w:cs="Arial"/>
          <w:sz w:val="20"/>
          <w:szCs w:val="20"/>
        </w:rPr>
        <w:t xml:space="preserve"> do SWZ,</w:t>
      </w:r>
    </w:p>
    <w:p w14:paraId="7EB36D99" w14:textId="4F1BEC99" w:rsidR="00A473A3" w:rsidRDefault="00A473A3" w:rsidP="007028DB">
      <w:pPr>
        <w:widowControl w:val="0"/>
        <w:spacing w:after="0" w:line="240" w:lineRule="auto"/>
        <w:jc w:val="both"/>
        <w:rPr>
          <w:rFonts w:ascii="Arial" w:hAnsi="Arial" w:cs="Arial"/>
          <w:b/>
          <w:sz w:val="20"/>
          <w:szCs w:val="20"/>
        </w:rPr>
      </w:pPr>
    </w:p>
    <w:p w14:paraId="6654A91C" w14:textId="4613EBA3" w:rsidR="007028DB" w:rsidRPr="007028DB" w:rsidRDefault="007028DB">
      <w:pPr>
        <w:pStyle w:val="Akapitzlist"/>
        <w:widowControl w:val="0"/>
        <w:numPr>
          <w:ilvl w:val="0"/>
          <w:numId w:val="45"/>
        </w:numPr>
        <w:spacing w:after="0" w:line="240" w:lineRule="auto"/>
        <w:jc w:val="both"/>
        <w:rPr>
          <w:rFonts w:ascii="Arial" w:hAnsi="Arial" w:cs="Arial"/>
          <w:b/>
          <w:sz w:val="20"/>
          <w:szCs w:val="20"/>
        </w:rPr>
      </w:pPr>
      <w:r w:rsidRPr="007028DB">
        <w:rPr>
          <w:rFonts w:ascii="Arial" w:hAnsi="Arial" w:cs="Arial"/>
          <w:color w:val="0D0D0D"/>
          <w:sz w:val="20"/>
          <w:szCs w:val="20"/>
        </w:rPr>
        <w:t>Zamówienie realizowane jest w ramach programu</w:t>
      </w:r>
      <w:r w:rsidRPr="007028DB">
        <w:rPr>
          <w:rFonts w:cstheme="minorHAnsi"/>
          <w:i/>
        </w:rPr>
        <w:t xml:space="preserve"> </w:t>
      </w:r>
      <w:r w:rsidRPr="007028DB">
        <w:rPr>
          <w:rFonts w:ascii="Arial" w:hAnsi="Arial" w:cs="Arial"/>
          <w:iCs/>
          <w:sz w:val="20"/>
          <w:szCs w:val="20"/>
        </w:rPr>
        <w:t>grantowego Państwowego Funduszu Rehabilitacji Osób Niepełnosprawnych pn. „Dostępny samorząd – granty” finansowanego ze środków Programu Operacyjnego Wiedza Edukacja Rozwój na lata 2014 – 2020.</w:t>
      </w:r>
    </w:p>
    <w:p w14:paraId="263FD70E" w14:textId="77777777" w:rsidR="007028DB" w:rsidRPr="007028DB" w:rsidRDefault="007028DB" w:rsidP="007028DB">
      <w:pPr>
        <w:pStyle w:val="Akapitzlist"/>
        <w:widowControl w:val="0"/>
        <w:spacing w:after="0" w:line="240" w:lineRule="auto"/>
        <w:ind w:left="2244"/>
        <w:jc w:val="both"/>
        <w:rPr>
          <w:rFonts w:ascii="Arial" w:hAnsi="Arial" w:cs="Arial"/>
          <w:b/>
          <w:sz w:val="20"/>
          <w:szCs w:val="20"/>
        </w:rPr>
      </w:pPr>
    </w:p>
    <w:p w14:paraId="02A235C3" w14:textId="1F7F19CF" w:rsidR="008D31B1" w:rsidRPr="002C148B" w:rsidRDefault="008D31B1" w:rsidP="00990D75">
      <w:pPr>
        <w:suppressAutoHyphens/>
        <w:spacing w:after="0" w:line="240" w:lineRule="auto"/>
        <w:ind w:left="1985" w:right="-20" w:hanging="851"/>
        <w:rPr>
          <w:rFonts w:ascii="Arial" w:eastAsia="Arial" w:hAnsi="Arial" w:cs="Arial"/>
          <w:b/>
          <w:bCs/>
          <w:sz w:val="20"/>
          <w:szCs w:val="20"/>
          <w:lang w:eastAsia="zh-CN"/>
        </w:rPr>
      </w:pPr>
      <w:r>
        <w:rPr>
          <w:rFonts w:ascii="Arial" w:eastAsia="Times New Roman" w:hAnsi="Arial" w:cs="Arial"/>
          <w:b/>
          <w:bCs/>
          <w:sz w:val="20"/>
          <w:szCs w:val="20"/>
          <w:lang w:eastAsia="zh-CN"/>
        </w:rPr>
        <w:t xml:space="preserve">              </w:t>
      </w:r>
      <w:bookmarkStart w:id="4" w:name="_Hlk126219171"/>
      <w:r w:rsidR="00F5758C">
        <w:rPr>
          <w:rFonts w:ascii="Arial" w:eastAsia="Times New Roman" w:hAnsi="Arial" w:cs="Arial"/>
          <w:b/>
          <w:bCs/>
          <w:sz w:val="20"/>
          <w:szCs w:val="20"/>
          <w:lang w:eastAsia="zh-CN"/>
        </w:rPr>
        <w:t xml:space="preserve"> </w:t>
      </w:r>
      <w:r w:rsidRPr="00F40681">
        <w:rPr>
          <w:rFonts w:ascii="Arial" w:eastAsia="Times New Roman" w:hAnsi="Arial" w:cs="Arial"/>
          <w:b/>
          <w:bCs/>
          <w:sz w:val="20"/>
          <w:szCs w:val="20"/>
          <w:lang w:eastAsia="zh-CN"/>
        </w:rPr>
        <w:t>KODY CPV</w:t>
      </w:r>
      <w:r>
        <w:rPr>
          <w:rFonts w:ascii="Arial" w:eastAsia="Times New Roman" w:hAnsi="Arial" w:cs="Arial"/>
          <w:b/>
          <w:bCs/>
          <w:sz w:val="20"/>
          <w:szCs w:val="20"/>
          <w:lang w:eastAsia="zh-CN"/>
        </w:rPr>
        <w:t xml:space="preserve">: </w:t>
      </w:r>
      <w:r>
        <w:t xml:space="preserve"> </w:t>
      </w:r>
      <w:r w:rsidRPr="00B93225">
        <w:rPr>
          <w:rFonts w:ascii="Arial" w:eastAsia="MS Mincho" w:hAnsi="Arial" w:cs="Arial"/>
          <w:sz w:val="20"/>
          <w:szCs w:val="20"/>
        </w:rPr>
        <w:t xml:space="preserve">45210000-2,  45111100-9,  45313000-4,  </w:t>
      </w:r>
      <w:bookmarkStart w:id="5" w:name="_Hlk126740899"/>
      <w:r w:rsidR="00844537" w:rsidRPr="00B93225">
        <w:rPr>
          <w:rFonts w:ascii="Arial" w:eastAsia="MS Mincho" w:hAnsi="Arial" w:cs="Arial"/>
          <w:sz w:val="20"/>
          <w:szCs w:val="20"/>
        </w:rPr>
        <w:t>45300000-0</w:t>
      </w:r>
      <w:bookmarkEnd w:id="5"/>
      <w:r w:rsidRPr="00B93225">
        <w:rPr>
          <w:rFonts w:ascii="Arial" w:eastAsia="MS Mincho" w:hAnsi="Arial" w:cs="Arial"/>
          <w:sz w:val="20"/>
          <w:szCs w:val="20"/>
        </w:rPr>
        <w:t xml:space="preserve">,  </w:t>
      </w:r>
      <w:r w:rsidR="00844537" w:rsidRPr="00B93225">
        <w:rPr>
          <w:rFonts w:ascii="Arial" w:eastAsia="MS Mincho" w:hAnsi="Arial" w:cs="Arial"/>
          <w:sz w:val="20"/>
          <w:szCs w:val="20"/>
        </w:rPr>
        <w:t xml:space="preserve">45310000-3, </w:t>
      </w:r>
      <w:r w:rsidR="00990D75" w:rsidRPr="00B93225">
        <w:rPr>
          <w:rFonts w:ascii="Arial" w:eastAsia="MS Mincho" w:hAnsi="Arial" w:cs="Arial"/>
          <w:sz w:val="20"/>
          <w:szCs w:val="20"/>
        </w:rPr>
        <w:t xml:space="preserve"> </w:t>
      </w:r>
      <w:r w:rsidRPr="00B93225">
        <w:rPr>
          <w:rFonts w:ascii="Arial" w:eastAsia="MS Mincho" w:hAnsi="Arial" w:cs="Arial"/>
          <w:sz w:val="20"/>
          <w:szCs w:val="20"/>
        </w:rPr>
        <w:t>45330000-9</w:t>
      </w:r>
      <w:r w:rsidR="00990D75" w:rsidRPr="00B93225">
        <w:rPr>
          <w:rFonts w:ascii="Arial" w:eastAsia="MS Mincho" w:hAnsi="Arial" w:cs="Arial"/>
          <w:sz w:val="20"/>
          <w:szCs w:val="20"/>
        </w:rPr>
        <w:t>, 45421000-4</w:t>
      </w:r>
      <w:r w:rsidR="00324FF8" w:rsidRPr="00B93225">
        <w:rPr>
          <w:rFonts w:ascii="Arial" w:hAnsi="Arial" w:cs="Arial"/>
          <w:sz w:val="20"/>
          <w:szCs w:val="20"/>
        </w:rPr>
        <w:t>,</w:t>
      </w:r>
      <w:r w:rsidR="00324FF8" w:rsidRPr="00B93225">
        <w:t xml:space="preserve"> </w:t>
      </w:r>
      <w:r w:rsidRPr="00B93225">
        <w:t xml:space="preserve"> </w:t>
      </w:r>
      <w:r w:rsidR="00324FF8" w:rsidRPr="00B93225">
        <w:rPr>
          <w:rFonts w:ascii="Arial" w:eastAsia="MS Mincho" w:hAnsi="Arial" w:cs="Arial"/>
          <w:sz w:val="20"/>
          <w:szCs w:val="20"/>
        </w:rPr>
        <w:t>45400000-1</w:t>
      </w:r>
      <w:r w:rsidR="00324FF8" w:rsidRPr="0095708E">
        <w:rPr>
          <w:rFonts w:ascii="Arial" w:eastAsia="MS Mincho" w:hAnsi="Arial" w:cs="Arial"/>
          <w:b/>
          <w:bCs/>
          <w:sz w:val="20"/>
          <w:szCs w:val="20"/>
        </w:rPr>
        <w:t xml:space="preserve">  </w:t>
      </w:r>
      <w:r w:rsidRPr="0095708E">
        <w:rPr>
          <w:b/>
        </w:rPr>
        <w:t xml:space="preserve">          </w:t>
      </w:r>
      <w:bookmarkEnd w:id="4"/>
    </w:p>
    <w:p w14:paraId="59281382" w14:textId="7492D67F" w:rsidR="007028DB" w:rsidRDefault="007028DB" w:rsidP="007028DB">
      <w:pPr>
        <w:widowControl w:val="0"/>
        <w:spacing w:after="0" w:line="240" w:lineRule="auto"/>
        <w:jc w:val="both"/>
        <w:rPr>
          <w:rFonts w:ascii="Arial" w:hAnsi="Arial" w:cs="Arial"/>
          <w:b/>
          <w:sz w:val="20"/>
          <w:szCs w:val="20"/>
        </w:rPr>
      </w:pPr>
    </w:p>
    <w:p w14:paraId="403BC4C4" w14:textId="77777777" w:rsidR="00B93225" w:rsidRPr="007028DB" w:rsidRDefault="00B93225" w:rsidP="007028DB">
      <w:pPr>
        <w:widowControl w:val="0"/>
        <w:spacing w:after="0" w:line="240" w:lineRule="auto"/>
        <w:jc w:val="both"/>
        <w:rPr>
          <w:rFonts w:ascii="Arial" w:hAnsi="Arial" w:cs="Arial"/>
          <w:b/>
          <w:sz w:val="20"/>
          <w:szCs w:val="20"/>
        </w:rPr>
      </w:pPr>
    </w:p>
    <w:p w14:paraId="3CAD6BC7" w14:textId="751BF11D" w:rsidR="00B85B11" w:rsidRDefault="00B85B11">
      <w:pPr>
        <w:pStyle w:val="Akapitzlist"/>
        <w:widowControl w:val="0"/>
        <w:numPr>
          <w:ilvl w:val="0"/>
          <w:numId w:val="44"/>
        </w:numPr>
        <w:spacing w:after="0" w:line="240" w:lineRule="auto"/>
        <w:jc w:val="both"/>
        <w:rPr>
          <w:rFonts w:ascii="Arial" w:hAnsi="Arial" w:cs="Arial"/>
          <w:b/>
          <w:sz w:val="20"/>
          <w:szCs w:val="20"/>
          <w:u w:val="single"/>
        </w:rPr>
      </w:pPr>
      <w:bookmarkStart w:id="6" w:name="_Hlk126236240"/>
      <w:r w:rsidRPr="007028DB">
        <w:rPr>
          <w:rFonts w:ascii="Arial" w:hAnsi="Arial" w:cs="Arial"/>
          <w:b/>
          <w:sz w:val="20"/>
          <w:szCs w:val="20"/>
          <w:u w:val="single"/>
        </w:rPr>
        <w:t>Część nr 2</w:t>
      </w:r>
      <w:r w:rsidR="00C11668">
        <w:rPr>
          <w:rFonts w:ascii="Arial" w:hAnsi="Arial" w:cs="Arial"/>
          <w:b/>
          <w:sz w:val="20"/>
          <w:szCs w:val="20"/>
          <w:u w:val="single"/>
        </w:rPr>
        <w:t xml:space="preserve"> zamówienia</w:t>
      </w:r>
      <w:r w:rsidRPr="007028DB">
        <w:rPr>
          <w:rFonts w:ascii="Arial" w:hAnsi="Arial" w:cs="Arial"/>
          <w:b/>
          <w:sz w:val="20"/>
          <w:szCs w:val="20"/>
          <w:u w:val="single"/>
        </w:rPr>
        <w:t>: Remont pomieszczeń segmentów A i B Urzędu Miasta w Gorlicach</w:t>
      </w:r>
      <w:r w:rsidR="00A473A3" w:rsidRPr="007028DB">
        <w:rPr>
          <w:rFonts w:ascii="Arial" w:hAnsi="Arial" w:cs="Arial"/>
          <w:b/>
          <w:sz w:val="20"/>
          <w:szCs w:val="20"/>
          <w:u w:val="single"/>
        </w:rPr>
        <w:t>.</w:t>
      </w:r>
    </w:p>
    <w:p w14:paraId="4BFDCC30" w14:textId="77777777" w:rsidR="00C04C09" w:rsidRPr="007028DB" w:rsidRDefault="00C04C09" w:rsidP="00C04C09">
      <w:pPr>
        <w:pStyle w:val="Akapitzlist"/>
        <w:widowControl w:val="0"/>
        <w:spacing w:after="0" w:line="240" w:lineRule="auto"/>
        <w:ind w:left="1884"/>
        <w:jc w:val="both"/>
        <w:rPr>
          <w:rFonts w:ascii="Arial" w:hAnsi="Arial" w:cs="Arial"/>
          <w:b/>
          <w:sz w:val="20"/>
          <w:szCs w:val="20"/>
          <w:u w:val="single"/>
        </w:rPr>
      </w:pPr>
    </w:p>
    <w:bookmarkEnd w:id="6"/>
    <w:p w14:paraId="3DB94C49" w14:textId="61893DDA" w:rsidR="00871597" w:rsidRPr="00871597" w:rsidRDefault="00871597">
      <w:pPr>
        <w:pStyle w:val="Akapitzlist"/>
        <w:numPr>
          <w:ilvl w:val="0"/>
          <w:numId w:val="46"/>
        </w:numPr>
        <w:spacing w:after="0" w:line="240" w:lineRule="auto"/>
        <w:ind w:left="2245"/>
        <w:jc w:val="both"/>
        <w:rPr>
          <w:rFonts w:ascii="Arial" w:hAnsi="Arial" w:cs="Arial"/>
          <w:bCs/>
          <w:sz w:val="20"/>
          <w:szCs w:val="20"/>
        </w:rPr>
      </w:pPr>
      <w:r w:rsidRPr="00871597">
        <w:rPr>
          <w:rFonts w:ascii="Arial" w:eastAsiaTheme="minorHAnsi" w:hAnsi="Arial" w:cs="Arial"/>
          <w:sz w:val="20"/>
          <w:szCs w:val="20"/>
        </w:rPr>
        <w:t xml:space="preserve">Przedmiotem </w:t>
      </w:r>
      <w:r w:rsidR="0054405D">
        <w:rPr>
          <w:rFonts w:ascii="Arial" w:eastAsiaTheme="minorHAnsi" w:hAnsi="Arial" w:cs="Arial"/>
          <w:sz w:val="20"/>
          <w:szCs w:val="20"/>
        </w:rPr>
        <w:t>z</w:t>
      </w:r>
      <w:r w:rsidRPr="00871597">
        <w:rPr>
          <w:rFonts w:ascii="Arial" w:eastAsiaTheme="minorHAnsi" w:hAnsi="Arial" w:cs="Arial"/>
          <w:sz w:val="20"/>
          <w:szCs w:val="20"/>
        </w:rPr>
        <w:t>amówienia jest remont pomieszczeń II piętra segmentu B, I piętra segmentu A, serwerowni w segmencie A oraz wejścia do archiwum w segmencie B</w:t>
      </w:r>
      <w:r w:rsidR="00DD0C31">
        <w:rPr>
          <w:rFonts w:ascii="Arial" w:eastAsiaTheme="minorHAnsi" w:hAnsi="Arial" w:cs="Arial"/>
          <w:sz w:val="20"/>
          <w:szCs w:val="20"/>
        </w:rPr>
        <w:t xml:space="preserve"> Urzędu Miasta                            w Gorlicach</w:t>
      </w:r>
      <w:r w:rsidRPr="00871597">
        <w:rPr>
          <w:rFonts w:ascii="Arial" w:eastAsiaTheme="minorHAnsi" w:hAnsi="Arial" w:cs="Arial"/>
          <w:sz w:val="20"/>
          <w:szCs w:val="20"/>
        </w:rPr>
        <w:t>, polegając</w:t>
      </w:r>
      <w:r>
        <w:rPr>
          <w:rFonts w:ascii="Arial" w:eastAsiaTheme="minorHAnsi" w:hAnsi="Arial" w:cs="Arial"/>
          <w:sz w:val="20"/>
          <w:szCs w:val="20"/>
        </w:rPr>
        <w:t>y</w:t>
      </w:r>
      <w:r w:rsidRPr="00871597">
        <w:rPr>
          <w:rFonts w:ascii="Arial" w:eastAsiaTheme="minorHAnsi" w:hAnsi="Arial" w:cs="Arial"/>
          <w:sz w:val="20"/>
          <w:szCs w:val="20"/>
        </w:rPr>
        <w:t xml:space="preserve"> na:</w:t>
      </w:r>
    </w:p>
    <w:p w14:paraId="08B063AA" w14:textId="02CB3F48" w:rsidR="00871597" w:rsidRDefault="00871597">
      <w:pPr>
        <w:pStyle w:val="Akapitzlist"/>
        <w:numPr>
          <w:ilvl w:val="0"/>
          <w:numId w:val="53"/>
        </w:numPr>
        <w:autoSpaceDE w:val="0"/>
        <w:autoSpaceDN w:val="0"/>
        <w:adjustRightInd w:val="0"/>
        <w:spacing w:after="0" w:line="240" w:lineRule="auto"/>
        <w:jc w:val="both"/>
        <w:rPr>
          <w:rFonts w:ascii="Arial" w:eastAsiaTheme="minorHAnsi" w:hAnsi="Arial" w:cs="Arial"/>
          <w:sz w:val="20"/>
          <w:szCs w:val="20"/>
        </w:rPr>
      </w:pPr>
      <w:r w:rsidRPr="00871597">
        <w:rPr>
          <w:rFonts w:ascii="Arial" w:eastAsiaTheme="minorHAnsi" w:hAnsi="Arial" w:cs="Arial"/>
          <w:sz w:val="20"/>
          <w:szCs w:val="20"/>
        </w:rPr>
        <w:t>robot</w:t>
      </w:r>
      <w:r>
        <w:rPr>
          <w:rFonts w:ascii="Arial" w:eastAsiaTheme="minorHAnsi" w:hAnsi="Arial" w:cs="Arial"/>
          <w:sz w:val="20"/>
          <w:szCs w:val="20"/>
        </w:rPr>
        <w:t>ach</w:t>
      </w:r>
      <w:r w:rsidRPr="00871597">
        <w:rPr>
          <w:rFonts w:ascii="Arial" w:eastAsiaTheme="minorHAnsi" w:hAnsi="Arial" w:cs="Arial"/>
          <w:sz w:val="20"/>
          <w:szCs w:val="20"/>
        </w:rPr>
        <w:t xml:space="preserve"> przygotowawcz</w:t>
      </w:r>
      <w:r>
        <w:rPr>
          <w:rFonts w:ascii="Arial" w:eastAsiaTheme="minorHAnsi" w:hAnsi="Arial" w:cs="Arial"/>
          <w:sz w:val="20"/>
          <w:szCs w:val="20"/>
        </w:rPr>
        <w:t>ych,</w:t>
      </w:r>
    </w:p>
    <w:p w14:paraId="71EC2DBF" w14:textId="6B1C3C60" w:rsidR="00871597" w:rsidRDefault="00871597">
      <w:pPr>
        <w:pStyle w:val="Akapitzlist"/>
        <w:numPr>
          <w:ilvl w:val="0"/>
          <w:numId w:val="53"/>
        </w:numPr>
        <w:autoSpaceDE w:val="0"/>
        <w:autoSpaceDN w:val="0"/>
        <w:adjustRightInd w:val="0"/>
        <w:spacing w:after="0" w:line="240" w:lineRule="auto"/>
        <w:jc w:val="both"/>
        <w:rPr>
          <w:rFonts w:ascii="Arial" w:eastAsiaTheme="minorHAnsi" w:hAnsi="Arial" w:cs="Arial"/>
          <w:sz w:val="20"/>
          <w:szCs w:val="20"/>
        </w:rPr>
      </w:pPr>
      <w:r w:rsidRPr="00871597">
        <w:rPr>
          <w:rFonts w:ascii="Arial" w:eastAsiaTheme="minorHAnsi" w:hAnsi="Arial" w:cs="Arial"/>
          <w:sz w:val="20"/>
          <w:szCs w:val="20"/>
        </w:rPr>
        <w:t>robot</w:t>
      </w:r>
      <w:r>
        <w:rPr>
          <w:rFonts w:ascii="Arial" w:eastAsiaTheme="minorHAnsi" w:hAnsi="Arial" w:cs="Arial"/>
          <w:sz w:val="20"/>
          <w:szCs w:val="20"/>
        </w:rPr>
        <w:t>ach</w:t>
      </w:r>
      <w:r w:rsidRPr="00871597">
        <w:rPr>
          <w:rFonts w:ascii="Arial" w:eastAsiaTheme="minorHAnsi" w:hAnsi="Arial" w:cs="Arial"/>
          <w:sz w:val="20"/>
          <w:szCs w:val="20"/>
        </w:rPr>
        <w:t xml:space="preserve"> demontażow</w:t>
      </w:r>
      <w:r>
        <w:rPr>
          <w:rFonts w:ascii="Arial" w:eastAsiaTheme="minorHAnsi" w:hAnsi="Arial" w:cs="Arial"/>
          <w:sz w:val="20"/>
          <w:szCs w:val="20"/>
        </w:rPr>
        <w:t>ych</w:t>
      </w:r>
      <w:r w:rsidRPr="00871597">
        <w:rPr>
          <w:rFonts w:ascii="Arial" w:eastAsiaTheme="minorHAnsi" w:hAnsi="Arial" w:cs="Arial"/>
          <w:sz w:val="20"/>
          <w:szCs w:val="20"/>
        </w:rPr>
        <w:t>, wyburzeniow</w:t>
      </w:r>
      <w:r>
        <w:rPr>
          <w:rFonts w:ascii="Arial" w:eastAsiaTheme="minorHAnsi" w:hAnsi="Arial" w:cs="Arial"/>
          <w:sz w:val="20"/>
          <w:szCs w:val="20"/>
        </w:rPr>
        <w:t>ych</w:t>
      </w:r>
      <w:r w:rsidRPr="00871597">
        <w:rPr>
          <w:rFonts w:ascii="Arial" w:eastAsiaTheme="minorHAnsi" w:hAnsi="Arial" w:cs="Arial"/>
          <w:sz w:val="20"/>
          <w:szCs w:val="20"/>
        </w:rPr>
        <w:t xml:space="preserve"> i przemurowania</w:t>
      </w:r>
      <w:r>
        <w:rPr>
          <w:rFonts w:ascii="Arial" w:eastAsiaTheme="minorHAnsi" w:hAnsi="Arial" w:cs="Arial"/>
          <w:sz w:val="20"/>
          <w:szCs w:val="20"/>
        </w:rPr>
        <w:t>ch</w:t>
      </w:r>
      <w:r w:rsidRPr="00871597">
        <w:rPr>
          <w:rFonts w:ascii="Arial" w:eastAsiaTheme="minorHAnsi" w:hAnsi="Arial" w:cs="Arial"/>
          <w:sz w:val="20"/>
          <w:szCs w:val="20"/>
        </w:rPr>
        <w:t>,</w:t>
      </w:r>
    </w:p>
    <w:p w14:paraId="0CA3F30C" w14:textId="1FA6973D" w:rsidR="00871597" w:rsidRDefault="00871597">
      <w:pPr>
        <w:pStyle w:val="Akapitzlist"/>
        <w:numPr>
          <w:ilvl w:val="0"/>
          <w:numId w:val="53"/>
        </w:numPr>
        <w:autoSpaceDE w:val="0"/>
        <w:autoSpaceDN w:val="0"/>
        <w:adjustRightInd w:val="0"/>
        <w:spacing w:after="0" w:line="240" w:lineRule="auto"/>
        <w:jc w:val="both"/>
        <w:rPr>
          <w:rFonts w:ascii="Arial" w:eastAsiaTheme="minorHAnsi" w:hAnsi="Arial" w:cs="Arial"/>
          <w:sz w:val="20"/>
          <w:szCs w:val="20"/>
        </w:rPr>
      </w:pPr>
      <w:r w:rsidRPr="00871597">
        <w:rPr>
          <w:rFonts w:ascii="Arial" w:eastAsiaTheme="minorHAnsi" w:hAnsi="Arial" w:cs="Arial"/>
          <w:sz w:val="20"/>
          <w:szCs w:val="20"/>
        </w:rPr>
        <w:t>kompleksow</w:t>
      </w:r>
      <w:r>
        <w:rPr>
          <w:rFonts w:ascii="Arial" w:eastAsiaTheme="minorHAnsi" w:hAnsi="Arial" w:cs="Arial"/>
          <w:sz w:val="20"/>
          <w:szCs w:val="20"/>
        </w:rPr>
        <w:t>ym</w:t>
      </w:r>
      <w:r w:rsidRPr="00871597">
        <w:rPr>
          <w:rFonts w:ascii="Arial" w:eastAsiaTheme="minorHAnsi" w:hAnsi="Arial" w:cs="Arial"/>
          <w:sz w:val="20"/>
          <w:szCs w:val="20"/>
        </w:rPr>
        <w:t xml:space="preserve"> wykonani</w:t>
      </w:r>
      <w:r>
        <w:rPr>
          <w:rFonts w:ascii="Arial" w:eastAsiaTheme="minorHAnsi" w:hAnsi="Arial" w:cs="Arial"/>
          <w:sz w:val="20"/>
          <w:szCs w:val="20"/>
        </w:rPr>
        <w:t>u</w:t>
      </w:r>
      <w:r w:rsidRPr="00871597">
        <w:rPr>
          <w:rFonts w:ascii="Arial" w:eastAsiaTheme="minorHAnsi" w:hAnsi="Arial" w:cs="Arial"/>
          <w:sz w:val="20"/>
          <w:szCs w:val="20"/>
        </w:rPr>
        <w:t xml:space="preserve"> robót budowlano – montażowych, instalacyjnych (podtynkowych) oraz wykończeniowych,</w:t>
      </w:r>
    </w:p>
    <w:p w14:paraId="08AFD42D" w14:textId="6267EFE5" w:rsidR="00871597" w:rsidRPr="00871597" w:rsidRDefault="00871597">
      <w:pPr>
        <w:pStyle w:val="Akapitzlist"/>
        <w:numPr>
          <w:ilvl w:val="0"/>
          <w:numId w:val="53"/>
        </w:numPr>
        <w:autoSpaceDE w:val="0"/>
        <w:autoSpaceDN w:val="0"/>
        <w:adjustRightInd w:val="0"/>
        <w:spacing w:after="0" w:line="240" w:lineRule="auto"/>
        <w:jc w:val="both"/>
        <w:rPr>
          <w:rFonts w:ascii="Arial" w:eastAsiaTheme="minorHAnsi" w:hAnsi="Arial" w:cs="Arial"/>
          <w:sz w:val="20"/>
          <w:szCs w:val="20"/>
        </w:rPr>
      </w:pPr>
      <w:r w:rsidRPr="00871597">
        <w:rPr>
          <w:rFonts w:ascii="Arial" w:hAnsi="Arial" w:cs="Arial"/>
          <w:sz w:val="20"/>
          <w:szCs w:val="20"/>
        </w:rPr>
        <w:t>montaż</w:t>
      </w:r>
      <w:r>
        <w:rPr>
          <w:rFonts w:ascii="Arial" w:hAnsi="Arial" w:cs="Arial"/>
          <w:sz w:val="20"/>
          <w:szCs w:val="20"/>
        </w:rPr>
        <w:t>u</w:t>
      </w:r>
      <w:r w:rsidRPr="00871597">
        <w:rPr>
          <w:rFonts w:ascii="Arial" w:hAnsi="Arial" w:cs="Arial"/>
          <w:sz w:val="20"/>
          <w:szCs w:val="20"/>
        </w:rPr>
        <w:t xml:space="preserve"> wewnętrznej stolarki drzwiowej dostosowanej kolorem i stylem do istniejącej </w:t>
      </w:r>
      <w:r>
        <w:rPr>
          <w:rFonts w:ascii="Arial" w:hAnsi="Arial" w:cs="Arial"/>
          <w:sz w:val="20"/>
          <w:szCs w:val="20"/>
        </w:rPr>
        <w:t xml:space="preserve">                 </w:t>
      </w:r>
      <w:r w:rsidRPr="00871597">
        <w:rPr>
          <w:rFonts w:ascii="Arial" w:hAnsi="Arial" w:cs="Arial"/>
          <w:sz w:val="20"/>
          <w:szCs w:val="20"/>
        </w:rPr>
        <w:t>w budynkach,</w:t>
      </w:r>
    </w:p>
    <w:p w14:paraId="5C6B7A65" w14:textId="219DD8EA" w:rsidR="00871597" w:rsidRPr="00F33EDE" w:rsidRDefault="00871597">
      <w:pPr>
        <w:pStyle w:val="Akapitzlist"/>
        <w:numPr>
          <w:ilvl w:val="0"/>
          <w:numId w:val="53"/>
        </w:numPr>
        <w:autoSpaceDE w:val="0"/>
        <w:autoSpaceDN w:val="0"/>
        <w:adjustRightInd w:val="0"/>
        <w:spacing w:after="0" w:line="240" w:lineRule="auto"/>
        <w:jc w:val="both"/>
        <w:rPr>
          <w:rFonts w:ascii="Arial" w:eastAsiaTheme="minorHAnsi" w:hAnsi="Arial" w:cs="Arial"/>
          <w:sz w:val="20"/>
          <w:szCs w:val="20"/>
        </w:rPr>
      </w:pPr>
      <w:r w:rsidRPr="00F33EDE">
        <w:rPr>
          <w:rFonts w:ascii="Arial" w:hAnsi="Arial" w:cs="Arial"/>
          <w:sz w:val="20"/>
          <w:szCs w:val="20"/>
        </w:rPr>
        <w:t>wykonani</w:t>
      </w:r>
      <w:r w:rsidR="00F33EDE">
        <w:rPr>
          <w:rFonts w:ascii="Arial" w:hAnsi="Arial" w:cs="Arial"/>
          <w:sz w:val="20"/>
          <w:szCs w:val="20"/>
        </w:rPr>
        <w:t>u</w:t>
      </w:r>
      <w:r w:rsidRPr="00F33EDE">
        <w:rPr>
          <w:rFonts w:ascii="Arial" w:hAnsi="Arial" w:cs="Arial"/>
          <w:sz w:val="20"/>
          <w:szCs w:val="20"/>
        </w:rPr>
        <w:t xml:space="preserve"> prawidłowej wentylacji pomieszczeń.</w:t>
      </w:r>
    </w:p>
    <w:p w14:paraId="56685AE7" w14:textId="7C7435BE" w:rsidR="00871597" w:rsidRPr="00871597" w:rsidRDefault="00871597" w:rsidP="00871597">
      <w:pPr>
        <w:pStyle w:val="Akapitzlist"/>
        <w:spacing w:after="0" w:line="240" w:lineRule="auto"/>
        <w:ind w:left="2245"/>
        <w:rPr>
          <w:rFonts w:ascii="Arial" w:hAnsi="Arial" w:cs="Arial"/>
          <w:bCs/>
          <w:sz w:val="20"/>
          <w:szCs w:val="20"/>
        </w:rPr>
      </w:pPr>
    </w:p>
    <w:p w14:paraId="6CF4BD9B" w14:textId="77777777" w:rsidR="00F33EDE" w:rsidRPr="00F33EDE" w:rsidRDefault="00F33EDE">
      <w:pPr>
        <w:pStyle w:val="Akapitzlist"/>
        <w:numPr>
          <w:ilvl w:val="0"/>
          <w:numId w:val="46"/>
        </w:numPr>
        <w:spacing w:after="0" w:line="240" w:lineRule="auto"/>
        <w:rPr>
          <w:rFonts w:ascii="Arial" w:hAnsi="Arial" w:cs="Arial"/>
          <w:bCs/>
          <w:sz w:val="20"/>
          <w:szCs w:val="20"/>
        </w:rPr>
      </w:pPr>
      <w:r w:rsidRPr="00F33EDE">
        <w:rPr>
          <w:rFonts w:ascii="Arial" w:hAnsi="Arial" w:cs="Arial"/>
          <w:sz w:val="20"/>
          <w:szCs w:val="20"/>
        </w:rPr>
        <w:t>Szczegółowy zakres</w:t>
      </w:r>
      <w:r w:rsidRPr="00F33EDE">
        <w:rPr>
          <w:rFonts w:ascii="Arial" w:eastAsia="Arial" w:hAnsi="Arial" w:cs="Arial"/>
          <w:sz w:val="20"/>
          <w:szCs w:val="20"/>
        </w:rPr>
        <w:t xml:space="preserve"> </w:t>
      </w:r>
      <w:r w:rsidRPr="00F33EDE">
        <w:rPr>
          <w:rFonts w:ascii="Arial" w:hAnsi="Arial" w:cs="Arial"/>
          <w:sz w:val="20"/>
          <w:szCs w:val="20"/>
        </w:rPr>
        <w:t>przedmiotu</w:t>
      </w:r>
      <w:r w:rsidRPr="00F33EDE">
        <w:rPr>
          <w:rFonts w:ascii="Arial" w:eastAsia="Arial" w:hAnsi="Arial" w:cs="Arial"/>
          <w:sz w:val="20"/>
          <w:szCs w:val="20"/>
        </w:rPr>
        <w:t xml:space="preserve"> zamówienia </w:t>
      </w:r>
      <w:r w:rsidRPr="00F33EDE">
        <w:rPr>
          <w:rFonts w:ascii="Arial" w:hAnsi="Arial" w:cs="Arial"/>
          <w:sz w:val="20"/>
          <w:szCs w:val="20"/>
        </w:rPr>
        <w:t>określa poniższa dokumentacja:</w:t>
      </w:r>
    </w:p>
    <w:p w14:paraId="7D297250" w14:textId="416D5D50" w:rsidR="00F33EDE" w:rsidRPr="001F0E55" w:rsidRDefault="00677388">
      <w:pPr>
        <w:pStyle w:val="Akapitzlist"/>
        <w:widowControl w:val="0"/>
        <w:numPr>
          <w:ilvl w:val="0"/>
          <w:numId w:val="54"/>
        </w:numPr>
        <w:tabs>
          <w:tab w:val="clear" w:pos="708"/>
        </w:tabs>
        <w:spacing w:after="0" w:line="240" w:lineRule="auto"/>
        <w:ind w:left="2552" w:hanging="284"/>
        <w:jc w:val="both"/>
        <w:rPr>
          <w:rFonts w:ascii="Arial" w:hAnsi="Arial" w:cs="Arial"/>
          <w:b/>
          <w:sz w:val="20"/>
          <w:szCs w:val="20"/>
        </w:rPr>
      </w:pPr>
      <w:r>
        <w:rPr>
          <w:rFonts w:ascii="Arial" w:hAnsi="Arial" w:cs="Arial"/>
          <w:sz w:val="20"/>
          <w:szCs w:val="20"/>
        </w:rPr>
        <w:t xml:space="preserve">Opis przedmiotu zamówienia – zał. nr 6 do SWZ wraz z załącznikami do niego: 1) </w:t>
      </w:r>
      <w:r w:rsidR="00F33EDE" w:rsidRPr="00F33EDE">
        <w:rPr>
          <w:rFonts w:ascii="Arial" w:hAnsi="Arial" w:cs="Arial"/>
          <w:sz w:val="20"/>
          <w:szCs w:val="20"/>
        </w:rPr>
        <w:t>Projekt aranżacji części pomieszczeń pierwszego piętra Ratusza przy ul. Rynek 2 w Gorlicach</w:t>
      </w:r>
      <w:r>
        <w:rPr>
          <w:rFonts w:ascii="Arial" w:hAnsi="Arial" w:cs="Arial"/>
          <w:sz w:val="20"/>
          <w:szCs w:val="20"/>
        </w:rPr>
        <w:t xml:space="preserve">; 2) </w:t>
      </w:r>
      <w:r w:rsidR="00F33EDE" w:rsidRPr="00677388">
        <w:rPr>
          <w:rFonts w:ascii="Arial" w:hAnsi="Arial" w:cs="Arial"/>
          <w:sz w:val="20"/>
          <w:szCs w:val="20"/>
        </w:rPr>
        <w:t>Aranżacja sufitów dla pomieszczenia 1 (hol) i 2 (korytarz)</w:t>
      </w:r>
      <w:r>
        <w:rPr>
          <w:rFonts w:ascii="Arial" w:hAnsi="Arial" w:cs="Arial"/>
          <w:sz w:val="20"/>
          <w:szCs w:val="20"/>
        </w:rPr>
        <w:t xml:space="preserve">; 3) </w:t>
      </w:r>
      <w:r w:rsidR="00F33EDE" w:rsidRPr="00677388">
        <w:rPr>
          <w:rFonts w:ascii="Arial" w:hAnsi="Arial" w:cs="Arial"/>
          <w:sz w:val="20"/>
          <w:szCs w:val="20"/>
        </w:rPr>
        <w:t>Rzut 1-go piętra – stan istniejący</w:t>
      </w:r>
      <w:r>
        <w:rPr>
          <w:rFonts w:ascii="Arial" w:hAnsi="Arial" w:cs="Arial"/>
          <w:sz w:val="20"/>
          <w:szCs w:val="20"/>
        </w:rPr>
        <w:t xml:space="preserve">; 4) </w:t>
      </w:r>
      <w:r w:rsidR="00F33EDE" w:rsidRPr="00677388">
        <w:rPr>
          <w:rFonts w:ascii="Arial" w:hAnsi="Arial" w:cs="Arial"/>
          <w:sz w:val="20"/>
          <w:szCs w:val="20"/>
        </w:rPr>
        <w:t>Rzut osprzętu elektrycznego i teletechniki</w:t>
      </w:r>
      <w:r>
        <w:rPr>
          <w:rFonts w:ascii="Arial" w:hAnsi="Arial" w:cs="Arial"/>
          <w:sz w:val="20"/>
          <w:szCs w:val="20"/>
        </w:rPr>
        <w:t xml:space="preserve">; 5) </w:t>
      </w:r>
      <w:r w:rsidR="00F33EDE" w:rsidRPr="00677388">
        <w:rPr>
          <w:rFonts w:ascii="Arial" w:hAnsi="Arial" w:cs="Arial"/>
          <w:sz w:val="20"/>
          <w:szCs w:val="20"/>
        </w:rPr>
        <w:t>Specyfikacj</w:t>
      </w:r>
      <w:r>
        <w:rPr>
          <w:rFonts w:ascii="Arial" w:hAnsi="Arial" w:cs="Arial"/>
          <w:sz w:val="20"/>
          <w:szCs w:val="20"/>
        </w:rPr>
        <w:t>e</w:t>
      </w:r>
      <w:r w:rsidR="00F33EDE" w:rsidRPr="00677388">
        <w:rPr>
          <w:rFonts w:ascii="Arial" w:hAnsi="Arial" w:cs="Arial"/>
          <w:sz w:val="20"/>
          <w:szCs w:val="20"/>
        </w:rPr>
        <w:t xml:space="preserve"> techniczn</w:t>
      </w:r>
      <w:r>
        <w:rPr>
          <w:rFonts w:ascii="Arial" w:hAnsi="Arial" w:cs="Arial"/>
          <w:sz w:val="20"/>
          <w:szCs w:val="20"/>
        </w:rPr>
        <w:t>e</w:t>
      </w:r>
      <w:r w:rsidR="00F33EDE" w:rsidRPr="00677388">
        <w:rPr>
          <w:rFonts w:ascii="Arial" w:hAnsi="Arial" w:cs="Arial"/>
          <w:sz w:val="20"/>
          <w:szCs w:val="20"/>
        </w:rPr>
        <w:t xml:space="preserve"> wykonania i odbioru robót budowlanych</w:t>
      </w:r>
      <w:r>
        <w:rPr>
          <w:rFonts w:ascii="Arial" w:hAnsi="Arial" w:cs="Arial"/>
          <w:sz w:val="20"/>
          <w:szCs w:val="20"/>
        </w:rPr>
        <w:t xml:space="preserve"> i instalacyjnych; 6) </w:t>
      </w:r>
      <w:r w:rsidR="00F33EDE" w:rsidRPr="00677388">
        <w:rPr>
          <w:rFonts w:ascii="Arial" w:hAnsi="Arial" w:cs="Arial"/>
          <w:sz w:val="20"/>
          <w:szCs w:val="20"/>
        </w:rPr>
        <w:t>Rzut 2 piętra segment A – zakres robót w serwerowni</w:t>
      </w:r>
      <w:r>
        <w:rPr>
          <w:rFonts w:ascii="Arial" w:hAnsi="Arial" w:cs="Arial"/>
          <w:sz w:val="20"/>
          <w:szCs w:val="20"/>
        </w:rPr>
        <w:t xml:space="preserve">; 7) </w:t>
      </w:r>
      <w:r w:rsidR="00F33EDE" w:rsidRPr="00677388">
        <w:rPr>
          <w:rFonts w:ascii="Arial" w:hAnsi="Arial" w:cs="Arial"/>
          <w:sz w:val="20"/>
          <w:szCs w:val="20"/>
        </w:rPr>
        <w:t>Rzut parteru segment B – zakres robót w pomieszczeniach wejścia do archiwum</w:t>
      </w:r>
      <w:r>
        <w:rPr>
          <w:rFonts w:ascii="Arial" w:hAnsi="Arial" w:cs="Arial"/>
          <w:sz w:val="20"/>
          <w:szCs w:val="20"/>
        </w:rPr>
        <w:t xml:space="preserve">; 8) </w:t>
      </w:r>
      <w:r w:rsidR="00F33EDE" w:rsidRPr="00677388">
        <w:rPr>
          <w:rFonts w:ascii="Arial" w:hAnsi="Arial" w:cs="Arial"/>
          <w:sz w:val="20"/>
          <w:szCs w:val="20"/>
        </w:rPr>
        <w:t>Rzut II piętra segmentu B – inwentaryzacja</w:t>
      </w:r>
      <w:r>
        <w:rPr>
          <w:rFonts w:ascii="Arial" w:hAnsi="Arial" w:cs="Arial"/>
          <w:sz w:val="20"/>
          <w:szCs w:val="20"/>
        </w:rPr>
        <w:t xml:space="preserve">; 9) </w:t>
      </w:r>
      <w:r w:rsidR="00F33EDE" w:rsidRPr="00677388">
        <w:rPr>
          <w:rFonts w:ascii="Arial" w:hAnsi="Arial" w:cs="Arial"/>
          <w:sz w:val="20"/>
          <w:szCs w:val="20"/>
        </w:rPr>
        <w:t>Rzut II piętra segmentu B – wyburzenia</w:t>
      </w:r>
      <w:r>
        <w:rPr>
          <w:rFonts w:ascii="Arial" w:hAnsi="Arial" w:cs="Arial"/>
          <w:sz w:val="20"/>
          <w:szCs w:val="20"/>
        </w:rPr>
        <w:t xml:space="preserve">; 10) </w:t>
      </w:r>
      <w:r w:rsidR="00F33EDE" w:rsidRPr="00677388">
        <w:rPr>
          <w:rFonts w:ascii="Arial" w:hAnsi="Arial" w:cs="Arial"/>
          <w:sz w:val="20"/>
          <w:szCs w:val="20"/>
        </w:rPr>
        <w:t>Rzut II piętra segmentu B – stan projektowany</w:t>
      </w:r>
      <w:r w:rsidR="001F0E55">
        <w:rPr>
          <w:rFonts w:ascii="Arial" w:hAnsi="Arial" w:cs="Arial"/>
          <w:sz w:val="20"/>
          <w:szCs w:val="20"/>
        </w:rPr>
        <w:t xml:space="preserve">; 11) </w:t>
      </w:r>
      <w:r w:rsidR="00F33EDE" w:rsidRPr="001F0E55">
        <w:rPr>
          <w:rFonts w:ascii="Arial" w:hAnsi="Arial" w:cs="Arial"/>
          <w:sz w:val="20"/>
          <w:szCs w:val="20"/>
        </w:rPr>
        <w:t>Rzut II piętra segmentu B – instalacja elektryczna i komputerowa</w:t>
      </w:r>
      <w:r w:rsidR="001F0E55">
        <w:rPr>
          <w:rFonts w:ascii="Arial" w:hAnsi="Arial" w:cs="Arial"/>
          <w:sz w:val="20"/>
          <w:szCs w:val="20"/>
        </w:rPr>
        <w:t xml:space="preserve">; 12) </w:t>
      </w:r>
      <w:r w:rsidR="00F33EDE" w:rsidRPr="001F0E55">
        <w:rPr>
          <w:rFonts w:ascii="Arial" w:hAnsi="Arial" w:cs="Arial"/>
          <w:sz w:val="20"/>
          <w:szCs w:val="20"/>
        </w:rPr>
        <w:t>Rzut II piętra segmentu B – instalacja oświetleniowa</w:t>
      </w:r>
      <w:r w:rsidR="001F0E55">
        <w:rPr>
          <w:rFonts w:ascii="Arial" w:hAnsi="Arial" w:cs="Arial"/>
          <w:sz w:val="20"/>
          <w:szCs w:val="20"/>
        </w:rPr>
        <w:t xml:space="preserve">; 13) </w:t>
      </w:r>
      <w:r w:rsidR="00F33EDE" w:rsidRPr="001F0E55">
        <w:rPr>
          <w:rFonts w:ascii="Arial" w:hAnsi="Arial" w:cs="Arial"/>
          <w:sz w:val="20"/>
          <w:szCs w:val="20"/>
        </w:rPr>
        <w:t>Postanowienie z 04.11.2011 r. Małopolskiego Komendanta Wojewódzkiego PSP</w:t>
      </w:r>
      <w:r w:rsidR="001F0E55">
        <w:rPr>
          <w:rFonts w:ascii="Arial" w:hAnsi="Arial" w:cs="Arial"/>
          <w:sz w:val="20"/>
          <w:szCs w:val="20"/>
        </w:rPr>
        <w:t xml:space="preserve">; 14) </w:t>
      </w:r>
      <w:r w:rsidR="00F33EDE" w:rsidRPr="001F0E55">
        <w:rPr>
          <w:rFonts w:ascii="Arial" w:hAnsi="Arial" w:cs="Arial"/>
          <w:sz w:val="20"/>
          <w:szCs w:val="20"/>
        </w:rPr>
        <w:t>Szkic rzutu kominów</w:t>
      </w:r>
      <w:r w:rsidR="001F0E55">
        <w:rPr>
          <w:rFonts w:ascii="Arial" w:hAnsi="Arial" w:cs="Arial"/>
          <w:sz w:val="20"/>
          <w:szCs w:val="20"/>
        </w:rPr>
        <w:t>.</w:t>
      </w:r>
    </w:p>
    <w:p w14:paraId="71727E3C" w14:textId="77777777" w:rsidR="00A30363" w:rsidRPr="008D31B1" w:rsidRDefault="00A30363" w:rsidP="008D31B1">
      <w:pPr>
        <w:widowControl w:val="0"/>
        <w:spacing w:after="0" w:line="240" w:lineRule="auto"/>
        <w:jc w:val="both"/>
        <w:rPr>
          <w:rFonts w:ascii="Arial" w:hAnsi="Arial" w:cs="Arial"/>
          <w:b/>
          <w:sz w:val="20"/>
          <w:szCs w:val="20"/>
        </w:rPr>
      </w:pPr>
    </w:p>
    <w:p w14:paraId="1E88A36A" w14:textId="4FF86C24" w:rsidR="00892DCD" w:rsidRPr="00990D75" w:rsidRDefault="008D31B1" w:rsidP="00F5758C">
      <w:pPr>
        <w:widowControl w:val="0"/>
        <w:spacing w:after="0" w:line="240" w:lineRule="auto"/>
        <w:ind w:left="1985"/>
        <w:jc w:val="both"/>
        <w:rPr>
          <w:rFonts w:ascii="Arial" w:hAnsi="Arial" w:cs="Arial"/>
          <w:bCs/>
          <w:sz w:val="20"/>
          <w:szCs w:val="20"/>
        </w:rPr>
      </w:pPr>
      <w:r w:rsidRPr="00990D75">
        <w:rPr>
          <w:rFonts w:ascii="Arial" w:eastAsia="Times New Roman" w:hAnsi="Arial" w:cs="Arial"/>
          <w:b/>
          <w:bCs/>
          <w:sz w:val="20"/>
          <w:szCs w:val="20"/>
          <w:lang w:eastAsia="zh-CN"/>
        </w:rPr>
        <w:t xml:space="preserve">KODY CPV: </w:t>
      </w:r>
      <w:r w:rsidRPr="00990D75">
        <w:t xml:space="preserve"> </w:t>
      </w:r>
      <w:r w:rsidR="00892DCD" w:rsidRPr="00B93225">
        <w:rPr>
          <w:rFonts w:ascii="Arial" w:eastAsia="MS Mincho" w:hAnsi="Arial" w:cs="Arial"/>
          <w:sz w:val="20"/>
          <w:szCs w:val="20"/>
        </w:rPr>
        <w:t xml:space="preserve">45210000-2, </w:t>
      </w:r>
      <w:r w:rsidR="00844537" w:rsidRPr="00B93225">
        <w:rPr>
          <w:rFonts w:ascii="Arial" w:eastAsia="MS Mincho" w:hAnsi="Arial" w:cs="Arial"/>
          <w:sz w:val="20"/>
          <w:szCs w:val="20"/>
        </w:rPr>
        <w:t>45111100-9, 45300000-0, 45310000-3</w:t>
      </w:r>
      <w:r w:rsidR="00990D75" w:rsidRPr="00B93225">
        <w:rPr>
          <w:rFonts w:ascii="Arial" w:eastAsia="MS Mincho" w:hAnsi="Arial" w:cs="Arial"/>
          <w:sz w:val="20"/>
          <w:szCs w:val="20"/>
        </w:rPr>
        <w:t>, 45330000-9, 45421000-4</w:t>
      </w:r>
      <w:r w:rsidR="00324FF8" w:rsidRPr="00B93225">
        <w:rPr>
          <w:rFonts w:ascii="Arial" w:eastAsia="MS Mincho" w:hAnsi="Arial" w:cs="Arial"/>
          <w:sz w:val="20"/>
          <w:szCs w:val="20"/>
        </w:rPr>
        <w:t>, 45400000-1</w:t>
      </w:r>
      <w:r w:rsidR="00990D75" w:rsidRPr="00990D75">
        <w:rPr>
          <w:b/>
        </w:rPr>
        <w:t xml:space="preserve">       </w:t>
      </w:r>
      <w:r w:rsidR="00990D75" w:rsidRPr="00990D75">
        <w:rPr>
          <w:rFonts w:ascii="Arial" w:hAnsi="Arial" w:cs="Arial"/>
          <w:bCs/>
          <w:sz w:val="20"/>
          <w:szCs w:val="20"/>
        </w:rPr>
        <w:t xml:space="preserve">                 </w:t>
      </w:r>
      <w:r w:rsidR="00844537" w:rsidRPr="00990D75">
        <w:rPr>
          <w:rFonts w:ascii="Arial" w:hAnsi="Arial" w:cs="Arial"/>
          <w:bCs/>
          <w:sz w:val="20"/>
          <w:szCs w:val="20"/>
        </w:rPr>
        <w:t xml:space="preserve"> </w:t>
      </w:r>
      <w:r w:rsidR="00892DCD" w:rsidRPr="00990D75">
        <w:rPr>
          <w:rFonts w:ascii="Arial" w:hAnsi="Arial" w:cs="Arial"/>
          <w:bCs/>
          <w:sz w:val="20"/>
          <w:szCs w:val="20"/>
        </w:rPr>
        <w:t xml:space="preserve">            </w:t>
      </w:r>
    </w:p>
    <w:p w14:paraId="4A860039" w14:textId="77777777" w:rsidR="00CD051F" w:rsidRPr="00597F1A" w:rsidRDefault="00CD051F" w:rsidP="00597F1A">
      <w:pPr>
        <w:widowControl w:val="0"/>
        <w:spacing w:after="0" w:line="240" w:lineRule="auto"/>
        <w:contextualSpacing/>
        <w:jc w:val="both"/>
        <w:rPr>
          <w:rFonts w:ascii="Arial" w:hAnsi="Arial" w:cs="Arial"/>
          <w:bCs/>
          <w:sz w:val="20"/>
          <w:szCs w:val="20"/>
        </w:rPr>
      </w:pPr>
    </w:p>
    <w:p w14:paraId="643277D2" w14:textId="4C3F3C9C" w:rsidR="006267FF" w:rsidRDefault="006267FF" w:rsidP="007028DB">
      <w:pPr>
        <w:pStyle w:val="Akapitzlist"/>
        <w:widowControl w:val="0"/>
        <w:numPr>
          <w:ilvl w:val="1"/>
          <w:numId w:val="39"/>
        </w:numPr>
        <w:tabs>
          <w:tab w:val="clear" w:pos="708"/>
        </w:tabs>
        <w:spacing w:after="0" w:line="240" w:lineRule="auto"/>
        <w:contextualSpacing/>
        <w:jc w:val="both"/>
        <w:rPr>
          <w:rFonts w:ascii="Arial" w:hAnsi="Arial" w:cs="Arial"/>
          <w:bCs/>
          <w:sz w:val="20"/>
          <w:szCs w:val="20"/>
        </w:rPr>
      </w:pPr>
      <w:bookmarkStart w:id="7" w:name="_Hlk126237697"/>
      <w:r>
        <w:rPr>
          <w:rFonts w:ascii="Arial" w:hAnsi="Arial" w:cs="Arial"/>
          <w:bCs/>
          <w:sz w:val="20"/>
          <w:szCs w:val="20"/>
        </w:rPr>
        <w:t>Ten sam wykonawca może złożyć ofertę częściową na każdą część zamówienia</w:t>
      </w:r>
      <w:bookmarkEnd w:id="7"/>
      <w:r>
        <w:rPr>
          <w:rFonts w:ascii="Arial" w:hAnsi="Arial" w:cs="Arial"/>
          <w:bCs/>
          <w:sz w:val="20"/>
          <w:szCs w:val="20"/>
        </w:rPr>
        <w:t xml:space="preserve"> – zamawiający nie stosuje ograniczeń w zakresie części zamówienia, które zostaną udzielone jednemu wykonawcy </w:t>
      </w:r>
      <w:r w:rsidR="00B93225">
        <w:rPr>
          <w:rFonts w:ascii="Arial" w:hAnsi="Arial" w:cs="Arial"/>
          <w:bCs/>
          <w:sz w:val="20"/>
          <w:szCs w:val="20"/>
        </w:rPr>
        <w:t xml:space="preserve">                   </w:t>
      </w:r>
      <w:r>
        <w:rPr>
          <w:rFonts w:ascii="Arial" w:hAnsi="Arial" w:cs="Arial"/>
          <w:bCs/>
          <w:sz w:val="20"/>
          <w:szCs w:val="20"/>
        </w:rPr>
        <w:lastRenderedPageBreak/>
        <w:t>w przypadku wyboru jego oferty w większej liczbie części.</w:t>
      </w:r>
    </w:p>
    <w:p w14:paraId="3477F3C6" w14:textId="77777777" w:rsidR="006267FF" w:rsidRDefault="006267FF" w:rsidP="006267FF">
      <w:pPr>
        <w:pStyle w:val="Akapitzlist"/>
        <w:widowControl w:val="0"/>
        <w:tabs>
          <w:tab w:val="clear" w:pos="708"/>
        </w:tabs>
        <w:spacing w:after="0" w:line="240" w:lineRule="auto"/>
        <w:ind w:left="1524"/>
        <w:contextualSpacing/>
        <w:jc w:val="both"/>
        <w:rPr>
          <w:rFonts w:ascii="Arial" w:hAnsi="Arial" w:cs="Arial"/>
          <w:bCs/>
          <w:sz w:val="20"/>
          <w:szCs w:val="20"/>
        </w:rPr>
      </w:pPr>
    </w:p>
    <w:p w14:paraId="093D45DE" w14:textId="65FADE63" w:rsidR="00F40681" w:rsidRPr="0083189B" w:rsidRDefault="00F40681" w:rsidP="007028DB">
      <w:pPr>
        <w:pStyle w:val="Akapitzlist"/>
        <w:widowControl w:val="0"/>
        <w:numPr>
          <w:ilvl w:val="1"/>
          <w:numId w:val="39"/>
        </w:numPr>
        <w:tabs>
          <w:tab w:val="clear" w:pos="708"/>
        </w:tabs>
        <w:spacing w:after="0" w:line="240" w:lineRule="auto"/>
        <w:contextualSpacing/>
        <w:jc w:val="both"/>
        <w:rPr>
          <w:rFonts w:ascii="Arial" w:hAnsi="Arial" w:cs="Arial"/>
          <w:bCs/>
          <w:sz w:val="20"/>
          <w:szCs w:val="20"/>
        </w:rPr>
      </w:pPr>
      <w:r w:rsidRPr="0083189B">
        <w:rPr>
          <w:rFonts w:ascii="Arial" w:hAnsi="Arial" w:cs="Arial"/>
          <w:bCs/>
          <w:sz w:val="20"/>
          <w:szCs w:val="20"/>
        </w:rPr>
        <w:t xml:space="preserve">Zamawiający podkreśla, iż ewentualne </w:t>
      </w:r>
      <w:r w:rsidRPr="0083189B">
        <w:rPr>
          <w:rFonts w:ascii="Arial" w:hAnsi="Arial" w:cs="Arial"/>
          <w:sz w:val="20"/>
          <w:szCs w:val="20"/>
        </w:rPr>
        <w:t>znaki towarowe, patenty lub źródła pochodzenia materiałów lub urządzeń</w:t>
      </w:r>
      <w:r w:rsidRPr="0083189B">
        <w:rPr>
          <w:rFonts w:ascii="Arial" w:hAnsi="Arial" w:cs="Arial"/>
          <w:bCs/>
          <w:sz w:val="20"/>
          <w:szCs w:val="20"/>
        </w:rPr>
        <w:t xml:space="preserve"> podane w dokumentach stanowiących opis przedmiotu zamówienia są przykładowe. Zamawiający dopuszcza użycie materiałów/urządzeń równoważnych, </w:t>
      </w:r>
      <w:r w:rsidRPr="0083189B">
        <w:rPr>
          <w:rFonts w:ascii="Arial" w:hAnsi="Arial" w:cs="Arial"/>
          <w:sz w:val="20"/>
          <w:szCs w:val="20"/>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77A198D8"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8D31B1">
        <w:rPr>
          <w:rFonts w:ascii="Arial" w:eastAsia="Times New Roman" w:hAnsi="Arial" w:cs="Arial"/>
          <w:sz w:val="20"/>
          <w:szCs w:val="20"/>
          <w:lang w:eastAsia="zh-CN"/>
        </w:rPr>
        <w:t xml:space="preserve"> dla części </w:t>
      </w:r>
      <w:r w:rsidR="00C04C09">
        <w:rPr>
          <w:rFonts w:ascii="Arial" w:eastAsia="Times New Roman" w:hAnsi="Arial" w:cs="Arial"/>
          <w:sz w:val="20"/>
          <w:szCs w:val="20"/>
          <w:lang w:eastAsia="zh-CN"/>
        </w:rPr>
        <w:t xml:space="preserve">nr </w:t>
      </w:r>
      <w:r w:rsidR="008D31B1">
        <w:rPr>
          <w:rFonts w:ascii="Arial" w:eastAsia="Times New Roman" w:hAnsi="Arial" w:cs="Arial"/>
          <w:sz w:val="20"/>
          <w:szCs w:val="20"/>
          <w:lang w:eastAsia="zh-CN"/>
        </w:rPr>
        <w:t>1 i 2</w:t>
      </w:r>
      <w:r w:rsidR="000C6355">
        <w:rPr>
          <w:rFonts w:ascii="Arial" w:eastAsia="Times New Roman" w:hAnsi="Arial" w:cs="Arial"/>
          <w:sz w:val="20"/>
          <w:szCs w:val="20"/>
          <w:lang w:eastAsia="zh-CN"/>
        </w:rPr>
        <w:t xml:space="preserve"> zamówienia</w:t>
      </w:r>
      <w:r w:rsidR="0066693E">
        <w:rPr>
          <w:rFonts w:ascii="Arial" w:eastAsia="Times New Roman" w:hAnsi="Arial" w:cs="Arial"/>
          <w:sz w:val="20"/>
          <w:szCs w:val="20"/>
          <w:lang w:eastAsia="zh-CN"/>
        </w:rPr>
        <w:t xml:space="preserve">: </w:t>
      </w:r>
      <w:r w:rsidR="008D31B1">
        <w:rPr>
          <w:rFonts w:ascii="Arial" w:eastAsia="Times New Roman" w:hAnsi="Arial" w:cs="Arial"/>
          <w:b/>
          <w:bCs/>
          <w:sz w:val="20"/>
          <w:szCs w:val="20"/>
          <w:lang w:eastAsia="zh-CN"/>
        </w:rPr>
        <w:t>9</w:t>
      </w:r>
      <w:r w:rsidR="00EE7234">
        <w:rPr>
          <w:rFonts w:ascii="Arial" w:eastAsia="Times New Roman" w:hAnsi="Arial" w:cs="Arial"/>
          <w:b/>
          <w:bCs/>
          <w:sz w:val="20"/>
          <w:szCs w:val="20"/>
          <w:lang w:eastAsia="zh-CN"/>
        </w:rPr>
        <w:t>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03970E79"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092062">
        <w:rPr>
          <w:rFonts w:ascii="Arial" w:eastAsia="Times New Roman" w:hAnsi="Arial" w:cs="Arial"/>
          <w:sz w:val="20"/>
          <w:szCs w:val="24"/>
          <w:lang w:eastAsia="zh-CN"/>
        </w:rPr>
        <w:t>7</w:t>
      </w:r>
      <w:r w:rsidR="008D31B1">
        <w:rPr>
          <w:rFonts w:ascii="Arial" w:eastAsia="Times New Roman" w:hAnsi="Arial" w:cs="Arial"/>
          <w:sz w:val="20"/>
          <w:szCs w:val="24"/>
          <w:lang w:eastAsia="zh-CN"/>
        </w:rPr>
        <w:t xml:space="preserve"> i </w:t>
      </w:r>
      <w:r w:rsidR="00092062">
        <w:rPr>
          <w:rFonts w:ascii="Arial" w:eastAsia="Times New Roman" w:hAnsi="Arial" w:cs="Arial"/>
          <w:sz w:val="20"/>
          <w:szCs w:val="24"/>
          <w:lang w:eastAsia="zh-CN"/>
        </w:rPr>
        <w:t>8</w:t>
      </w:r>
      <w:r w:rsidRPr="00F40681">
        <w:rPr>
          <w:rFonts w:ascii="Arial" w:eastAsia="Times New Roman" w:hAnsi="Arial" w:cs="Arial"/>
          <w:sz w:val="20"/>
          <w:szCs w:val="24"/>
          <w:lang w:eastAsia="zh-CN"/>
        </w:rPr>
        <w:t xml:space="preserve"> do SWZ - projektowane postanowienia umowy - wzór umowy</w:t>
      </w:r>
      <w:r w:rsidR="008D31B1">
        <w:rPr>
          <w:rFonts w:ascii="Arial" w:eastAsia="Times New Roman" w:hAnsi="Arial" w:cs="Arial"/>
          <w:sz w:val="20"/>
          <w:szCs w:val="24"/>
          <w:lang w:eastAsia="zh-CN"/>
        </w:rPr>
        <w:t xml:space="preserve"> dla części </w:t>
      </w:r>
      <w:r w:rsidR="00092062">
        <w:rPr>
          <w:rFonts w:ascii="Arial" w:eastAsia="Times New Roman" w:hAnsi="Arial" w:cs="Arial"/>
          <w:sz w:val="20"/>
          <w:szCs w:val="24"/>
          <w:lang w:eastAsia="zh-CN"/>
        </w:rPr>
        <w:t xml:space="preserve">nr </w:t>
      </w:r>
      <w:r w:rsidR="008D31B1">
        <w:rPr>
          <w:rFonts w:ascii="Arial" w:eastAsia="Times New Roman" w:hAnsi="Arial" w:cs="Arial"/>
          <w:sz w:val="20"/>
          <w:szCs w:val="24"/>
          <w:lang w:eastAsia="zh-CN"/>
        </w:rPr>
        <w:t>1 i 2</w:t>
      </w:r>
      <w:r w:rsidRPr="00F40681">
        <w:rPr>
          <w:rFonts w:ascii="Arial" w:eastAsia="Times New Roman" w:hAnsi="Arial" w:cs="Arial"/>
          <w:sz w:val="20"/>
          <w:szCs w:val="24"/>
          <w:lang w:eastAsia="zh-CN"/>
        </w:rPr>
        <w:t xml:space="preserve">.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6C3331C1"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8D09FA">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50ACBC13" w:rsidR="00F40681" w:rsidRPr="00F40681" w:rsidRDefault="00F40681" w:rsidP="00F40681">
      <w:pPr>
        <w:spacing w:after="0" w:line="240" w:lineRule="auto"/>
        <w:ind w:left="1778"/>
        <w:contextualSpacing/>
        <w:jc w:val="both"/>
        <w:rPr>
          <w:rFonts w:ascii="Calibri" w:eastAsia="Times New Roman" w:hAnsi="Calibri" w:cs="Times New Roman"/>
        </w:rPr>
      </w:pPr>
      <w:bookmarkStart w:id="8" w:name="_Hlk64013056"/>
      <w:r w:rsidRPr="00F40681">
        <w:rPr>
          <w:rFonts w:ascii="Arial" w:eastAsia="Times New Roman" w:hAnsi="Arial" w:cs="Arial"/>
          <w:b/>
          <w:sz w:val="20"/>
          <w:szCs w:val="20"/>
        </w:rPr>
        <w:t>https://platformazakupowa.pl/transakcja/</w:t>
      </w:r>
      <w:r w:rsidR="00137B7A">
        <w:rPr>
          <w:rFonts w:ascii="Arial" w:eastAsia="Times New Roman" w:hAnsi="Arial" w:cs="Arial"/>
          <w:b/>
          <w:sz w:val="20"/>
          <w:szCs w:val="20"/>
        </w:rPr>
        <w:t>721273</w:t>
      </w:r>
    </w:p>
    <w:bookmarkEnd w:id="8"/>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26DF5C5F"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137B7A">
        <w:rPr>
          <w:rFonts w:ascii="Arial" w:eastAsia="Times New Roman" w:hAnsi="Arial" w:cs="Arial"/>
          <w:bCs/>
          <w:sz w:val="20"/>
          <w:szCs w:val="20"/>
        </w:rPr>
        <w:t>721273</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1"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5ED8CAC2"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137B7A">
        <w:rPr>
          <w:rFonts w:ascii="Arial" w:eastAsia="Times New Roman" w:hAnsi="Arial" w:cs="Arial"/>
          <w:b/>
          <w:sz w:val="20"/>
          <w:szCs w:val="20"/>
        </w:rPr>
        <w:t>721273</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lastRenderedPageBreak/>
        <w:t xml:space="preserve">Ofertę należy sporządzić w języku polskim i złożyć </w:t>
      </w:r>
      <w:bookmarkStart w:id="9"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9"/>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10"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10"/>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2" w:history="1">
        <w:r w:rsidRPr="00F40681">
          <w:rPr>
            <w:rFonts w:ascii="Arial" w:eastAsia="Times New Roman" w:hAnsi="Arial" w:cs="Arial"/>
            <w:sz w:val="20"/>
            <w:szCs w:val="20"/>
          </w:rPr>
          <w:t>https://platformazakupowa.pl</w:t>
        </w:r>
      </w:hyperlink>
    </w:p>
    <w:p w14:paraId="671B84D4" w14:textId="5ECD72BF"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137B7A">
        <w:rPr>
          <w:rFonts w:ascii="Arial" w:eastAsia="Times New Roman" w:hAnsi="Arial" w:cs="Arial"/>
          <w:sz w:val="20"/>
          <w:szCs w:val="20"/>
          <w:lang w:eastAsia="pl-PL"/>
        </w:rPr>
        <w:t>2</w:t>
      </w:r>
      <w:r w:rsidRPr="00F40681">
        <w:rPr>
          <w:rFonts w:ascii="Arial" w:eastAsia="Times New Roman" w:hAnsi="Arial" w:cs="Arial"/>
          <w:sz w:val="20"/>
          <w:szCs w:val="20"/>
          <w:lang w:eastAsia="pl-PL"/>
        </w:rPr>
        <w:t xml:space="preserve"> r. poz.1</w:t>
      </w:r>
      <w:r w:rsidR="00137B7A">
        <w:rPr>
          <w:rFonts w:ascii="Arial" w:eastAsia="Times New Roman" w:hAnsi="Arial" w:cs="Arial"/>
          <w:sz w:val="20"/>
          <w:szCs w:val="20"/>
          <w:lang w:eastAsia="pl-PL"/>
        </w:rPr>
        <w:t>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11" w:name="_Hlk65155367"/>
      <w:r w:rsidRPr="00F40681">
        <w:rPr>
          <w:rFonts w:ascii="Arial" w:eastAsia="Times New Roman" w:hAnsi="Arial" w:cs="Arial"/>
          <w:sz w:val="20"/>
          <w:szCs w:val="20"/>
        </w:rPr>
        <w:t xml:space="preserve">Do oferty należy dołączyć </w:t>
      </w:r>
      <w:bookmarkStart w:id="12" w:name="_Hlk64033107"/>
      <w:r w:rsidRPr="00F40681">
        <w:rPr>
          <w:rFonts w:ascii="Arial" w:eastAsia="Times New Roman" w:hAnsi="Arial" w:cs="Arial"/>
          <w:sz w:val="20"/>
          <w:szCs w:val="20"/>
        </w:rPr>
        <w:t>oświadczenie o niepodleganiu wykluczeniu oraz spełnianiu warunków udziału w postępowaniu</w:t>
      </w:r>
      <w:bookmarkEnd w:id="12"/>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11"/>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58DCB6DA"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13" w:name="_Hlk64023195"/>
      <w:r w:rsidRPr="00F40681">
        <w:rPr>
          <w:rFonts w:ascii="Arial" w:eastAsia="Times New Roman" w:hAnsi="Arial" w:cs="Arial"/>
          <w:sz w:val="20"/>
          <w:szCs w:val="20"/>
          <w:lang w:eastAsia="zh-CN"/>
        </w:rPr>
        <w:t xml:space="preserve">pomiędzy zamawiającym a wykonawcami                </w:t>
      </w:r>
      <w:bookmarkEnd w:id="13"/>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3" w:history="1">
        <w:r w:rsidRPr="00F40681">
          <w:rPr>
            <w:rFonts w:ascii="Arial" w:eastAsia="Times New Roman" w:hAnsi="Arial" w:cs="Arial"/>
            <w:sz w:val="20"/>
            <w:szCs w:val="20"/>
          </w:rPr>
          <w:t>https://platformazakupowa.pl/transakcja/</w:t>
        </w:r>
      </w:hyperlink>
      <w:r w:rsidR="00137B7A">
        <w:rPr>
          <w:rFonts w:ascii="Arial" w:eastAsia="Times New Roman" w:hAnsi="Arial" w:cs="Arial"/>
          <w:sz w:val="20"/>
          <w:szCs w:val="20"/>
        </w:rPr>
        <w:t>721273</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4"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4"/>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lastRenderedPageBreak/>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1AD210A9" w14:textId="01846AE2" w:rsidR="00F40681" w:rsidRPr="00B93225"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79592833" w:rsidR="00F40681" w:rsidRPr="00137B7A" w:rsidRDefault="00F40681" w:rsidP="00F40681">
      <w:pPr>
        <w:widowControl w:val="0"/>
        <w:suppressAutoHyphens/>
        <w:spacing w:after="0" w:line="240" w:lineRule="auto"/>
        <w:ind w:left="1440"/>
        <w:jc w:val="both"/>
        <w:rPr>
          <w:rFonts w:ascii="Arial" w:eastAsia="Times New Roman" w:hAnsi="Arial" w:cs="Arial"/>
          <w:bCs/>
          <w:color w:val="FF0000"/>
          <w:sz w:val="20"/>
          <w:szCs w:val="20"/>
        </w:rPr>
      </w:pPr>
      <w:r w:rsidRPr="00F40681">
        <w:rPr>
          <w:rFonts w:ascii="Arial" w:eastAsia="Times New Roman" w:hAnsi="Arial" w:cs="Arial"/>
          <w:b/>
          <w:sz w:val="20"/>
          <w:szCs w:val="20"/>
          <w:lang w:eastAsia="zh-CN"/>
        </w:rPr>
        <w:t xml:space="preserve">Wykonawca jest związany ofertą do upływu terminu </w:t>
      </w:r>
      <w:r w:rsidR="00092062" w:rsidRPr="00092062">
        <w:rPr>
          <w:rFonts w:ascii="Arial" w:eastAsia="Times New Roman" w:hAnsi="Arial" w:cs="Arial"/>
          <w:b/>
          <w:sz w:val="20"/>
          <w:szCs w:val="20"/>
          <w:lang w:eastAsia="zh-CN"/>
        </w:rPr>
        <w:t>29.03</w:t>
      </w:r>
      <w:r w:rsidRPr="00092062">
        <w:rPr>
          <w:rFonts w:ascii="Arial" w:eastAsia="Times New Roman" w:hAnsi="Arial" w:cs="Arial"/>
          <w:b/>
          <w:sz w:val="20"/>
          <w:szCs w:val="20"/>
          <w:lang w:eastAsia="zh-CN"/>
        </w:rPr>
        <w:t>.202</w:t>
      </w:r>
      <w:r w:rsidR="00137B7A" w:rsidRPr="00092062">
        <w:rPr>
          <w:rFonts w:ascii="Arial" w:eastAsia="Times New Roman" w:hAnsi="Arial" w:cs="Arial"/>
          <w:b/>
          <w:sz w:val="20"/>
          <w:szCs w:val="20"/>
          <w:lang w:eastAsia="zh-CN"/>
        </w:rPr>
        <w:t>3</w:t>
      </w:r>
      <w:r w:rsidRPr="00092062">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0C1C170" w14:textId="5E872B35" w:rsidR="00851BEE" w:rsidRDefault="00851BEE" w:rsidP="00B93225">
      <w:pPr>
        <w:widowControl w:val="0"/>
        <w:suppressAutoHyphens/>
        <w:spacing w:after="0" w:line="240" w:lineRule="auto"/>
        <w:jc w:val="both"/>
        <w:rPr>
          <w:rFonts w:ascii="Arial" w:eastAsia="Times New Roman" w:hAnsi="Arial" w:cs="Arial"/>
          <w:bCs/>
          <w:sz w:val="20"/>
          <w:szCs w:val="20"/>
        </w:rPr>
      </w:pPr>
    </w:p>
    <w:p w14:paraId="02918811" w14:textId="77777777" w:rsidR="00B93225" w:rsidRPr="00FF239B" w:rsidRDefault="00B93225" w:rsidP="00B93225">
      <w:pPr>
        <w:widowControl w:val="0"/>
        <w:suppressAutoHyphens/>
        <w:spacing w:after="0" w:line="240" w:lineRule="auto"/>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646CC820" w:rsid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3C4669DD" w14:textId="32866F37" w:rsidR="00137B7A" w:rsidRPr="00F40681" w:rsidRDefault="00137B7A" w:rsidP="00F40681">
      <w:pPr>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Wykonawca w formularzu oferty stanowiącym zał. nr </w:t>
      </w:r>
      <w:r w:rsidR="00092062">
        <w:rPr>
          <w:rFonts w:ascii="Arial" w:eastAsia="Times New Roman" w:hAnsi="Arial" w:cs="Arial"/>
          <w:sz w:val="20"/>
          <w:szCs w:val="20"/>
          <w:lang w:eastAsia="zh-CN"/>
        </w:rPr>
        <w:t>9</w:t>
      </w:r>
      <w:r>
        <w:rPr>
          <w:rFonts w:ascii="Arial" w:eastAsia="Times New Roman" w:hAnsi="Arial" w:cs="Arial"/>
          <w:sz w:val="20"/>
          <w:szCs w:val="20"/>
          <w:lang w:eastAsia="zh-CN"/>
        </w:rPr>
        <w:t xml:space="preserve"> do SWZ zobowiązany jest</w:t>
      </w:r>
      <w:r w:rsidR="00522C43">
        <w:rPr>
          <w:rFonts w:ascii="Arial" w:eastAsia="Times New Roman" w:hAnsi="Arial" w:cs="Arial"/>
          <w:sz w:val="20"/>
          <w:szCs w:val="20"/>
          <w:lang w:eastAsia="zh-CN"/>
        </w:rPr>
        <w:t xml:space="preserve"> wypełnić tą część na którą składa ofertę.</w:t>
      </w:r>
    </w:p>
    <w:p w14:paraId="403223F3" w14:textId="241DB8AA"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234205FD" w14:textId="77777777" w:rsidR="00B93225" w:rsidRPr="00F40681" w:rsidRDefault="00B93225"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5C36063C"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522C43">
        <w:rPr>
          <w:rFonts w:ascii="Arial" w:eastAsia="Times New Roman" w:hAnsi="Arial" w:cs="Arial"/>
          <w:b/>
          <w:sz w:val="20"/>
          <w:szCs w:val="20"/>
        </w:rPr>
        <w:t>721273</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29CD74FF"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t>
      </w:r>
      <w:r w:rsidR="00522C43">
        <w:rPr>
          <w:rFonts w:ascii="Arial" w:eastAsia="Times New Roman" w:hAnsi="Arial" w:cs="Arial"/>
          <w:sz w:val="20"/>
          <w:szCs w:val="20"/>
          <w:lang w:eastAsia="zh-CN"/>
        </w:rPr>
        <w:t xml:space="preserve">w każdej części zamówienia </w:t>
      </w:r>
      <w:r w:rsidRPr="00F40681">
        <w:rPr>
          <w:rFonts w:ascii="Arial" w:eastAsia="Times New Roman" w:hAnsi="Arial" w:cs="Arial"/>
          <w:sz w:val="20"/>
          <w:szCs w:val="20"/>
          <w:lang w:eastAsia="zh-CN"/>
        </w:rPr>
        <w:t xml:space="preserve">może złożyć tylko jedną ofertę. Treść oferty musi być zgodna </w:t>
      </w:r>
      <w:r w:rsidR="00092062">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 xml:space="preserve">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72836BE1"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092062" w:rsidRPr="00092062">
        <w:rPr>
          <w:rFonts w:ascii="Arial" w:eastAsia="Times New Roman" w:hAnsi="Arial" w:cs="Arial"/>
          <w:b/>
          <w:sz w:val="20"/>
          <w:szCs w:val="20"/>
          <w:lang w:eastAsia="zh-CN"/>
        </w:rPr>
        <w:t>28</w:t>
      </w:r>
      <w:r w:rsidRPr="00092062">
        <w:rPr>
          <w:rFonts w:ascii="Arial" w:eastAsia="Times New Roman" w:hAnsi="Arial" w:cs="Arial"/>
          <w:b/>
          <w:sz w:val="20"/>
          <w:szCs w:val="20"/>
          <w:lang w:eastAsia="zh-CN"/>
        </w:rPr>
        <w:t>.</w:t>
      </w:r>
      <w:r w:rsidR="00522C43" w:rsidRPr="00092062">
        <w:rPr>
          <w:rFonts w:ascii="Arial" w:eastAsia="Times New Roman" w:hAnsi="Arial" w:cs="Arial"/>
          <w:b/>
          <w:sz w:val="20"/>
          <w:szCs w:val="20"/>
          <w:lang w:eastAsia="zh-CN"/>
        </w:rPr>
        <w:t>02</w:t>
      </w:r>
      <w:r w:rsidRPr="00092062">
        <w:rPr>
          <w:rFonts w:ascii="Arial" w:eastAsia="Times New Roman" w:hAnsi="Arial" w:cs="Arial"/>
          <w:b/>
          <w:sz w:val="20"/>
          <w:szCs w:val="20"/>
          <w:lang w:eastAsia="zh-CN"/>
        </w:rPr>
        <w:t>.202</w:t>
      </w:r>
      <w:r w:rsidR="00522C43" w:rsidRPr="00092062">
        <w:rPr>
          <w:rFonts w:ascii="Arial" w:eastAsia="Times New Roman" w:hAnsi="Arial" w:cs="Arial"/>
          <w:b/>
          <w:sz w:val="20"/>
          <w:szCs w:val="20"/>
          <w:lang w:eastAsia="zh-CN"/>
        </w:rPr>
        <w:t>3</w:t>
      </w:r>
      <w:r w:rsidRPr="00092062">
        <w:rPr>
          <w:rFonts w:ascii="Arial" w:eastAsia="Times New Roman" w:hAnsi="Arial" w:cs="Arial"/>
          <w:b/>
          <w:bCs/>
          <w:sz w:val="20"/>
          <w:szCs w:val="24"/>
          <w:lang w:eastAsia="zh-CN"/>
        </w:rPr>
        <w:t xml:space="preserve"> r.</w:t>
      </w:r>
      <w:r w:rsidRPr="00092062">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7D2C5493"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092062" w:rsidRPr="00092062">
        <w:rPr>
          <w:rFonts w:ascii="Arial" w:eastAsia="Times New Roman" w:hAnsi="Arial" w:cs="Arial"/>
          <w:b/>
          <w:sz w:val="20"/>
          <w:szCs w:val="20"/>
          <w:lang w:eastAsia="zh-CN"/>
        </w:rPr>
        <w:t>28</w:t>
      </w:r>
      <w:r w:rsidRPr="00092062">
        <w:rPr>
          <w:rFonts w:ascii="Arial" w:eastAsia="Times New Roman" w:hAnsi="Arial" w:cs="Arial"/>
          <w:b/>
          <w:sz w:val="20"/>
          <w:szCs w:val="20"/>
          <w:lang w:eastAsia="zh-CN"/>
        </w:rPr>
        <w:t>.</w:t>
      </w:r>
      <w:r w:rsidR="00522C43" w:rsidRPr="00092062">
        <w:rPr>
          <w:rFonts w:ascii="Arial" w:eastAsia="Times New Roman" w:hAnsi="Arial" w:cs="Arial"/>
          <w:b/>
          <w:sz w:val="20"/>
          <w:szCs w:val="20"/>
          <w:lang w:eastAsia="zh-CN"/>
        </w:rPr>
        <w:t>02</w:t>
      </w:r>
      <w:r w:rsidRPr="00092062">
        <w:rPr>
          <w:rFonts w:ascii="Arial" w:eastAsia="Times New Roman" w:hAnsi="Arial" w:cs="Arial"/>
          <w:b/>
          <w:sz w:val="20"/>
          <w:szCs w:val="20"/>
          <w:lang w:eastAsia="zh-CN"/>
        </w:rPr>
        <w:t>.202</w:t>
      </w:r>
      <w:r w:rsidR="00522C43" w:rsidRPr="00092062">
        <w:rPr>
          <w:rFonts w:ascii="Arial" w:eastAsia="Times New Roman" w:hAnsi="Arial" w:cs="Arial"/>
          <w:b/>
          <w:sz w:val="20"/>
          <w:szCs w:val="20"/>
          <w:lang w:eastAsia="zh-CN"/>
        </w:rPr>
        <w:t>3</w:t>
      </w:r>
      <w:r w:rsidRPr="00092062">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5" w:name="_Toc56878493"/>
      <w:bookmarkStart w:id="16" w:name="_Toc136762103"/>
      <w:r w:rsidRPr="00F40681">
        <w:rPr>
          <w:rFonts w:ascii="Arial" w:eastAsia="Times New Roman" w:hAnsi="Arial" w:cs="Arial"/>
          <w:sz w:val="20"/>
          <w:szCs w:val="20"/>
        </w:rPr>
        <w:t xml:space="preserve">Otwarcie ofert nastąpi za pomocą platformy zakupowej pod adresem: </w:t>
      </w:r>
    </w:p>
    <w:p w14:paraId="1DF94D93" w14:textId="34B81DE4"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522C43">
        <w:rPr>
          <w:rFonts w:ascii="Arial" w:eastAsia="Times New Roman" w:hAnsi="Arial" w:cs="Arial"/>
          <w:b/>
          <w:sz w:val="20"/>
          <w:szCs w:val="20"/>
        </w:rPr>
        <w:t>721273</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5"/>
    <w:bookmarkEnd w:id="16"/>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1F703C02" w14:textId="50050318" w:rsidR="00F40681" w:rsidRDefault="00F40681" w:rsidP="00092062">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CB11D3F" w14:textId="77777777" w:rsidR="00B93225" w:rsidRPr="00092062" w:rsidRDefault="00B93225" w:rsidP="00B93225">
      <w:pPr>
        <w:autoSpaceDE w:val="0"/>
        <w:autoSpaceDN w:val="0"/>
        <w:spacing w:after="0" w:line="240" w:lineRule="auto"/>
        <w:jc w:val="both"/>
        <w:rPr>
          <w:rFonts w:ascii="Arial" w:eastAsia="Times New Roman" w:hAnsi="Arial" w:cs="Arial"/>
          <w:sz w:val="20"/>
          <w:szCs w:val="20"/>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062142F6"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7" w:name="_Hlk61869965"/>
      <w:bookmarkStart w:id="18"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7"/>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8"/>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4"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5"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pPr>
        <w:numPr>
          <w:ilvl w:val="2"/>
          <w:numId w:val="42"/>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A07E457" w14:textId="77777777" w:rsidR="005526C5" w:rsidRPr="008E04F9" w:rsidRDefault="005526C5">
      <w:pPr>
        <w:numPr>
          <w:ilvl w:val="0"/>
          <w:numId w:val="43"/>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pPr>
        <w:numPr>
          <w:ilvl w:val="0"/>
          <w:numId w:val="43"/>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pPr>
        <w:numPr>
          <w:ilvl w:val="0"/>
          <w:numId w:val="43"/>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pPr>
        <w:numPr>
          <w:ilvl w:val="2"/>
          <w:numId w:val="42"/>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9682640" w14:textId="36EC762E" w:rsidR="005526C5"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87E9030"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6DBB56A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9" w:name="_Hlk61593553"/>
      <w:r w:rsidRPr="00F40681">
        <w:rPr>
          <w:rFonts w:ascii="Arial" w:eastAsia="Times New Roman" w:hAnsi="Arial" w:cs="Arial"/>
          <w:bCs/>
          <w:sz w:val="20"/>
          <w:szCs w:val="24"/>
          <w:lang w:eastAsia="zh-CN"/>
        </w:rPr>
        <w:t xml:space="preserve">do reprezentowania ich w postępowaniu o udzielenie zamówienia </w:t>
      </w:r>
      <w:bookmarkEnd w:id="19"/>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48211301" w14:textId="77777777" w:rsidR="00374B56" w:rsidRPr="00F40681" w:rsidRDefault="00374B56"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5BEF85A1" w:rsidR="00E07B79" w:rsidRPr="005526C5" w:rsidRDefault="00F40681" w:rsidP="00522C43">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r w:rsidR="00522C43">
        <w:rPr>
          <w:rFonts w:ascii="Arial" w:eastAsia="Times New Roman" w:hAnsi="Arial" w:cs="Arial"/>
          <w:b/>
          <w:bCs/>
          <w:sz w:val="20"/>
          <w:szCs w:val="20"/>
          <w:lang w:eastAsia="zh-CN"/>
        </w:rPr>
        <w:t xml:space="preserve"> dla części </w:t>
      </w:r>
      <w:r w:rsidR="00374B56">
        <w:rPr>
          <w:rFonts w:ascii="Arial" w:eastAsia="Times New Roman" w:hAnsi="Arial" w:cs="Arial"/>
          <w:b/>
          <w:bCs/>
          <w:sz w:val="20"/>
          <w:szCs w:val="20"/>
          <w:lang w:eastAsia="zh-CN"/>
        </w:rPr>
        <w:t xml:space="preserve">nr </w:t>
      </w:r>
      <w:r w:rsidR="00522C43">
        <w:rPr>
          <w:rFonts w:ascii="Arial" w:eastAsia="Times New Roman" w:hAnsi="Arial" w:cs="Arial"/>
          <w:b/>
          <w:bCs/>
          <w:sz w:val="20"/>
          <w:szCs w:val="20"/>
          <w:lang w:eastAsia="zh-CN"/>
        </w:rPr>
        <w:t>1 i 2</w:t>
      </w:r>
      <w:r w:rsidR="0087196A">
        <w:rPr>
          <w:rFonts w:ascii="Arial" w:eastAsia="Times New Roman" w:hAnsi="Arial" w:cs="Arial"/>
          <w:b/>
          <w:bCs/>
          <w:sz w:val="20"/>
          <w:szCs w:val="20"/>
          <w:lang w:eastAsia="zh-CN"/>
        </w:rPr>
        <w:t xml:space="preserve"> zamówienia</w:t>
      </w:r>
      <w:r w:rsidR="005526C5">
        <w:rPr>
          <w:rFonts w:ascii="Arial" w:eastAsia="Times New Roman" w:hAnsi="Arial" w:cs="Arial"/>
          <w:b/>
          <w:bCs/>
          <w:sz w:val="20"/>
          <w:szCs w:val="20"/>
          <w:lang w:eastAsia="zh-CN"/>
        </w:rPr>
        <w:t>:</w:t>
      </w:r>
    </w:p>
    <w:p w14:paraId="3C286A29" w14:textId="15E5B1B9" w:rsidR="00B83E96" w:rsidRPr="00522C43" w:rsidRDefault="00B83E96" w:rsidP="00522C43">
      <w:pPr>
        <w:spacing w:after="0" w:line="240" w:lineRule="auto"/>
        <w:ind w:left="1080"/>
        <w:jc w:val="both"/>
        <w:rPr>
          <w:rFonts w:ascii="Arial" w:eastAsia="Calibri" w:hAnsi="Arial" w:cs="Arial"/>
          <w:b/>
          <w:color w:val="000000"/>
          <w:sz w:val="20"/>
          <w:szCs w:val="20"/>
        </w:rPr>
      </w:pPr>
      <w:r w:rsidRPr="00B83E96">
        <w:rPr>
          <w:rFonts w:ascii="Arial" w:eastAsia="Calibri" w:hAnsi="Arial" w:cs="Arial"/>
          <w:b/>
          <w:color w:val="000000"/>
          <w:sz w:val="20"/>
          <w:szCs w:val="20"/>
        </w:rPr>
        <w:lastRenderedPageBreak/>
        <w:t>W</w:t>
      </w:r>
      <w:r w:rsidRPr="00B83E96">
        <w:rPr>
          <w:rFonts w:ascii="Arial" w:eastAsia="Arial" w:hAnsi="Arial" w:cs="Arial"/>
          <w:b/>
          <w:color w:val="000000"/>
          <w:sz w:val="20"/>
          <w:szCs w:val="20"/>
        </w:rPr>
        <w:t xml:space="preserve">ykonawca winien dysponować </w:t>
      </w:r>
      <w:r w:rsidRPr="00B83E96">
        <w:rPr>
          <w:rFonts w:ascii="Arial" w:eastAsia="Calibri" w:hAnsi="Arial" w:cs="Arial"/>
          <w:b/>
          <w:color w:val="000000"/>
          <w:sz w:val="20"/>
          <w:szCs w:val="20"/>
        </w:rPr>
        <w:t>przy realizacji zamówienia</w:t>
      </w:r>
      <w:r w:rsidRPr="00B83E96">
        <w:rPr>
          <w:rFonts w:ascii="Arial" w:eastAsia="Arial" w:hAnsi="Arial" w:cs="Arial"/>
          <w:b/>
          <w:color w:val="000000"/>
          <w:sz w:val="20"/>
          <w:szCs w:val="20"/>
        </w:rPr>
        <w:t xml:space="preserve"> </w:t>
      </w:r>
      <w:r w:rsidRPr="005C577A">
        <w:rPr>
          <w:rFonts w:ascii="Arial" w:hAnsi="Arial" w:cs="Arial"/>
          <w:b/>
          <w:color w:val="000000"/>
          <w:sz w:val="20"/>
          <w:szCs w:val="20"/>
        </w:rPr>
        <w:t>kierownikiem budowy: osobą posiadającą uprawnienia budowlane do kierowania robotami budowlanymi</w:t>
      </w:r>
      <w:r>
        <w:rPr>
          <w:rFonts w:ascii="Arial" w:hAnsi="Arial" w:cs="Arial"/>
          <w:b/>
          <w:color w:val="000000"/>
          <w:sz w:val="20"/>
          <w:szCs w:val="20"/>
        </w:rPr>
        <w:t xml:space="preserve"> w rozumieniu ustawy Prawo budowlane,</w:t>
      </w:r>
      <w:r w:rsidRPr="005C577A">
        <w:rPr>
          <w:rFonts w:ascii="Arial" w:hAnsi="Arial" w:cs="Arial"/>
          <w:b/>
          <w:color w:val="000000"/>
          <w:sz w:val="20"/>
          <w:szCs w:val="20"/>
        </w:rPr>
        <w:t xml:space="preserve"> w</w:t>
      </w:r>
      <w:r w:rsidRPr="005C577A">
        <w:rPr>
          <w:rFonts w:ascii="Arial" w:eastAsia="Arial" w:hAnsi="Arial" w:cs="Arial"/>
          <w:b/>
          <w:color w:val="000000"/>
          <w:sz w:val="20"/>
          <w:szCs w:val="20"/>
        </w:rPr>
        <w:t xml:space="preserve"> specjalności </w:t>
      </w:r>
      <w:r>
        <w:rPr>
          <w:rFonts w:ascii="Arial" w:eastAsia="Arial" w:hAnsi="Arial" w:cs="Arial"/>
          <w:b/>
          <w:color w:val="000000"/>
          <w:sz w:val="20"/>
          <w:szCs w:val="20"/>
        </w:rPr>
        <w:t xml:space="preserve"> konstrukcyjno – budowlanej</w:t>
      </w:r>
      <w:r w:rsidRPr="007345C5">
        <w:rPr>
          <w:rFonts w:ascii="Arial" w:eastAsia="Arial" w:hAnsi="Arial" w:cs="Arial"/>
          <w:b/>
          <w:sz w:val="20"/>
          <w:szCs w:val="20"/>
          <w:lang w:eastAsia="zh-CN"/>
        </w:rPr>
        <w:t>,</w:t>
      </w:r>
    </w:p>
    <w:p w14:paraId="41560CE8" w14:textId="77777777" w:rsidR="00B83E96" w:rsidRPr="00F40681" w:rsidRDefault="00B83E96" w:rsidP="00E728E8">
      <w:pPr>
        <w:tabs>
          <w:tab w:val="left" w:pos="1134"/>
          <w:tab w:val="left" w:pos="1260"/>
        </w:tabs>
        <w:suppressAutoHyphens/>
        <w:spacing w:after="0" w:line="240" w:lineRule="auto"/>
        <w:jc w:val="both"/>
        <w:rPr>
          <w:rFonts w:ascii="Arial" w:eastAsia="Times New Roman" w:hAnsi="Arial" w:cs="Arial"/>
          <w:sz w:val="20"/>
          <w:szCs w:val="20"/>
          <w:lang w:eastAsia="zh-CN"/>
        </w:rPr>
      </w:pPr>
    </w:p>
    <w:p w14:paraId="1D39FB9F" w14:textId="77777777" w:rsidR="00B83E96" w:rsidRPr="00F40681" w:rsidRDefault="00B83E96" w:rsidP="00E728E8">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5476C659" w14:textId="28F664AE" w:rsidR="00B83E96" w:rsidRPr="00F40681" w:rsidRDefault="00B83E96" w:rsidP="00E728E8">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w:t>
      </w:r>
      <w:r w:rsidR="00E728E8">
        <w:rPr>
          <w:rFonts w:ascii="Arial" w:eastAsia="Times New Roman" w:hAnsi="Arial" w:cs="Arial"/>
          <w:sz w:val="20"/>
          <w:szCs w:val="20"/>
          <w:lang w:eastAsia="zh-CN"/>
        </w:rPr>
        <w:t>21</w:t>
      </w:r>
      <w:r w:rsidRPr="00F40681">
        <w:rPr>
          <w:rFonts w:ascii="Arial" w:eastAsia="Times New Roman" w:hAnsi="Arial" w:cs="Arial"/>
          <w:sz w:val="20"/>
          <w:szCs w:val="20"/>
          <w:lang w:eastAsia="zh-CN"/>
        </w:rPr>
        <w:t xml:space="preserve"> r. poz. </w:t>
      </w:r>
      <w:r w:rsidR="00E728E8">
        <w:rPr>
          <w:rFonts w:ascii="Arial" w:eastAsia="Times New Roman" w:hAnsi="Arial" w:cs="Arial"/>
          <w:sz w:val="20"/>
          <w:szCs w:val="20"/>
          <w:lang w:eastAsia="zh-CN"/>
        </w:rPr>
        <w:t>1646 ze zm.</w:t>
      </w:r>
      <w:r w:rsidRPr="00F40681">
        <w:rPr>
          <w:rFonts w:ascii="Arial" w:eastAsia="Times New Roman" w:hAnsi="Arial" w:cs="Arial"/>
          <w:sz w:val="20"/>
          <w:szCs w:val="20"/>
          <w:lang w:eastAsia="zh-CN"/>
        </w:rPr>
        <w:t>).</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20"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1"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21"/>
      <w:r w:rsidRPr="00F40681">
        <w:rPr>
          <w:rFonts w:ascii="Arial" w:eastAsia="Times New Roman" w:hAnsi="Arial" w:cs="Arial"/>
          <w:color w:val="000000"/>
          <w:sz w:val="20"/>
          <w:szCs w:val="20"/>
          <w:lang w:eastAsia="pl-PL"/>
        </w:rPr>
        <w:t>, z którego będzie wynikało, które usługi wykonają poszczególni wykonawcy.</w:t>
      </w:r>
    </w:p>
    <w:bookmarkEnd w:id="20"/>
    <w:p w14:paraId="05DE9398" w14:textId="77777777" w:rsidR="00D16F44" w:rsidRPr="00F40681"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2"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2"/>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1A6E543C"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5A250A0"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346ADE40" w14:textId="77777777" w:rsidR="00AC7089" w:rsidRDefault="00AC7089" w:rsidP="003F3197">
      <w:pPr>
        <w:spacing w:after="0" w:line="240" w:lineRule="auto"/>
        <w:ind w:left="1080"/>
        <w:jc w:val="both"/>
        <w:rPr>
          <w:rFonts w:ascii="Arial" w:eastAsia="Times New Roman" w:hAnsi="Arial" w:cs="Arial"/>
          <w:sz w:val="20"/>
          <w:szCs w:val="20"/>
          <w:lang w:eastAsia="pl-PL"/>
        </w:rPr>
      </w:pPr>
    </w:p>
    <w:p w14:paraId="088CDE52" w14:textId="3C69F451" w:rsidR="00E728E8" w:rsidRDefault="00284821" w:rsidP="003F3197">
      <w:pPr>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E728E8">
        <w:rPr>
          <w:rFonts w:ascii="Arial" w:eastAsia="Times New Roman" w:hAnsi="Arial" w:cs="Arial"/>
          <w:sz w:val="20"/>
          <w:szCs w:val="20"/>
          <w:lang w:eastAsia="pl-PL"/>
        </w:rPr>
        <w:t xml:space="preserve"> cenę za część przedmiotu zamówienia na którą wykonawca składa ofertę w następujący sposób:</w:t>
      </w:r>
      <w:r w:rsidR="00D468EA">
        <w:rPr>
          <w:rFonts w:ascii="Arial" w:eastAsia="Times New Roman" w:hAnsi="Arial" w:cs="Arial"/>
          <w:sz w:val="20"/>
          <w:szCs w:val="20"/>
          <w:lang w:eastAsia="pl-PL"/>
        </w:rPr>
        <w:t xml:space="preserve"> </w:t>
      </w:r>
    </w:p>
    <w:p w14:paraId="6843F4C5" w14:textId="5CACF929" w:rsidR="0099218A" w:rsidRPr="0099218A" w:rsidRDefault="00AC7089">
      <w:pPr>
        <w:pStyle w:val="Akapitzlist"/>
        <w:numPr>
          <w:ilvl w:val="0"/>
          <w:numId w:val="49"/>
        </w:numPr>
        <w:spacing w:after="0" w:line="240" w:lineRule="auto"/>
        <w:jc w:val="both"/>
        <w:rPr>
          <w:rFonts w:ascii="Arial" w:hAnsi="Arial" w:cs="Arial"/>
          <w:sz w:val="20"/>
          <w:szCs w:val="20"/>
          <w:lang w:eastAsia="pl-PL"/>
        </w:rPr>
      </w:pPr>
      <w:bookmarkStart w:id="23" w:name="_Hlk126222209"/>
      <w:r w:rsidRPr="00AC7089">
        <w:rPr>
          <w:rFonts w:ascii="Arial" w:hAnsi="Arial" w:cs="Arial"/>
          <w:sz w:val="20"/>
          <w:szCs w:val="20"/>
          <w:lang w:eastAsia="pl-PL"/>
        </w:rPr>
        <w:t>W</w:t>
      </w:r>
      <w:r w:rsidRPr="00AC7089">
        <w:rPr>
          <w:rFonts w:ascii="Arial" w:eastAsia="Arial" w:hAnsi="Arial" w:cs="Arial"/>
          <w:sz w:val="20"/>
          <w:szCs w:val="20"/>
          <w:lang w:eastAsia="pl-PL"/>
        </w:rPr>
        <w:t xml:space="preserve"> </w:t>
      </w:r>
      <w:r w:rsidRPr="00AC7089">
        <w:rPr>
          <w:rFonts w:ascii="Arial" w:hAnsi="Arial" w:cs="Arial"/>
          <w:sz w:val="20"/>
          <w:szCs w:val="20"/>
          <w:lang w:eastAsia="pl-PL"/>
        </w:rPr>
        <w:t>formularzu</w:t>
      </w:r>
      <w:r w:rsidRPr="00AC7089">
        <w:rPr>
          <w:rFonts w:ascii="Arial" w:eastAsia="Arial" w:hAnsi="Arial" w:cs="Arial"/>
          <w:sz w:val="20"/>
          <w:szCs w:val="20"/>
          <w:lang w:eastAsia="pl-PL"/>
        </w:rPr>
        <w:t xml:space="preserve"> </w:t>
      </w:r>
      <w:r w:rsidRPr="00AC7089">
        <w:rPr>
          <w:rFonts w:ascii="Arial" w:hAnsi="Arial" w:cs="Arial"/>
          <w:sz w:val="20"/>
          <w:szCs w:val="20"/>
          <w:lang w:eastAsia="pl-PL"/>
        </w:rPr>
        <w:t>oferty</w:t>
      </w:r>
      <w:r w:rsidRPr="00AC7089">
        <w:rPr>
          <w:rFonts w:ascii="Arial" w:eastAsia="Arial" w:hAnsi="Arial" w:cs="Arial"/>
          <w:sz w:val="20"/>
          <w:szCs w:val="20"/>
          <w:lang w:eastAsia="pl-PL"/>
        </w:rPr>
        <w:t xml:space="preserve"> </w:t>
      </w:r>
      <w:r>
        <w:rPr>
          <w:rFonts w:ascii="Arial" w:eastAsia="Arial" w:hAnsi="Arial" w:cs="Arial"/>
          <w:sz w:val="20"/>
          <w:szCs w:val="20"/>
          <w:lang w:eastAsia="pl-PL"/>
        </w:rPr>
        <w:t xml:space="preserve">składanej na część </w:t>
      </w:r>
      <w:r w:rsidR="00C43743">
        <w:rPr>
          <w:rFonts w:ascii="Arial" w:eastAsia="Arial" w:hAnsi="Arial" w:cs="Arial"/>
          <w:sz w:val="20"/>
          <w:szCs w:val="20"/>
          <w:lang w:eastAsia="pl-PL"/>
        </w:rPr>
        <w:t xml:space="preserve">nr </w:t>
      </w:r>
      <w:r>
        <w:rPr>
          <w:rFonts w:ascii="Arial" w:eastAsia="Arial" w:hAnsi="Arial" w:cs="Arial"/>
          <w:sz w:val="20"/>
          <w:szCs w:val="20"/>
          <w:lang w:eastAsia="pl-PL"/>
        </w:rPr>
        <w:t xml:space="preserve">1 </w:t>
      </w:r>
      <w:r w:rsidR="00C43743">
        <w:rPr>
          <w:rFonts w:ascii="Arial" w:eastAsia="Arial" w:hAnsi="Arial" w:cs="Arial"/>
          <w:sz w:val="20"/>
          <w:szCs w:val="20"/>
          <w:lang w:eastAsia="pl-PL"/>
        </w:rPr>
        <w:t xml:space="preserve">zamówienia </w:t>
      </w:r>
      <w:r w:rsidRPr="00AC7089">
        <w:rPr>
          <w:rFonts w:ascii="Arial" w:hAnsi="Arial" w:cs="Arial"/>
          <w:sz w:val="20"/>
          <w:szCs w:val="20"/>
          <w:lang w:eastAsia="pl-PL"/>
        </w:rPr>
        <w:t>należy</w:t>
      </w:r>
      <w:r w:rsidRPr="00AC7089">
        <w:rPr>
          <w:rFonts w:ascii="Arial" w:eastAsia="Arial" w:hAnsi="Arial" w:cs="Arial"/>
          <w:sz w:val="20"/>
          <w:szCs w:val="20"/>
          <w:lang w:eastAsia="pl-PL"/>
        </w:rPr>
        <w:t xml:space="preserve"> </w:t>
      </w:r>
      <w:r w:rsidRPr="00AC7089">
        <w:rPr>
          <w:rFonts w:ascii="Arial" w:hAnsi="Arial" w:cs="Arial"/>
          <w:sz w:val="20"/>
          <w:szCs w:val="20"/>
          <w:lang w:eastAsia="pl-PL"/>
        </w:rPr>
        <w:t>podać</w:t>
      </w:r>
      <w:r>
        <w:rPr>
          <w:rFonts w:ascii="Arial" w:hAnsi="Arial" w:cs="Arial"/>
          <w:sz w:val="20"/>
          <w:szCs w:val="20"/>
          <w:lang w:eastAsia="pl-PL"/>
        </w:rPr>
        <w:t xml:space="preserve">: </w:t>
      </w:r>
      <w:r w:rsidR="0099218A">
        <w:rPr>
          <w:rFonts w:ascii="Arial" w:hAnsi="Arial" w:cs="Arial"/>
          <w:sz w:val="20"/>
          <w:szCs w:val="20"/>
          <w:lang w:eastAsia="pl-PL"/>
        </w:rPr>
        <w:t>kwotę</w:t>
      </w:r>
      <w:r w:rsidR="00D468EA" w:rsidRPr="00AC7089">
        <w:rPr>
          <w:rFonts w:ascii="Arial" w:hAnsi="Arial" w:cs="Arial"/>
          <w:sz w:val="20"/>
          <w:szCs w:val="20"/>
          <w:lang w:eastAsia="pl-PL"/>
        </w:rPr>
        <w:t xml:space="preserve"> netto</w:t>
      </w:r>
      <w:r w:rsidR="00284821" w:rsidRPr="00AC7089">
        <w:rPr>
          <w:rFonts w:ascii="Arial" w:eastAsia="Arial" w:hAnsi="Arial" w:cs="Arial"/>
          <w:sz w:val="20"/>
          <w:szCs w:val="20"/>
          <w:lang w:eastAsia="pl-PL"/>
        </w:rPr>
        <w:t xml:space="preserve">, </w:t>
      </w:r>
      <w:r w:rsidR="00284821" w:rsidRPr="00AC7089">
        <w:rPr>
          <w:rFonts w:ascii="Arial" w:hAnsi="Arial" w:cs="Arial"/>
          <w:sz w:val="20"/>
          <w:szCs w:val="20"/>
          <w:lang w:eastAsia="pl-PL"/>
        </w:rPr>
        <w:t>podatek</w:t>
      </w:r>
      <w:r w:rsidR="00284821" w:rsidRPr="00AC7089">
        <w:rPr>
          <w:rFonts w:ascii="Arial" w:eastAsia="Arial" w:hAnsi="Arial" w:cs="Arial"/>
          <w:sz w:val="20"/>
          <w:szCs w:val="20"/>
          <w:lang w:eastAsia="pl-PL"/>
        </w:rPr>
        <w:t xml:space="preserve"> </w:t>
      </w:r>
      <w:r w:rsidR="00284821" w:rsidRPr="00AC7089">
        <w:rPr>
          <w:rFonts w:ascii="Arial" w:hAnsi="Arial" w:cs="Arial"/>
          <w:sz w:val="20"/>
          <w:szCs w:val="20"/>
          <w:lang w:eastAsia="pl-PL"/>
        </w:rPr>
        <w:t>VAT,</w:t>
      </w:r>
      <w:r w:rsidR="00284821" w:rsidRPr="00AC7089">
        <w:rPr>
          <w:rFonts w:ascii="Arial" w:eastAsia="Arial" w:hAnsi="Arial" w:cs="Arial"/>
          <w:sz w:val="20"/>
          <w:szCs w:val="20"/>
          <w:lang w:eastAsia="pl-PL"/>
        </w:rPr>
        <w:t xml:space="preserve"> </w:t>
      </w:r>
      <w:r w:rsidR="00284821" w:rsidRPr="00AC7089">
        <w:rPr>
          <w:rFonts w:ascii="Arial" w:hAnsi="Arial" w:cs="Arial"/>
          <w:sz w:val="20"/>
          <w:szCs w:val="20"/>
          <w:lang w:eastAsia="pl-PL"/>
        </w:rPr>
        <w:t>cen</w:t>
      </w:r>
      <w:r w:rsidR="00D468EA" w:rsidRPr="00AC7089">
        <w:rPr>
          <w:rFonts w:ascii="Arial" w:hAnsi="Arial" w:cs="Arial"/>
          <w:sz w:val="20"/>
          <w:szCs w:val="20"/>
          <w:lang w:eastAsia="pl-PL"/>
        </w:rPr>
        <w:t>ę</w:t>
      </w:r>
      <w:r w:rsidR="00284821" w:rsidRPr="00AC7089">
        <w:rPr>
          <w:rFonts w:ascii="Arial" w:eastAsia="Arial" w:hAnsi="Arial" w:cs="Arial"/>
          <w:sz w:val="20"/>
          <w:szCs w:val="20"/>
          <w:lang w:eastAsia="pl-PL"/>
        </w:rPr>
        <w:t xml:space="preserve"> </w:t>
      </w:r>
      <w:r w:rsidR="00284821" w:rsidRPr="00AC7089">
        <w:rPr>
          <w:rFonts w:ascii="Arial" w:hAnsi="Arial" w:cs="Arial"/>
          <w:sz w:val="20"/>
          <w:szCs w:val="20"/>
          <w:lang w:eastAsia="pl-PL"/>
        </w:rPr>
        <w:t>brutto za</w:t>
      </w:r>
      <w:r w:rsidR="00D468EA" w:rsidRPr="00AC7089">
        <w:rPr>
          <w:rFonts w:ascii="Arial" w:hAnsi="Arial" w:cs="Arial"/>
          <w:sz w:val="20"/>
          <w:szCs w:val="20"/>
          <w:lang w:eastAsia="pl-PL"/>
        </w:rPr>
        <w:t xml:space="preserve"> całość przedmiotu zamówienia</w:t>
      </w:r>
      <w:r>
        <w:rPr>
          <w:rFonts w:ascii="Arial" w:hAnsi="Arial" w:cs="Arial"/>
          <w:bCs/>
          <w:sz w:val="20"/>
          <w:szCs w:val="20"/>
        </w:rPr>
        <w:t xml:space="preserve"> </w:t>
      </w:r>
      <w:bookmarkEnd w:id="23"/>
      <w:r>
        <w:rPr>
          <w:rFonts w:ascii="Arial" w:hAnsi="Arial" w:cs="Arial"/>
          <w:bCs/>
          <w:sz w:val="20"/>
          <w:szCs w:val="20"/>
        </w:rPr>
        <w:t>oraz</w:t>
      </w:r>
      <w:r w:rsidR="0099218A">
        <w:rPr>
          <w:rFonts w:ascii="Arial" w:hAnsi="Arial" w:cs="Arial"/>
          <w:bCs/>
          <w:sz w:val="20"/>
          <w:szCs w:val="20"/>
        </w:rPr>
        <w:t xml:space="preserve"> </w:t>
      </w:r>
      <w:r w:rsidR="0099218A" w:rsidRPr="0099218A">
        <w:rPr>
          <w:rFonts w:ascii="Arial" w:hAnsi="Arial" w:cs="Arial"/>
          <w:bCs/>
          <w:sz w:val="20"/>
          <w:szCs w:val="20"/>
          <w:lang w:eastAsia="pl-PL"/>
        </w:rPr>
        <w:t>w podziale na cenę brutto za następujący zakres:</w:t>
      </w:r>
    </w:p>
    <w:p w14:paraId="58666C3C" w14:textId="58111255" w:rsidR="00C43743" w:rsidRPr="006F046B" w:rsidRDefault="00C43743">
      <w:pPr>
        <w:pStyle w:val="Akapitzlist"/>
        <w:numPr>
          <w:ilvl w:val="0"/>
          <w:numId w:val="50"/>
        </w:numPr>
        <w:spacing w:after="0" w:line="240" w:lineRule="auto"/>
        <w:ind w:left="1701" w:hanging="283"/>
        <w:jc w:val="both"/>
        <w:rPr>
          <w:rFonts w:ascii="Arial" w:eastAsia="Arial" w:hAnsi="Arial" w:cs="Arial"/>
          <w:bCs/>
          <w:sz w:val="20"/>
          <w:szCs w:val="20"/>
          <w:lang w:eastAsia="pl-PL"/>
        </w:rPr>
      </w:pPr>
      <w:bookmarkStart w:id="24" w:name="_Hlk77584756"/>
      <w:r w:rsidRPr="00C43743">
        <w:rPr>
          <w:rFonts w:ascii="Arial" w:hAnsi="Arial" w:cs="Arial"/>
          <w:iCs/>
          <w:sz w:val="20"/>
          <w:szCs w:val="20"/>
        </w:rPr>
        <w:lastRenderedPageBreak/>
        <w:t xml:space="preserve">wykonanie robót budowlanych polegających na </w:t>
      </w:r>
      <w:bookmarkEnd w:id="24"/>
      <w:r w:rsidRPr="00C43743">
        <w:rPr>
          <w:rFonts w:ascii="Arial" w:hAnsi="Arial" w:cs="Arial"/>
          <w:sz w:val="20"/>
          <w:szCs w:val="20"/>
        </w:rPr>
        <w:t xml:space="preserve">zakupie i montażu platformy przychodowej </w:t>
      </w:r>
      <w:r w:rsidR="00374B56">
        <w:rPr>
          <w:rFonts w:ascii="Arial" w:hAnsi="Arial" w:cs="Arial"/>
          <w:sz w:val="20"/>
          <w:szCs w:val="20"/>
        </w:rPr>
        <w:t xml:space="preserve">                            </w:t>
      </w:r>
      <w:r w:rsidRPr="00C43743">
        <w:rPr>
          <w:rFonts w:ascii="Arial" w:hAnsi="Arial" w:cs="Arial"/>
          <w:sz w:val="20"/>
          <w:szCs w:val="20"/>
        </w:rPr>
        <w:t>w segmencie A,</w:t>
      </w:r>
    </w:p>
    <w:p w14:paraId="6C530F70" w14:textId="6BCE91CA" w:rsidR="00C43743" w:rsidRPr="006F046B" w:rsidRDefault="00C43743">
      <w:pPr>
        <w:pStyle w:val="Akapitzlist"/>
        <w:numPr>
          <w:ilvl w:val="0"/>
          <w:numId w:val="50"/>
        </w:numPr>
        <w:spacing w:after="0" w:line="240" w:lineRule="auto"/>
        <w:ind w:left="1701" w:hanging="283"/>
        <w:jc w:val="both"/>
        <w:rPr>
          <w:rFonts w:ascii="Arial" w:eastAsia="Arial" w:hAnsi="Arial" w:cs="Arial"/>
          <w:bCs/>
          <w:sz w:val="20"/>
          <w:szCs w:val="20"/>
          <w:lang w:eastAsia="pl-PL"/>
        </w:rPr>
      </w:pPr>
      <w:r w:rsidRPr="006F046B">
        <w:rPr>
          <w:rFonts w:ascii="Arial" w:hAnsi="Arial" w:cs="Arial"/>
          <w:sz w:val="20"/>
          <w:szCs w:val="20"/>
        </w:rPr>
        <w:t>dostosowanie toalet w segmencie A do potrzeb osób z trudnościami w poruszaniu się,</w:t>
      </w:r>
    </w:p>
    <w:p w14:paraId="49842D21" w14:textId="70961D35" w:rsidR="00C43743" w:rsidRPr="006F046B" w:rsidRDefault="00C43743">
      <w:pPr>
        <w:pStyle w:val="Akapitzlist"/>
        <w:numPr>
          <w:ilvl w:val="0"/>
          <w:numId w:val="50"/>
        </w:numPr>
        <w:spacing w:after="0" w:line="240" w:lineRule="auto"/>
        <w:ind w:left="1701" w:hanging="283"/>
        <w:jc w:val="both"/>
        <w:rPr>
          <w:rFonts w:ascii="Arial" w:eastAsia="Arial" w:hAnsi="Arial" w:cs="Arial"/>
          <w:bCs/>
          <w:sz w:val="20"/>
          <w:szCs w:val="20"/>
          <w:lang w:eastAsia="pl-PL"/>
        </w:rPr>
      </w:pPr>
      <w:r w:rsidRPr="006F046B">
        <w:rPr>
          <w:rFonts w:ascii="Arial" w:hAnsi="Arial" w:cs="Arial"/>
          <w:sz w:val="20"/>
          <w:szCs w:val="20"/>
        </w:rPr>
        <w:t>dostosowanie szerokości otworów drzwiowych w segmencie A (13 szt.),</w:t>
      </w:r>
    </w:p>
    <w:p w14:paraId="3AF31CCB" w14:textId="21F930E8" w:rsidR="0099218A" w:rsidRPr="006F046B" w:rsidRDefault="00C43743">
      <w:pPr>
        <w:pStyle w:val="Akapitzlist"/>
        <w:numPr>
          <w:ilvl w:val="0"/>
          <w:numId w:val="50"/>
        </w:numPr>
        <w:spacing w:after="0" w:line="240" w:lineRule="auto"/>
        <w:ind w:left="1701" w:hanging="283"/>
        <w:jc w:val="both"/>
        <w:rPr>
          <w:rFonts w:ascii="Arial" w:eastAsia="Arial" w:hAnsi="Arial" w:cs="Arial"/>
          <w:bCs/>
          <w:sz w:val="20"/>
          <w:szCs w:val="20"/>
          <w:lang w:eastAsia="pl-PL"/>
        </w:rPr>
      </w:pPr>
      <w:r w:rsidRPr="006F046B">
        <w:rPr>
          <w:rFonts w:ascii="Arial" w:hAnsi="Arial" w:cs="Arial"/>
          <w:iCs/>
          <w:sz w:val="20"/>
          <w:szCs w:val="20"/>
        </w:rPr>
        <w:t>pozostały zakres robót budowlano – instalacyjnych</w:t>
      </w:r>
      <w:r w:rsidR="006F046B">
        <w:rPr>
          <w:rFonts w:ascii="Arial" w:hAnsi="Arial" w:cs="Arial"/>
          <w:iCs/>
          <w:sz w:val="20"/>
          <w:szCs w:val="20"/>
        </w:rPr>
        <w:t xml:space="preserve"> </w:t>
      </w:r>
      <w:r w:rsidR="0099218A" w:rsidRPr="006F046B">
        <w:rPr>
          <w:rFonts w:ascii="Arial" w:hAnsi="Arial" w:cs="Arial"/>
          <w:sz w:val="20"/>
          <w:szCs w:val="20"/>
        </w:rPr>
        <w:t>(wszystki</w:t>
      </w:r>
      <w:r w:rsidR="001939D9" w:rsidRPr="006F046B">
        <w:rPr>
          <w:rFonts w:ascii="Arial" w:hAnsi="Arial" w:cs="Arial"/>
          <w:sz w:val="20"/>
          <w:szCs w:val="20"/>
        </w:rPr>
        <w:t>e</w:t>
      </w:r>
      <w:r w:rsidR="0099218A" w:rsidRPr="006F046B">
        <w:rPr>
          <w:rFonts w:ascii="Arial" w:hAnsi="Arial" w:cs="Arial"/>
          <w:sz w:val="20"/>
          <w:szCs w:val="20"/>
        </w:rPr>
        <w:t xml:space="preserve"> pozostałe roboty objęte zamówieniem oprócz określonych </w:t>
      </w:r>
      <w:r w:rsidR="001939D9" w:rsidRPr="006F046B">
        <w:rPr>
          <w:rFonts w:ascii="Arial" w:hAnsi="Arial" w:cs="Arial"/>
          <w:sz w:val="20"/>
          <w:szCs w:val="20"/>
        </w:rPr>
        <w:t>pod lit. a</w:t>
      </w:r>
      <w:r w:rsidR="0099218A" w:rsidRPr="006F046B">
        <w:rPr>
          <w:rFonts w:ascii="Arial" w:hAnsi="Arial" w:cs="Arial"/>
          <w:sz w:val="20"/>
          <w:szCs w:val="20"/>
        </w:rPr>
        <w:t>)</w:t>
      </w:r>
      <w:r w:rsidR="001939D9" w:rsidRPr="006F046B">
        <w:rPr>
          <w:rFonts w:ascii="Arial" w:hAnsi="Arial" w:cs="Arial"/>
          <w:sz w:val="20"/>
          <w:szCs w:val="20"/>
        </w:rPr>
        <w:t xml:space="preserve">- </w:t>
      </w:r>
      <w:r w:rsidR="006F046B">
        <w:rPr>
          <w:rFonts w:ascii="Arial" w:hAnsi="Arial" w:cs="Arial"/>
          <w:sz w:val="20"/>
          <w:szCs w:val="20"/>
        </w:rPr>
        <w:t>c)</w:t>
      </w:r>
      <w:r w:rsidR="00374B56">
        <w:rPr>
          <w:rFonts w:ascii="Arial" w:hAnsi="Arial" w:cs="Arial"/>
          <w:sz w:val="20"/>
          <w:szCs w:val="20"/>
        </w:rPr>
        <w:t>)</w:t>
      </w:r>
      <w:r w:rsidR="006F046B">
        <w:rPr>
          <w:rFonts w:ascii="Arial" w:hAnsi="Arial" w:cs="Arial"/>
          <w:sz w:val="20"/>
          <w:szCs w:val="20"/>
        </w:rPr>
        <w:t>.</w:t>
      </w:r>
      <w:r w:rsidR="0099218A" w:rsidRPr="006F046B">
        <w:rPr>
          <w:rFonts w:ascii="Arial" w:hAnsi="Arial" w:cs="Arial"/>
          <w:sz w:val="20"/>
          <w:szCs w:val="20"/>
        </w:rPr>
        <w:t xml:space="preserve"> </w:t>
      </w:r>
    </w:p>
    <w:p w14:paraId="0DD7627B" w14:textId="1AE9B186" w:rsidR="0099218A" w:rsidRDefault="0099218A" w:rsidP="00AC7089">
      <w:pPr>
        <w:spacing w:after="0" w:line="240" w:lineRule="auto"/>
        <w:jc w:val="both"/>
        <w:rPr>
          <w:rFonts w:ascii="Arial" w:hAnsi="Arial" w:cs="Arial"/>
          <w:sz w:val="20"/>
          <w:szCs w:val="20"/>
          <w:lang w:eastAsia="pl-PL"/>
        </w:rPr>
      </w:pPr>
    </w:p>
    <w:p w14:paraId="124C14EF" w14:textId="1A36D285" w:rsidR="0099218A" w:rsidRPr="001939D9" w:rsidRDefault="001939D9">
      <w:pPr>
        <w:pStyle w:val="Akapitzlist"/>
        <w:numPr>
          <w:ilvl w:val="0"/>
          <w:numId w:val="49"/>
        </w:numPr>
        <w:spacing w:after="0" w:line="240" w:lineRule="auto"/>
        <w:jc w:val="both"/>
        <w:rPr>
          <w:rFonts w:ascii="Arial" w:hAnsi="Arial" w:cs="Arial"/>
          <w:sz w:val="20"/>
          <w:szCs w:val="20"/>
          <w:lang w:eastAsia="pl-PL"/>
        </w:rPr>
      </w:pPr>
      <w:r w:rsidRPr="001939D9">
        <w:rPr>
          <w:rFonts w:ascii="Arial" w:hAnsi="Arial" w:cs="Arial"/>
          <w:sz w:val="20"/>
          <w:szCs w:val="20"/>
          <w:lang w:eastAsia="pl-PL"/>
        </w:rPr>
        <w:t>W</w:t>
      </w:r>
      <w:r w:rsidRPr="001939D9">
        <w:rPr>
          <w:rFonts w:ascii="Arial" w:eastAsia="Arial" w:hAnsi="Arial" w:cs="Arial"/>
          <w:sz w:val="20"/>
          <w:szCs w:val="20"/>
          <w:lang w:eastAsia="pl-PL"/>
        </w:rPr>
        <w:t xml:space="preserve"> </w:t>
      </w:r>
      <w:r w:rsidRPr="001939D9">
        <w:rPr>
          <w:rFonts w:ascii="Arial" w:hAnsi="Arial" w:cs="Arial"/>
          <w:sz w:val="20"/>
          <w:szCs w:val="20"/>
          <w:lang w:eastAsia="pl-PL"/>
        </w:rPr>
        <w:t>formularzu</w:t>
      </w:r>
      <w:r w:rsidRPr="001939D9">
        <w:rPr>
          <w:rFonts w:ascii="Arial" w:eastAsia="Arial" w:hAnsi="Arial" w:cs="Arial"/>
          <w:sz w:val="20"/>
          <w:szCs w:val="20"/>
          <w:lang w:eastAsia="pl-PL"/>
        </w:rPr>
        <w:t xml:space="preserve"> </w:t>
      </w:r>
      <w:r w:rsidRPr="001939D9">
        <w:rPr>
          <w:rFonts w:ascii="Arial" w:hAnsi="Arial" w:cs="Arial"/>
          <w:sz w:val="20"/>
          <w:szCs w:val="20"/>
          <w:lang w:eastAsia="pl-PL"/>
        </w:rPr>
        <w:t>oferty</w:t>
      </w:r>
      <w:r w:rsidRPr="001939D9">
        <w:rPr>
          <w:rFonts w:ascii="Arial" w:eastAsia="Arial" w:hAnsi="Arial" w:cs="Arial"/>
          <w:sz w:val="20"/>
          <w:szCs w:val="20"/>
          <w:lang w:eastAsia="pl-PL"/>
        </w:rPr>
        <w:t xml:space="preserve"> składanej na część </w:t>
      </w:r>
      <w:r w:rsidR="00C43743">
        <w:rPr>
          <w:rFonts w:ascii="Arial" w:eastAsia="Arial" w:hAnsi="Arial" w:cs="Arial"/>
          <w:sz w:val="20"/>
          <w:szCs w:val="20"/>
          <w:lang w:eastAsia="pl-PL"/>
        </w:rPr>
        <w:t xml:space="preserve">nr </w:t>
      </w:r>
      <w:r>
        <w:rPr>
          <w:rFonts w:ascii="Arial" w:eastAsia="Arial" w:hAnsi="Arial" w:cs="Arial"/>
          <w:sz w:val="20"/>
          <w:szCs w:val="20"/>
          <w:lang w:eastAsia="pl-PL"/>
        </w:rPr>
        <w:t>2</w:t>
      </w:r>
      <w:r w:rsidR="00C43743">
        <w:rPr>
          <w:rFonts w:ascii="Arial" w:eastAsia="Arial" w:hAnsi="Arial" w:cs="Arial"/>
          <w:sz w:val="20"/>
          <w:szCs w:val="20"/>
          <w:lang w:eastAsia="pl-PL"/>
        </w:rPr>
        <w:t xml:space="preserve"> zamówienia</w:t>
      </w:r>
      <w:r w:rsidRPr="001939D9">
        <w:rPr>
          <w:rFonts w:ascii="Arial" w:eastAsia="Arial" w:hAnsi="Arial" w:cs="Arial"/>
          <w:sz w:val="20"/>
          <w:szCs w:val="20"/>
          <w:lang w:eastAsia="pl-PL"/>
        </w:rPr>
        <w:t xml:space="preserve"> </w:t>
      </w:r>
      <w:r w:rsidRPr="001939D9">
        <w:rPr>
          <w:rFonts w:ascii="Arial" w:hAnsi="Arial" w:cs="Arial"/>
          <w:sz w:val="20"/>
          <w:szCs w:val="20"/>
          <w:lang w:eastAsia="pl-PL"/>
        </w:rPr>
        <w:t>należy</w:t>
      </w:r>
      <w:r w:rsidRPr="001939D9">
        <w:rPr>
          <w:rFonts w:ascii="Arial" w:eastAsia="Arial" w:hAnsi="Arial" w:cs="Arial"/>
          <w:sz w:val="20"/>
          <w:szCs w:val="20"/>
          <w:lang w:eastAsia="pl-PL"/>
        </w:rPr>
        <w:t xml:space="preserve"> </w:t>
      </w:r>
      <w:r w:rsidRPr="001939D9">
        <w:rPr>
          <w:rFonts w:ascii="Arial" w:hAnsi="Arial" w:cs="Arial"/>
          <w:sz w:val="20"/>
          <w:szCs w:val="20"/>
          <w:lang w:eastAsia="pl-PL"/>
        </w:rPr>
        <w:t>podać: kwotę netto</w:t>
      </w:r>
      <w:r w:rsidRPr="001939D9">
        <w:rPr>
          <w:rFonts w:ascii="Arial" w:eastAsia="Arial" w:hAnsi="Arial" w:cs="Arial"/>
          <w:sz w:val="20"/>
          <w:szCs w:val="20"/>
          <w:lang w:eastAsia="pl-PL"/>
        </w:rPr>
        <w:t xml:space="preserve">, </w:t>
      </w:r>
      <w:r w:rsidRPr="001939D9">
        <w:rPr>
          <w:rFonts w:ascii="Arial" w:hAnsi="Arial" w:cs="Arial"/>
          <w:sz w:val="20"/>
          <w:szCs w:val="20"/>
          <w:lang w:eastAsia="pl-PL"/>
        </w:rPr>
        <w:t>podatek</w:t>
      </w:r>
      <w:r w:rsidRPr="001939D9">
        <w:rPr>
          <w:rFonts w:ascii="Arial" w:eastAsia="Arial" w:hAnsi="Arial" w:cs="Arial"/>
          <w:sz w:val="20"/>
          <w:szCs w:val="20"/>
          <w:lang w:eastAsia="pl-PL"/>
        </w:rPr>
        <w:t xml:space="preserve"> </w:t>
      </w:r>
      <w:r w:rsidRPr="001939D9">
        <w:rPr>
          <w:rFonts w:ascii="Arial" w:hAnsi="Arial" w:cs="Arial"/>
          <w:sz w:val="20"/>
          <w:szCs w:val="20"/>
          <w:lang w:eastAsia="pl-PL"/>
        </w:rPr>
        <w:t>VAT,</w:t>
      </w:r>
      <w:r w:rsidRPr="001939D9">
        <w:rPr>
          <w:rFonts w:ascii="Arial" w:eastAsia="Arial" w:hAnsi="Arial" w:cs="Arial"/>
          <w:sz w:val="20"/>
          <w:szCs w:val="20"/>
          <w:lang w:eastAsia="pl-PL"/>
        </w:rPr>
        <w:t xml:space="preserve"> </w:t>
      </w:r>
      <w:r w:rsidRPr="001939D9">
        <w:rPr>
          <w:rFonts w:ascii="Arial" w:hAnsi="Arial" w:cs="Arial"/>
          <w:sz w:val="20"/>
          <w:szCs w:val="20"/>
          <w:lang w:eastAsia="pl-PL"/>
        </w:rPr>
        <w:t>cenę</w:t>
      </w:r>
      <w:r w:rsidRPr="001939D9">
        <w:rPr>
          <w:rFonts w:ascii="Arial" w:eastAsia="Arial" w:hAnsi="Arial" w:cs="Arial"/>
          <w:sz w:val="20"/>
          <w:szCs w:val="20"/>
          <w:lang w:eastAsia="pl-PL"/>
        </w:rPr>
        <w:t xml:space="preserve"> </w:t>
      </w:r>
      <w:r w:rsidRPr="001939D9">
        <w:rPr>
          <w:rFonts w:ascii="Arial" w:hAnsi="Arial" w:cs="Arial"/>
          <w:sz w:val="20"/>
          <w:szCs w:val="20"/>
          <w:lang w:eastAsia="pl-PL"/>
        </w:rPr>
        <w:t>brutto za całość przedmiotu zamówienia</w:t>
      </w:r>
      <w:r>
        <w:rPr>
          <w:rFonts w:ascii="Arial" w:hAnsi="Arial" w:cs="Arial"/>
          <w:sz w:val="20"/>
          <w:szCs w:val="20"/>
          <w:lang w:eastAsia="pl-PL"/>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32F56A"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D013D60"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 xml:space="preserve">Rozliczenie za wykonanie </w:t>
      </w:r>
      <w:r w:rsidR="001939D9">
        <w:rPr>
          <w:rFonts w:ascii="Arial" w:eastAsia="Times New Roman" w:hAnsi="Arial" w:cs="Arial"/>
          <w:sz w:val="20"/>
          <w:szCs w:val="20"/>
          <w:lang w:eastAsia="pl-PL"/>
        </w:rPr>
        <w:t xml:space="preserve">każdej części </w:t>
      </w:r>
      <w:r w:rsidRPr="00435ADD">
        <w:rPr>
          <w:rFonts w:ascii="Arial" w:eastAsia="Times New Roman" w:hAnsi="Arial" w:cs="Arial"/>
          <w:sz w:val="20"/>
          <w:szCs w:val="20"/>
          <w:lang w:eastAsia="pl-PL"/>
        </w:rPr>
        <w:t>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wykonane </w:t>
      </w:r>
      <w:r w:rsidR="001939D9">
        <w:rPr>
          <w:rFonts w:ascii="Arial" w:eastAsia="Times New Roman" w:hAnsi="Arial" w:cs="Arial"/>
          <w:sz w:val="20"/>
          <w:szCs w:val="20"/>
          <w:lang w:eastAsia="pl-PL"/>
        </w:rPr>
        <w:t xml:space="preserve">              </w:t>
      </w:r>
      <w:r w:rsidR="00D468EA">
        <w:rPr>
          <w:rFonts w:ascii="Arial" w:eastAsia="Times New Roman" w:hAnsi="Arial" w:cs="Arial"/>
          <w:sz w:val="20"/>
          <w:szCs w:val="20"/>
          <w:lang w:eastAsia="pl-PL"/>
        </w:rPr>
        <w:t>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14D2010A" w14:textId="77777777" w:rsidR="00D16F44" w:rsidRPr="00F40681" w:rsidRDefault="00D16F44" w:rsidP="00B83E96">
      <w:pPr>
        <w:widowControl w:val="0"/>
        <w:spacing w:after="0" w:line="240" w:lineRule="auto"/>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01A64B12"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Przy wyborze oferty</w:t>
      </w:r>
      <w:r w:rsidR="001939D9">
        <w:rPr>
          <w:rFonts w:ascii="Arial" w:eastAsia="Times New Roman" w:hAnsi="Arial" w:cs="Arial"/>
          <w:sz w:val="20"/>
          <w:szCs w:val="24"/>
          <w:lang w:eastAsia="pl-PL"/>
        </w:rPr>
        <w:t xml:space="preserve"> częściowej na część </w:t>
      </w:r>
      <w:r w:rsidR="00374B56">
        <w:rPr>
          <w:rFonts w:ascii="Arial" w:eastAsia="Times New Roman" w:hAnsi="Arial" w:cs="Arial"/>
          <w:sz w:val="20"/>
          <w:szCs w:val="24"/>
          <w:lang w:eastAsia="pl-PL"/>
        </w:rPr>
        <w:t xml:space="preserve">nr </w:t>
      </w:r>
      <w:r w:rsidR="001939D9">
        <w:rPr>
          <w:rFonts w:ascii="Arial" w:eastAsia="Times New Roman" w:hAnsi="Arial" w:cs="Arial"/>
          <w:sz w:val="20"/>
          <w:szCs w:val="24"/>
          <w:lang w:eastAsia="pl-PL"/>
        </w:rPr>
        <w:t>1 i 2</w:t>
      </w:r>
      <w:r w:rsidR="0087196A">
        <w:rPr>
          <w:rFonts w:ascii="Arial" w:eastAsia="Times New Roman" w:hAnsi="Arial" w:cs="Arial"/>
          <w:sz w:val="20"/>
          <w:szCs w:val="24"/>
          <w:lang w:eastAsia="pl-PL"/>
        </w:rPr>
        <w:t xml:space="preserve"> zamówienia</w:t>
      </w:r>
      <w:r w:rsidRPr="00F40681">
        <w:rPr>
          <w:rFonts w:ascii="Arial" w:eastAsia="Times New Roman" w:hAnsi="Arial" w:cs="Arial"/>
          <w:sz w:val="20"/>
          <w:szCs w:val="24"/>
          <w:lang w:eastAsia="pl-PL"/>
        </w:rPr>
        <w:t xml:space="preserve">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lastRenderedPageBreak/>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0EFBC0E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6B2408ED"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5" w:name="_Hlk67985873"/>
      <w:r w:rsidRPr="00F40681">
        <w:rPr>
          <w:rFonts w:ascii="Arial" w:eastAsia="Times New Roman" w:hAnsi="Arial" w:cs="Arial"/>
          <w:b/>
          <w:sz w:val="20"/>
          <w:szCs w:val="20"/>
          <w:lang w:eastAsia="zh-CN"/>
        </w:rPr>
        <w:t xml:space="preserve">12.1. </w:t>
      </w:r>
      <w:bookmarkEnd w:id="25"/>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5269A122"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374B56">
        <w:rPr>
          <w:rFonts w:ascii="Arial" w:eastAsia="Times New Roman" w:hAnsi="Arial" w:cs="Arial"/>
          <w:bCs/>
          <w:sz w:val="20"/>
          <w:szCs w:val="20"/>
          <w:lang w:eastAsia="zh-CN"/>
        </w:rPr>
        <w:t>9</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0AB89C3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6" w:name="_Hlk63938536"/>
      <w:r w:rsidRPr="00F40681">
        <w:rPr>
          <w:rFonts w:ascii="Arial" w:eastAsia="Times New Roman" w:hAnsi="Arial" w:cs="Arial"/>
          <w:b/>
          <w:bCs/>
          <w:sz w:val="20"/>
          <w:szCs w:val="20"/>
          <w:lang w:eastAsia="zh-CN"/>
        </w:rPr>
        <w:t xml:space="preserve">z art. </w:t>
      </w:r>
      <w:bookmarkEnd w:id="26"/>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374B56">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7"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8" w:name="_Hlk64034088"/>
      <w:bookmarkEnd w:id="27"/>
      <w:r w:rsidRPr="00F40681">
        <w:rPr>
          <w:rFonts w:ascii="Arial" w:eastAsia="Times New Roman" w:hAnsi="Arial" w:cs="Arial"/>
          <w:bCs/>
          <w:sz w:val="20"/>
          <w:szCs w:val="20"/>
          <w:lang w:eastAsia="zh-CN"/>
        </w:rPr>
        <w:t xml:space="preserve">Jeżeli dotyczy - </w:t>
      </w:r>
      <w:bookmarkEnd w:id="28"/>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0305DDE2"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374B56">
        <w:rPr>
          <w:rFonts w:ascii="Arial" w:eastAsia="Times New Roman" w:hAnsi="Arial" w:cs="Arial"/>
          <w:sz w:val="20"/>
          <w:szCs w:val="20"/>
          <w:lang w:eastAsia="zh-CN"/>
        </w:rPr>
        <w:t>11</w:t>
      </w:r>
      <w:r w:rsidRPr="00F40681">
        <w:rPr>
          <w:rFonts w:ascii="Arial" w:eastAsia="Times New Roman" w:hAnsi="Arial" w:cs="Arial"/>
          <w:sz w:val="20"/>
          <w:szCs w:val="20"/>
          <w:lang w:eastAsia="zh-CN"/>
        </w:rPr>
        <w:t xml:space="preserve"> do SWZ. </w:t>
      </w:r>
    </w:p>
    <w:p w14:paraId="74C510B0" w14:textId="0FB5B868"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w:t>
      </w:r>
      <w:r w:rsidR="00374B56">
        <w:rPr>
          <w:rFonts w:ascii="Arial" w:eastAsia="Times New Roman" w:hAnsi="Arial" w:cs="Arial"/>
          <w:color w:val="000000"/>
          <w:sz w:val="20"/>
          <w:szCs w:val="20"/>
          <w:lang w:eastAsia="pl-PL"/>
        </w:rPr>
        <w:t>12</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65776AB8"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lastRenderedPageBreak/>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374B56">
        <w:rPr>
          <w:rFonts w:ascii="Arial" w:eastAsia="Arial" w:hAnsi="Arial" w:cs="Arial"/>
          <w:sz w:val="20"/>
          <w:szCs w:val="20"/>
          <w:lang w:eastAsia="zh-CN"/>
        </w:rPr>
        <w:t>13</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60774FFA"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5C44089A"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B7C3301" w14:textId="77777777" w:rsidR="000C0AE6"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Oferta musi być zabezpieczona wadium w wysokości</w:t>
      </w:r>
      <w:r w:rsidR="000C0AE6">
        <w:rPr>
          <w:rFonts w:ascii="Arial" w:eastAsia="Times New Roman" w:hAnsi="Arial" w:cs="Arial"/>
          <w:b/>
          <w:sz w:val="20"/>
          <w:szCs w:val="24"/>
          <w:lang w:eastAsia="zh-CN"/>
        </w:rPr>
        <w:t>:</w:t>
      </w:r>
    </w:p>
    <w:p w14:paraId="08DC0556" w14:textId="0E5C3656" w:rsidR="00F40681" w:rsidRDefault="000C0AE6" w:rsidP="000C0AE6">
      <w:pPr>
        <w:pStyle w:val="Akapitzlist"/>
        <w:widowControl w:val="0"/>
        <w:numPr>
          <w:ilvl w:val="3"/>
          <w:numId w:val="42"/>
        </w:numPr>
        <w:tabs>
          <w:tab w:val="num" w:pos="1800"/>
        </w:tabs>
        <w:spacing w:after="0" w:line="240" w:lineRule="auto"/>
        <w:jc w:val="both"/>
        <w:rPr>
          <w:rFonts w:ascii="Arial" w:hAnsi="Arial" w:cs="Arial"/>
          <w:b/>
          <w:sz w:val="20"/>
        </w:rPr>
      </w:pPr>
      <w:r>
        <w:rPr>
          <w:rFonts w:ascii="Arial" w:hAnsi="Arial" w:cs="Arial"/>
          <w:b/>
          <w:sz w:val="20"/>
        </w:rPr>
        <w:t xml:space="preserve">w części </w:t>
      </w:r>
      <w:r w:rsidR="00374B56">
        <w:rPr>
          <w:rFonts w:ascii="Arial" w:hAnsi="Arial" w:cs="Arial"/>
          <w:b/>
          <w:sz w:val="20"/>
        </w:rPr>
        <w:t xml:space="preserve">nr </w:t>
      </w:r>
      <w:r>
        <w:rPr>
          <w:rFonts w:ascii="Arial" w:hAnsi="Arial" w:cs="Arial"/>
          <w:b/>
          <w:sz w:val="20"/>
        </w:rPr>
        <w:t>1</w:t>
      </w:r>
      <w:r w:rsidR="0087196A">
        <w:rPr>
          <w:rFonts w:ascii="Arial" w:hAnsi="Arial" w:cs="Arial"/>
          <w:b/>
          <w:sz w:val="20"/>
        </w:rPr>
        <w:t xml:space="preserve"> zamówienia</w:t>
      </w:r>
      <w:r>
        <w:rPr>
          <w:rFonts w:ascii="Arial" w:hAnsi="Arial" w:cs="Arial"/>
          <w:b/>
          <w:sz w:val="20"/>
        </w:rPr>
        <w:t>:</w:t>
      </w:r>
      <w:r w:rsidR="00F40681" w:rsidRPr="000C0AE6">
        <w:rPr>
          <w:rFonts w:ascii="Arial" w:hAnsi="Arial" w:cs="Arial"/>
          <w:b/>
          <w:sz w:val="20"/>
        </w:rPr>
        <w:t xml:space="preserve"> </w:t>
      </w:r>
      <w:r w:rsidR="00031434" w:rsidRPr="000C0AE6">
        <w:rPr>
          <w:rFonts w:ascii="Arial" w:hAnsi="Arial" w:cs="Arial"/>
          <w:b/>
          <w:sz w:val="20"/>
        </w:rPr>
        <w:t>3</w:t>
      </w:r>
      <w:r w:rsidR="00F40681" w:rsidRPr="000C0AE6">
        <w:rPr>
          <w:rFonts w:ascii="Arial" w:hAnsi="Arial" w:cs="Arial"/>
          <w:b/>
          <w:sz w:val="20"/>
        </w:rPr>
        <w:t xml:space="preserve"> 000,00 zł  (słownie zł: </w:t>
      </w:r>
      <w:r w:rsidR="00031434" w:rsidRPr="000C0AE6">
        <w:rPr>
          <w:rFonts w:ascii="Arial" w:hAnsi="Arial" w:cs="Arial"/>
          <w:b/>
          <w:sz w:val="20"/>
        </w:rPr>
        <w:t>trzy tysiące</w:t>
      </w:r>
      <w:r w:rsidR="00F40681" w:rsidRPr="000C0AE6">
        <w:rPr>
          <w:rFonts w:ascii="Arial" w:hAnsi="Arial" w:cs="Arial"/>
          <w:b/>
          <w:sz w:val="20"/>
        </w:rPr>
        <w:t xml:space="preserve"> 00/100)</w:t>
      </w:r>
      <w:r w:rsidR="0043733C">
        <w:rPr>
          <w:rFonts w:ascii="Arial" w:hAnsi="Arial" w:cs="Arial"/>
          <w:b/>
          <w:sz w:val="20"/>
        </w:rPr>
        <w:t>,</w:t>
      </w:r>
    </w:p>
    <w:p w14:paraId="7140C9CC" w14:textId="0960678C" w:rsidR="0043733C" w:rsidRPr="0043733C" w:rsidRDefault="0043733C" w:rsidP="0043733C">
      <w:pPr>
        <w:pStyle w:val="Akapitzlist"/>
        <w:widowControl w:val="0"/>
        <w:numPr>
          <w:ilvl w:val="3"/>
          <w:numId w:val="42"/>
        </w:numPr>
        <w:tabs>
          <w:tab w:val="num" w:pos="1800"/>
        </w:tabs>
        <w:spacing w:after="0" w:line="240" w:lineRule="auto"/>
        <w:jc w:val="both"/>
        <w:rPr>
          <w:rFonts w:ascii="Arial" w:hAnsi="Arial" w:cs="Arial"/>
          <w:b/>
          <w:sz w:val="20"/>
        </w:rPr>
      </w:pPr>
      <w:r w:rsidRPr="0043733C">
        <w:rPr>
          <w:rFonts w:ascii="Arial" w:hAnsi="Arial" w:cs="Arial"/>
          <w:b/>
          <w:sz w:val="20"/>
        </w:rPr>
        <w:t xml:space="preserve">w części </w:t>
      </w:r>
      <w:r w:rsidR="00374B56">
        <w:rPr>
          <w:rFonts w:ascii="Arial" w:hAnsi="Arial" w:cs="Arial"/>
          <w:b/>
          <w:sz w:val="20"/>
        </w:rPr>
        <w:t xml:space="preserve">nr </w:t>
      </w:r>
      <w:r>
        <w:rPr>
          <w:rFonts w:ascii="Arial" w:hAnsi="Arial" w:cs="Arial"/>
          <w:b/>
          <w:sz w:val="20"/>
        </w:rPr>
        <w:t>2</w:t>
      </w:r>
      <w:r w:rsidR="0087196A">
        <w:rPr>
          <w:rFonts w:ascii="Arial" w:hAnsi="Arial" w:cs="Arial"/>
          <w:b/>
          <w:sz w:val="20"/>
        </w:rPr>
        <w:t xml:space="preserve"> zamówienia</w:t>
      </w:r>
      <w:r w:rsidRPr="0043733C">
        <w:rPr>
          <w:rFonts w:ascii="Arial" w:hAnsi="Arial" w:cs="Arial"/>
          <w:b/>
          <w:sz w:val="20"/>
        </w:rPr>
        <w:t xml:space="preserve">: </w:t>
      </w:r>
      <w:r>
        <w:rPr>
          <w:rFonts w:ascii="Arial" w:hAnsi="Arial" w:cs="Arial"/>
          <w:b/>
          <w:sz w:val="20"/>
        </w:rPr>
        <w:t>6</w:t>
      </w:r>
      <w:r w:rsidRPr="0043733C">
        <w:rPr>
          <w:rFonts w:ascii="Arial" w:hAnsi="Arial" w:cs="Arial"/>
          <w:b/>
          <w:sz w:val="20"/>
        </w:rPr>
        <w:t xml:space="preserve"> 000,00 zł  (słownie zł: </w:t>
      </w:r>
      <w:r>
        <w:rPr>
          <w:rFonts w:ascii="Arial" w:hAnsi="Arial" w:cs="Arial"/>
          <w:b/>
          <w:sz w:val="20"/>
        </w:rPr>
        <w:t>sześć tysięcy</w:t>
      </w:r>
      <w:r w:rsidRPr="0043733C">
        <w:rPr>
          <w:rFonts w:ascii="Arial" w:hAnsi="Arial" w:cs="Arial"/>
          <w:b/>
          <w:sz w:val="20"/>
        </w:rPr>
        <w:t xml:space="preserve"> 00/100),</w:t>
      </w:r>
    </w:p>
    <w:p w14:paraId="2FB64556" w14:textId="77777777" w:rsidR="00336510" w:rsidRPr="00374B56" w:rsidRDefault="00336510" w:rsidP="00374B56">
      <w:pPr>
        <w:widowControl w:val="0"/>
        <w:tabs>
          <w:tab w:val="num" w:pos="1800"/>
        </w:tabs>
        <w:spacing w:after="0" w:line="240" w:lineRule="auto"/>
        <w:jc w:val="both"/>
        <w:rPr>
          <w:rFonts w:ascii="Arial" w:hAnsi="Arial" w:cs="Arial"/>
          <w:b/>
          <w:sz w:val="20"/>
        </w:rPr>
      </w:pPr>
    </w:p>
    <w:p w14:paraId="7BC560BF" w14:textId="1FB5CCD5" w:rsidR="00F40681" w:rsidRPr="0043733C" w:rsidRDefault="00F40681" w:rsidP="0043733C">
      <w:pPr>
        <w:pStyle w:val="Akapitzlist"/>
        <w:widowControl w:val="0"/>
        <w:numPr>
          <w:ilvl w:val="2"/>
          <w:numId w:val="2"/>
        </w:numPr>
        <w:tabs>
          <w:tab w:val="num" w:pos="1800"/>
        </w:tabs>
        <w:spacing w:after="0" w:line="240" w:lineRule="auto"/>
        <w:jc w:val="both"/>
        <w:rPr>
          <w:rFonts w:ascii="Arial" w:hAnsi="Arial" w:cs="Arial"/>
          <w:b/>
          <w:sz w:val="20"/>
        </w:rPr>
      </w:pPr>
      <w:r w:rsidRPr="0043733C">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1C7FBA8F" w14:textId="77777777" w:rsidR="0043733C" w:rsidRPr="0043733C" w:rsidRDefault="0043733C" w:rsidP="0043733C">
      <w:pPr>
        <w:pStyle w:val="Akapitzlist"/>
        <w:widowControl w:val="0"/>
        <w:tabs>
          <w:tab w:val="clear" w:pos="708"/>
          <w:tab w:val="num" w:pos="1800"/>
        </w:tabs>
        <w:spacing w:after="0" w:line="240" w:lineRule="auto"/>
        <w:ind w:left="1440"/>
        <w:jc w:val="both"/>
        <w:rPr>
          <w:rFonts w:ascii="Arial" w:hAnsi="Arial" w:cs="Arial"/>
          <w:b/>
          <w:sz w:val="20"/>
        </w:rPr>
      </w:pPr>
    </w:p>
    <w:p w14:paraId="5E1D7B8B" w14:textId="59C2A034" w:rsidR="00F40681" w:rsidRPr="0043733C" w:rsidRDefault="00F40681" w:rsidP="0043733C">
      <w:pPr>
        <w:pStyle w:val="Akapitzlist"/>
        <w:widowControl w:val="0"/>
        <w:numPr>
          <w:ilvl w:val="2"/>
          <w:numId w:val="2"/>
        </w:numPr>
        <w:tabs>
          <w:tab w:val="num" w:pos="1800"/>
        </w:tabs>
        <w:spacing w:after="0" w:line="240" w:lineRule="auto"/>
        <w:jc w:val="both"/>
        <w:rPr>
          <w:rFonts w:ascii="Arial" w:hAnsi="Arial" w:cs="Arial"/>
          <w:b/>
          <w:sz w:val="20"/>
        </w:rPr>
      </w:pPr>
      <w:r w:rsidRPr="0043733C">
        <w:rPr>
          <w:rFonts w:ascii="Arial" w:hAnsi="Arial" w:cs="Arial"/>
          <w:bCs/>
          <w:sz w:val="20"/>
        </w:rPr>
        <w:t xml:space="preserve">Wadium </w:t>
      </w:r>
      <w:r w:rsidRPr="0043733C">
        <w:rPr>
          <w:rFonts w:ascii="Arial" w:hAnsi="Arial" w:cs="Arial"/>
          <w:bCs/>
          <w:sz w:val="20"/>
          <w:lang w:eastAsia="pl-PL"/>
        </w:rPr>
        <w:t>może być wnoszone</w:t>
      </w:r>
      <w:r w:rsidRPr="0043733C">
        <w:rPr>
          <w:rFonts w:ascii="Arial" w:eastAsia="Arial" w:hAnsi="Arial" w:cs="Arial"/>
          <w:bCs/>
          <w:sz w:val="20"/>
          <w:lang w:eastAsia="pl-PL"/>
        </w:rPr>
        <w:t xml:space="preserve"> </w:t>
      </w:r>
      <w:r w:rsidRPr="0043733C">
        <w:rPr>
          <w:rFonts w:ascii="Arial" w:hAnsi="Arial" w:cs="Arial"/>
          <w:bCs/>
          <w:sz w:val="20"/>
          <w:lang w:eastAsia="pl-PL"/>
        </w:rPr>
        <w:t>według</w:t>
      </w:r>
      <w:r w:rsidRPr="0043733C">
        <w:rPr>
          <w:rFonts w:ascii="Arial" w:eastAsia="Arial" w:hAnsi="Arial" w:cs="Arial"/>
          <w:bCs/>
          <w:sz w:val="20"/>
          <w:lang w:eastAsia="pl-PL"/>
        </w:rPr>
        <w:t xml:space="preserve"> </w:t>
      </w:r>
      <w:r w:rsidRPr="0043733C">
        <w:rPr>
          <w:rFonts w:ascii="Arial" w:hAnsi="Arial" w:cs="Arial"/>
          <w:bCs/>
          <w:sz w:val="20"/>
          <w:lang w:eastAsia="pl-PL"/>
        </w:rPr>
        <w:t>wyboru</w:t>
      </w:r>
      <w:r w:rsidRPr="0043733C">
        <w:rPr>
          <w:rFonts w:ascii="Arial" w:eastAsia="Arial" w:hAnsi="Arial" w:cs="Arial"/>
          <w:bCs/>
          <w:sz w:val="20"/>
          <w:lang w:eastAsia="pl-PL"/>
        </w:rPr>
        <w:t xml:space="preserve"> </w:t>
      </w:r>
      <w:r w:rsidRPr="0043733C">
        <w:rPr>
          <w:rFonts w:ascii="Arial" w:hAnsi="Arial" w:cs="Arial"/>
          <w:bCs/>
          <w:sz w:val="20"/>
          <w:lang w:eastAsia="pl-PL"/>
        </w:rPr>
        <w:t>wykonawcy</w:t>
      </w:r>
      <w:r w:rsidRPr="0043733C">
        <w:rPr>
          <w:rFonts w:ascii="Arial" w:eastAsia="Arial" w:hAnsi="Arial" w:cs="Arial"/>
          <w:bCs/>
          <w:sz w:val="20"/>
          <w:lang w:eastAsia="pl-PL"/>
        </w:rPr>
        <w:t xml:space="preserve"> </w:t>
      </w:r>
      <w:r w:rsidRPr="0043733C">
        <w:rPr>
          <w:rFonts w:ascii="Arial" w:hAnsi="Arial" w:cs="Arial"/>
          <w:bCs/>
          <w:sz w:val="20"/>
          <w:lang w:eastAsia="pl-PL"/>
        </w:rPr>
        <w:t>w</w:t>
      </w:r>
      <w:r w:rsidRPr="0043733C">
        <w:rPr>
          <w:rFonts w:ascii="Arial" w:eastAsia="Arial" w:hAnsi="Arial" w:cs="Arial"/>
          <w:bCs/>
          <w:sz w:val="20"/>
          <w:lang w:eastAsia="pl-PL"/>
        </w:rPr>
        <w:t xml:space="preserve"> </w:t>
      </w:r>
      <w:r w:rsidRPr="0043733C">
        <w:rPr>
          <w:rFonts w:ascii="Arial" w:hAnsi="Arial" w:cs="Arial"/>
          <w:bCs/>
          <w:sz w:val="20"/>
          <w:lang w:eastAsia="pl-PL"/>
        </w:rPr>
        <w:t>jednej</w:t>
      </w:r>
      <w:r w:rsidRPr="0043733C">
        <w:rPr>
          <w:rFonts w:ascii="Arial" w:eastAsia="Arial" w:hAnsi="Arial" w:cs="Arial"/>
          <w:bCs/>
          <w:sz w:val="20"/>
          <w:lang w:eastAsia="pl-PL"/>
        </w:rPr>
        <w:t xml:space="preserve"> </w:t>
      </w:r>
      <w:r w:rsidRPr="0043733C">
        <w:rPr>
          <w:rFonts w:ascii="Arial" w:hAnsi="Arial" w:cs="Arial"/>
          <w:bCs/>
          <w:sz w:val="20"/>
          <w:lang w:eastAsia="pl-PL"/>
        </w:rPr>
        <w:t>lub</w:t>
      </w:r>
      <w:r w:rsidRPr="0043733C">
        <w:rPr>
          <w:rFonts w:ascii="Arial" w:eastAsia="Arial" w:hAnsi="Arial" w:cs="Arial"/>
          <w:bCs/>
          <w:sz w:val="20"/>
          <w:lang w:eastAsia="pl-PL"/>
        </w:rPr>
        <w:t xml:space="preserve"> </w:t>
      </w:r>
      <w:r w:rsidRPr="0043733C">
        <w:rPr>
          <w:rFonts w:ascii="Arial" w:hAnsi="Arial" w:cs="Arial"/>
          <w:bCs/>
          <w:sz w:val="20"/>
          <w:lang w:eastAsia="pl-PL"/>
        </w:rPr>
        <w:t>kilku</w:t>
      </w:r>
      <w:r w:rsidRPr="0043733C">
        <w:rPr>
          <w:rFonts w:ascii="Arial" w:eastAsia="Arial" w:hAnsi="Arial" w:cs="Arial"/>
          <w:bCs/>
          <w:sz w:val="20"/>
          <w:lang w:eastAsia="pl-PL"/>
        </w:rPr>
        <w:t xml:space="preserve"> </w:t>
      </w:r>
      <w:r w:rsidRPr="0043733C">
        <w:rPr>
          <w:rFonts w:ascii="Arial" w:hAnsi="Arial" w:cs="Arial"/>
          <w:bCs/>
          <w:sz w:val="20"/>
          <w:lang w:eastAsia="pl-PL"/>
        </w:rPr>
        <w:t>następujących</w:t>
      </w:r>
      <w:r w:rsidRPr="0043733C">
        <w:rPr>
          <w:rFonts w:ascii="Arial" w:eastAsia="Arial" w:hAnsi="Arial" w:cs="Arial"/>
          <w:bCs/>
          <w:sz w:val="20"/>
          <w:lang w:eastAsia="pl-PL"/>
        </w:rPr>
        <w:t xml:space="preserve"> </w:t>
      </w:r>
      <w:r w:rsidRPr="0043733C">
        <w:rPr>
          <w:rFonts w:ascii="Arial" w:hAnsi="Arial" w:cs="Arial"/>
          <w:bCs/>
          <w:sz w:val="20"/>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8F204B5" w14:textId="3A994223" w:rsidR="007755E4" w:rsidRDefault="00F40681" w:rsidP="007755E4">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r w:rsidR="007755E4">
        <w:rPr>
          <w:rFonts w:ascii="Arial" w:eastAsia="Times New Roman" w:hAnsi="Arial" w:cs="Arial"/>
          <w:b/>
          <w:sz w:val="20"/>
        </w:rPr>
        <w:t xml:space="preserve"> określając w tytule przelewu na którą część zamówienia  wadium jest wnoszone</w:t>
      </w:r>
      <w:r w:rsidR="007755E4">
        <w:rPr>
          <w:rFonts w:ascii="Arial" w:eastAsia="Times New Roman" w:hAnsi="Arial" w:cs="Arial"/>
          <w:b/>
          <w:color w:val="000000" w:themeColor="text1"/>
          <w:sz w:val="20"/>
        </w:rPr>
        <w:t>.</w:t>
      </w:r>
    </w:p>
    <w:p w14:paraId="4E359E3B" w14:textId="77777777" w:rsidR="00F40681" w:rsidRPr="00F40681" w:rsidRDefault="00F40681" w:rsidP="00374B56">
      <w:pPr>
        <w:widowControl w:val="0"/>
        <w:suppressAutoHyphens/>
        <w:spacing w:after="0" w:line="240" w:lineRule="auto"/>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FD2BB76" w14:textId="0117A242" w:rsidR="007755E4" w:rsidRPr="007755E4" w:rsidRDefault="00F40681" w:rsidP="007755E4">
      <w:pPr>
        <w:widowControl w:val="0"/>
        <w:suppressAutoHyphens/>
        <w:spacing w:after="0" w:line="240" w:lineRule="auto"/>
        <w:ind w:left="1418" w:hanging="284"/>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r w:rsidR="007755E4">
        <w:rPr>
          <w:rFonts w:ascii="Arial" w:eastAsia="Times New Roman" w:hAnsi="Arial" w:cs="Arial"/>
          <w:color w:val="000000" w:themeColor="text1"/>
          <w:sz w:val="20"/>
          <w:szCs w:val="24"/>
          <w:lang w:eastAsia="zh-CN"/>
        </w:rPr>
        <w:t>, odrębnie na każdą z części zamówienia na którą składana jest oferta.</w:t>
      </w:r>
    </w:p>
    <w:p w14:paraId="3461A59C" w14:textId="77777777" w:rsidR="00F40681" w:rsidRPr="00F40681" w:rsidRDefault="00F40681" w:rsidP="007755E4">
      <w:pPr>
        <w:widowControl w:val="0"/>
        <w:suppressAutoHyphens/>
        <w:spacing w:after="0" w:line="240" w:lineRule="auto"/>
        <w:jc w:val="both"/>
        <w:rPr>
          <w:rFonts w:ascii="Arial" w:eastAsia="Times New Roman" w:hAnsi="Arial" w:cs="Arial"/>
          <w:b/>
          <w:bCs/>
          <w:color w:val="FF0000"/>
          <w:sz w:val="20"/>
          <w:szCs w:val="24"/>
          <w:lang w:eastAsia="zh-CN"/>
        </w:rPr>
      </w:pPr>
    </w:p>
    <w:p w14:paraId="211B1AE1" w14:textId="7F297AF5" w:rsidR="00F40681" w:rsidRPr="0043733C" w:rsidRDefault="00F40681">
      <w:pPr>
        <w:pStyle w:val="Akapitzlist"/>
        <w:widowControl w:val="0"/>
        <w:numPr>
          <w:ilvl w:val="1"/>
          <w:numId w:val="51"/>
        </w:numPr>
        <w:tabs>
          <w:tab w:val="clear" w:pos="1080"/>
          <w:tab w:val="num" w:pos="1418"/>
        </w:tabs>
        <w:spacing w:after="0" w:line="240" w:lineRule="auto"/>
        <w:ind w:left="1418" w:hanging="284"/>
        <w:jc w:val="both"/>
        <w:rPr>
          <w:rFonts w:ascii="Arial" w:hAnsi="Arial" w:cs="Arial"/>
          <w:b/>
          <w:bCs/>
          <w:color w:val="FF0000"/>
          <w:sz w:val="20"/>
        </w:rPr>
      </w:pPr>
      <w:r w:rsidRPr="0043733C">
        <w:rPr>
          <w:rFonts w:ascii="Arial" w:hAnsi="Arial" w:cs="Arial"/>
          <w:b/>
          <w:bCs/>
          <w:sz w:val="20"/>
          <w:szCs w:val="20"/>
        </w:rPr>
        <w:t>Zamawiający odrzuci ofertę wykonawcy, który nie wniesie wadium lub wniesie wadium                       w sposób nieprawidłowy lub nie utrzyma wadium nieprzerwanie do upływu terminu związania ofertą lub złoży wniosek o zwrot wadium w przypadku, o którym mowa w art. 98 ust. 2 pkt 3 ustawy Pzp.</w:t>
      </w:r>
    </w:p>
    <w:p w14:paraId="2D79B333" w14:textId="77777777" w:rsidR="00D16F44" w:rsidRPr="00F40681" w:rsidRDefault="00D16F44" w:rsidP="0043614F">
      <w:pPr>
        <w:widowControl w:val="0"/>
        <w:suppressAutoHyphens/>
        <w:spacing w:after="0" w:line="240" w:lineRule="auto"/>
        <w:jc w:val="both"/>
        <w:rPr>
          <w:rFonts w:ascii="Arial" w:eastAsia="Times New Roman" w:hAnsi="Arial" w:cs="Arial"/>
          <w:b/>
          <w:bCs/>
          <w:color w:val="FF0000"/>
          <w:sz w:val="20"/>
          <w:szCs w:val="24"/>
          <w:lang w:eastAsia="zh-CN"/>
        </w:rPr>
      </w:pPr>
    </w:p>
    <w:p w14:paraId="47F69A00" w14:textId="3612326E" w:rsidR="00F40681" w:rsidRPr="0043733C" w:rsidRDefault="00F40681">
      <w:pPr>
        <w:pStyle w:val="Akapitzlist"/>
        <w:widowControl w:val="0"/>
        <w:numPr>
          <w:ilvl w:val="1"/>
          <w:numId w:val="51"/>
        </w:numPr>
        <w:tabs>
          <w:tab w:val="num" w:pos="1418"/>
        </w:tabs>
        <w:spacing w:after="0" w:line="240" w:lineRule="auto"/>
        <w:ind w:firstLine="54"/>
        <w:jc w:val="both"/>
        <w:rPr>
          <w:rFonts w:ascii="Arial" w:hAnsi="Arial" w:cs="Arial"/>
          <w:b/>
          <w:bCs/>
          <w:color w:val="FF0000"/>
          <w:sz w:val="20"/>
        </w:rPr>
      </w:pPr>
      <w:r w:rsidRPr="0043733C">
        <w:rPr>
          <w:rFonts w:ascii="Arial"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lastRenderedPageBreak/>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pPr>
        <w:numPr>
          <w:ilvl w:val="3"/>
          <w:numId w:val="52"/>
        </w:numPr>
        <w:tabs>
          <w:tab w:val="clear" w:pos="1800"/>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390AF388" w:rsid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742D7E59" w14:textId="77777777" w:rsidR="00B93225" w:rsidRPr="00F40681" w:rsidRDefault="00B93225"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562FCC34" w14:textId="77777777" w:rsidR="00357809" w:rsidRPr="00F40681" w:rsidRDefault="00357809"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133377C3"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43003D43" w14:textId="772A8F56" w:rsidR="00A50E79" w:rsidRPr="00C105DB" w:rsidRDefault="00A50E79" w:rsidP="00A50E79">
      <w:pPr>
        <w:widowControl w:val="0"/>
        <w:suppressAutoHyphens/>
        <w:spacing w:after="0" w:line="240" w:lineRule="auto"/>
        <w:ind w:left="1080"/>
        <w:jc w:val="both"/>
        <w:rPr>
          <w:rFonts w:ascii="Arial" w:eastAsia="Times New Roman" w:hAnsi="Arial" w:cs="Arial"/>
          <w:sz w:val="20"/>
          <w:szCs w:val="20"/>
          <w:lang w:eastAsia="zh-CN"/>
        </w:rPr>
      </w:pPr>
      <w:r w:rsidRPr="00C105DB">
        <w:rPr>
          <w:rFonts w:ascii="Arial" w:eastAsia="Times New Roman" w:hAnsi="Arial" w:cs="Arial"/>
          <w:sz w:val="20"/>
          <w:szCs w:val="20"/>
          <w:lang w:eastAsia="zh-CN"/>
        </w:rPr>
        <w:t xml:space="preserve">W przypadku gdy w ofercie </w:t>
      </w:r>
      <w:r w:rsidR="00745F5B" w:rsidRPr="00C105DB">
        <w:rPr>
          <w:rFonts w:ascii="Arial" w:eastAsia="Times New Roman" w:hAnsi="Arial" w:cs="Arial"/>
          <w:sz w:val="20"/>
          <w:szCs w:val="20"/>
          <w:lang w:eastAsia="zh-CN"/>
        </w:rPr>
        <w:t xml:space="preserve">na część nr 1 zamówienia, </w:t>
      </w:r>
      <w:r w:rsidRPr="00C105DB">
        <w:rPr>
          <w:rFonts w:ascii="Arial" w:eastAsia="Times New Roman" w:hAnsi="Arial" w:cs="Arial"/>
          <w:sz w:val="20"/>
          <w:szCs w:val="20"/>
          <w:lang w:eastAsia="zh-CN"/>
        </w:rPr>
        <w:t xml:space="preserve">suma cen brutto za zakres wskazany w ust. 1 pkt </w:t>
      </w:r>
      <w:r w:rsidR="00510DA0" w:rsidRPr="00C105DB">
        <w:rPr>
          <w:rFonts w:ascii="Arial" w:eastAsia="Times New Roman" w:hAnsi="Arial" w:cs="Arial"/>
          <w:sz w:val="20"/>
          <w:szCs w:val="20"/>
          <w:lang w:eastAsia="zh-CN"/>
        </w:rPr>
        <w:t>1 lit. a-d</w:t>
      </w:r>
      <w:r w:rsidRPr="00C105DB">
        <w:rPr>
          <w:rFonts w:ascii="Arial" w:eastAsia="Times New Roman" w:hAnsi="Arial" w:cs="Arial"/>
          <w:sz w:val="20"/>
          <w:szCs w:val="20"/>
          <w:lang w:eastAsia="zh-CN"/>
        </w:rPr>
        <w:t xml:space="preserve"> oferty będzie się różniła od ceny brutto </w:t>
      </w:r>
      <w:bookmarkStart w:id="29" w:name="_Hlk76369783"/>
      <w:r w:rsidRPr="00C105DB">
        <w:rPr>
          <w:rFonts w:ascii="Arial" w:eastAsia="Times New Roman" w:hAnsi="Arial" w:cs="Arial"/>
          <w:sz w:val="20"/>
          <w:szCs w:val="20"/>
          <w:lang w:eastAsia="zh-CN"/>
        </w:rPr>
        <w:t xml:space="preserve">za całość zamówienia </w:t>
      </w:r>
      <w:bookmarkEnd w:id="29"/>
      <w:r w:rsidRPr="00C105DB">
        <w:rPr>
          <w:rFonts w:ascii="Arial" w:eastAsia="Times New Roman" w:hAnsi="Arial" w:cs="Arial"/>
          <w:sz w:val="20"/>
          <w:szCs w:val="20"/>
          <w:lang w:eastAsia="zh-CN"/>
        </w:rPr>
        <w:t xml:space="preserve">wskazanej w ust. 1 </w:t>
      </w:r>
      <w:r w:rsidR="00510DA0" w:rsidRPr="00C105DB">
        <w:rPr>
          <w:rFonts w:ascii="Arial" w:eastAsia="Times New Roman" w:hAnsi="Arial" w:cs="Arial"/>
          <w:sz w:val="20"/>
          <w:szCs w:val="20"/>
          <w:lang w:eastAsia="zh-CN"/>
        </w:rPr>
        <w:t xml:space="preserve">pkt 1 </w:t>
      </w:r>
      <w:r w:rsidRPr="00C105DB">
        <w:rPr>
          <w:rFonts w:ascii="Arial" w:eastAsia="Times New Roman" w:hAnsi="Arial" w:cs="Arial"/>
          <w:sz w:val="20"/>
          <w:szCs w:val="20"/>
          <w:lang w:eastAsia="zh-CN"/>
        </w:rPr>
        <w:t xml:space="preserve">oferty, Zamawiający dokona poprawy w następujący sposób – przyjmie, iż prawidłowe są ceny brutto wskazane </w:t>
      </w:r>
      <w:r w:rsidR="00C105DB">
        <w:rPr>
          <w:rFonts w:ascii="Arial" w:eastAsia="Times New Roman" w:hAnsi="Arial" w:cs="Arial"/>
          <w:sz w:val="20"/>
          <w:szCs w:val="20"/>
          <w:lang w:eastAsia="zh-CN"/>
        </w:rPr>
        <w:t xml:space="preserve">             </w:t>
      </w:r>
      <w:r w:rsidRPr="00C105DB">
        <w:rPr>
          <w:rFonts w:ascii="Arial" w:eastAsia="Times New Roman" w:hAnsi="Arial" w:cs="Arial"/>
          <w:sz w:val="20"/>
          <w:szCs w:val="20"/>
          <w:lang w:eastAsia="zh-CN"/>
        </w:rPr>
        <w:t>w ust.</w:t>
      </w:r>
      <w:r w:rsidR="00510DA0" w:rsidRPr="00C105DB">
        <w:rPr>
          <w:rFonts w:ascii="Arial" w:eastAsia="Times New Roman" w:hAnsi="Arial" w:cs="Arial"/>
          <w:sz w:val="20"/>
          <w:szCs w:val="20"/>
          <w:lang w:eastAsia="zh-CN"/>
        </w:rPr>
        <w:t xml:space="preserve"> </w:t>
      </w:r>
      <w:r w:rsidRPr="00C105DB">
        <w:rPr>
          <w:rFonts w:ascii="Arial" w:eastAsia="Times New Roman" w:hAnsi="Arial" w:cs="Arial"/>
          <w:sz w:val="20"/>
          <w:szCs w:val="20"/>
          <w:lang w:eastAsia="zh-CN"/>
        </w:rPr>
        <w:t>1</w:t>
      </w:r>
      <w:r w:rsidR="00510DA0" w:rsidRPr="00C105DB">
        <w:rPr>
          <w:rFonts w:ascii="Arial" w:eastAsia="Times New Roman" w:hAnsi="Arial" w:cs="Arial"/>
          <w:sz w:val="20"/>
          <w:szCs w:val="20"/>
          <w:lang w:eastAsia="zh-CN"/>
        </w:rPr>
        <w:t xml:space="preserve"> </w:t>
      </w:r>
      <w:r w:rsidRPr="00C105DB">
        <w:rPr>
          <w:rFonts w:ascii="Arial" w:eastAsia="Times New Roman" w:hAnsi="Arial" w:cs="Arial"/>
          <w:sz w:val="20"/>
          <w:szCs w:val="20"/>
          <w:lang w:eastAsia="zh-CN"/>
        </w:rPr>
        <w:t>pkt 1</w:t>
      </w:r>
      <w:r w:rsidR="00510DA0" w:rsidRPr="00C105DB">
        <w:rPr>
          <w:rFonts w:ascii="Arial" w:eastAsia="Times New Roman" w:hAnsi="Arial" w:cs="Arial"/>
          <w:sz w:val="20"/>
          <w:szCs w:val="20"/>
          <w:lang w:eastAsia="zh-CN"/>
        </w:rPr>
        <w:t xml:space="preserve"> lit. a-d </w:t>
      </w:r>
      <w:r w:rsidRPr="00C105DB">
        <w:rPr>
          <w:rFonts w:ascii="Arial" w:eastAsia="Times New Roman" w:hAnsi="Arial" w:cs="Arial"/>
          <w:sz w:val="20"/>
          <w:szCs w:val="20"/>
          <w:lang w:eastAsia="zh-CN"/>
        </w:rPr>
        <w:t>oferty</w:t>
      </w:r>
      <w:r w:rsidR="00510DA0" w:rsidRPr="00C105DB">
        <w:rPr>
          <w:rFonts w:ascii="Arial" w:eastAsia="Times New Roman" w:hAnsi="Arial" w:cs="Arial"/>
          <w:sz w:val="20"/>
          <w:szCs w:val="20"/>
          <w:lang w:eastAsia="zh-CN"/>
        </w:rPr>
        <w:t xml:space="preserve"> </w:t>
      </w:r>
      <w:r w:rsidRPr="00C105DB">
        <w:rPr>
          <w:rFonts w:ascii="Arial" w:eastAsia="Times New Roman" w:hAnsi="Arial" w:cs="Arial"/>
          <w:sz w:val="20"/>
          <w:szCs w:val="20"/>
          <w:lang w:eastAsia="zh-CN"/>
        </w:rPr>
        <w:t>i poprawi cenę brutto za całość zamówienia wskazaną w ust. 1</w:t>
      </w:r>
      <w:r w:rsidR="00510DA0" w:rsidRPr="00C105DB">
        <w:rPr>
          <w:rFonts w:ascii="Arial" w:eastAsia="Times New Roman" w:hAnsi="Arial" w:cs="Arial"/>
          <w:sz w:val="20"/>
          <w:szCs w:val="20"/>
          <w:lang w:eastAsia="zh-CN"/>
        </w:rPr>
        <w:t xml:space="preserve"> pkt 1</w:t>
      </w:r>
      <w:r w:rsidRPr="00C105DB">
        <w:rPr>
          <w:rFonts w:ascii="Arial" w:eastAsia="Times New Roman" w:hAnsi="Arial" w:cs="Arial"/>
          <w:sz w:val="20"/>
          <w:szCs w:val="20"/>
          <w:lang w:eastAsia="zh-CN"/>
        </w:rPr>
        <w:t xml:space="preserve"> oferty. Konsekwencją tej poprawy będzie odpowiednio dostosowanie wartości netto i podatku VAT. </w:t>
      </w:r>
    </w:p>
    <w:p w14:paraId="7B3B13B2" w14:textId="77777777" w:rsidR="00A50E79" w:rsidRDefault="00A50E79" w:rsidP="00A50E79">
      <w:pPr>
        <w:widowControl w:val="0"/>
        <w:suppressAutoHyphens/>
        <w:spacing w:after="0" w:line="240" w:lineRule="auto"/>
        <w:ind w:left="1080"/>
        <w:jc w:val="both"/>
        <w:rPr>
          <w:rFonts w:ascii="Arial" w:eastAsia="Times New Roman" w:hAnsi="Arial" w:cs="Arial"/>
          <w:sz w:val="20"/>
          <w:szCs w:val="20"/>
          <w:lang w:eastAsia="zh-CN"/>
        </w:rPr>
      </w:pPr>
    </w:p>
    <w:p w14:paraId="246F8422" w14:textId="53A00145" w:rsidR="00A50E79" w:rsidRDefault="00A50E79" w:rsidP="00A50E79">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W przypadku nieprawidłowości w wartościach netto i VAT w stosunku do ceny brutto za całość zamówienia</w:t>
      </w:r>
      <w:r w:rsidR="007755E4">
        <w:rPr>
          <w:rFonts w:ascii="Arial" w:eastAsia="Times New Roman" w:hAnsi="Arial" w:cs="Arial"/>
          <w:sz w:val="20"/>
          <w:szCs w:val="20"/>
          <w:lang w:eastAsia="zh-CN"/>
        </w:rPr>
        <w:t xml:space="preserve"> w zakresie danej części</w:t>
      </w:r>
      <w:r>
        <w:rPr>
          <w:rFonts w:ascii="Arial" w:eastAsia="Times New Roman" w:hAnsi="Arial" w:cs="Arial"/>
          <w:sz w:val="20"/>
          <w:szCs w:val="20"/>
          <w:lang w:eastAsia="zh-CN"/>
        </w:rPr>
        <w:t xml:space="preserve">,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50C419D7" w14:textId="77777777" w:rsidR="00A50E79" w:rsidRPr="00F40681" w:rsidRDefault="00A50E79"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nie można dokonać wyboru oferty w sposób, o którym mowa w pkt. 2, zamawiający wzywa wykonawców, którzy złożyli te oferty, do złożenia w terminie określonym przez zamawiającego ofert </w:t>
      </w:r>
      <w:r w:rsidRPr="00F40681">
        <w:rPr>
          <w:rFonts w:ascii="Arial" w:eastAsia="Times New Roman" w:hAnsi="Arial" w:cs="Arial"/>
          <w:sz w:val="20"/>
          <w:szCs w:val="20"/>
          <w:lang w:eastAsia="pl-PL"/>
        </w:rPr>
        <w:lastRenderedPageBreak/>
        <w:t>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76ECF3E7" w14:textId="77777777" w:rsidR="00C105DB" w:rsidRPr="00F40681" w:rsidRDefault="00C105DB"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30" w:name="_Hlk64010921"/>
      <w:r w:rsidRPr="00F40681">
        <w:rPr>
          <w:rFonts w:ascii="Arial" w:eastAsia="Times New Roman" w:hAnsi="Arial" w:cs="Arial"/>
          <w:sz w:val="20"/>
          <w:szCs w:val="24"/>
          <w:lang w:eastAsia="zh-CN"/>
        </w:rPr>
        <w:t>wyborze najkorzystniejszej oferty</w:t>
      </w:r>
      <w:bookmarkEnd w:id="30"/>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10550349" w:rsidR="00F40681" w:rsidRDefault="00F40681" w:rsidP="00F40681">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31"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31"/>
    </w:p>
    <w:p w14:paraId="286BD12D" w14:textId="77777777" w:rsidR="00B93225" w:rsidRPr="00F40681" w:rsidRDefault="00B93225" w:rsidP="00F40681">
      <w:pPr>
        <w:widowControl w:val="0"/>
        <w:suppressAutoHyphens/>
        <w:spacing w:after="0" w:line="240" w:lineRule="auto"/>
        <w:ind w:left="1418"/>
        <w:jc w:val="both"/>
        <w:rPr>
          <w:rFonts w:ascii="Arial" w:eastAsia="Times New Roman" w:hAnsi="Arial" w:cs="Arial"/>
          <w:sz w:val="20"/>
          <w:szCs w:val="24"/>
          <w:lang w:eastAsia="zh-CN"/>
        </w:rPr>
      </w:pPr>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585358F6"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w:t>
      </w:r>
      <w:r w:rsidR="00A50E79">
        <w:rPr>
          <w:rFonts w:ascii="Arial" w:eastAsia="Times New Roman" w:hAnsi="Arial" w:cs="Arial"/>
          <w:sz w:val="20"/>
          <w:szCs w:val="20"/>
          <w:lang w:eastAsia="pl-PL"/>
        </w:rPr>
        <w:t xml:space="preserve"> częściowego</w:t>
      </w:r>
      <w:r w:rsidRPr="00F40681">
        <w:rPr>
          <w:rFonts w:ascii="Arial" w:eastAsia="Times New Roman" w:hAnsi="Arial" w:cs="Arial"/>
          <w:sz w:val="20"/>
          <w:szCs w:val="20"/>
          <w:lang w:eastAsia="pl-PL"/>
        </w:rPr>
        <w:t xml:space="preserve"> wykonawcy, którego oferta </w:t>
      </w:r>
      <w:r w:rsidR="00A50E79">
        <w:rPr>
          <w:rFonts w:ascii="Arial" w:eastAsia="Times New Roman" w:hAnsi="Arial" w:cs="Arial"/>
          <w:sz w:val="20"/>
          <w:szCs w:val="20"/>
          <w:lang w:eastAsia="pl-PL"/>
        </w:rPr>
        <w:t xml:space="preserve">na tą część zamówienia </w:t>
      </w:r>
      <w:r w:rsidRPr="00F40681">
        <w:rPr>
          <w:rFonts w:ascii="Arial" w:eastAsia="Times New Roman" w:hAnsi="Arial" w:cs="Arial"/>
          <w:sz w:val="20"/>
          <w:szCs w:val="20"/>
          <w:lang w:eastAsia="pl-PL"/>
        </w:rPr>
        <w:t>odpowiada wszystkim wymaganiom określonym w ustawie Prawo zamówień publicznych i Specyfikacji Warunków Zamówienia, a została oceniona jako najkorzystniejsza w oparciu o podane kryteria wyboru.</w:t>
      </w:r>
    </w:p>
    <w:p w14:paraId="5067C194" w14:textId="7341F7C3" w:rsid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65323FF9" w:rsid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4B44740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C2411BA"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32" w:name="_Hlk64551442"/>
      <w:r w:rsidRPr="00F40681">
        <w:rPr>
          <w:rFonts w:ascii="Arial" w:eastAsia="Times New Roman" w:hAnsi="Arial" w:cs="Arial"/>
          <w:b/>
          <w:sz w:val="20"/>
          <w:szCs w:val="24"/>
          <w:lang w:eastAsia="zh-CN"/>
        </w:rPr>
        <w:t xml:space="preserve">16. WYMAGANIA DOTYCZĄCE ZABEZPIECZENIA </w:t>
      </w:r>
      <w:bookmarkEnd w:id="32"/>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143085CE" w14:textId="2B6086A9" w:rsidR="005D7CAB" w:rsidRPr="00F40681"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r>
        <w:rPr>
          <w:rFonts w:ascii="Arial" w:eastAsia="Times New Roman" w:hAnsi="Arial" w:cs="Arial"/>
          <w:b/>
          <w:sz w:val="20"/>
          <w:szCs w:val="24"/>
          <w:lang w:eastAsia="zh-CN"/>
        </w:rPr>
        <w:t>Zama</w:t>
      </w:r>
      <w:r w:rsidR="007D7B84">
        <w:rPr>
          <w:rFonts w:ascii="Arial" w:eastAsia="Times New Roman" w:hAnsi="Arial" w:cs="Arial"/>
          <w:b/>
          <w:sz w:val="20"/>
          <w:szCs w:val="24"/>
          <w:lang w:eastAsia="zh-CN"/>
        </w:rPr>
        <w:t>wiający nie wymaga wniesienia zabezpieczenia należytego wykonania umowy.</w:t>
      </w:r>
    </w:p>
    <w:p w14:paraId="13CD7D2A" w14:textId="2EC8D69A" w:rsidR="00D16F44" w:rsidRDefault="00D16F44" w:rsidP="00F40681">
      <w:pPr>
        <w:widowControl w:val="0"/>
        <w:spacing w:after="0" w:line="240" w:lineRule="auto"/>
        <w:jc w:val="both"/>
        <w:rPr>
          <w:rFonts w:ascii="Arial" w:eastAsia="Times New Roman" w:hAnsi="Arial" w:cs="Arial"/>
          <w:b/>
          <w:color w:val="FF0000"/>
          <w:sz w:val="20"/>
          <w:szCs w:val="24"/>
          <w:lang w:eastAsia="pl-PL"/>
        </w:rPr>
      </w:pPr>
    </w:p>
    <w:p w14:paraId="69DD971A" w14:textId="77777777" w:rsidR="00B93225" w:rsidRPr="00F40681" w:rsidRDefault="00B93225"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3"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33"/>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lastRenderedPageBreak/>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2E1201E2"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C105DB">
        <w:rPr>
          <w:rFonts w:ascii="Arial" w:eastAsia="Times New Roman" w:hAnsi="Arial" w:cs="Arial"/>
          <w:sz w:val="20"/>
          <w:szCs w:val="20"/>
          <w:lang w:eastAsia="zh-CN"/>
        </w:rPr>
        <w:t>7</w:t>
      </w:r>
      <w:r w:rsidR="00A50E79">
        <w:rPr>
          <w:rFonts w:ascii="Arial" w:eastAsia="Times New Roman" w:hAnsi="Arial" w:cs="Arial"/>
          <w:sz w:val="20"/>
          <w:szCs w:val="20"/>
          <w:lang w:eastAsia="zh-CN"/>
        </w:rPr>
        <w:t xml:space="preserve"> i </w:t>
      </w:r>
      <w:r w:rsidR="00C105DB">
        <w:rPr>
          <w:rFonts w:ascii="Arial" w:eastAsia="Times New Roman" w:hAnsi="Arial" w:cs="Arial"/>
          <w:sz w:val="20"/>
          <w:szCs w:val="20"/>
          <w:lang w:eastAsia="zh-CN"/>
        </w:rPr>
        <w:t>8</w:t>
      </w:r>
      <w:r w:rsidR="00A50E79">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do SWZ).</w:t>
      </w:r>
    </w:p>
    <w:p w14:paraId="29AF1B99" w14:textId="0A1B26A4"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4EA61AD3" w14:textId="77777777" w:rsidR="00B93225" w:rsidRPr="00F40681" w:rsidRDefault="00B93225"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4" w:name="_Hlk64621438"/>
      <w:r w:rsidRPr="00F40681">
        <w:rPr>
          <w:rFonts w:ascii="Arial" w:eastAsia="Times New Roman" w:hAnsi="Arial" w:cs="Arial"/>
          <w:b/>
          <w:bCs/>
          <w:sz w:val="20"/>
          <w:szCs w:val="24"/>
          <w:lang w:eastAsia="zh-CN"/>
        </w:rPr>
        <w:t>19. IN</w:t>
      </w:r>
      <w:bookmarkEnd w:id="34"/>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03518D47" w:rsidR="00F40681" w:rsidRPr="00097608"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6AA59B81" w14:textId="1644C0F9" w:rsidR="00097608" w:rsidRPr="00097608" w:rsidRDefault="00C105DB"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Pr>
          <w:rFonts w:ascii="Arial" w:eastAsia="Times New Roman" w:hAnsi="Arial" w:cs="Arial"/>
          <w:bCs/>
          <w:color w:val="000000" w:themeColor="text1"/>
          <w:sz w:val="20"/>
          <w:szCs w:val="24"/>
          <w:lang w:eastAsia="zh-CN"/>
        </w:rPr>
        <w:t>Przedmiotowe zamówienie podzielone jest na części - z</w:t>
      </w:r>
      <w:r w:rsidR="00097608">
        <w:rPr>
          <w:rFonts w:ascii="Arial" w:eastAsia="Times New Roman" w:hAnsi="Arial" w:cs="Arial"/>
          <w:bCs/>
          <w:color w:val="000000" w:themeColor="text1"/>
          <w:sz w:val="20"/>
          <w:szCs w:val="24"/>
          <w:lang w:eastAsia="zh-CN"/>
        </w:rPr>
        <w:t>amawiający dopuszcza składanie ofert częściowych.</w:t>
      </w:r>
      <w:r w:rsidR="00097608">
        <w:rPr>
          <w:rFonts w:ascii="Arial" w:eastAsia="Times New Roman" w:hAnsi="Arial" w:cs="Arial"/>
          <w:color w:val="000000" w:themeColor="text1"/>
          <w:sz w:val="20"/>
          <w:szCs w:val="20"/>
          <w:lang w:eastAsia="zh-CN"/>
        </w:rPr>
        <w:t xml:space="preserve"> </w:t>
      </w:r>
      <w:r w:rsidR="00097608" w:rsidRPr="00097608">
        <w:rPr>
          <w:rFonts w:ascii="Arial" w:hAnsi="Arial" w:cs="Arial"/>
          <w:color w:val="000000" w:themeColor="text1"/>
          <w:sz w:val="20"/>
          <w:szCs w:val="20"/>
        </w:rPr>
        <w:t>Wykonawca może złożyć ofertę na jedną lub dwie części zamówienia.</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5" w:name="_Hlk63413539"/>
      <w:r w:rsidRPr="00F40681">
        <w:rPr>
          <w:rFonts w:ascii="Arial" w:eastAsia="Times New Roman" w:hAnsi="Arial" w:cs="Arial"/>
          <w:bCs/>
          <w:sz w:val="20"/>
          <w:szCs w:val="24"/>
          <w:lang w:eastAsia="zh-CN"/>
        </w:rPr>
        <w:t xml:space="preserve">Zamawiający nie przewiduje </w:t>
      </w:r>
      <w:bookmarkEnd w:id="35"/>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6" w:name="_Hlk63334283"/>
      <w:r w:rsidRPr="00F40681">
        <w:rPr>
          <w:rFonts w:ascii="Arial" w:eastAsia="Times New Roman" w:hAnsi="Arial" w:cs="Arial"/>
          <w:bCs/>
          <w:sz w:val="20"/>
          <w:szCs w:val="24"/>
          <w:lang w:eastAsia="zh-CN"/>
        </w:rPr>
        <w:t xml:space="preserve">Zamawiający nie </w:t>
      </w:r>
      <w:bookmarkEnd w:id="36"/>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555FE1CC"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5A664472"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w:t>
      </w:r>
      <w:r w:rsidRPr="00F40681">
        <w:rPr>
          <w:rFonts w:ascii="Arial" w:eastAsia="Times New Roman" w:hAnsi="Arial" w:cs="Arial"/>
          <w:spacing w:val="1"/>
          <w:sz w:val="20"/>
          <w:szCs w:val="20"/>
          <w:lang w:eastAsia="zh-CN"/>
        </w:rPr>
        <w:lastRenderedPageBreak/>
        <w:t xml:space="preserve">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48D9DAC3" w:rsid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68AA4281" w14:textId="77777777" w:rsidR="00B93225" w:rsidRPr="00F40681" w:rsidRDefault="00B93225"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6"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w:t>
      </w:r>
      <w:r w:rsidRPr="00F40681">
        <w:rPr>
          <w:rFonts w:ascii="Arial" w:eastAsia="Calibri" w:hAnsi="Arial" w:cs="Arial"/>
          <w:sz w:val="20"/>
          <w:szCs w:val="20"/>
          <w:lang w:eastAsia="pl-PL"/>
        </w:rPr>
        <w:lastRenderedPageBreak/>
        <w:t xml:space="preserve">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1F01261F" w14:textId="60E3EACE" w:rsidR="00645AB1" w:rsidRPr="00077E2D" w:rsidRDefault="00F40681" w:rsidP="00645AB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7" w:name="_Hlk72136791"/>
    </w:p>
    <w:p w14:paraId="106175CB" w14:textId="6A0F10E3" w:rsidR="00E12EC8" w:rsidRPr="00E12EC8" w:rsidRDefault="00E12EC8"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eastAsiaTheme="minorHAnsi" w:hAnsi="Arial" w:cs="Arial"/>
          <w:kern w:val="1"/>
          <w:sz w:val="20"/>
          <w:szCs w:val="20"/>
          <w:lang w:bidi="hi-IN"/>
        </w:rPr>
        <w:t>D</w:t>
      </w:r>
      <w:r w:rsidRPr="00E12EC8">
        <w:rPr>
          <w:rFonts w:ascii="Arial" w:hAnsi="Arial" w:cs="Arial"/>
          <w:sz w:val="20"/>
          <w:szCs w:val="20"/>
        </w:rPr>
        <w:t>ecyzja Nr 201/2022 z dnia 20.04.2022 - pozwolenie na budowę</w:t>
      </w:r>
      <w:r w:rsidR="00FA7DB3">
        <w:rPr>
          <w:rFonts w:ascii="Arial" w:hAnsi="Arial" w:cs="Arial"/>
          <w:sz w:val="20"/>
          <w:szCs w:val="20"/>
        </w:rPr>
        <w:t xml:space="preserve"> – część </w:t>
      </w:r>
      <w:r w:rsidR="00C82240">
        <w:rPr>
          <w:rFonts w:ascii="Arial" w:hAnsi="Arial" w:cs="Arial"/>
          <w:sz w:val="20"/>
          <w:szCs w:val="20"/>
        </w:rPr>
        <w:t xml:space="preserve">nr </w:t>
      </w:r>
      <w:r w:rsidR="00FA7DB3">
        <w:rPr>
          <w:rFonts w:ascii="Arial" w:hAnsi="Arial" w:cs="Arial"/>
          <w:sz w:val="20"/>
          <w:szCs w:val="20"/>
        </w:rPr>
        <w:t>1</w:t>
      </w:r>
      <w:r w:rsidR="00C105DB">
        <w:rPr>
          <w:rFonts w:ascii="Arial" w:hAnsi="Arial" w:cs="Arial"/>
          <w:sz w:val="20"/>
          <w:szCs w:val="20"/>
        </w:rPr>
        <w:t xml:space="preserve"> </w:t>
      </w:r>
      <w:r w:rsidR="00C82240">
        <w:rPr>
          <w:rFonts w:ascii="Arial" w:hAnsi="Arial" w:cs="Arial"/>
          <w:sz w:val="20"/>
          <w:szCs w:val="20"/>
        </w:rPr>
        <w:t>zamówienia</w:t>
      </w:r>
      <w:r w:rsidR="00FA7DB3">
        <w:rPr>
          <w:rFonts w:ascii="Arial" w:hAnsi="Arial" w:cs="Arial"/>
          <w:sz w:val="20"/>
          <w:szCs w:val="20"/>
        </w:rPr>
        <w:t>,</w:t>
      </w:r>
    </w:p>
    <w:p w14:paraId="05F0B940" w14:textId="5F07B831" w:rsidR="00E12EC8" w:rsidRPr="00E12EC8" w:rsidRDefault="00E12EC8"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hAnsi="Arial" w:cs="Arial"/>
          <w:sz w:val="20"/>
          <w:szCs w:val="20"/>
        </w:rPr>
        <w:t>Projekt architektoniczno – budowlany</w:t>
      </w:r>
      <w:r w:rsidR="00FA7DB3">
        <w:rPr>
          <w:rFonts w:ascii="Arial" w:hAnsi="Arial" w:cs="Arial"/>
          <w:sz w:val="20"/>
          <w:szCs w:val="20"/>
        </w:rPr>
        <w:t xml:space="preserve"> – część </w:t>
      </w:r>
      <w:r w:rsidR="00C82240">
        <w:rPr>
          <w:rFonts w:ascii="Arial" w:hAnsi="Arial" w:cs="Arial"/>
          <w:sz w:val="20"/>
          <w:szCs w:val="20"/>
        </w:rPr>
        <w:t xml:space="preserve">nr </w:t>
      </w:r>
      <w:r w:rsidR="00FA7DB3">
        <w:rPr>
          <w:rFonts w:ascii="Arial" w:hAnsi="Arial" w:cs="Arial"/>
          <w:sz w:val="20"/>
          <w:szCs w:val="20"/>
        </w:rPr>
        <w:t>1</w:t>
      </w:r>
      <w:r w:rsidR="00C105DB">
        <w:rPr>
          <w:rFonts w:ascii="Arial" w:hAnsi="Arial" w:cs="Arial"/>
          <w:sz w:val="20"/>
          <w:szCs w:val="20"/>
        </w:rPr>
        <w:t xml:space="preserve"> </w:t>
      </w:r>
      <w:r w:rsidR="00C82240">
        <w:rPr>
          <w:rFonts w:ascii="Arial" w:hAnsi="Arial" w:cs="Arial"/>
          <w:sz w:val="20"/>
          <w:szCs w:val="20"/>
        </w:rPr>
        <w:t>zamówienia</w:t>
      </w:r>
      <w:r w:rsidR="00FA7DB3">
        <w:rPr>
          <w:rFonts w:ascii="Arial" w:hAnsi="Arial" w:cs="Arial"/>
          <w:sz w:val="20"/>
          <w:szCs w:val="20"/>
        </w:rPr>
        <w:t>,</w:t>
      </w:r>
    </w:p>
    <w:p w14:paraId="7EFF912E" w14:textId="66ABDB75" w:rsidR="00E12EC8" w:rsidRPr="00E12EC8" w:rsidRDefault="00E12EC8"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hAnsi="Arial" w:cs="Arial"/>
          <w:sz w:val="20"/>
          <w:szCs w:val="20"/>
        </w:rPr>
        <w:t>Projekt techniczn</w:t>
      </w:r>
      <w:r>
        <w:rPr>
          <w:rFonts w:ascii="Arial" w:hAnsi="Arial" w:cs="Arial"/>
          <w:sz w:val="20"/>
          <w:szCs w:val="20"/>
        </w:rPr>
        <w:t>y</w:t>
      </w:r>
      <w:r w:rsidR="00FA7DB3">
        <w:rPr>
          <w:rFonts w:ascii="Arial" w:hAnsi="Arial" w:cs="Arial"/>
          <w:sz w:val="20"/>
          <w:szCs w:val="20"/>
        </w:rPr>
        <w:t xml:space="preserve"> – część </w:t>
      </w:r>
      <w:r w:rsidR="006406DC">
        <w:rPr>
          <w:rFonts w:ascii="Arial" w:hAnsi="Arial" w:cs="Arial"/>
          <w:sz w:val="20"/>
          <w:szCs w:val="20"/>
        </w:rPr>
        <w:t xml:space="preserve">nr </w:t>
      </w:r>
      <w:r w:rsidR="00FA7DB3">
        <w:rPr>
          <w:rFonts w:ascii="Arial" w:hAnsi="Arial" w:cs="Arial"/>
          <w:sz w:val="20"/>
          <w:szCs w:val="20"/>
        </w:rPr>
        <w:t>1</w:t>
      </w:r>
      <w:r w:rsidR="00C105DB">
        <w:rPr>
          <w:rFonts w:ascii="Arial" w:hAnsi="Arial" w:cs="Arial"/>
          <w:sz w:val="20"/>
          <w:szCs w:val="20"/>
        </w:rPr>
        <w:t xml:space="preserve"> </w:t>
      </w:r>
      <w:r w:rsidR="006406DC">
        <w:rPr>
          <w:rFonts w:ascii="Arial" w:hAnsi="Arial" w:cs="Arial"/>
          <w:sz w:val="20"/>
          <w:szCs w:val="20"/>
        </w:rPr>
        <w:t>zamówienia</w:t>
      </w:r>
      <w:r w:rsidR="00FA7DB3">
        <w:rPr>
          <w:rFonts w:ascii="Arial" w:hAnsi="Arial" w:cs="Arial"/>
          <w:sz w:val="20"/>
          <w:szCs w:val="20"/>
        </w:rPr>
        <w:t>,</w:t>
      </w:r>
    </w:p>
    <w:p w14:paraId="2D71961C" w14:textId="3D6E8A32" w:rsidR="00E12EC8" w:rsidRPr="00410ACE" w:rsidRDefault="00E12EC8"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E12EC8">
        <w:rPr>
          <w:rFonts w:ascii="Arial" w:hAnsi="Arial" w:cs="Arial"/>
          <w:sz w:val="20"/>
          <w:szCs w:val="20"/>
        </w:rPr>
        <w:t>Specyfikacja Techniczna Wykonania i Odbioru Robót Budowlanych</w:t>
      </w:r>
      <w:r w:rsidR="00FA7DB3">
        <w:rPr>
          <w:rFonts w:ascii="Arial" w:hAnsi="Arial" w:cs="Arial"/>
          <w:sz w:val="20"/>
          <w:szCs w:val="20"/>
        </w:rPr>
        <w:t xml:space="preserve"> – część </w:t>
      </w:r>
      <w:r w:rsidR="006406DC">
        <w:rPr>
          <w:rFonts w:ascii="Arial" w:hAnsi="Arial" w:cs="Arial"/>
          <w:sz w:val="20"/>
          <w:szCs w:val="20"/>
        </w:rPr>
        <w:t xml:space="preserve">nr </w:t>
      </w:r>
      <w:r w:rsidR="00FA7DB3">
        <w:rPr>
          <w:rFonts w:ascii="Arial" w:hAnsi="Arial" w:cs="Arial"/>
          <w:sz w:val="20"/>
          <w:szCs w:val="20"/>
        </w:rPr>
        <w:t>1</w:t>
      </w:r>
      <w:r w:rsidR="006406DC">
        <w:rPr>
          <w:rFonts w:ascii="Arial" w:hAnsi="Arial" w:cs="Arial"/>
          <w:sz w:val="20"/>
          <w:szCs w:val="20"/>
        </w:rPr>
        <w:t xml:space="preserve"> zamówienia</w:t>
      </w:r>
      <w:r w:rsidR="00FA7DB3">
        <w:rPr>
          <w:rFonts w:ascii="Arial" w:hAnsi="Arial" w:cs="Arial"/>
          <w:sz w:val="20"/>
          <w:szCs w:val="20"/>
        </w:rPr>
        <w:t>,</w:t>
      </w:r>
    </w:p>
    <w:p w14:paraId="737511BD" w14:textId="0C338A0B" w:rsidR="00410ACE" w:rsidRPr="006406DC" w:rsidRDefault="00410ACE"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410ACE">
        <w:rPr>
          <w:rFonts w:ascii="Arial" w:hAnsi="Arial" w:cs="Arial"/>
          <w:sz w:val="20"/>
          <w:szCs w:val="20"/>
        </w:rPr>
        <w:t>Rzut parteru – zmiana drzwi przeznaczonych do wymiany</w:t>
      </w:r>
      <w:r w:rsidR="00FA7DB3">
        <w:rPr>
          <w:rFonts w:ascii="Arial" w:hAnsi="Arial" w:cs="Arial"/>
          <w:sz w:val="20"/>
          <w:szCs w:val="20"/>
        </w:rPr>
        <w:t xml:space="preserve"> – część </w:t>
      </w:r>
      <w:r w:rsidR="006406DC">
        <w:rPr>
          <w:rFonts w:ascii="Arial" w:hAnsi="Arial" w:cs="Arial"/>
          <w:sz w:val="20"/>
          <w:szCs w:val="20"/>
        </w:rPr>
        <w:t xml:space="preserve">nr </w:t>
      </w:r>
      <w:r w:rsidR="00FA7DB3">
        <w:rPr>
          <w:rFonts w:ascii="Arial" w:hAnsi="Arial" w:cs="Arial"/>
          <w:sz w:val="20"/>
          <w:szCs w:val="20"/>
        </w:rPr>
        <w:t>1</w:t>
      </w:r>
      <w:r w:rsidR="006406DC">
        <w:rPr>
          <w:rFonts w:ascii="Arial" w:hAnsi="Arial" w:cs="Arial"/>
          <w:sz w:val="20"/>
          <w:szCs w:val="20"/>
        </w:rPr>
        <w:t xml:space="preserve"> zamówienia</w:t>
      </w:r>
      <w:r w:rsidR="00FA7DB3">
        <w:rPr>
          <w:rFonts w:ascii="Arial" w:hAnsi="Arial" w:cs="Arial"/>
          <w:sz w:val="20"/>
          <w:szCs w:val="20"/>
        </w:rPr>
        <w:t>,</w:t>
      </w:r>
    </w:p>
    <w:p w14:paraId="246E1E47" w14:textId="5BA72BE8" w:rsidR="00C82240" w:rsidRPr="00C2262B" w:rsidRDefault="00375E6A" w:rsidP="00C2262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Pr>
          <w:rFonts w:ascii="Arial" w:hAnsi="Arial" w:cs="Arial"/>
          <w:sz w:val="20"/>
          <w:szCs w:val="20"/>
        </w:rPr>
        <w:t>Opis przedmiotu zamówienia</w:t>
      </w:r>
      <w:r w:rsidR="00C82240" w:rsidRPr="006406DC">
        <w:rPr>
          <w:rFonts w:ascii="Arial" w:hAnsi="Arial" w:cs="Arial"/>
          <w:sz w:val="20"/>
          <w:szCs w:val="20"/>
        </w:rPr>
        <w:t xml:space="preserve"> </w:t>
      </w:r>
      <w:bookmarkStart w:id="38" w:name="_Hlk126652653"/>
      <w:r w:rsidR="00C2262B" w:rsidRPr="00C2262B">
        <w:rPr>
          <w:rFonts w:ascii="Arial" w:hAnsi="Arial" w:cs="Arial"/>
          <w:sz w:val="20"/>
          <w:szCs w:val="20"/>
        </w:rPr>
        <w:t>wraz z załącznikami do niego: 1) Projekt aranżacji części pomieszczeń pierwszego piętra Ratusza przy ul. Rynek 2 w Gorlicach; 2) Aranżacja sufitów dla pomieszczenia 1 (hol) i 2 (korytarz); 3) Rzut 1-go piętra – stan istniejący; 4) Rzut osprzętu elektrycznego i teletechniki; 5) Specyfikacje techniczne wykonania i odbioru robót budowlanych i instalacyjnych; 6) Rzut 2 piętra segment A – zakres robót w serwerowni; 7) Rzut parteru segment B – zakres robót w pomieszczeniach wejścia do archiwum; 8) Rzut II piętra segmentu B – inwentaryzacja; 9) Rzut II piętra segmentu B – wyburzenia; 10) Rzut II piętra segmentu B – stan projektowany; 11) Rzut II piętra segmentu B – instalacja elektryczna i komputerowa; 12) Rzut II piętra segmentu B – instalacja oświetleniowa; 13) Postanowienie z 04.11.2011 r. Małopolskiego Komendanta Wojewódzkiego PSP; 14) Szkic rzutu kominów</w:t>
      </w:r>
      <w:r w:rsidR="00C2262B">
        <w:rPr>
          <w:rFonts w:ascii="Arial" w:hAnsi="Arial" w:cs="Arial"/>
          <w:sz w:val="20"/>
          <w:szCs w:val="20"/>
        </w:rPr>
        <w:t xml:space="preserve"> - </w:t>
      </w:r>
      <w:r w:rsidR="006406DC" w:rsidRPr="00C2262B">
        <w:rPr>
          <w:rFonts w:ascii="Arial" w:hAnsi="Arial" w:cs="Arial"/>
          <w:sz w:val="20"/>
          <w:szCs w:val="20"/>
        </w:rPr>
        <w:t>część nr 2 zamówienia</w:t>
      </w:r>
      <w:bookmarkEnd w:id="38"/>
      <w:r w:rsidR="00C82240" w:rsidRPr="00C2262B">
        <w:rPr>
          <w:rFonts w:ascii="Arial" w:hAnsi="Arial" w:cs="Arial"/>
          <w:sz w:val="20"/>
          <w:szCs w:val="20"/>
        </w:rPr>
        <w:t>,</w:t>
      </w:r>
    </w:p>
    <w:p w14:paraId="6EA30FAD" w14:textId="22F56D96" w:rsidR="00FA7DB3" w:rsidRPr="00FA7DB3" w:rsidRDefault="00F40681" w:rsidP="00645AB1">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bookmarkStart w:id="39" w:name="_Hlk125724503"/>
      <w:bookmarkEnd w:id="37"/>
      <w:r w:rsidRPr="00E12EC8">
        <w:rPr>
          <w:rFonts w:ascii="Arial" w:hAnsi="Arial" w:cs="Arial"/>
          <w:sz w:val="20"/>
          <w:szCs w:val="20"/>
        </w:rPr>
        <w:t>Projektowane postanowienia umowy – wzór umowy</w:t>
      </w:r>
      <w:r w:rsidR="00645AB1">
        <w:rPr>
          <w:rFonts w:ascii="Arial" w:hAnsi="Arial" w:cs="Arial"/>
          <w:sz w:val="20"/>
          <w:szCs w:val="20"/>
        </w:rPr>
        <w:t xml:space="preserve"> – </w:t>
      </w:r>
      <w:r w:rsidR="00FA7DB3">
        <w:rPr>
          <w:rFonts w:ascii="Arial" w:hAnsi="Arial" w:cs="Arial"/>
          <w:sz w:val="20"/>
          <w:szCs w:val="20"/>
        </w:rPr>
        <w:t xml:space="preserve">część </w:t>
      </w:r>
      <w:r w:rsidR="00403573">
        <w:rPr>
          <w:rFonts w:ascii="Arial" w:hAnsi="Arial" w:cs="Arial"/>
          <w:sz w:val="20"/>
          <w:szCs w:val="20"/>
        </w:rPr>
        <w:t xml:space="preserve">nr </w:t>
      </w:r>
      <w:r w:rsidR="00645AB1">
        <w:rPr>
          <w:rFonts w:ascii="Arial" w:hAnsi="Arial" w:cs="Arial"/>
          <w:sz w:val="20"/>
          <w:szCs w:val="20"/>
        </w:rPr>
        <w:t>1</w:t>
      </w:r>
      <w:r w:rsidR="00403573">
        <w:rPr>
          <w:rFonts w:ascii="Arial" w:hAnsi="Arial" w:cs="Arial"/>
          <w:sz w:val="20"/>
          <w:szCs w:val="20"/>
        </w:rPr>
        <w:t xml:space="preserve"> zamówienia</w:t>
      </w:r>
      <w:r w:rsidRPr="00E12EC8">
        <w:rPr>
          <w:rFonts w:ascii="Arial" w:hAnsi="Arial" w:cs="Arial"/>
          <w:sz w:val="20"/>
          <w:szCs w:val="20"/>
        </w:rPr>
        <w:t>,</w:t>
      </w:r>
      <w:r w:rsidR="00645AB1">
        <w:rPr>
          <w:rFonts w:ascii="Arial" w:hAnsi="Arial" w:cs="Arial"/>
          <w:sz w:val="20"/>
          <w:szCs w:val="20"/>
        </w:rPr>
        <w:t xml:space="preserve"> </w:t>
      </w:r>
    </w:p>
    <w:p w14:paraId="665AE8E4" w14:textId="458C6269" w:rsidR="00645AB1" w:rsidRPr="00645AB1" w:rsidRDefault="00645AB1" w:rsidP="00645AB1">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645AB1">
        <w:rPr>
          <w:rFonts w:ascii="Arial" w:hAnsi="Arial" w:cs="Arial"/>
          <w:sz w:val="20"/>
          <w:szCs w:val="20"/>
        </w:rPr>
        <w:t xml:space="preserve">Projektowane postanowienia umowy – wzór umowy – </w:t>
      </w:r>
      <w:r w:rsidR="00FA7DB3">
        <w:rPr>
          <w:rFonts w:ascii="Arial" w:hAnsi="Arial" w:cs="Arial"/>
          <w:sz w:val="20"/>
          <w:szCs w:val="20"/>
        </w:rPr>
        <w:t>część</w:t>
      </w:r>
      <w:r w:rsidRPr="00645AB1">
        <w:rPr>
          <w:rFonts w:ascii="Arial" w:hAnsi="Arial" w:cs="Arial"/>
          <w:sz w:val="20"/>
          <w:szCs w:val="20"/>
        </w:rPr>
        <w:t xml:space="preserve"> </w:t>
      </w:r>
      <w:r w:rsidR="00403573">
        <w:rPr>
          <w:rFonts w:ascii="Arial" w:hAnsi="Arial" w:cs="Arial"/>
          <w:sz w:val="20"/>
          <w:szCs w:val="20"/>
        </w:rPr>
        <w:t xml:space="preserve">nr </w:t>
      </w:r>
      <w:r>
        <w:rPr>
          <w:rFonts w:ascii="Arial" w:hAnsi="Arial" w:cs="Arial"/>
          <w:sz w:val="20"/>
          <w:szCs w:val="20"/>
        </w:rPr>
        <w:t>2</w:t>
      </w:r>
      <w:r w:rsidR="00403573">
        <w:rPr>
          <w:rFonts w:ascii="Arial" w:hAnsi="Arial" w:cs="Arial"/>
          <w:sz w:val="20"/>
          <w:szCs w:val="20"/>
        </w:rPr>
        <w:t xml:space="preserve"> zamówienia</w:t>
      </w:r>
      <w:r w:rsidRPr="00645AB1">
        <w:rPr>
          <w:rFonts w:ascii="Arial" w:hAnsi="Arial" w:cs="Arial"/>
          <w:sz w:val="20"/>
          <w:szCs w:val="20"/>
        </w:rPr>
        <w:t xml:space="preserve">, </w:t>
      </w:r>
    </w:p>
    <w:bookmarkEnd w:id="39"/>
    <w:p w14:paraId="4F6616AB" w14:textId="3AC94C17"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określone w art.117 ust. 4 ustawy Pzp,</w:t>
      </w:r>
    </w:p>
    <w:p w14:paraId="252339D8" w14:textId="1DAB3157"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eastAsia="TimesNewRomanPSMT" w:hAnsi="Arial" w:cs="Arial"/>
          <w:sz w:val="20"/>
          <w:szCs w:val="20"/>
          <w:lang w:eastAsia="pl-PL"/>
        </w:rPr>
        <w:t>Formularz</w:t>
      </w:r>
      <w:r w:rsidRPr="002B3323">
        <w:rPr>
          <w:rFonts w:ascii="Arial" w:eastAsia="Arial" w:hAnsi="Arial" w:cs="Arial"/>
          <w:sz w:val="20"/>
          <w:szCs w:val="20"/>
          <w:lang w:eastAsia="pl-PL"/>
        </w:rPr>
        <w:t xml:space="preserve"> </w:t>
      </w:r>
      <w:r w:rsidRPr="002B3323">
        <w:rPr>
          <w:rFonts w:ascii="Arial" w:hAnsi="Arial" w:cs="Arial"/>
          <w:sz w:val="20"/>
          <w:szCs w:val="20"/>
          <w:lang w:eastAsia="pl-PL"/>
        </w:rPr>
        <w:t>wykazu</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1F206D79"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375E6A">
        <w:rPr>
          <w:rFonts w:ascii="Arial" w:eastAsia="Times New Roman" w:hAnsi="Arial" w:cs="Arial"/>
          <w:sz w:val="20"/>
          <w:szCs w:val="24"/>
          <w:lang w:eastAsia="zh-CN"/>
        </w:rPr>
        <w:t>10.02</w:t>
      </w:r>
      <w:r w:rsidRPr="00F40681">
        <w:rPr>
          <w:rFonts w:ascii="Arial" w:eastAsia="Times New Roman" w:hAnsi="Arial" w:cs="Arial"/>
          <w:sz w:val="20"/>
          <w:szCs w:val="24"/>
          <w:lang w:eastAsia="zh-CN"/>
        </w:rPr>
        <w:t>.202</w:t>
      </w:r>
      <w:r w:rsidR="00645AB1">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7"/>
      <w:footerReference w:type="even" r:id="rId18"/>
      <w:footerReference w:type="default" r:id="rId19"/>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5BAC" w14:textId="77777777" w:rsidR="0069474D" w:rsidRDefault="0069474D">
      <w:pPr>
        <w:spacing w:after="0" w:line="240" w:lineRule="auto"/>
      </w:pPr>
      <w:r>
        <w:separator/>
      </w:r>
    </w:p>
  </w:endnote>
  <w:endnote w:type="continuationSeparator" w:id="0">
    <w:p w14:paraId="71EE47D5" w14:textId="77777777" w:rsidR="0069474D" w:rsidRDefault="0069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83B0" w14:textId="77777777" w:rsidR="0069474D" w:rsidRDefault="0069474D">
      <w:pPr>
        <w:spacing w:after="0" w:line="240" w:lineRule="auto"/>
      </w:pPr>
      <w:r>
        <w:separator/>
      </w:r>
    </w:p>
  </w:footnote>
  <w:footnote w:type="continuationSeparator" w:id="0">
    <w:p w14:paraId="68DA3A1D" w14:textId="77777777" w:rsidR="0069474D" w:rsidRDefault="00694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2955"/>
        </w:tabs>
        <w:ind w:left="2955" w:hanging="360"/>
      </w:pPr>
      <w:rPr>
        <w:rFonts w:ascii="Times New Roman" w:hAnsi="Times New Roman"/>
      </w:rPr>
    </w:lvl>
  </w:abstractNum>
  <w:abstractNum w:abstractNumId="1" w15:restartNumberingAfterBreak="0">
    <w:nsid w:val="00000007"/>
    <w:multiLevelType w:val="multilevel"/>
    <w:tmpl w:val="3378CFCC"/>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A94FAC"/>
    <w:multiLevelType w:val="hybridMultilevel"/>
    <w:tmpl w:val="C576F2C6"/>
    <w:lvl w:ilvl="0" w:tplc="4D5C56B6">
      <w:start w:val="1"/>
      <w:numFmt w:val="lowerLetter"/>
      <w:lvlText w:val="%1)"/>
      <w:lvlJc w:val="left"/>
      <w:pPr>
        <w:ind w:left="2563" w:hanging="360"/>
      </w:pPr>
      <w:rPr>
        <w:rFonts w:cs="Times New Roman" w:hint="default"/>
        <w:i w:val="0"/>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85C502F"/>
    <w:multiLevelType w:val="hybridMultilevel"/>
    <w:tmpl w:val="A7226FFE"/>
    <w:lvl w:ilvl="0" w:tplc="4AD07C0E">
      <w:start w:val="1"/>
      <w:numFmt w:val="lowerLetter"/>
      <w:lvlText w:val="%1)"/>
      <w:lvlJc w:val="left"/>
      <w:pPr>
        <w:ind w:left="2605" w:hanging="360"/>
      </w:pPr>
      <w:rPr>
        <w:rFonts w:hint="default"/>
      </w:rPr>
    </w:lvl>
    <w:lvl w:ilvl="1" w:tplc="04150019" w:tentative="1">
      <w:start w:val="1"/>
      <w:numFmt w:val="lowerLetter"/>
      <w:lvlText w:val="%2."/>
      <w:lvlJc w:val="left"/>
      <w:pPr>
        <w:ind w:left="3325" w:hanging="360"/>
      </w:pPr>
    </w:lvl>
    <w:lvl w:ilvl="2" w:tplc="0415001B" w:tentative="1">
      <w:start w:val="1"/>
      <w:numFmt w:val="lowerRoman"/>
      <w:lvlText w:val="%3."/>
      <w:lvlJc w:val="right"/>
      <w:pPr>
        <w:ind w:left="4045" w:hanging="180"/>
      </w:pPr>
    </w:lvl>
    <w:lvl w:ilvl="3" w:tplc="0415000F" w:tentative="1">
      <w:start w:val="1"/>
      <w:numFmt w:val="decimal"/>
      <w:lvlText w:val="%4."/>
      <w:lvlJc w:val="left"/>
      <w:pPr>
        <w:ind w:left="4765" w:hanging="360"/>
      </w:pPr>
    </w:lvl>
    <w:lvl w:ilvl="4" w:tplc="04150019" w:tentative="1">
      <w:start w:val="1"/>
      <w:numFmt w:val="lowerLetter"/>
      <w:lvlText w:val="%5."/>
      <w:lvlJc w:val="left"/>
      <w:pPr>
        <w:ind w:left="5485" w:hanging="360"/>
      </w:pPr>
    </w:lvl>
    <w:lvl w:ilvl="5" w:tplc="0415001B" w:tentative="1">
      <w:start w:val="1"/>
      <w:numFmt w:val="lowerRoman"/>
      <w:lvlText w:val="%6."/>
      <w:lvlJc w:val="right"/>
      <w:pPr>
        <w:ind w:left="6205" w:hanging="180"/>
      </w:pPr>
    </w:lvl>
    <w:lvl w:ilvl="6" w:tplc="0415000F" w:tentative="1">
      <w:start w:val="1"/>
      <w:numFmt w:val="decimal"/>
      <w:lvlText w:val="%7."/>
      <w:lvlJc w:val="left"/>
      <w:pPr>
        <w:ind w:left="6925" w:hanging="360"/>
      </w:pPr>
    </w:lvl>
    <w:lvl w:ilvl="7" w:tplc="04150019" w:tentative="1">
      <w:start w:val="1"/>
      <w:numFmt w:val="lowerLetter"/>
      <w:lvlText w:val="%8."/>
      <w:lvlJc w:val="left"/>
      <w:pPr>
        <w:ind w:left="7645" w:hanging="360"/>
      </w:pPr>
    </w:lvl>
    <w:lvl w:ilvl="8" w:tplc="0415001B" w:tentative="1">
      <w:start w:val="1"/>
      <w:numFmt w:val="lowerRoman"/>
      <w:lvlText w:val="%9."/>
      <w:lvlJc w:val="right"/>
      <w:pPr>
        <w:ind w:left="8365" w:hanging="180"/>
      </w:p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F5251F1"/>
    <w:multiLevelType w:val="hybridMultilevel"/>
    <w:tmpl w:val="DF5E9E50"/>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2B827CB"/>
    <w:multiLevelType w:val="hybridMultilevel"/>
    <w:tmpl w:val="D318EFF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263367"/>
    <w:multiLevelType w:val="multilevel"/>
    <w:tmpl w:val="3DF0B212"/>
    <w:lvl w:ilvl="0">
      <w:start w:val="5"/>
      <w:numFmt w:val="decimal"/>
      <w:lvlText w:val="%1)"/>
      <w:lvlJc w:val="left"/>
      <w:pPr>
        <w:tabs>
          <w:tab w:val="num" w:pos="720"/>
        </w:tabs>
        <w:ind w:left="720" w:hanging="360"/>
      </w:pPr>
      <w:rPr>
        <w:rFonts w:cs="Times New Roman" w:hint="default"/>
        <w:color w:val="auto"/>
      </w:rPr>
    </w:lvl>
    <w:lvl w:ilvl="1">
      <w:start w:val="5"/>
      <w:numFmt w:val="decimal"/>
      <w:lvlText w:val="%2)"/>
      <w:lvlJc w:val="left"/>
      <w:pPr>
        <w:tabs>
          <w:tab w:val="num" w:pos="1080"/>
        </w:tabs>
        <w:ind w:left="1080" w:hanging="360"/>
      </w:pPr>
      <w:rPr>
        <w:rFonts w:cs="Times New Roman" w:hint="default"/>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6"/>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2AC1B15"/>
    <w:multiLevelType w:val="hybridMultilevel"/>
    <w:tmpl w:val="E1ACFDBE"/>
    <w:lvl w:ilvl="0" w:tplc="0415000F">
      <w:start w:val="1"/>
      <w:numFmt w:val="decimal"/>
      <w:lvlText w:val="%1."/>
      <w:lvlJc w:val="lef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B413A77"/>
    <w:multiLevelType w:val="hybridMultilevel"/>
    <w:tmpl w:val="8BDCF2EA"/>
    <w:lvl w:ilvl="0" w:tplc="4D5C56B6">
      <w:start w:val="1"/>
      <w:numFmt w:val="lowerLetter"/>
      <w:lvlText w:val="%1)"/>
      <w:lvlJc w:val="left"/>
      <w:pPr>
        <w:ind w:left="786"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E63E9"/>
    <w:multiLevelType w:val="hybridMultilevel"/>
    <w:tmpl w:val="81F05E7A"/>
    <w:lvl w:ilvl="0" w:tplc="F93AA7F8">
      <w:start w:val="1"/>
      <w:numFmt w:val="decimal"/>
      <w:lvlText w:val="%1)"/>
      <w:lvlJc w:val="left"/>
      <w:pPr>
        <w:ind w:left="2244" w:hanging="360"/>
      </w:pPr>
      <w:rPr>
        <w:rFonts w:hint="default"/>
        <w:b w:val="0"/>
        <w:bCs w:val="0"/>
        <w:color w:val="auto"/>
      </w:rPr>
    </w:lvl>
    <w:lvl w:ilvl="1" w:tplc="04150019">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05D2D23"/>
    <w:multiLevelType w:val="hybridMultilevel"/>
    <w:tmpl w:val="BD7CEED0"/>
    <w:lvl w:ilvl="0" w:tplc="04150017">
      <w:start w:val="1"/>
      <w:numFmt w:val="lowerLetter"/>
      <w:lvlText w:val="%1)"/>
      <w:lvlJc w:val="left"/>
      <w:pPr>
        <w:ind w:left="2955" w:hanging="360"/>
      </w:pPr>
    </w:lvl>
    <w:lvl w:ilvl="1" w:tplc="04150003" w:tentative="1">
      <w:start w:val="1"/>
      <w:numFmt w:val="bullet"/>
      <w:lvlText w:val="o"/>
      <w:lvlJc w:val="left"/>
      <w:pPr>
        <w:ind w:left="3675" w:hanging="360"/>
      </w:pPr>
      <w:rPr>
        <w:rFonts w:ascii="Courier New" w:hAnsi="Courier New" w:cs="Courier New"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39"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0" w15:restartNumberingAfterBreak="0">
    <w:nsid w:val="61D32993"/>
    <w:multiLevelType w:val="multilevel"/>
    <w:tmpl w:val="72D6EF80"/>
    <w:lvl w:ilvl="0">
      <w:start w:val="5"/>
      <w:numFmt w:val="decimal"/>
      <w:lvlText w:val="%1)"/>
      <w:lvlJc w:val="left"/>
      <w:pPr>
        <w:tabs>
          <w:tab w:val="num" w:pos="720"/>
        </w:tabs>
        <w:ind w:left="720" w:hanging="360"/>
      </w:pPr>
      <w:rPr>
        <w:rFonts w:cs="Times New Roman" w:hint="default"/>
        <w:color w:val="auto"/>
      </w:rPr>
    </w:lvl>
    <w:lvl w:ilvl="1">
      <w:start w:val="4"/>
      <w:numFmt w:val="decimal"/>
      <w:lvlText w:val="%2)"/>
      <w:lvlJc w:val="left"/>
      <w:pPr>
        <w:tabs>
          <w:tab w:val="num" w:pos="1080"/>
        </w:tabs>
        <w:ind w:left="1080" w:hanging="360"/>
      </w:pPr>
      <w:rPr>
        <w:rFonts w:cs="Times New Roman" w:hint="default"/>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3FE4DE2"/>
    <w:multiLevelType w:val="hybridMultilevel"/>
    <w:tmpl w:val="33C0C726"/>
    <w:lvl w:ilvl="0" w:tplc="A8320C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499192F"/>
    <w:multiLevelType w:val="hybridMultilevel"/>
    <w:tmpl w:val="7F2ADF8A"/>
    <w:lvl w:ilvl="0" w:tplc="F93AA7F8">
      <w:start w:val="1"/>
      <w:numFmt w:val="decimal"/>
      <w:lvlText w:val="%1)"/>
      <w:lvlJc w:val="left"/>
      <w:pPr>
        <w:ind w:left="2244" w:hanging="360"/>
      </w:pPr>
      <w:rPr>
        <w:rFonts w:hint="default"/>
        <w:b w:val="0"/>
        <w:bCs w:val="0"/>
        <w:color w:val="auto"/>
      </w:rPr>
    </w:lvl>
    <w:lvl w:ilvl="1" w:tplc="04150019" w:tentative="1">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44"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6" w15:restartNumberingAfterBreak="0">
    <w:nsid w:val="6C850284"/>
    <w:multiLevelType w:val="multilevel"/>
    <w:tmpl w:val="FDD46952"/>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0" w15:restartNumberingAfterBreak="0">
    <w:nsid w:val="76200A13"/>
    <w:multiLevelType w:val="multilevel"/>
    <w:tmpl w:val="675CACA4"/>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b w:val="0"/>
        <w:bCs/>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3"/>
  </w:num>
  <w:num w:numId="4" w16cid:durableId="1425343562">
    <w:abstractNumId w:val="15"/>
  </w:num>
  <w:num w:numId="5" w16cid:durableId="205992368">
    <w:abstractNumId w:val="10"/>
    <w:lvlOverride w:ilvl="0">
      <w:startOverride w:val="1"/>
    </w:lvlOverride>
    <w:lvlOverride w:ilvl="1"/>
    <w:lvlOverride w:ilvl="2"/>
    <w:lvlOverride w:ilvl="3"/>
    <w:lvlOverride w:ilvl="4"/>
    <w:lvlOverride w:ilvl="5"/>
    <w:lvlOverride w:ilvl="6"/>
    <w:lvlOverride w:ilvl="7"/>
    <w:lvlOverride w:ilvl="8"/>
  </w:num>
  <w:num w:numId="6" w16cid:durableId="403601953">
    <w:abstractNumId w:val="22"/>
  </w:num>
  <w:num w:numId="7" w16cid:durableId="1031538139">
    <w:abstractNumId w:val="6"/>
  </w:num>
  <w:num w:numId="8" w16cid:durableId="56897853">
    <w:abstractNumId w:val="20"/>
  </w:num>
  <w:num w:numId="9" w16cid:durableId="327749898">
    <w:abstractNumId w:val="5"/>
  </w:num>
  <w:num w:numId="10" w16cid:durableId="600645742">
    <w:abstractNumId w:val="39"/>
  </w:num>
  <w:num w:numId="11" w16cid:durableId="398022547">
    <w:abstractNumId w:val="35"/>
  </w:num>
  <w:num w:numId="12" w16cid:durableId="1662732959">
    <w:abstractNumId w:val="52"/>
  </w:num>
  <w:num w:numId="13" w16cid:durableId="575633592">
    <w:abstractNumId w:val="27"/>
  </w:num>
  <w:num w:numId="14" w16cid:durableId="611863074">
    <w:abstractNumId w:val="36"/>
  </w:num>
  <w:num w:numId="15" w16cid:durableId="112990025">
    <w:abstractNumId w:val="33"/>
  </w:num>
  <w:num w:numId="16" w16cid:durableId="296843679">
    <w:abstractNumId w:val="7"/>
  </w:num>
  <w:num w:numId="17" w16cid:durableId="1908419171">
    <w:abstractNumId w:val="18"/>
  </w:num>
  <w:num w:numId="18" w16cid:durableId="1225797809">
    <w:abstractNumId w:val="48"/>
  </w:num>
  <w:num w:numId="19" w16cid:durableId="1027147123">
    <w:abstractNumId w:val="30"/>
  </w:num>
  <w:num w:numId="20" w16cid:durableId="1708946739">
    <w:abstractNumId w:val="28"/>
  </w:num>
  <w:num w:numId="21" w16cid:durableId="1012685048">
    <w:abstractNumId w:val="34"/>
  </w:num>
  <w:num w:numId="22" w16cid:durableId="517080692">
    <w:abstractNumId w:val="51"/>
  </w:num>
  <w:num w:numId="23" w16cid:durableId="1380470189">
    <w:abstractNumId w:val="11"/>
  </w:num>
  <w:num w:numId="24" w16cid:durableId="1991519855">
    <w:abstractNumId w:val="53"/>
  </w:num>
  <w:num w:numId="25" w16cid:durableId="266812342">
    <w:abstractNumId w:val="14"/>
  </w:num>
  <w:num w:numId="26" w16cid:durableId="1304502563">
    <w:abstractNumId w:val="44"/>
  </w:num>
  <w:num w:numId="27" w16cid:durableId="1826629445">
    <w:abstractNumId w:val="37"/>
  </w:num>
  <w:num w:numId="28" w16cid:durableId="620890087">
    <w:abstractNumId w:val="29"/>
  </w:num>
  <w:num w:numId="29" w16cid:durableId="1540778627">
    <w:abstractNumId w:val="47"/>
  </w:num>
  <w:num w:numId="30" w16cid:durableId="585697081">
    <w:abstractNumId w:val="9"/>
  </w:num>
  <w:num w:numId="31" w16cid:durableId="1838956182">
    <w:abstractNumId w:val="16"/>
  </w:num>
  <w:num w:numId="32" w16cid:durableId="1587576094">
    <w:abstractNumId w:val="8"/>
  </w:num>
  <w:num w:numId="33" w16cid:durableId="410277170">
    <w:abstractNumId w:val="26"/>
  </w:num>
  <w:num w:numId="34" w16cid:durableId="1706564106">
    <w:abstractNumId w:val="25"/>
  </w:num>
  <w:num w:numId="35" w16cid:durableId="728042208">
    <w:abstractNumId w:val="19"/>
  </w:num>
  <w:num w:numId="36" w16cid:durableId="185796514">
    <w:abstractNumId w:val="49"/>
  </w:num>
  <w:num w:numId="37" w16cid:durableId="2112432471">
    <w:abstractNumId w:val="41"/>
  </w:num>
  <w:num w:numId="38" w16cid:durableId="1754232306">
    <w:abstractNumId w:val="24"/>
  </w:num>
  <w:num w:numId="39" w16cid:durableId="1250501148">
    <w:abstractNumId w:val="45"/>
  </w:num>
  <w:num w:numId="40" w16cid:durableId="386613695">
    <w:abstractNumId w:val="12"/>
  </w:num>
  <w:num w:numId="41" w16cid:durableId="1470634252">
    <w:abstractNumId w:val="31"/>
  </w:num>
  <w:num w:numId="42" w16cid:durableId="1396397293">
    <w:abstractNumId w:val="50"/>
  </w:num>
  <w:num w:numId="43" w16cid:durableId="1802574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7603525">
    <w:abstractNumId w:val="21"/>
  </w:num>
  <w:num w:numId="45" w16cid:durableId="1736783485">
    <w:abstractNumId w:val="32"/>
  </w:num>
  <w:num w:numId="46" w16cid:durableId="776632528">
    <w:abstractNumId w:val="43"/>
  </w:num>
  <w:num w:numId="47" w16cid:durableId="1074814190">
    <w:abstractNumId w:val="38"/>
  </w:num>
  <w:num w:numId="48" w16cid:durableId="963848711">
    <w:abstractNumId w:val="2"/>
  </w:num>
  <w:num w:numId="49" w16cid:durableId="90048113">
    <w:abstractNumId w:val="42"/>
  </w:num>
  <w:num w:numId="50" w16cid:durableId="1084490919">
    <w:abstractNumId w:val="13"/>
  </w:num>
  <w:num w:numId="51" w16cid:durableId="1340039903">
    <w:abstractNumId w:val="40"/>
  </w:num>
  <w:num w:numId="52" w16cid:durableId="1732197110">
    <w:abstractNumId w:val="17"/>
  </w:num>
  <w:num w:numId="53" w16cid:durableId="1087000314">
    <w:abstractNumId w:val="4"/>
  </w:num>
  <w:num w:numId="54" w16cid:durableId="174659425">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4B0E"/>
    <w:rsid w:val="00031434"/>
    <w:rsid w:val="000451D1"/>
    <w:rsid w:val="00053D67"/>
    <w:rsid w:val="0005415F"/>
    <w:rsid w:val="00056E0D"/>
    <w:rsid w:val="00077E2D"/>
    <w:rsid w:val="00092062"/>
    <w:rsid w:val="00097608"/>
    <w:rsid w:val="000C0AE6"/>
    <w:rsid w:val="000C6355"/>
    <w:rsid w:val="001078F2"/>
    <w:rsid w:val="00110BC6"/>
    <w:rsid w:val="00121FF7"/>
    <w:rsid w:val="00131A96"/>
    <w:rsid w:val="001343A5"/>
    <w:rsid w:val="00137B7A"/>
    <w:rsid w:val="00142E88"/>
    <w:rsid w:val="00144805"/>
    <w:rsid w:val="00167C1E"/>
    <w:rsid w:val="00170B75"/>
    <w:rsid w:val="001877F5"/>
    <w:rsid w:val="001939D9"/>
    <w:rsid w:val="001A0B5D"/>
    <w:rsid w:val="001A5B87"/>
    <w:rsid w:val="001A61A5"/>
    <w:rsid w:val="001C36CC"/>
    <w:rsid w:val="001E2632"/>
    <w:rsid w:val="001F0E55"/>
    <w:rsid w:val="0023166F"/>
    <w:rsid w:val="00246466"/>
    <w:rsid w:val="00261512"/>
    <w:rsid w:val="002721B4"/>
    <w:rsid w:val="00284821"/>
    <w:rsid w:val="002903A9"/>
    <w:rsid w:val="00296737"/>
    <w:rsid w:val="002A44B3"/>
    <w:rsid w:val="002B3323"/>
    <w:rsid w:val="002C148B"/>
    <w:rsid w:val="00305362"/>
    <w:rsid w:val="00316CED"/>
    <w:rsid w:val="00324FF8"/>
    <w:rsid w:val="00336510"/>
    <w:rsid w:val="00344E64"/>
    <w:rsid w:val="00356889"/>
    <w:rsid w:val="00357809"/>
    <w:rsid w:val="00374B56"/>
    <w:rsid w:val="00375E6A"/>
    <w:rsid w:val="00386CA3"/>
    <w:rsid w:val="003A271C"/>
    <w:rsid w:val="003A5649"/>
    <w:rsid w:val="003B58ED"/>
    <w:rsid w:val="003C6E33"/>
    <w:rsid w:val="003E38AA"/>
    <w:rsid w:val="003E5452"/>
    <w:rsid w:val="003F3197"/>
    <w:rsid w:val="00403573"/>
    <w:rsid w:val="004107E4"/>
    <w:rsid w:val="00410ACE"/>
    <w:rsid w:val="00435ADD"/>
    <w:rsid w:val="0043614F"/>
    <w:rsid w:val="0043733C"/>
    <w:rsid w:val="00473A33"/>
    <w:rsid w:val="004A1A1D"/>
    <w:rsid w:val="004A70A3"/>
    <w:rsid w:val="004B55C1"/>
    <w:rsid w:val="004B725A"/>
    <w:rsid w:val="004D0C2B"/>
    <w:rsid w:val="004E0E71"/>
    <w:rsid w:val="00510DA0"/>
    <w:rsid w:val="005177B4"/>
    <w:rsid w:val="00522C43"/>
    <w:rsid w:val="00522E7B"/>
    <w:rsid w:val="00532F7A"/>
    <w:rsid w:val="00542707"/>
    <w:rsid w:val="0054405D"/>
    <w:rsid w:val="005526C5"/>
    <w:rsid w:val="00556FDD"/>
    <w:rsid w:val="00581F8E"/>
    <w:rsid w:val="00585257"/>
    <w:rsid w:val="0058580A"/>
    <w:rsid w:val="00596F80"/>
    <w:rsid w:val="00597F1A"/>
    <w:rsid w:val="005A3ACE"/>
    <w:rsid w:val="005A5FD4"/>
    <w:rsid w:val="005B1137"/>
    <w:rsid w:val="005D7CAB"/>
    <w:rsid w:val="005E5F37"/>
    <w:rsid w:val="005E626F"/>
    <w:rsid w:val="005E633B"/>
    <w:rsid w:val="005F2186"/>
    <w:rsid w:val="00602CF4"/>
    <w:rsid w:val="006267FF"/>
    <w:rsid w:val="006406DC"/>
    <w:rsid w:val="00643CB3"/>
    <w:rsid w:val="00645AB1"/>
    <w:rsid w:val="0065385C"/>
    <w:rsid w:val="0066693E"/>
    <w:rsid w:val="00677388"/>
    <w:rsid w:val="00677690"/>
    <w:rsid w:val="00680684"/>
    <w:rsid w:val="0069474D"/>
    <w:rsid w:val="006A4566"/>
    <w:rsid w:val="006C48F9"/>
    <w:rsid w:val="006D7012"/>
    <w:rsid w:val="006E64F9"/>
    <w:rsid w:val="006F046B"/>
    <w:rsid w:val="007028DB"/>
    <w:rsid w:val="0071572C"/>
    <w:rsid w:val="00745F5B"/>
    <w:rsid w:val="00746B89"/>
    <w:rsid w:val="007515E5"/>
    <w:rsid w:val="007569B8"/>
    <w:rsid w:val="00762717"/>
    <w:rsid w:val="007755E4"/>
    <w:rsid w:val="00776404"/>
    <w:rsid w:val="00780BE7"/>
    <w:rsid w:val="00781B9A"/>
    <w:rsid w:val="007B3D67"/>
    <w:rsid w:val="007D2784"/>
    <w:rsid w:val="007D7B84"/>
    <w:rsid w:val="007F464C"/>
    <w:rsid w:val="007F564A"/>
    <w:rsid w:val="00814743"/>
    <w:rsid w:val="00830162"/>
    <w:rsid w:val="0083189B"/>
    <w:rsid w:val="00844537"/>
    <w:rsid w:val="00851BEE"/>
    <w:rsid w:val="00861BF4"/>
    <w:rsid w:val="00871597"/>
    <w:rsid w:val="0087196A"/>
    <w:rsid w:val="00881BEC"/>
    <w:rsid w:val="008906E5"/>
    <w:rsid w:val="00892DCD"/>
    <w:rsid w:val="008A395A"/>
    <w:rsid w:val="008B24A2"/>
    <w:rsid w:val="008B6063"/>
    <w:rsid w:val="008B62A1"/>
    <w:rsid w:val="008C339D"/>
    <w:rsid w:val="008D09FA"/>
    <w:rsid w:val="008D31B1"/>
    <w:rsid w:val="00912CCF"/>
    <w:rsid w:val="00951349"/>
    <w:rsid w:val="0095708E"/>
    <w:rsid w:val="00965F16"/>
    <w:rsid w:val="0097518E"/>
    <w:rsid w:val="00990D75"/>
    <w:rsid w:val="0099218A"/>
    <w:rsid w:val="00995B6A"/>
    <w:rsid w:val="00996AE1"/>
    <w:rsid w:val="009C6D53"/>
    <w:rsid w:val="009D0924"/>
    <w:rsid w:val="009D3DD8"/>
    <w:rsid w:val="009D5692"/>
    <w:rsid w:val="009F6755"/>
    <w:rsid w:val="00A05F18"/>
    <w:rsid w:val="00A23B7E"/>
    <w:rsid w:val="00A24893"/>
    <w:rsid w:val="00A30363"/>
    <w:rsid w:val="00A473A3"/>
    <w:rsid w:val="00A50E79"/>
    <w:rsid w:val="00A9381A"/>
    <w:rsid w:val="00A95C24"/>
    <w:rsid w:val="00AB262A"/>
    <w:rsid w:val="00AB311D"/>
    <w:rsid w:val="00AC7089"/>
    <w:rsid w:val="00AD2686"/>
    <w:rsid w:val="00B06C72"/>
    <w:rsid w:val="00B12C22"/>
    <w:rsid w:val="00B33F42"/>
    <w:rsid w:val="00B50334"/>
    <w:rsid w:val="00B64DD1"/>
    <w:rsid w:val="00B81B0F"/>
    <w:rsid w:val="00B83E96"/>
    <w:rsid w:val="00B85B11"/>
    <w:rsid w:val="00B93225"/>
    <w:rsid w:val="00BD03B5"/>
    <w:rsid w:val="00BD1452"/>
    <w:rsid w:val="00BE4412"/>
    <w:rsid w:val="00C04C09"/>
    <w:rsid w:val="00C105DB"/>
    <w:rsid w:val="00C11668"/>
    <w:rsid w:val="00C12257"/>
    <w:rsid w:val="00C2262B"/>
    <w:rsid w:val="00C43743"/>
    <w:rsid w:val="00C55277"/>
    <w:rsid w:val="00C6435E"/>
    <w:rsid w:val="00C74F84"/>
    <w:rsid w:val="00C76EB3"/>
    <w:rsid w:val="00C81C53"/>
    <w:rsid w:val="00C82240"/>
    <w:rsid w:val="00C91BC9"/>
    <w:rsid w:val="00CC6401"/>
    <w:rsid w:val="00CC7084"/>
    <w:rsid w:val="00CD051F"/>
    <w:rsid w:val="00CD422B"/>
    <w:rsid w:val="00D119B0"/>
    <w:rsid w:val="00D16191"/>
    <w:rsid w:val="00D16F44"/>
    <w:rsid w:val="00D27398"/>
    <w:rsid w:val="00D400D3"/>
    <w:rsid w:val="00D468EA"/>
    <w:rsid w:val="00D53A4E"/>
    <w:rsid w:val="00D77A65"/>
    <w:rsid w:val="00DA6312"/>
    <w:rsid w:val="00DD0C31"/>
    <w:rsid w:val="00DF311D"/>
    <w:rsid w:val="00DF61B0"/>
    <w:rsid w:val="00E057C3"/>
    <w:rsid w:val="00E07B79"/>
    <w:rsid w:val="00E10060"/>
    <w:rsid w:val="00E10E09"/>
    <w:rsid w:val="00E12190"/>
    <w:rsid w:val="00E12EC8"/>
    <w:rsid w:val="00E31D7D"/>
    <w:rsid w:val="00E728E8"/>
    <w:rsid w:val="00E92174"/>
    <w:rsid w:val="00E975EB"/>
    <w:rsid w:val="00EC14EA"/>
    <w:rsid w:val="00EE7234"/>
    <w:rsid w:val="00EF06BE"/>
    <w:rsid w:val="00F30CA3"/>
    <w:rsid w:val="00F33EDE"/>
    <w:rsid w:val="00F40681"/>
    <w:rsid w:val="00F55651"/>
    <w:rsid w:val="00F5758C"/>
    <w:rsid w:val="00F7278E"/>
    <w:rsid w:val="00FA608E"/>
    <w:rsid w:val="00FA7DB3"/>
    <w:rsid w:val="00FB2F37"/>
    <w:rsid w:val="00FB4764"/>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3854">
      <w:bodyDiv w:val="1"/>
      <w:marLeft w:val="0"/>
      <w:marRight w:val="0"/>
      <w:marTop w:val="0"/>
      <w:marBottom w:val="0"/>
      <w:divBdr>
        <w:top w:val="none" w:sz="0" w:space="0" w:color="auto"/>
        <w:left w:val="none" w:sz="0" w:space="0" w:color="auto"/>
        <w:bottom w:val="none" w:sz="0" w:space="0" w:color="auto"/>
        <w:right w:val="none" w:sz="0" w:space="0" w:color="auto"/>
      </w:divBdr>
    </w:div>
    <w:div w:id="1017999163">
      <w:bodyDiv w:val="1"/>
      <w:marLeft w:val="0"/>
      <w:marRight w:val="0"/>
      <w:marTop w:val="0"/>
      <w:marBottom w:val="0"/>
      <w:divBdr>
        <w:top w:val="none" w:sz="0" w:space="0" w:color="auto"/>
        <w:left w:val="none" w:sz="0" w:space="0" w:color="auto"/>
        <w:bottom w:val="none" w:sz="0" w:space="0" w:color="auto"/>
        <w:right w:val="none" w:sz="0" w:space="0" w:color="auto"/>
      </w:divBdr>
    </w:div>
    <w:div w:id="1269434265">
      <w:bodyDiv w:val="1"/>
      <w:marLeft w:val="0"/>
      <w:marRight w:val="0"/>
      <w:marTop w:val="0"/>
      <w:marBottom w:val="0"/>
      <w:divBdr>
        <w:top w:val="none" w:sz="0" w:space="0" w:color="auto"/>
        <w:left w:val="none" w:sz="0" w:space="0" w:color="auto"/>
        <w:bottom w:val="none" w:sz="0" w:space="0" w:color="auto"/>
        <w:right w:val="none" w:sz="0" w:space="0" w:color="auto"/>
      </w:divBdr>
    </w:div>
    <w:div w:id="1666586007">
      <w:bodyDiv w:val="1"/>
      <w:marLeft w:val="0"/>
      <w:marRight w:val="0"/>
      <w:marTop w:val="0"/>
      <w:marBottom w:val="0"/>
      <w:divBdr>
        <w:top w:val="none" w:sz="0" w:space="0" w:color="auto"/>
        <w:left w:val="none" w:sz="0" w:space="0" w:color="auto"/>
        <w:bottom w:val="none" w:sz="0" w:space="0" w:color="auto"/>
        <w:right w:val="none" w:sz="0" w:space="0" w:color="auto"/>
      </w:divBdr>
    </w:div>
    <w:div w:id="18056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alczy@um.gorli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17</Pages>
  <Words>9596</Words>
  <Characters>57576</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103</cp:revision>
  <cp:lastPrinted>2022-05-12T07:42:00Z</cp:lastPrinted>
  <dcterms:created xsi:type="dcterms:W3CDTF">2021-06-16T11:19:00Z</dcterms:created>
  <dcterms:modified xsi:type="dcterms:W3CDTF">2023-02-08T10:13:00Z</dcterms:modified>
</cp:coreProperties>
</file>