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39265" w14:textId="33BF3B3E" w:rsidR="00A66813" w:rsidRPr="00A66813" w:rsidRDefault="00A66813" w:rsidP="00A66813">
      <w:pPr>
        <w:tabs>
          <w:tab w:val="center" w:pos="4536"/>
          <w:tab w:val="right" w:pos="9072"/>
        </w:tabs>
        <w:rPr>
          <w:noProof/>
          <w:lang w:eastAsia="pl-PL"/>
        </w:rPr>
      </w:pPr>
    </w:p>
    <w:p w14:paraId="01D42C86" w14:textId="6D716F14" w:rsidR="00A66813" w:rsidRPr="00A66813" w:rsidRDefault="00A66813" w:rsidP="00A66813">
      <w:pPr>
        <w:tabs>
          <w:tab w:val="left" w:pos="3460"/>
          <w:tab w:val="center" w:pos="4536"/>
          <w:tab w:val="right" w:pos="9072"/>
        </w:tabs>
      </w:pPr>
      <w:r w:rsidRPr="00A66813">
        <w:rPr>
          <w:noProof/>
        </w:rPr>
        <w:drawing>
          <wp:anchor distT="0" distB="0" distL="114300" distR="114300" simplePos="0" relativeHeight="251659264" behindDoc="0" locked="0" layoutInCell="1" allowOverlap="1" wp14:anchorId="36C6B92D" wp14:editId="0D358ADC">
            <wp:simplePos x="0" y="0"/>
            <wp:positionH relativeFrom="column">
              <wp:posOffset>-307975</wp:posOffset>
            </wp:positionH>
            <wp:positionV relativeFrom="paragraph">
              <wp:posOffset>-111125</wp:posOffset>
            </wp:positionV>
            <wp:extent cx="1704975" cy="647700"/>
            <wp:effectExtent l="0" t="0" r="0" b="0"/>
            <wp:wrapNone/>
            <wp:docPr id="206637386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4781167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0497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66813">
        <w:t xml:space="preserve">                                                </w:t>
      </w:r>
      <w:r w:rsidRPr="00A66813">
        <w:rPr>
          <w:noProof/>
        </w:rPr>
        <w:drawing>
          <wp:inline distT="0" distB="0" distL="0" distR="0" wp14:anchorId="00BAB13E" wp14:editId="1BC46549">
            <wp:extent cx="1323975" cy="428625"/>
            <wp:effectExtent l="0" t="0" r="9525" b="9525"/>
            <wp:docPr id="208233399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23975" cy="428625"/>
                    </a:xfrm>
                    <a:prstGeom prst="rect">
                      <a:avLst/>
                    </a:prstGeom>
                    <a:noFill/>
                    <a:ln>
                      <a:noFill/>
                    </a:ln>
                  </pic:spPr>
                </pic:pic>
              </a:graphicData>
            </a:graphic>
          </wp:inline>
        </w:drawing>
      </w:r>
      <w:r w:rsidRPr="00A66813">
        <w:t xml:space="preserve">           </w:t>
      </w:r>
      <w:r w:rsidR="00000000">
        <w:fldChar w:fldCharType="begin"/>
      </w:r>
      <w:r w:rsidR="00000000">
        <w:instrText xml:space="preserve"> INCLUDEPICTURE  "https://upload.wikimedia.org/wikipedia/commons/thumb/1/12/Flag_of_Poland.svg/640px-Flag_of_Poland.svg.png" \* MERGEFORMATINET </w:instrText>
      </w:r>
      <w:r w:rsidR="00000000">
        <w:fldChar w:fldCharType="separate"/>
      </w:r>
      <w:r w:rsidR="0098131D">
        <w:pict w14:anchorId="152E4C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28.5pt;visibility:visible" o:bordertopcolor="black" o:borderleftcolor="black" o:borderbottomcolor="black" o:borderrightcolor="black">
            <v:imagedata r:id="rId7" r:href="rId8"/>
            <w10:bordertop type="single" width="6"/>
            <w10:borderleft type="single" width="6"/>
            <w10:borderbottom type="single" width="6"/>
            <w10:borderright type="single" width="6"/>
          </v:shape>
        </w:pict>
      </w:r>
      <w:r w:rsidR="00000000">
        <w:fldChar w:fldCharType="end"/>
      </w:r>
      <w:r w:rsidRPr="00A66813">
        <w:t xml:space="preserve">               </w:t>
      </w:r>
      <w:r w:rsidR="00000000">
        <w:fldChar w:fldCharType="begin"/>
      </w:r>
      <w:r w:rsidR="00000000">
        <w:instrText xml:space="preserve"> INCLUDEPICTURE  "https://upload.wikimedia.org/wikipedia/commons/thumb/3/3e/Coat_of_arms_of_Poland-official.svg/203px-Coat_of_arms_of_Poland-official.svg.png" \* MERGEFORMATINET </w:instrText>
      </w:r>
      <w:r w:rsidR="00000000">
        <w:fldChar w:fldCharType="separate"/>
      </w:r>
      <w:r w:rsidR="0098131D">
        <w:pict w14:anchorId="2C33CE59">
          <v:shape id="_x0000_i1026" type="#_x0000_t75" style="width:25.5pt;height:32.25pt;visibility:visible">
            <v:imagedata r:id="rId9" r:href="rId10"/>
          </v:shape>
        </w:pict>
      </w:r>
      <w:r w:rsidR="00000000">
        <w:fldChar w:fldCharType="end"/>
      </w:r>
      <w:r w:rsidRPr="00A66813">
        <w:t xml:space="preserve">             </w:t>
      </w:r>
      <w:r w:rsidRPr="00A66813">
        <w:rPr>
          <w:noProof/>
        </w:rPr>
        <w:drawing>
          <wp:inline distT="0" distB="0" distL="0" distR="0" wp14:anchorId="5A7FED68" wp14:editId="7B791332">
            <wp:extent cx="771525" cy="485775"/>
            <wp:effectExtent l="0" t="0" r="9525" b="9525"/>
            <wp:docPr id="104482726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1525" cy="485775"/>
                    </a:xfrm>
                    <a:prstGeom prst="rect">
                      <a:avLst/>
                    </a:prstGeom>
                    <a:noFill/>
                    <a:ln>
                      <a:noFill/>
                    </a:ln>
                  </pic:spPr>
                </pic:pic>
              </a:graphicData>
            </a:graphic>
          </wp:inline>
        </w:drawing>
      </w:r>
    </w:p>
    <w:p w14:paraId="4BE592B8" w14:textId="77777777" w:rsidR="00C16757" w:rsidRDefault="00C16757" w:rsidP="00A66813">
      <w:pPr>
        <w:suppressAutoHyphens w:val="0"/>
        <w:autoSpaceDE w:val="0"/>
        <w:autoSpaceDN w:val="0"/>
        <w:adjustRightInd w:val="0"/>
        <w:jc w:val="center"/>
        <w:rPr>
          <w:rFonts w:ascii="Calibri" w:hAnsi="Calibri" w:cs="Calibri"/>
          <w:b/>
          <w:bCs/>
          <w:sz w:val="24"/>
          <w:szCs w:val="24"/>
          <w:lang w:eastAsia="pl-PL"/>
        </w:rPr>
      </w:pPr>
    </w:p>
    <w:p w14:paraId="0229773D" w14:textId="263A0EE5" w:rsidR="00A66813" w:rsidRPr="00A66813" w:rsidRDefault="00A66813" w:rsidP="00A66813">
      <w:pPr>
        <w:suppressAutoHyphens w:val="0"/>
        <w:autoSpaceDE w:val="0"/>
        <w:autoSpaceDN w:val="0"/>
        <w:adjustRightInd w:val="0"/>
        <w:jc w:val="center"/>
        <w:rPr>
          <w:rFonts w:asciiTheme="minorHAnsi" w:hAnsiTheme="minorHAnsi" w:cstheme="minorHAnsi"/>
          <w:b/>
          <w:bCs/>
          <w:sz w:val="24"/>
          <w:szCs w:val="24"/>
          <w:lang w:eastAsia="pl-PL"/>
        </w:rPr>
      </w:pPr>
      <w:r w:rsidRPr="00A66813">
        <w:rPr>
          <w:rFonts w:asciiTheme="minorHAnsi" w:hAnsiTheme="minorHAnsi" w:cstheme="minorHAnsi"/>
          <w:b/>
          <w:bCs/>
          <w:sz w:val="24"/>
          <w:szCs w:val="24"/>
          <w:lang w:eastAsia="pl-PL"/>
        </w:rPr>
        <w:t>Umowa Nr 272.</w:t>
      </w:r>
      <w:r w:rsidR="0098131D">
        <w:rPr>
          <w:rFonts w:asciiTheme="minorHAnsi" w:hAnsiTheme="minorHAnsi" w:cstheme="minorHAnsi"/>
          <w:b/>
          <w:bCs/>
          <w:sz w:val="24"/>
          <w:szCs w:val="24"/>
          <w:lang w:eastAsia="pl-PL"/>
        </w:rPr>
        <w:t>12</w:t>
      </w:r>
      <w:r w:rsidRPr="00A66813">
        <w:rPr>
          <w:rFonts w:asciiTheme="minorHAnsi" w:hAnsiTheme="minorHAnsi" w:cstheme="minorHAnsi"/>
          <w:b/>
          <w:bCs/>
          <w:sz w:val="24"/>
          <w:szCs w:val="24"/>
          <w:lang w:eastAsia="pl-PL"/>
        </w:rPr>
        <w:t>.2023</w:t>
      </w:r>
    </w:p>
    <w:p w14:paraId="0BD00860" w14:textId="77777777" w:rsidR="00A66813" w:rsidRPr="00A66813" w:rsidRDefault="00A66813" w:rsidP="00A66813">
      <w:pPr>
        <w:suppressAutoHyphens w:val="0"/>
        <w:autoSpaceDE w:val="0"/>
        <w:autoSpaceDN w:val="0"/>
        <w:adjustRightInd w:val="0"/>
        <w:jc w:val="both"/>
        <w:rPr>
          <w:rFonts w:asciiTheme="minorHAnsi" w:hAnsiTheme="minorHAnsi" w:cstheme="minorHAnsi"/>
          <w:sz w:val="24"/>
          <w:szCs w:val="24"/>
          <w:lang w:eastAsia="pl-PL"/>
        </w:rPr>
      </w:pPr>
    </w:p>
    <w:p w14:paraId="46DDFA9B" w14:textId="2E6B1FCA" w:rsidR="00A66813" w:rsidRPr="00A66813" w:rsidRDefault="00A66813" w:rsidP="00A66813">
      <w:pPr>
        <w:suppressAutoHyphens w:val="0"/>
        <w:autoSpaceDE w:val="0"/>
        <w:autoSpaceDN w:val="0"/>
        <w:adjustRightInd w:val="0"/>
        <w:jc w:val="both"/>
        <w:rPr>
          <w:rFonts w:asciiTheme="minorHAnsi" w:hAnsiTheme="minorHAnsi" w:cstheme="minorHAnsi"/>
          <w:sz w:val="24"/>
          <w:szCs w:val="24"/>
          <w:lang w:eastAsia="pl-PL"/>
        </w:rPr>
      </w:pPr>
      <w:r w:rsidRPr="00A66813">
        <w:rPr>
          <w:rFonts w:asciiTheme="minorHAnsi" w:hAnsiTheme="minorHAnsi" w:cstheme="minorHAnsi"/>
          <w:sz w:val="24"/>
          <w:szCs w:val="24"/>
          <w:lang w:eastAsia="pl-PL"/>
        </w:rPr>
        <w:t>zawarta w Pełczycach w dniu ………………</w:t>
      </w:r>
      <w:r w:rsidRPr="00A66813">
        <w:rPr>
          <w:rFonts w:asciiTheme="minorHAnsi" w:hAnsiTheme="minorHAnsi" w:cstheme="minorHAnsi"/>
          <w:b/>
          <w:sz w:val="24"/>
          <w:szCs w:val="24"/>
          <w:lang w:eastAsia="pl-PL"/>
        </w:rPr>
        <w:t xml:space="preserve">  r.</w:t>
      </w:r>
      <w:r w:rsidRPr="00A66813">
        <w:rPr>
          <w:rFonts w:asciiTheme="minorHAnsi" w:hAnsiTheme="minorHAnsi" w:cstheme="minorHAnsi"/>
          <w:sz w:val="24"/>
          <w:szCs w:val="24"/>
          <w:lang w:eastAsia="pl-PL"/>
        </w:rPr>
        <w:t xml:space="preserve"> pomi</w:t>
      </w:r>
      <w:r w:rsidRPr="00A66813">
        <w:rPr>
          <w:rFonts w:asciiTheme="minorHAnsi" w:eastAsia="TimesNewRoman" w:hAnsiTheme="minorHAnsi" w:cstheme="minorHAnsi"/>
          <w:sz w:val="24"/>
          <w:szCs w:val="24"/>
          <w:lang w:eastAsia="pl-PL"/>
        </w:rPr>
        <w:t>ę</w:t>
      </w:r>
      <w:r w:rsidRPr="00A66813">
        <w:rPr>
          <w:rFonts w:asciiTheme="minorHAnsi" w:hAnsiTheme="minorHAnsi" w:cstheme="minorHAnsi"/>
          <w:sz w:val="24"/>
          <w:szCs w:val="24"/>
          <w:lang w:eastAsia="pl-PL"/>
        </w:rPr>
        <w:t>dzy</w:t>
      </w:r>
    </w:p>
    <w:p w14:paraId="4CE3F1D4" w14:textId="77777777" w:rsidR="00A66813" w:rsidRPr="00A66813" w:rsidRDefault="00A66813" w:rsidP="00A66813">
      <w:pPr>
        <w:suppressAutoHyphens w:val="0"/>
        <w:autoSpaceDE w:val="0"/>
        <w:autoSpaceDN w:val="0"/>
        <w:adjustRightInd w:val="0"/>
        <w:jc w:val="both"/>
        <w:rPr>
          <w:rFonts w:asciiTheme="minorHAnsi" w:hAnsiTheme="minorHAnsi" w:cstheme="minorHAnsi"/>
          <w:b/>
          <w:bCs/>
          <w:sz w:val="24"/>
          <w:szCs w:val="24"/>
          <w:lang w:eastAsia="pl-PL"/>
        </w:rPr>
      </w:pPr>
    </w:p>
    <w:p w14:paraId="5FC1214A" w14:textId="77777777" w:rsidR="00A66813" w:rsidRPr="00A66813" w:rsidRDefault="00A66813" w:rsidP="00A66813">
      <w:pPr>
        <w:suppressAutoHyphens w:val="0"/>
        <w:autoSpaceDE w:val="0"/>
        <w:autoSpaceDN w:val="0"/>
        <w:adjustRightInd w:val="0"/>
        <w:jc w:val="both"/>
        <w:rPr>
          <w:rFonts w:asciiTheme="minorHAnsi" w:hAnsiTheme="minorHAnsi" w:cstheme="minorHAnsi"/>
          <w:sz w:val="24"/>
          <w:szCs w:val="24"/>
          <w:lang w:eastAsia="pl-PL"/>
        </w:rPr>
      </w:pPr>
      <w:r w:rsidRPr="00A66813">
        <w:rPr>
          <w:rFonts w:asciiTheme="minorHAnsi" w:hAnsiTheme="minorHAnsi" w:cstheme="minorHAnsi"/>
          <w:b/>
          <w:bCs/>
          <w:sz w:val="24"/>
          <w:szCs w:val="24"/>
          <w:lang w:eastAsia="pl-PL"/>
        </w:rPr>
        <w:t xml:space="preserve">Gminą Pełczyce, ul. Rynek Bursztynowy 2, 73-260 Pełczyce </w:t>
      </w:r>
      <w:r w:rsidRPr="00A66813">
        <w:rPr>
          <w:rFonts w:asciiTheme="minorHAnsi" w:hAnsiTheme="minorHAnsi" w:cstheme="minorHAnsi"/>
          <w:sz w:val="24"/>
          <w:szCs w:val="24"/>
          <w:lang w:eastAsia="pl-PL"/>
        </w:rPr>
        <w:t>zwan</w:t>
      </w:r>
      <w:r w:rsidRPr="00A66813">
        <w:rPr>
          <w:rFonts w:asciiTheme="minorHAnsi" w:eastAsia="TimesNewRoman" w:hAnsiTheme="minorHAnsi" w:cstheme="minorHAnsi"/>
          <w:sz w:val="24"/>
          <w:szCs w:val="24"/>
          <w:lang w:eastAsia="pl-PL"/>
        </w:rPr>
        <w:t xml:space="preserve">ą </w:t>
      </w:r>
      <w:r w:rsidRPr="00A66813">
        <w:rPr>
          <w:rFonts w:asciiTheme="minorHAnsi" w:hAnsiTheme="minorHAnsi" w:cstheme="minorHAnsi"/>
          <w:sz w:val="24"/>
          <w:szCs w:val="24"/>
          <w:lang w:eastAsia="pl-PL"/>
        </w:rPr>
        <w:t>dalej „ZAMAWIAJ</w:t>
      </w:r>
      <w:r w:rsidRPr="00A66813">
        <w:rPr>
          <w:rFonts w:asciiTheme="minorHAnsi" w:eastAsia="TimesNewRoman" w:hAnsiTheme="minorHAnsi" w:cstheme="minorHAnsi"/>
          <w:sz w:val="24"/>
          <w:szCs w:val="24"/>
          <w:lang w:eastAsia="pl-PL"/>
        </w:rPr>
        <w:t>Ą</w:t>
      </w:r>
      <w:r w:rsidRPr="00A66813">
        <w:rPr>
          <w:rFonts w:asciiTheme="minorHAnsi" w:hAnsiTheme="minorHAnsi" w:cstheme="minorHAnsi"/>
          <w:sz w:val="24"/>
          <w:szCs w:val="24"/>
          <w:lang w:eastAsia="pl-PL"/>
        </w:rPr>
        <w:t>CYM”,</w:t>
      </w:r>
    </w:p>
    <w:p w14:paraId="0F26F478" w14:textId="77777777" w:rsidR="00A66813" w:rsidRPr="00A66813" w:rsidRDefault="00A66813" w:rsidP="00A66813">
      <w:pPr>
        <w:suppressAutoHyphens w:val="0"/>
        <w:autoSpaceDE w:val="0"/>
        <w:autoSpaceDN w:val="0"/>
        <w:adjustRightInd w:val="0"/>
        <w:jc w:val="both"/>
        <w:rPr>
          <w:rFonts w:asciiTheme="minorHAnsi" w:hAnsiTheme="minorHAnsi" w:cstheme="minorHAnsi"/>
          <w:sz w:val="24"/>
          <w:szCs w:val="24"/>
          <w:lang w:eastAsia="pl-PL"/>
        </w:rPr>
      </w:pPr>
      <w:r w:rsidRPr="00A66813">
        <w:rPr>
          <w:rFonts w:asciiTheme="minorHAnsi" w:hAnsiTheme="minorHAnsi" w:cstheme="minorHAnsi"/>
          <w:sz w:val="24"/>
          <w:szCs w:val="24"/>
          <w:lang w:eastAsia="pl-PL"/>
        </w:rPr>
        <w:t>reprezentowan</w:t>
      </w:r>
      <w:r w:rsidRPr="00A66813">
        <w:rPr>
          <w:rFonts w:asciiTheme="minorHAnsi" w:eastAsia="TimesNewRoman" w:hAnsiTheme="minorHAnsi" w:cstheme="minorHAnsi"/>
          <w:sz w:val="24"/>
          <w:szCs w:val="24"/>
          <w:lang w:eastAsia="pl-PL"/>
        </w:rPr>
        <w:t xml:space="preserve">ą </w:t>
      </w:r>
      <w:r w:rsidRPr="00A66813">
        <w:rPr>
          <w:rFonts w:asciiTheme="minorHAnsi" w:hAnsiTheme="minorHAnsi" w:cstheme="minorHAnsi"/>
          <w:sz w:val="24"/>
          <w:szCs w:val="24"/>
          <w:lang w:eastAsia="pl-PL"/>
        </w:rPr>
        <w:t>przez Burmistrza Pełczyc – dr Mirosława Kluka</w:t>
      </w:r>
    </w:p>
    <w:p w14:paraId="647D583D" w14:textId="77777777" w:rsidR="00A66813" w:rsidRPr="00A66813" w:rsidRDefault="00A66813" w:rsidP="00A66813">
      <w:pPr>
        <w:suppressAutoHyphens w:val="0"/>
        <w:autoSpaceDE w:val="0"/>
        <w:autoSpaceDN w:val="0"/>
        <w:adjustRightInd w:val="0"/>
        <w:jc w:val="both"/>
        <w:rPr>
          <w:rFonts w:asciiTheme="minorHAnsi" w:hAnsiTheme="minorHAnsi" w:cstheme="minorHAnsi"/>
          <w:sz w:val="24"/>
          <w:szCs w:val="24"/>
          <w:lang w:eastAsia="pl-PL"/>
        </w:rPr>
      </w:pPr>
      <w:r w:rsidRPr="00A66813">
        <w:rPr>
          <w:rFonts w:asciiTheme="minorHAnsi" w:hAnsiTheme="minorHAnsi" w:cstheme="minorHAnsi"/>
          <w:sz w:val="24"/>
          <w:szCs w:val="24"/>
          <w:lang w:eastAsia="pl-PL"/>
        </w:rPr>
        <w:t>przy kontrasygnacie …………………………………..</w:t>
      </w:r>
    </w:p>
    <w:p w14:paraId="37AF024A" w14:textId="77777777" w:rsidR="00A66813" w:rsidRPr="00A66813" w:rsidRDefault="00A66813" w:rsidP="00A66813">
      <w:pPr>
        <w:suppressAutoHyphens w:val="0"/>
        <w:autoSpaceDE w:val="0"/>
        <w:autoSpaceDN w:val="0"/>
        <w:adjustRightInd w:val="0"/>
        <w:jc w:val="both"/>
        <w:rPr>
          <w:rFonts w:asciiTheme="minorHAnsi" w:hAnsiTheme="minorHAnsi" w:cstheme="minorHAnsi"/>
          <w:sz w:val="24"/>
          <w:szCs w:val="24"/>
          <w:lang w:eastAsia="pl-PL"/>
        </w:rPr>
      </w:pPr>
      <w:r w:rsidRPr="00A66813">
        <w:rPr>
          <w:rFonts w:asciiTheme="minorHAnsi" w:hAnsiTheme="minorHAnsi" w:cstheme="minorHAnsi"/>
          <w:sz w:val="24"/>
          <w:szCs w:val="24"/>
          <w:lang w:eastAsia="pl-PL"/>
        </w:rPr>
        <w:t xml:space="preserve">a </w:t>
      </w:r>
    </w:p>
    <w:p w14:paraId="4FF79A76" w14:textId="77777777" w:rsidR="00A66813" w:rsidRPr="00A66813" w:rsidRDefault="00A66813" w:rsidP="00A66813">
      <w:pPr>
        <w:rPr>
          <w:rFonts w:asciiTheme="minorHAnsi" w:hAnsiTheme="minorHAnsi" w:cstheme="minorHAnsi"/>
          <w:sz w:val="24"/>
          <w:szCs w:val="24"/>
        </w:rPr>
      </w:pPr>
      <w:r w:rsidRPr="00A66813">
        <w:rPr>
          <w:rFonts w:asciiTheme="minorHAnsi" w:hAnsiTheme="minorHAnsi" w:cstheme="minorHAnsi"/>
          <w:sz w:val="24"/>
          <w:szCs w:val="24"/>
        </w:rPr>
        <w:t>…………………………………………………………..</w:t>
      </w:r>
    </w:p>
    <w:p w14:paraId="68ED88F1" w14:textId="77777777" w:rsidR="00A66813" w:rsidRPr="00A66813" w:rsidRDefault="00A66813" w:rsidP="00A66813">
      <w:pPr>
        <w:rPr>
          <w:rFonts w:asciiTheme="minorHAnsi" w:hAnsiTheme="minorHAnsi" w:cstheme="minorHAnsi"/>
          <w:sz w:val="24"/>
          <w:szCs w:val="24"/>
        </w:rPr>
      </w:pPr>
      <w:r w:rsidRPr="00A66813">
        <w:rPr>
          <w:rFonts w:asciiTheme="minorHAnsi" w:hAnsiTheme="minorHAnsi" w:cstheme="minorHAnsi"/>
          <w:sz w:val="24"/>
          <w:szCs w:val="24"/>
        </w:rPr>
        <w:t>reprezentowanym/ą przez</w:t>
      </w:r>
    </w:p>
    <w:p w14:paraId="7BAB6ADA" w14:textId="77777777" w:rsidR="00A66813" w:rsidRPr="00A66813" w:rsidRDefault="00A66813" w:rsidP="00A66813">
      <w:pPr>
        <w:rPr>
          <w:rFonts w:asciiTheme="minorHAnsi" w:hAnsiTheme="minorHAnsi" w:cstheme="minorHAnsi"/>
          <w:sz w:val="24"/>
          <w:szCs w:val="24"/>
        </w:rPr>
      </w:pPr>
      <w:r w:rsidRPr="00A66813">
        <w:rPr>
          <w:rFonts w:asciiTheme="minorHAnsi" w:hAnsiTheme="minorHAnsi" w:cstheme="minorHAnsi"/>
          <w:sz w:val="24"/>
          <w:szCs w:val="24"/>
        </w:rPr>
        <w:t xml:space="preserve">…………………………………………….. </w:t>
      </w:r>
    </w:p>
    <w:p w14:paraId="7A2F1D36" w14:textId="6B058445" w:rsidR="00A66813" w:rsidRPr="00A66813" w:rsidRDefault="00A66813" w:rsidP="00A66813">
      <w:pPr>
        <w:widowControl w:val="0"/>
        <w:jc w:val="both"/>
        <w:rPr>
          <w:rFonts w:asciiTheme="minorHAnsi" w:hAnsiTheme="minorHAnsi" w:cstheme="minorHAnsi"/>
          <w:sz w:val="24"/>
          <w:szCs w:val="24"/>
        </w:rPr>
      </w:pPr>
      <w:r w:rsidRPr="00A66813">
        <w:rPr>
          <w:rFonts w:asciiTheme="minorHAnsi" w:eastAsia="Calibri" w:hAnsiTheme="minorHAnsi" w:cstheme="minorHAnsi"/>
          <w:sz w:val="24"/>
          <w:szCs w:val="24"/>
        </w:rPr>
        <w:t xml:space="preserve">zwanym/ą w dalszej części umowy </w:t>
      </w:r>
      <w:r w:rsidRPr="00A66813">
        <w:rPr>
          <w:rFonts w:asciiTheme="minorHAnsi" w:eastAsia="Calibri" w:hAnsiTheme="minorHAnsi" w:cstheme="minorHAnsi"/>
          <w:b/>
          <w:sz w:val="24"/>
          <w:szCs w:val="24"/>
        </w:rPr>
        <w:t>Wykonawcą</w:t>
      </w:r>
      <w:r w:rsidRPr="00C16757">
        <w:rPr>
          <w:rFonts w:asciiTheme="minorHAnsi" w:eastAsia="Calibri" w:hAnsiTheme="minorHAnsi" w:cstheme="minorHAnsi"/>
          <w:b/>
          <w:sz w:val="24"/>
          <w:szCs w:val="24"/>
        </w:rPr>
        <w:t xml:space="preserve"> lub Inspektorem nadzoru</w:t>
      </w:r>
      <w:r w:rsidRPr="00A66813">
        <w:rPr>
          <w:rFonts w:asciiTheme="minorHAnsi" w:eastAsia="Calibri" w:hAnsiTheme="minorHAnsi" w:cstheme="minorHAnsi"/>
          <w:b/>
          <w:sz w:val="24"/>
          <w:szCs w:val="24"/>
        </w:rPr>
        <w:t>.</w:t>
      </w:r>
    </w:p>
    <w:p w14:paraId="7C808FBC" w14:textId="77777777" w:rsidR="00A66813" w:rsidRPr="00A66813" w:rsidRDefault="00A66813" w:rsidP="00A66813">
      <w:pPr>
        <w:widowControl w:val="0"/>
        <w:jc w:val="both"/>
        <w:rPr>
          <w:rFonts w:asciiTheme="minorHAnsi" w:eastAsia="Calibri" w:hAnsiTheme="minorHAnsi" w:cstheme="minorHAnsi"/>
          <w:b/>
          <w:sz w:val="24"/>
          <w:szCs w:val="24"/>
        </w:rPr>
      </w:pPr>
    </w:p>
    <w:p w14:paraId="6B170785" w14:textId="69751690" w:rsidR="00A66813" w:rsidRPr="00A66813" w:rsidRDefault="00A66813" w:rsidP="00482535">
      <w:pPr>
        <w:numPr>
          <w:ilvl w:val="0"/>
          <w:numId w:val="1"/>
        </w:numPr>
        <w:shd w:val="clear" w:color="auto" w:fill="FFFFFF"/>
        <w:suppressAutoHyphens w:val="0"/>
        <w:autoSpaceDE w:val="0"/>
        <w:jc w:val="both"/>
        <w:outlineLvl w:val="2"/>
        <w:rPr>
          <w:rFonts w:asciiTheme="minorHAnsi" w:eastAsia="Calibri" w:hAnsiTheme="minorHAnsi" w:cstheme="minorHAnsi"/>
          <w:b/>
          <w:bCs/>
          <w:i/>
          <w:color w:val="000000"/>
          <w:sz w:val="24"/>
          <w:szCs w:val="24"/>
          <w:lang w:eastAsia="en-US"/>
        </w:rPr>
      </w:pPr>
      <w:r w:rsidRPr="00A66813">
        <w:rPr>
          <w:rFonts w:asciiTheme="minorHAnsi" w:eastAsia="Calibri" w:hAnsiTheme="minorHAnsi" w:cstheme="minorHAnsi"/>
          <w:color w:val="000000"/>
          <w:sz w:val="24"/>
          <w:szCs w:val="24"/>
          <w:lang w:eastAsia="en-US"/>
        </w:rPr>
        <w:t xml:space="preserve">W związku z wyborem oferty Wykonawcy, w wyniku przeprowadzonego postępowania </w:t>
      </w:r>
      <w:r w:rsidRPr="00A66813">
        <w:rPr>
          <w:rFonts w:asciiTheme="minorHAnsi" w:eastAsia="Calibri" w:hAnsiTheme="minorHAnsi" w:cstheme="minorHAnsi"/>
          <w:color w:val="000000"/>
          <w:sz w:val="24"/>
          <w:szCs w:val="24"/>
          <w:lang w:eastAsia="en-US"/>
        </w:rPr>
        <w:br/>
        <w:t xml:space="preserve">o udzielenie zamówienia publicznego, w trybie podstawowym, zgodnie ustawą z dnia </w:t>
      </w:r>
      <w:r w:rsidRPr="00A66813">
        <w:rPr>
          <w:rFonts w:asciiTheme="minorHAnsi" w:eastAsia="Calibri" w:hAnsiTheme="minorHAnsi" w:cstheme="minorHAnsi"/>
          <w:color w:val="000000"/>
          <w:sz w:val="24"/>
          <w:szCs w:val="24"/>
          <w:lang w:eastAsia="en-US"/>
        </w:rPr>
        <w:br/>
        <w:t xml:space="preserve">11 września 2019 r. </w:t>
      </w:r>
      <w:r w:rsidRPr="00A66813">
        <w:rPr>
          <w:rFonts w:asciiTheme="minorHAnsi" w:eastAsia="Calibri" w:hAnsiTheme="minorHAnsi" w:cstheme="minorHAnsi"/>
          <w:i/>
          <w:iCs/>
          <w:color w:val="000000"/>
          <w:sz w:val="24"/>
          <w:szCs w:val="24"/>
          <w:lang w:eastAsia="en-US"/>
        </w:rPr>
        <w:t>Prawo zamówie</w:t>
      </w:r>
      <w:r w:rsidRPr="00A66813">
        <w:rPr>
          <w:rFonts w:asciiTheme="minorHAnsi" w:eastAsia="Calibri" w:hAnsiTheme="minorHAnsi" w:cstheme="minorHAnsi"/>
          <w:i/>
          <w:color w:val="000000"/>
          <w:sz w:val="24"/>
          <w:szCs w:val="24"/>
          <w:lang w:eastAsia="en-US"/>
        </w:rPr>
        <w:t xml:space="preserve">ń </w:t>
      </w:r>
      <w:r w:rsidRPr="00A66813">
        <w:rPr>
          <w:rFonts w:asciiTheme="minorHAnsi" w:eastAsia="Calibri" w:hAnsiTheme="minorHAnsi" w:cstheme="minorHAnsi"/>
          <w:i/>
          <w:iCs/>
          <w:color w:val="000000"/>
          <w:sz w:val="24"/>
          <w:szCs w:val="24"/>
          <w:lang w:eastAsia="en-US"/>
        </w:rPr>
        <w:t xml:space="preserve">publicznych </w:t>
      </w:r>
      <w:r w:rsidRPr="00A66813">
        <w:rPr>
          <w:rFonts w:asciiTheme="minorHAnsi" w:eastAsia="Calibri" w:hAnsiTheme="minorHAnsi" w:cstheme="minorHAnsi"/>
          <w:color w:val="000000"/>
          <w:sz w:val="24"/>
          <w:szCs w:val="24"/>
          <w:lang w:eastAsia="en-US"/>
        </w:rPr>
        <w:t>(Dz. U. z 2021 r., poz. 1129 ze zm.), na roboty budowlane pn.: „</w:t>
      </w:r>
      <w:r w:rsidRPr="00C16757">
        <w:rPr>
          <w:rFonts w:asciiTheme="minorHAnsi" w:hAnsiTheme="minorHAnsi" w:cstheme="minorHAnsi"/>
          <w:sz w:val="24"/>
          <w:szCs w:val="24"/>
          <w:lang w:eastAsia="pl-PL"/>
        </w:rPr>
        <w:t>Kompleksowy nadzór inwestorski nad zadaniem: Budowa przyszkolnej pływalni w Pełczycach”</w:t>
      </w:r>
    </w:p>
    <w:p w14:paraId="25BC4B4F" w14:textId="77777777" w:rsidR="00A66813" w:rsidRPr="00A66813" w:rsidRDefault="00A66813" w:rsidP="00A66813">
      <w:pPr>
        <w:autoSpaceDE w:val="0"/>
        <w:jc w:val="both"/>
        <w:rPr>
          <w:rFonts w:asciiTheme="minorHAnsi" w:eastAsia="Calibri" w:hAnsiTheme="minorHAnsi" w:cstheme="minorHAnsi"/>
          <w:b/>
          <w:bCs/>
          <w:color w:val="000000"/>
          <w:sz w:val="24"/>
          <w:szCs w:val="24"/>
          <w:lang w:eastAsia="en-US"/>
        </w:rPr>
      </w:pPr>
    </w:p>
    <w:p w14:paraId="3469EA16" w14:textId="77777777" w:rsidR="00A66813" w:rsidRPr="00A66813" w:rsidRDefault="00A66813" w:rsidP="00A66813">
      <w:pPr>
        <w:suppressAutoHyphens w:val="0"/>
        <w:autoSpaceDE w:val="0"/>
        <w:autoSpaceDN w:val="0"/>
        <w:adjustRightInd w:val="0"/>
        <w:jc w:val="center"/>
        <w:rPr>
          <w:rFonts w:asciiTheme="minorHAnsi" w:hAnsiTheme="minorHAnsi" w:cstheme="minorHAnsi"/>
          <w:b/>
          <w:bCs/>
          <w:sz w:val="24"/>
          <w:szCs w:val="24"/>
          <w:lang w:eastAsia="pl-PL"/>
        </w:rPr>
      </w:pPr>
      <w:r w:rsidRPr="00A66813">
        <w:rPr>
          <w:rFonts w:asciiTheme="minorHAnsi" w:hAnsiTheme="minorHAnsi" w:cstheme="minorHAnsi"/>
          <w:b/>
          <w:bCs/>
          <w:sz w:val="24"/>
          <w:szCs w:val="24"/>
          <w:lang w:eastAsia="pl-PL"/>
        </w:rPr>
        <w:t>§ 1</w:t>
      </w:r>
    </w:p>
    <w:p w14:paraId="5E460DE8" w14:textId="77777777" w:rsidR="00A66813" w:rsidRPr="00A66813" w:rsidRDefault="00A66813" w:rsidP="00A66813">
      <w:pPr>
        <w:suppressAutoHyphens w:val="0"/>
        <w:autoSpaceDE w:val="0"/>
        <w:autoSpaceDN w:val="0"/>
        <w:adjustRightInd w:val="0"/>
        <w:jc w:val="center"/>
        <w:rPr>
          <w:rFonts w:asciiTheme="minorHAnsi" w:hAnsiTheme="minorHAnsi" w:cstheme="minorHAnsi"/>
          <w:b/>
          <w:bCs/>
          <w:sz w:val="24"/>
          <w:szCs w:val="24"/>
          <w:lang w:eastAsia="pl-PL"/>
        </w:rPr>
      </w:pPr>
      <w:r w:rsidRPr="00A66813">
        <w:rPr>
          <w:rFonts w:asciiTheme="minorHAnsi" w:hAnsiTheme="minorHAnsi" w:cstheme="minorHAnsi"/>
          <w:b/>
          <w:bCs/>
          <w:sz w:val="24"/>
          <w:szCs w:val="24"/>
          <w:lang w:eastAsia="pl-PL"/>
        </w:rPr>
        <w:t>Przedmiot umowy</w:t>
      </w:r>
    </w:p>
    <w:p w14:paraId="400189E1" w14:textId="397EA6AB" w:rsidR="00A66813" w:rsidRPr="00A66813" w:rsidRDefault="00A66813" w:rsidP="00A66813">
      <w:pPr>
        <w:keepNext/>
        <w:suppressAutoHyphens w:val="0"/>
        <w:autoSpaceDE w:val="0"/>
        <w:autoSpaceDN w:val="0"/>
        <w:adjustRightInd w:val="0"/>
        <w:spacing w:line="276" w:lineRule="auto"/>
        <w:contextualSpacing/>
        <w:jc w:val="both"/>
        <w:rPr>
          <w:rFonts w:asciiTheme="minorHAnsi" w:hAnsiTheme="minorHAnsi" w:cstheme="minorHAnsi"/>
          <w:color w:val="000000"/>
          <w:sz w:val="24"/>
          <w:szCs w:val="24"/>
          <w:lang w:val="x-none" w:eastAsia="pl-PL"/>
        </w:rPr>
      </w:pPr>
      <w:r w:rsidRPr="00A66813">
        <w:rPr>
          <w:rFonts w:asciiTheme="minorHAnsi" w:hAnsiTheme="minorHAnsi" w:cstheme="minorHAnsi"/>
          <w:b/>
          <w:bCs/>
          <w:sz w:val="24"/>
          <w:szCs w:val="24"/>
          <w:lang w:val="x-none" w:eastAsia="x-none"/>
        </w:rPr>
        <w:t xml:space="preserve">Niniejsza umowa zostaje zawarta w związku z przeprowadzonym przez Zamawiającego postępowaniem o udzielenie zamówienia w trybie podstawowym na usługę </w:t>
      </w:r>
      <w:r w:rsidRPr="00C16757">
        <w:rPr>
          <w:rFonts w:asciiTheme="minorHAnsi" w:hAnsiTheme="minorHAnsi" w:cstheme="minorHAnsi"/>
          <w:color w:val="000000"/>
          <w:sz w:val="24"/>
          <w:szCs w:val="24"/>
          <w:lang w:val="x-none" w:eastAsia="pl-PL"/>
        </w:rPr>
        <w:t>pełnien</w:t>
      </w:r>
      <w:r w:rsidRPr="00C16757">
        <w:rPr>
          <w:rFonts w:asciiTheme="minorHAnsi" w:hAnsiTheme="minorHAnsi" w:cstheme="minorHAnsi"/>
          <w:color w:val="000000"/>
          <w:sz w:val="24"/>
          <w:szCs w:val="24"/>
          <w:lang w:eastAsia="pl-PL"/>
        </w:rPr>
        <w:t>ia</w:t>
      </w:r>
      <w:r w:rsidRPr="00A66813">
        <w:rPr>
          <w:rFonts w:asciiTheme="minorHAnsi" w:hAnsiTheme="minorHAnsi" w:cstheme="minorHAnsi"/>
          <w:color w:val="000000"/>
          <w:sz w:val="24"/>
          <w:szCs w:val="24"/>
          <w:lang w:val="x-none" w:eastAsia="pl-PL"/>
        </w:rPr>
        <w:t xml:space="preserve"> </w:t>
      </w:r>
      <w:r w:rsidRPr="00C16757">
        <w:rPr>
          <w:rFonts w:asciiTheme="minorHAnsi" w:hAnsiTheme="minorHAnsi" w:cstheme="minorHAnsi"/>
          <w:sz w:val="24"/>
          <w:szCs w:val="24"/>
          <w:lang w:eastAsia="pl-PL"/>
        </w:rPr>
        <w:t xml:space="preserve">kompleksowego nadzoru inwestorskiego nad zadaniem: Budowa przyszkolnej pływalni w </w:t>
      </w:r>
      <w:r w:rsidRPr="00A66813">
        <w:rPr>
          <w:rFonts w:asciiTheme="minorHAnsi" w:hAnsiTheme="minorHAnsi" w:cstheme="minorHAnsi"/>
          <w:sz w:val="24"/>
          <w:szCs w:val="24"/>
          <w:lang w:val="x-none" w:eastAsia="x-none"/>
        </w:rPr>
        <w:t>na podstawie ustawy z dnia 11 września 2019 r. Prawo zamówień publicznych</w:t>
      </w:r>
      <w:r w:rsidRPr="00C16757">
        <w:rPr>
          <w:rFonts w:asciiTheme="minorHAnsi" w:hAnsiTheme="minorHAnsi" w:cstheme="minorHAnsi"/>
          <w:sz w:val="24"/>
          <w:szCs w:val="24"/>
          <w:lang w:eastAsia="x-none"/>
        </w:rPr>
        <w:t>,</w:t>
      </w:r>
      <w:r w:rsidRPr="00A66813">
        <w:rPr>
          <w:rFonts w:asciiTheme="minorHAnsi" w:hAnsiTheme="minorHAnsi" w:cstheme="minorHAnsi"/>
          <w:sz w:val="24"/>
          <w:szCs w:val="24"/>
          <w:lang w:val="x-none" w:eastAsia="x-none"/>
        </w:rPr>
        <w:t xml:space="preserve"> </w:t>
      </w:r>
      <w:r w:rsidRPr="00A66813">
        <w:rPr>
          <w:rFonts w:asciiTheme="minorHAnsi" w:hAnsiTheme="minorHAnsi" w:cstheme="minorHAnsi"/>
          <w:b/>
          <w:bCs/>
          <w:sz w:val="24"/>
          <w:szCs w:val="24"/>
          <w:lang w:val="x-none" w:eastAsia="x-none"/>
        </w:rPr>
        <w:t xml:space="preserve">zgodnie z treścią Specyfikacji Warunków Zamówienia i załączonymi do niej dokumentami, stanowiącymi załącznik do niniejszej umowy, w wyniku którego oferta Wykonawcy została wybrana jako najkorzystniejsza. </w:t>
      </w:r>
    </w:p>
    <w:p w14:paraId="16134DE3" w14:textId="77777777" w:rsidR="00A66813" w:rsidRPr="00A66813" w:rsidRDefault="00A66813" w:rsidP="00A66813">
      <w:pPr>
        <w:tabs>
          <w:tab w:val="left" w:pos="426"/>
        </w:tabs>
        <w:spacing w:line="276" w:lineRule="auto"/>
        <w:jc w:val="both"/>
        <w:rPr>
          <w:rFonts w:asciiTheme="minorHAnsi" w:hAnsiTheme="minorHAnsi" w:cstheme="minorHAnsi"/>
          <w:sz w:val="24"/>
          <w:szCs w:val="24"/>
          <w:lang w:eastAsia="pl-PL"/>
        </w:rPr>
      </w:pPr>
      <w:r w:rsidRPr="00A66813">
        <w:rPr>
          <w:rFonts w:asciiTheme="minorHAnsi" w:hAnsiTheme="minorHAnsi" w:cstheme="minorHAnsi"/>
          <w:sz w:val="24"/>
          <w:szCs w:val="24"/>
          <w:lang w:eastAsia="pl-PL"/>
        </w:rPr>
        <w:t xml:space="preserve">W związku z powyższym strony </w:t>
      </w:r>
      <w:bookmarkStart w:id="0" w:name="RECITALS"/>
      <w:bookmarkEnd w:id="0"/>
      <w:r w:rsidRPr="00A66813">
        <w:rPr>
          <w:rFonts w:asciiTheme="minorHAnsi" w:hAnsiTheme="minorHAnsi" w:cstheme="minorHAnsi"/>
          <w:sz w:val="24"/>
          <w:szCs w:val="24"/>
          <w:lang w:eastAsia="pl-PL"/>
        </w:rPr>
        <w:t xml:space="preserve"> uzgadniają, co następuje:</w:t>
      </w:r>
    </w:p>
    <w:p w14:paraId="7D9FCC70" w14:textId="77777777" w:rsidR="00A66813" w:rsidRPr="00A66813" w:rsidRDefault="00A66813" w:rsidP="00A66813">
      <w:pPr>
        <w:tabs>
          <w:tab w:val="left" w:pos="426"/>
        </w:tabs>
        <w:suppressAutoHyphens w:val="0"/>
        <w:spacing w:line="276" w:lineRule="auto"/>
        <w:jc w:val="both"/>
        <w:rPr>
          <w:rFonts w:asciiTheme="minorHAnsi" w:hAnsiTheme="minorHAnsi" w:cstheme="minorHAnsi"/>
          <w:sz w:val="24"/>
          <w:szCs w:val="24"/>
          <w:lang w:eastAsia="pl-PL"/>
        </w:rPr>
      </w:pPr>
      <w:r w:rsidRPr="00A66813">
        <w:rPr>
          <w:rFonts w:asciiTheme="minorHAnsi" w:hAnsiTheme="minorHAnsi" w:cstheme="minorHAnsi"/>
          <w:sz w:val="24"/>
          <w:szCs w:val="24"/>
          <w:lang w:eastAsia="pl-PL"/>
        </w:rPr>
        <w:t xml:space="preserve">Następujące dokumenty wymienione poniżej stanowią integralną część Umowy, przy czym ważność ich w przypadku dokonywania interpretacji zapisów Umowy, określa poniższa kolejność, z tym że najważniejszym dokumentem jest Umowa a następnie począwszy od najważniejszego dokumentu  : </w:t>
      </w:r>
    </w:p>
    <w:p w14:paraId="7672CFC2" w14:textId="77777777" w:rsidR="00A66813" w:rsidRPr="00A66813" w:rsidRDefault="00A66813" w:rsidP="00A66813">
      <w:pPr>
        <w:numPr>
          <w:ilvl w:val="0"/>
          <w:numId w:val="9"/>
        </w:numPr>
        <w:tabs>
          <w:tab w:val="left" w:pos="426"/>
        </w:tabs>
        <w:suppressAutoHyphens w:val="0"/>
        <w:spacing w:after="200" w:line="276" w:lineRule="auto"/>
        <w:jc w:val="both"/>
        <w:rPr>
          <w:rFonts w:asciiTheme="minorHAnsi" w:hAnsiTheme="minorHAnsi" w:cstheme="minorHAnsi"/>
          <w:spacing w:val="-3"/>
          <w:sz w:val="24"/>
          <w:szCs w:val="24"/>
          <w:lang w:eastAsia="pl-PL"/>
        </w:rPr>
      </w:pPr>
      <w:r w:rsidRPr="00A66813">
        <w:rPr>
          <w:rFonts w:asciiTheme="minorHAnsi" w:hAnsiTheme="minorHAnsi" w:cstheme="minorHAnsi"/>
          <w:b/>
          <w:sz w:val="24"/>
          <w:szCs w:val="24"/>
          <w:lang w:eastAsia="pl-PL"/>
        </w:rPr>
        <w:t>Załącznik 1</w:t>
      </w:r>
      <w:r w:rsidRPr="00A66813">
        <w:rPr>
          <w:rFonts w:asciiTheme="minorHAnsi" w:hAnsiTheme="minorHAnsi" w:cstheme="minorHAnsi"/>
          <w:sz w:val="24"/>
          <w:szCs w:val="24"/>
          <w:lang w:eastAsia="pl-PL"/>
        </w:rPr>
        <w:t xml:space="preserve">: </w:t>
      </w:r>
      <w:r w:rsidRPr="00A66813">
        <w:rPr>
          <w:rFonts w:asciiTheme="minorHAnsi" w:hAnsiTheme="minorHAnsi" w:cstheme="minorHAnsi"/>
          <w:spacing w:val="-3"/>
          <w:sz w:val="24"/>
          <w:szCs w:val="24"/>
          <w:lang w:eastAsia="pl-PL"/>
        </w:rPr>
        <w:t>Specyfikacja Warunków Zamówienia wraz z załączonymi do niej dokumentami,</w:t>
      </w:r>
    </w:p>
    <w:p w14:paraId="2D99350C" w14:textId="31E19468" w:rsidR="00A66813" w:rsidRPr="00A66813" w:rsidRDefault="00A66813" w:rsidP="00A66813">
      <w:pPr>
        <w:numPr>
          <w:ilvl w:val="0"/>
          <w:numId w:val="9"/>
        </w:numPr>
        <w:tabs>
          <w:tab w:val="left" w:pos="426"/>
        </w:tabs>
        <w:suppressAutoHyphens w:val="0"/>
        <w:spacing w:after="200" w:line="276" w:lineRule="auto"/>
        <w:jc w:val="both"/>
        <w:rPr>
          <w:rFonts w:asciiTheme="minorHAnsi" w:hAnsiTheme="minorHAnsi" w:cstheme="minorHAnsi"/>
          <w:spacing w:val="-3"/>
          <w:sz w:val="24"/>
          <w:szCs w:val="24"/>
          <w:lang w:eastAsia="pl-PL"/>
        </w:rPr>
      </w:pPr>
      <w:r w:rsidRPr="00A66813">
        <w:rPr>
          <w:rFonts w:asciiTheme="minorHAnsi" w:hAnsiTheme="minorHAnsi" w:cstheme="minorHAnsi"/>
          <w:b/>
          <w:sz w:val="24"/>
          <w:szCs w:val="24"/>
          <w:lang w:eastAsia="pl-PL"/>
        </w:rPr>
        <w:t>Załącznik 2:</w:t>
      </w:r>
      <w:r w:rsidRPr="00A66813">
        <w:rPr>
          <w:rFonts w:asciiTheme="minorHAnsi" w:hAnsiTheme="minorHAnsi" w:cstheme="minorHAnsi"/>
          <w:sz w:val="24"/>
          <w:szCs w:val="24"/>
          <w:lang w:eastAsia="pl-PL"/>
        </w:rPr>
        <w:t xml:space="preserve"> Oferta Wykonawcy </w:t>
      </w:r>
      <w:r w:rsidRPr="00A66813">
        <w:rPr>
          <w:rFonts w:asciiTheme="minorHAnsi" w:hAnsiTheme="minorHAnsi" w:cstheme="minorHAnsi"/>
          <w:b/>
          <w:sz w:val="24"/>
          <w:szCs w:val="24"/>
          <w:lang w:eastAsia="pl-PL"/>
        </w:rPr>
        <w:t>z dnia ............................. r</w:t>
      </w:r>
      <w:r w:rsidRPr="00A66813">
        <w:rPr>
          <w:rFonts w:asciiTheme="minorHAnsi" w:hAnsiTheme="minorHAnsi" w:cstheme="minorHAnsi"/>
          <w:sz w:val="24"/>
          <w:szCs w:val="24"/>
          <w:lang w:eastAsia="pl-PL"/>
        </w:rPr>
        <w:t>. wraz ze wszystkimi załącznikami dołączonymi do niej przez Wykonawcę, na zadanie</w:t>
      </w:r>
      <w:r w:rsidRPr="00C16757">
        <w:rPr>
          <w:rFonts w:asciiTheme="minorHAnsi" w:hAnsiTheme="minorHAnsi" w:cstheme="minorHAnsi"/>
          <w:sz w:val="24"/>
          <w:szCs w:val="24"/>
          <w:lang w:eastAsia="pl-PL"/>
        </w:rPr>
        <w:t xml:space="preserve">: </w:t>
      </w:r>
      <w:r w:rsidRPr="00A66813">
        <w:rPr>
          <w:rFonts w:asciiTheme="minorHAnsi" w:eastAsia="Calibri" w:hAnsiTheme="minorHAnsi" w:cstheme="minorHAnsi"/>
          <w:color w:val="000000"/>
          <w:sz w:val="24"/>
          <w:szCs w:val="24"/>
          <w:lang w:eastAsia="en-US"/>
        </w:rPr>
        <w:t>„</w:t>
      </w:r>
      <w:r w:rsidRPr="00C16757">
        <w:rPr>
          <w:rFonts w:asciiTheme="minorHAnsi" w:hAnsiTheme="minorHAnsi" w:cstheme="minorHAnsi"/>
          <w:sz w:val="24"/>
          <w:szCs w:val="24"/>
          <w:lang w:eastAsia="pl-PL"/>
        </w:rPr>
        <w:t>Kompleksowy nadzór inwestorski nad zadaniem: Budowa przyszkolnej pływalni w Pełczycach”,</w:t>
      </w:r>
    </w:p>
    <w:p w14:paraId="6994D2AA" w14:textId="77777777" w:rsidR="00A66813" w:rsidRPr="00A66813" w:rsidRDefault="00A66813" w:rsidP="00A66813">
      <w:pPr>
        <w:numPr>
          <w:ilvl w:val="0"/>
          <w:numId w:val="9"/>
        </w:numPr>
        <w:tabs>
          <w:tab w:val="left" w:pos="426"/>
        </w:tabs>
        <w:suppressAutoHyphens w:val="0"/>
        <w:spacing w:after="200" w:line="276" w:lineRule="auto"/>
        <w:jc w:val="both"/>
        <w:rPr>
          <w:rFonts w:asciiTheme="minorHAnsi" w:hAnsiTheme="minorHAnsi" w:cstheme="minorHAnsi"/>
          <w:spacing w:val="-3"/>
          <w:sz w:val="24"/>
          <w:szCs w:val="24"/>
          <w:lang w:eastAsia="pl-PL"/>
        </w:rPr>
      </w:pPr>
      <w:r w:rsidRPr="00A66813">
        <w:rPr>
          <w:rFonts w:asciiTheme="minorHAnsi" w:hAnsiTheme="minorHAnsi" w:cstheme="minorHAnsi"/>
          <w:b/>
          <w:sz w:val="24"/>
          <w:szCs w:val="24"/>
          <w:lang w:eastAsia="pl-PL"/>
        </w:rPr>
        <w:t xml:space="preserve">Załącznik 3: </w:t>
      </w:r>
      <w:r w:rsidRPr="00A66813">
        <w:rPr>
          <w:rFonts w:asciiTheme="minorHAnsi" w:hAnsiTheme="minorHAnsi" w:cstheme="minorHAnsi"/>
          <w:sz w:val="24"/>
          <w:szCs w:val="24"/>
          <w:lang w:eastAsia="pl-PL"/>
        </w:rPr>
        <w:t>Kopia dowodu wniesienia zabezpieczenia należytego wykonania zamówienia</w:t>
      </w:r>
    </w:p>
    <w:p w14:paraId="211E64E1" w14:textId="77777777" w:rsidR="00A66813" w:rsidRPr="00A66813" w:rsidRDefault="00A66813" w:rsidP="00A66813">
      <w:pPr>
        <w:tabs>
          <w:tab w:val="left" w:pos="426"/>
          <w:tab w:val="left" w:pos="1440"/>
        </w:tabs>
        <w:spacing w:line="276" w:lineRule="auto"/>
        <w:jc w:val="both"/>
        <w:rPr>
          <w:rFonts w:asciiTheme="minorHAnsi" w:hAnsiTheme="minorHAnsi" w:cstheme="minorHAnsi"/>
          <w:spacing w:val="-3"/>
          <w:sz w:val="24"/>
          <w:szCs w:val="24"/>
          <w:lang w:eastAsia="pl-PL"/>
        </w:rPr>
      </w:pPr>
      <w:r w:rsidRPr="00A66813">
        <w:rPr>
          <w:rFonts w:asciiTheme="minorHAnsi" w:hAnsiTheme="minorHAnsi" w:cstheme="minorHAnsi"/>
          <w:sz w:val="24"/>
          <w:szCs w:val="24"/>
          <w:lang w:eastAsia="ar-SA"/>
        </w:rPr>
        <w:t>Wzajemne prawa i zobowiązania Wykonawcy i Zamawiającego odpowiadać będą ustaleniom przyjętym w Umowie, w szczególności: Wykonawca wykona usługę zgodnie z postanowieniami Umowy i SWZ a Zamawiający dokona odbioru i płatności zgodnie z postanowieniami Umowy.</w:t>
      </w:r>
    </w:p>
    <w:p w14:paraId="2610C00A" w14:textId="77777777" w:rsidR="00A66813" w:rsidRPr="00A66813" w:rsidRDefault="00A66813" w:rsidP="00A66813">
      <w:pPr>
        <w:tabs>
          <w:tab w:val="left" w:pos="426"/>
        </w:tabs>
        <w:spacing w:line="276" w:lineRule="auto"/>
        <w:jc w:val="center"/>
        <w:rPr>
          <w:rFonts w:asciiTheme="minorHAnsi" w:hAnsiTheme="minorHAnsi" w:cstheme="minorHAnsi"/>
          <w:b/>
          <w:sz w:val="24"/>
          <w:szCs w:val="24"/>
          <w:lang w:eastAsia="ar-SA"/>
        </w:rPr>
      </w:pPr>
    </w:p>
    <w:p w14:paraId="6BA4113A" w14:textId="77777777" w:rsidR="00A66813" w:rsidRPr="00A66813" w:rsidRDefault="00A66813" w:rsidP="00A66813">
      <w:pPr>
        <w:shd w:val="clear" w:color="auto" w:fill="FFFFFF"/>
        <w:spacing w:line="276" w:lineRule="auto"/>
        <w:jc w:val="center"/>
        <w:rPr>
          <w:rFonts w:asciiTheme="minorHAnsi" w:hAnsiTheme="minorHAnsi" w:cstheme="minorHAnsi"/>
          <w:b/>
          <w:sz w:val="24"/>
          <w:szCs w:val="24"/>
          <w:lang w:eastAsia="x-none"/>
        </w:rPr>
      </w:pPr>
      <w:r w:rsidRPr="00A66813">
        <w:rPr>
          <w:rFonts w:asciiTheme="minorHAnsi" w:hAnsiTheme="minorHAnsi" w:cstheme="minorHAnsi"/>
          <w:b/>
          <w:color w:val="000000"/>
          <w:sz w:val="24"/>
          <w:szCs w:val="24"/>
          <w:lang w:val="x-none" w:eastAsia="x-none"/>
        </w:rPr>
        <w:t>§</w:t>
      </w:r>
      <w:r w:rsidRPr="00A66813">
        <w:rPr>
          <w:rFonts w:asciiTheme="minorHAnsi" w:hAnsiTheme="minorHAnsi" w:cstheme="minorHAnsi"/>
          <w:b/>
          <w:color w:val="000000"/>
          <w:sz w:val="24"/>
          <w:szCs w:val="24"/>
          <w:lang w:eastAsia="x-none"/>
        </w:rPr>
        <w:t>2</w:t>
      </w:r>
    </w:p>
    <w:p w14:paraId="1035D6DC" w14:textId="77777777" w:rsidR="00A66813" w:rsidRPr="00A66813" w:rsidRDefault="00A66813" w:rsidP="00A66813">
      <w:pPr>
        <w:suppressAutoHyphens w:val="0"/>
        <w:spacing w:line="276" w:lineRule="auto"/>
        <w:jc w:val="center"/>
        <w:rPr>
          <w:rFonts w:asciiTheme="minorHAnsi" w:hAnsiTheme="minorHAnsi" w:cstheme="minorHAnsi"/>
          <w:b/>
          <w:iCs/>
          <w:sz w:val="24"/>
          <w:szCs w:val="24"/>
          <w:lang w:eastAsia="pl-PL"/>
        </w:rPr>
      </w:pPr>
      <w:bookmarkStart w:id="1" w:name="_Hlk95386665"/>
      <w:r w:rsidRPr="00A66813">
        <w:rPr>
          <w:rFonts w:asciiTheme="minorHAnsi" w:hAnsiTheme="minorHAnsi" w:cstheme="minorHAnsi"/>
          <w:b/>
          <w:iCs/>
          <w:sz w:val="24"/>
          <w:szCs w:val="24"/>
          <w:lang w:eastAsia="pl-PL"/>
        </w:rPr>
        <w:t xml:space="preserve"> [Przedmiot umowy]</w:t>
      </w:r>
    </w:p>
    <w:p w14:paraId="7C8061E7" w14:textId="42E32951" w:rsidR="00A66813" w:rsidRPr="00A66813" w:rsidRDefault="00A66813" w:rsidP="00A66813">
      <w:pPr>
        <w:numPr>
          <w:ilvl w:val="0"/>
          <w:numId w:val="26"/>
        </w:numPr>
        <w:suppressAutoHyphens w:val="0"/>
        <w:autoSpaceDE w:val="0"/>
        <w:autoSpaceDN w:val="0"/>
        <w:adjustRightInd w:val="0"/>
        <w:spacing w:after="200" w:line="276" w:lineRule="auto"/>
        <w:jc w:val="both"/>
        <w:rPr>
          <w:rFonts w:asciiTheme="minorHAnsi" w:hAnsiTheme="minorHAnsi" w:cstheme="minorHAnsi"/>
          <w:b/>
          <w:sz w:val="24"/>
          <w:szCs w:val="24"/>
          <w:lang w:eastAsia="pl-PL"/>
        </w:rPr>
      </w:pPr>
      <w:r w:rsidRPr="00A66813">
        <w:rPr>
          <w:rFonts w:asciiTheme="minorHAnsi" w:hAnsiTheme="minorHAnsi" w:cstheme="minorHAnsi"/>
          <w:iCs/>
          <w:sz w:val="24"/>
          <w:szCs w:val="24"/>
          <w:lang w:eastAsia="pl-PL"/>
        </w:rPr>
        <w:t xml:space="preserve">Zamawiający zleca a Wykonawca zobowiązuje się do wykonania usługi związane z pełnieniem </w:t>
      </w:r>
      <w:r w:rsidRPr="00C16757">
        <w:rPr>
          <w:rFonts w:asciiTheme="minorHAnsi" w:hAnsiTheme="minorHAnsi" w:cstheme="minorHAnsi"/>
          <w:iCs/>
          <w:sz w:val="24"/>
          <w:szCs w:val="24"/>
          <w:lang w:eastAsia="pl-PL"/>
        </w:rPr>
        <w:t xml:space="preserve">kompleksowego </w:t>
      </w:r>
      <w:r w:rsidRPr="00A66813">
        <w:rPr>
          <w:rFonts w:asciiTheme="minorHAnsi" w:hAnsiTheme="minorHAnsi" w:cstheme="minorHAnsi"/>
          <w:bCs/>
          <w:sz w:val="24"/>
          <w:szCs w:val="24"/>
          <w:lang w:eastAsia="pl-PL"/>
        </w:rPr>
        <w:t xml:space="preserve">Nadzoru Inwestorskiego </w:t>
      </w:r>
      <w:r w:rsidRPr="00A66813">
        <w:rPr>
          <w:rFonts w:asciiTheme="minorHAnsi" w:hAnsiTheme="minorHAnsi" w:cstheme="minorHAnsi"/>
          <w:sz w:val="24"/>
          <w:szCs w:val="24"/>
          <w:lang w:eastAsia="pl-PL"/>
        </w:rPr>
        <w:t>podczas realizacji zadania pn.</w:t>
      </w:r>
      <w:r w:rsidRPr="00A66813">
        <w:rPr>
          <w:rFonts w:asciiTheme="minorHAnsi" w:hAnsiTheme="minorHAnsi" w:cstheme="minorHAnsi"/>
          <w:color w:val="000000"/>
          <w:sz w:val="24"/>
          <w:szCs w:val="24"/>
          <w:lang w:eastAsia="pl-PL"/>
        </w:rPr>
        <w:t xml:space="preserve"> </w:t>
      </w:r>
      <w:r w:rsidRPr="00A66813">
        <w:rPr>
          <w:rFonts w:asciiTheme="minorHAnsi" w:eastAsia="Calibri" w:hAnsiTheme="minorHAnsi" w:cstheme="minorHAnsi"/>
          <w:color w:val="000000"/>
          <w:sz w:val="24"/>
          <w:szCs w:val="24"/>
          <w:lang w:eastAsia="en-US"/>
        </w:rPr>
        <w:t>„</w:t>
      </w:r>
      <w:r w:rsidRPr="00C16757">
        <w:rPr>
          <w:rFonts w:asciiTheme="minorHAnsi" w:hAnsiTheme="minorHAnsi" w:cstheme="minorHAnsi"/>
          <w:sz w:val="24"/>
          <w:szCs w:val="24"/>
          <w:lang w:eastAsia="pl-PL"/>
        </w:rPr>
        <w:t>Budowa przyszkolnej pływalni w Pełczycach”</w:t>
      </w:r>
      <w:r w:rsidRPr="00A66813">
        <w:rPr>
          <w:rFonts w:asciiTheme="minorHAnsi" w:hAnsiTheme="minorHAnsi" w:cstheme="minorHAnsi"/>
          <w:sz w:val="24"/>
          <w:szCs w:val="24"/>
          <w:lang w:eastAsia="pl-PL"/>
        </w:rPr>
        <w:t xml:space="preserve">: </w:t>
      </w:r>
    </w:p>
    <w:p w14:paraId="6438CCA8" w14:textId="77777777" w:rsidR="00A66813" w:rsidRPr="00A66813" w:rsidRDefault="00A66813" w:rsidP="00A66813">
      <w:pPr>
        <w:numPr>
          <w:ilvl w:val="0"/>
          <w:numId w:val="25"/>
        </w:numPr>
        <w:suppressAutoHyphens w:val="0"/>
        <w:spacing w:after="200" w:line="276" w:lineRule="auto"/>
        <w:jc w:val="both"/>
        <w:rPr>
          <w:rFonts w:asciiTheme="minorHAnsi" w:hAnsiTheme="minorHAnsi" w:cstheme="minorHAnsi"/>
          <w:bCs/>
          <w:sz w:val="24"/>
          <w:szCs w:val="24"/>
          <w:lang w:eastAsia="pl-PL"/>
        </w:rPr>
      </w:pPr>
      <w:r w:rsidRPr="00A66813">
        <w:rPr>
          <w:rFonts w:asciiTheme="minorHAnsi" w:hAnsiTheme="minorHAnsi" w:cstheme="minorHAnsi"/>
          <w:b/>
          <w:bCs/>
          <w:sz w:val="24"/>
          <w:szCs w:val="24"/>
          <w:lang w:eastAsia="pl-PL"/>
        </w:rPr>
        <w:t xml:space="preserve">w branży konstrukcyjno – budowlanej, </w:t>
      </w:r>
    </w:p>
    <w:p w14:paraId="72103F0A" w14:textId="77777777" w:rsidR="00A66813" w:rsidRPr="00A66813" w:rsidRDefault="00A66813" w:rsidP="00A66813">
      <w:pPr>
        <w:numPr>
          <w:ilvl w:val="0"/>
          <w:numId w:val="25"/>
        </w:numPr>
        <w:suppressAutoHyphens w:val="0"/>
        <w:spacing w:after="200" w:line="276" w:lineRule="auto"/>
        <w:jc w:val="both"/>
        <w:rPr>
          <w:rFonts w:asciiTheme="minorHAnsi" w:hAnsiTheme="minorHAnsi" w:cstheme="minorHAnsi"/>
          <w:bCs/>
          <w:sz w:val="24"/>
          <w:szCs w:val="24"/>
          <w:lang w:eastAsia="pl-PL"/>
        </w:rPr>
      </w:pPr>
      <w:r w:rsidRPr="00A66813">
        <w:rPr>
          <w:rFonts w:asciiTheme="minorHAnsi" w:hAnsiTheme="minorHAnsi" w:cstheme="minorHAnsi"/>
          <w:b/>
          <w:bCs/>
          <w:sz w:val="24"/>
          <w:szCs w:val="24"/>
          <w:lang w:eastAsia="pl-PL"/>
        </w:rPr>
        <w:t xml:space="preserve">w branży sanitarnej, </w:t>
      </w:r>
      <w:bookmarkStart w:id="2" w:name="_Hlk128399031"/>
      <w:r w:rsidRPr="00A66813">
        <w:rPr>
          <w:rFonts w:asciiTheme="minorHAnsi" w:hAnsiTheme="minorHAnsi" w:cstheme="minorHAnsi"/>
          <w:b/>
          <w:bCs/>
          <w:sz w:val="24"/>
          <w:szCs w:val="24"/>
          <w:lang w:eastAsia="pl-PL"/>
        </w:rPr>
        <w:t xml:space="preserve">w specjalności instalacyjnej w zakresie sieci, instalacji </w:t>
      </w:r>
      <w:bookmarkEnd w:id="2"/>
      <w:r w:rsidRPr="00A66813">
        <w:rPr>
          <w:rFonts w:asciiTheme="minorHAnsi" w:hAnsiTheme="minorHAnsi" w:cstheme="minorHAnsi"/>
          <w:b/>
          <w:bCs/>
          <w:sz w:val="24"/>
          <w:szCs w:val="24"/>
          <w:lang w:eastAsia="pl-PL"/>
        </w:rPr>
        <w:t>i urządzeń cieplnych, wentylacyjnych, gazowych, wodociągowych i kanalizacyjnych,</w:t>
      </w:r>
    </w:p>
    <w:p w14:paraId="79BDB7D8" w14:textId="77777777" w:rsidR="00A66813" w:rsidRPr="00C16757" w:rsidRDefault="00A66813" w:rsidP="00A66813">
      <w:pPr>
        <w:numPr>
          <w:ilvl w:val="0"/>
          <w:numId w:val="25"/>
        </w:numPr>
        <w:suppressAutoHyphens w:val="0"/>
        <w:spacing w:after="200" w:line="276" w:lineRule="auto"/>
        <w:jc w:val="both"/>
        <w:rPr>
          <w:rFonts w:asciiTheme="minorHAnsi" w:hAnsiTheme="minorHAnsi" w:cstheme="minorHAnsi"/>
          <w:bCs/>
          <w:sz w:val="24"/>
          <w:szCs w:val="24"/>
          <w:lang w:eastAsia="pl-PL"/>
        </w:rPr>
      </w:pPr>
      <w:r w:rsidRPr="00A66813">
        <w:rPr>
          <w:rFonts w:asciiTheme="minorHAnsi" w:hAnsiTheme="minorHAnsi" w:cstheme="minorHAnsi"/>
          <w:b/>
          <w:bCs/>
          <w:sz w:val="24"/>
          <w:szCs w:val="24"/>
          <w:lang w:eastAsia="pl-PL"/>
        </w:rPr>
        <w:t>w branży elektrycznej w specjalności instalacyjnej w zakresie sieci, instalacji i urządzeń elektrycznych i elektroenergetycznych</w:t>
      </w:r>
    </w:p>
    <w:p w14:paraId="744F660E" w14:textId="2576C105" w:rsidR="00A66813" w:rsidRPr="00A66813" w:rsidRDefault="00A66813" w:rsidP="00A66813">
      <w:pPr>
        <w:numPr>
          <w:ilvl w:val="0"/>
          <w:numId w:val="25"/>
        </w:numPr>
        <w:suppressAutoHyphens w:val="0"/>
        <w:spacing w:after="200" w:line="276" w:lineRule="auto"/>
        <w:jc w:val="both"/>
        <w:rPr>
          <w:rFonts w:asciiTheme="minorHAnsi" w:hAnsiTheme="minorHAnsi" w:cstheme="minorHAnsi"/>
          <w:bCs/>
          <w:sz w:val="24"/>
          <w:szCs w:val="24"/>
          <w:lang w:eastAsia="pl-PL"/>
        </w:rPr>
      </w:pPr>
      <w:r w:rsidRPr="00C16757">
        <w:rPr>
          <w:rFonts w:asciiTheme="minorHAnsi" w:hAnsiTheme="minorHAnsi" w:cstheme="minorHAnsi"/>
          <w:b/>
          <w:bCs/>
          <w:sz w:val="24"/>
          <w:szCs w:val="24"/>
          <w:lang w:eastAsia="pl-PL"/>
        </w:rPr>
        <w:t>w branży architektonicznej</w:t>
      </w:r>
      <w:r w:rsidRPr="00A66813">
        <w:rPr>
          <w:rFonts w:asciiTheme="minorHAnsi" w:hAnsiTheme="minorHAnsi" w:cstheme="minorHAnsi"/>
          <w:b/>
          <w:bCs/>
          <w:sz w:val="24"/>
          <w:szCs w:val="24"/>
          <w:lang w:eastAsia="pl-PL"/>
        </w:rPr>
        <w:t>.</w:t>
      </w:r>
    </w:p>
    <w:p w14:paraId="4992A4EA" w14:textId="7E5D309B" w:rsidR="00706DF3" w:rsidRPr="00C16757" w:rsidRDefault="00A66813" w:rsidP="0004271E">
      <w:pPr>
        <w:pStyle w:val="Akapitzlist"/>
        <w:numPr>
          <w:ilvl w:val="0"/>
          <w:numId w:val="26"/>
        </w:numPr>
        <w:suppressAutoHyphens w:val="0"/>
        <w:spacing w:after="200" w:line="276" w:lineRule="auto"/>
        <w:jc w:val="both"/>
        <w:rPr>
          <w:rFonts w:asciiTheme="minorHAnsi" w:hAnsiTheme="minorHAnsi" w:cstheme="minorHAnsi"/>
          <w:sz w:val="24"/>
          <w:szCs w:val="24"/>
          <w:lang w:eastAsia="pl-PL"/>
        </w:rPr>
      </w:pPr>
      <w:r w:rsidRPr="00C16757">
        <w:rPr>
          <w:rFonts w:asciiTheme="minorHAnsi" w:hAnsiTheme="minorHAnsi" w:cstheme="minorHAnsi"/>
          <w:bCs/>
          <w:sz w:val="24"/>
          <w:szCs w:val="24"/>
          <w:lang w:eastAsia="pl-PL"/>
        </w:rPr>
        <w:t>Zakres usługi obejmuje pełnienie funkcji Inspektora Nadzoru Inwestorskiego nad wszystkimi robotami budowlanymi w specjalności: konstrukcyjno-budowlanej, architektonicznej, instalacyjnej w zakresie instalacji i urządzeń elektrycznych i elektroenergetycznych oraz instalacyjnej w zakresie sieci</w:t>
      </w:r>
      <w:r w:rsidR="00706DF3" w:rsidRPr="00C16757">
        <w:rPr>
          <w:rFonts w:asciiTheme="minorHAnsi" w:hAnsiTheme="minorHAnsi" w:cstheme="minorHAnsi"/>
          <w:b/>
          <w:bCs/>
          <w:sz w:val="24"/>
          <w:szCs w:val="24"/>
          <w:lang w:eastAsia="pl-PL"/>
        </w:rPr>
        <w:t xml:space="preserve">, </w:t>
      </w:r>
      <w:r w:rsidR="00706DF3" w:rsidRPr="00C16757">
        <w:rPr>
          <w:rFonts w:asciiTheme="minorHAnsi" w:hAnsiTheme="minorHAnsi" w:cstheme="minorHAnsi"/>
          <w:sz w:val="24"/>
          <w:szCs w:val="24"/>
          <w:lang w:eastAsia="pl-PL"/>
        </w:rPr>
        <w:t>instalacji i urządzeń cieplnych, wentylacyjnych, gazowych, wodociągowych i kanalizacyjnych.</w:t>
      </w:r>
    </w:p>
    <w:p w14:paraId="43F6BFD4" w14:textId="77777777" w:rsidR="0004271E" w:rsidRPr="00C16757" w:rsidRDefault="0004271E" w:rsidP="0004271E">
      <w:pPr>
        <w:pStyle w:val="Akapitzlist"/>
        <w:numPr>
          <w:ilvl w:val="0"/>
          <w:numId w:val="26"/>
        </w:numPr>
        <w:suppressAutoHyphens w:val="0"/>
        <w:autoSpaceDE w:val="0"/>
        <w:autoSpaceDN w:val="0"/>
        <w:adjustRightInd w:val="0"/>
        <w:jc w:val="both"/>
        <w:rPr>
          <w:rFonts w:asciiTheme="minorHAnsi" w:hAnsiTheme="minorHAnsi" w:cstheme="minorHAnsi"/>
          <w:sz w:val="24"/>
          <w:szCs w:val="24"/>
          <w:lang w:eastAsia="pl-PL"/>
        </w:rPr>
      </w:pPr>
      <w:r w:rsidRPr="00C16757">
        <w:rPr>
          <w:rFonts w:asciiTheme="minorHAnsi" w:hAnsiTheme="minorHAnsi" w:cstheme="minorHAnsi"/>
          <w:sz w:val="24"/>
          <w:szCs w:val="24"/>
          <w:lang w:eastAsia="pl-PL"/>
        </w:rPr>
        <w:t>Pełnienie nadzoru inwestorskiego</w:t>
      </w:r>
      <w:r w:rsidRPr="00C16757">
        <w:rPr>
          <w:rFonts w:asciiTheme="minorHAnsi" w:hAnsiTheme="minorHAnsi" w:cstheme="minorHAnsi"/>
          <w:b/>
          <w:bCs/>
          <w:sz w:val="24"/>
          <w:szCs w:val="24"/>
          <w:lang w:eastAsia="pl-PL"/>
        </w:rPr>
        <w:t xml:space="preserve"> </w:t>
      </w:r>
      <w:r w:rsidRPr="00C16757">
        <w:rPr>
          <w:rFonts w:asciiTheme="minorHAnsi" w:hAnsiTheme="minorHAnsi" w:cstheme="minorHAnsi"/>
          <w:sz w:val="24"/>
          <w:szCs w:val="24"/>
          <w:lang w:eastAsia="pl-PL"/>
        </w:rPr>
        <w:t>w trakcie wykonywania robót budowlanych na zadaniu inwestycyjnym obejmować będzie w szczególności następujące obowiązki:</w:t>
      </w:r>
    </w:p>
    <w:p w14:paraId="6C29FD35" w14:textId="77777777" w:rsidR="0004271E" w:rsidRPr="00C16757" w:rsidRDefault="0004271E" w:rsidP="0004271E">
      <w:pPr>
        <w:pStyle w:val="Akapitzlist"/>
        <w:suppressAutoHyphens w:val="0"/>
        <w:autoSpaceDE w:val="0"/>
        <w:autoSpaceDN w:val="0"/>
        <w:adjustRightInd w:val="0"/>
        <w:ind w:left="360"/>
        <w:jc w:val="both"/>
        <w:rPr>
          <w:rFonts w:asciiTheme="minorHAnsi" w:hAnsiTheme="minorHAnsi" w:cstheme="minorHAnsi"/>
          <w:sz w:val="24"/>
          <w:szCs w:val="24"/>
          <w:lang w:eastAsia="pl-PL"/>
        </w:rPr>
      </w:pPr>
      <w:r w:rsidRPr="00C16757">
        <w:rPr>
          <w:rFonts w:asciiTheme="minorHAnsi" w:hAnsiTheme="minorHAnsi" w:cstheme="minorHAnsi"/>
          <w:sz w:val="24"/>
          <w:szCs w:val="24"/>
          <w:lang w:eastAsia="pl-PL"/>
        </w:rPr>
        <w:t>1) dokładną znajomość dokumentacji projektowej oraz treści umowy zawartej przez Zamawiającego z Wykonawcą robót budowlanych, a także treści umowy pomiędzy Wykonawcą, a podwykonawcą lub dalszymi podwykonawcami,</w:t>
      </w:r>
    </w:p>
    <w:p w14:paraId="21E3C840" w14:textId="77777777" w:rsidR="0004271E" w:rsidRPr="00C16757" w:rsidRDefault="0004271E" w:rsidP="0004271E">
      <w:pPr>
        <w:pStyle w:val="Akapitzlist"/>
        <w:suppressAutoHyphens w:val="0"/>
        <w:autoSpaceDE w:val="0"/>
        <w:autoSpaceDN w:val="0"/>
        <w:adjustRightInd w:val="0"/>
        <w:ind w:left="360"/>
        <w:jc w:val="both"/>
        <w:rPr>
          <w:rFonts w:asciiTheme="minorHAnsi" w:hAnsiTheme="minorHAnsi" w:cstheme="minorHAnsi"/>
          <w:sz w:val="24"/>
          <w:szCs w:val="24"/>
          <w:lang w:eastAsia="pl-PL"/>
        </w:rPr>
      </w:pPr>
      <w:r w:rsidRPr="00C16757">
        <w:rPr>
          <w:rFonts w:asciiTheme="minorHAnsi" w:hAnsiTheme="minorHAnsi" w:cstheme="minorHAnsi"/>
          <w:sz w:val="24"/>
          <w:szCs w:val="24"/>
          <w:lang w:eastAsia="pl-PL"/>
        </w:rPr>
        <w:t>2) bieżącą kontrolę terminowości i zgodności wykonywania robót budowlanych przez Wykonawcę</w:t>
      </w:r>
      <w:r w:rsidRPr="00C16757">
        <w:rPr>
          <w:rFonts w:asciiTheme="minorHAnsi" w:hAnsiTheme="minorHAnsi" w:cstheme="minorHAnsi"/>
          <w:sz w:val="24"/>
          <w:szCs w:val="24"/>
          <w:lang w:eastAsia="pl-PL"/>
        </w:rPr>
        <w:br/>
        <w:t xml:space="preserve"> i podwykonawców z harmonogramem rzeczowo- finansowym,</w:t>
      </w:r>
    </w:p>
    <w:p w14:paraId="3A860B9A" w14:textId="77777777" w:rsidR="0004271E" w:rsidRPr="00C16757" w:rsidRDefault="0004271E" w:rsidP="0004271E">
      <w:pPr>
        <w:pStyle w:val="Akapitzlist"/>
        <w:suppressAutoHyphens w:val="0"/>
        <w:autoSpaceDE w:val="0"/>
        <w:autoSpaceDN w:val="0"/>
        <w:adjustRightInd w:val="0"/>
        <w:ind w:left="360"/>
        <w:jc w:val="both"/>
        <w:rPr>
          <w:rFonts w:asciiTheme="minorHAnsi" w:hAnsiTheme="minorHAnsi" w:cstheme="minorHAnsi"/>
          <w:sz w:val="24"/>
          <w:szCs w:val="24"/>
          <w:lang w:eastAsia="pl-PL"/>
        </w:rPr>
      </w:pPr>
      <w:r w:rsidRPr="00C16757">
        <w:rPr>
          <w:rFonts w:asciiTheme="minorHAnsi" w:hAnsiTheme="minorHAnsi" w:cstheme="minorHAnsi"/>
          <w:sz w:val="24"/>
          <w:szCs w:val="24"/>
          <w:lang w:eastAsia="pl-PL"/>
        </w:rPr>
        <w:t>3) bieżącą kontrolę robót w zakresie zgodności ich wykonywania z dokumentacją projektowo -techniczną, specyfikacjami technicznymi wykonania i odbioru robót, pozwoleniem na budowę, normami budowlanymi i przepisami prawa budowlanego oraz zasadami wiedzy technicznej,</w:t>
      </w:r>
    </w:p>
    <w:p w14:paraId="4377F04E" w14:textId="77777777" w:rsidR="0004271E" w:rsidRPr="00C16757" w:rsidRDefault="0004271E" w:rsidP="0004271E">
      <w:pPr>
        <w:pStyle w:val="Akapitzlist"/>
        <w:suppressAutoHyphens w:val="0"/>
        <w:autoSpaceDE w:val="0"/>
        <w:autoSpaceDN w:val="0"/>
        <w:adjustRightInd w:val="0"/>
        <w:ind w:left="360"/>
        <w:jc w:val="both"/>
        <w:rPr>
          <w:rFonts w:asciiTheme="minorHAnsi" w:hAnsiTheme="minorHAnsi" w:cstheme="minorHAnsi"/>
          <w:sz w:val="24"/>
          <w:szCs w:val="24"/>
          <w:lang w:eastAsia="pl-PL"/>
        </w:rPr>
      </w:pPr>
      <w:r w:rsidRPr="00C16757">
        <w:rPr>
          <w:rFonts w:asciiTheme="minorHAnsi" w:hAnsiTheme="minorHAnsi" w:cstheme="minorHAnsi"/>
          <w:sz w:val="24"/>
          <w:szCs w:val="24"/>
          <w:lang w:eastAsia="pl-PL"/>
        </w:rPr>
        <w:t>4) w ramach uprawnień wynikających z prawa budowlanego - podejmowanie decyzji o prowadzeniu robót budowlanych lub ich wstrzymaniu, w szczególności w przypadku stwierdzenia ich prowadzenia niezgodnie z umową oraz przepisami bezpieczeństwa i higieny pracy,</w:t>
      </w:r>
    </w:p>
    <w:p w14:paraId="6B4AC69C" w14:textId="77777777" w:rsidR="0004271E" w:rsidRPr="00C16757" w:rsidRDefault="0004271E" w:rsidP="0004271E">
      <w:pPr>
        <w:pStyle w:val="Akapitzlist"/>
        <w:suppressAutoHyphens w:val="0"/>
        <w:autoSpaceDE w:val="0"/>
        <w:autoSpaceDN w:val="0"/>
        <w:adjustRightInd w:val="0"/>
        <w:ind w:left="360"/>
        <w:jc w:val="both"/>
        <w:rPr>
          <w:rFonts w:asciiTheme="minorHAnsi" w:hAnsiTheme="minorHAnsi" w:cstheme="minorHAnsi"/>
          <w:sz w:val="24"/>
          <w:szCs w:val="24"/>
          <w:lang w:eastAsia="pl-PL"/>
        </w:rPr>
      </w:pPr>
      <w:r w:rsidRPr="00C16757">
        <w:rPr>
          <w:rFonts w:asciiTheme="minorHAnsi" w:hAnsiTheme="minorHAnsi" w:cstheme="minorHAnsi"/>
          <w:sz w:val="24"/>
          <w:szCs w:val="24"/>
          <w:lang w:eastAsia="pl-PL"/>
        </w:rPr>
        <w:t>5) podejmowanie decyzji dotyczących odbiorów robót po zgłoszeniu przez Wykonawcę robót gotowości do odbioru,</w:t>
      </w:r>
    </w:p>
    <w:p w14:paraId="2EB24C8E" w14:textId="77777777" w:rsidR="0004271E" w:rsidRPr="00C16757" w:rsidRDefault="0004271E" w:rsidP="0004271E">
      <w:pPr>
        <w:pStyle w:val="Akapitzlist"/>
        <w:suppressAutoHyphens w:val="0"/>
        <w:autoSpaceDE w:val="0"/>
        <w:autoSpaceDN w:val="0"/>
        <w:adjustRightInd w:val="0"/>
        <w:ind w:left="360"/>
        <w:jc w:val="both"/>
        <w:rPr>
          <w:rFonts w:asciiTheme="minorHAnsi" w:hAnsiTheme="minorHAnsi" w:cstheme="minorHAnsi"/>
          <w:sz w:val="24"/>
          <w:szCs w:val="24"/>
          <w:lang w:eastAsia="pl-PL"/>
        </w:rPr>
      </w:pPr>
      <w:r w:rsidRPr="00C16757">
        <w:rPr>
          <w:rFonts w:asciiTheme="minorHAnsi" w:hAnsiTheme="minorHAnsi" w:cstheme="minorHAnsi"/>
          <w:sz w:val="24"/>
          <w:szCs w:val="24"/>
          <w:lang w:eastAsia="pl-PL"/>
        </w:rPr>
        <w:t>6) dbanie o interesy Zamawiającego oraz podejmowanie czynności zapewniających techniczną prawidłowość realizowanej inwestycji, podejmowanie decyzji i ponoszenie odpowiedzialności za nie, w sprawach związanych z jakością robót, oceną jakości wyrobów budowlanych w rozumieniu art. 10 Prawa budowlanego i postępem robót,</w:t>
      </w:r>
    </w:p>
    <w:p w14:paraId="092F9D0F" w14:textId="77777777" w:rsidR="0004271E" w:rsidRPr="00C16757" w:rsidRDefault="0004271E" w:rsidP="0004271E">
      <w:pPr>
        <w:pStyle w:val="Akapitzlist"/>
        <w:suppressAutoHyphens w:val="0"/>
        <w:autoSpaceDE w:val="0"/>
        <w:autoSpaceDN w:val="0"/>
        <w:adjustRightInd w:val="0"/>
        <w:ind w:left="360"/>
        <w:jc w:val="both"/>
        <w:rPr>
          <w:rFonts w:asciiTheme="minorHAnsi" w:hAnsiTheme="minorHAnsi" w:cstheme="minorHAnsi"/>
          <w:sz w:val="24"/>
          <w:szCs w:val="24"/>
          <w:lang w:eastAsia="pl-PL"/>
        </w:rPr>
      </w:pPr>
      <w:r w:rsidRPr="00C16757">
        <w:rPr>
          <w:rFonts w:asciiTheme="minorHAnsi" w:hAnsiTheme="minorHAnsi" w:cstheme="minorHAnsi"/>
          <w:sz w:val="24"/>
          <w:szCs w:val="24"/>
          <w:lang w:eastAsia="pl-PL"/>
        </w:rPr>
        <w:t xml:space="preserve">7) organizowanie prac związanych z nadzorem w sposób nie powodujący nieuzasadnionej przerwy </w:t>
      </w:r>
      <w:r w:rsidRPr="00C16757">
        <w:rPr>
          <w:rFonts w:asciiTheme="minorHAnsi" w:hAnsiTheme="minorHAnsi" w:cstheme="minorHAnsi"/>
          <w:sz w:val="24"/>
          <w:szCs w:val="24"/>
          <w:lang w:eastAsia="pl-PL"/>
        </w:rPr>
        <w:br/>
        <w:t>w realizacji robót przez Wykonawcę lub podwykonawcę,</w:t>
      </w:r>
    </w:p>
    <w:p w14:paraId="02A90824" w14:textId="77777777" w:rsidR="0004271E" w:rsidRPr="00C16757" w:rsidRDefault="0004271E" w:rsidP="0004271E">
      <w:pPr>
        <w:pStyle w:val="Akapitzlist"/>
        <w:suppressAutoHyphens w:val="0"/>
        <w:autoSpaceDE w:val="0"/>
        <w:autoSpaceDN w:val="0"/>
        <w:adjustRightInd w:val="0"/>
        <w:ind w:left="360"/>
        <w:jc w:val="both"/>
        <w:rPr>
          <w:rFonts w:asciiTheme="minorHAnsi" w:hAnsiTheme="minorHAnsi" w:cstheme="minorHAnsi"/>
          <w:sz w:val="24"/>
          <w:szCs w:val="24"/>
          <w:lang w:eastAsia="pl-PL"/>
        </w:rPr>
      </w:pPr>
      <w:r w:rsidRPr="00C16757">
        <w:rPr>
          <w:rFonts w:asciiTheme="minorHAnsi" w:hAnsiTheme="minorHAnsi" w:cstheme="minorHAnsi"/>
          <w:sz w:val="24"/>
          <w:szCs w:val="24"/>
          <w:lang w:eastAsia="pl-PL"/>
        </w:rPr>
        <w:t xml:space="preserve">8) kontrolowanie jakości stosowanych wyrobów budowlanych w rozumieniu art. 10 Prawa budowlanego, obowiązkowe sprawdzenie przedstawionych przez Wykonawcę </w:t>
      </w:r>
      <w:r w:rsidRPr="00C16757">
        <w:rPr>
          <w:rFonts w:asciiTheme="minorHAnsi" w:hAnsiTheme="minorHAnsi" w:cstheme="minorHAnsi"/>
          <w:sz w:val="24"/>
          <w:szCs w:val="24"/>
          <w:lang w:eastAsia="pl-PL"/>
        </w:rPr>
        <w:lastRenderedPageBreak/>
        <w:t>certyfikatów i deklaracji zgodności materiałów przed ich wbudowaniem, zgodnie z ustawą o wyrobach budowlanych,</w:t>
      </w:r>
    </w:p>
    <w:p w14:paraId="29AA0FB1" w14:textId="77777777" w:rsidR="0004271E" w:rsidRPr="00C16757" w:rsidRDefault="0004271E" w:rsidP="0004271E">
      <w:pPr>
        <w:pStyle w:val="Akapitzlist"/>
        <w:suppressAutoHyphens w:val="0"/>
        <w:autoSpaceDE w:val="0"/>
        <w:autoSpaceDN w:val="0"/>
        <w:adjustRightInd w:val="0"/>
        <w:ind w:left="360"/>
        <w:rPr>
          <w:rFonts w:asciiTheme="minorHAnsi" w:hAnsiTheme="minorHAnsi" w:cstheme="minorHAnsi"/>
          <w:sz w:val="24"/>
          <w:szCs w:val="24"/>
          <w:lang w:eastAsia="pl-PL"/>
        </w:rPr>
      </w:pPr>
      <w:r w:rsidRPr="00C16757">
        <w:rPr>
          <w:rFonts w:asciiTheme="minorHAnsi" w:hAnsiTheme="minorHAnsi" w:cstheme="minorHAnsi"/>
          <w:sz w:val="24"/>
          <w:szCs w:val="24"/>
          <w:lang w:eastAsia="pl-PL"/>
        </w:rPr>
        <w:t>9) akceptacja materiałów przewidzianych w inwestycji, a dostarczonych przez Wykonawcę,</w:t>
      </w:r>
    </w:p>
    <w:p w14:paraId="7C28BF22" w14:textId="77777777" w:rsidR="0004271E" w:rsidRPr="00C16757" w:rsidRDefault="0004271E" w:rsidP="0004271E">
      <w:pPr>
        <w:pStyle w:val="Akapitzlist"/>
        <w:suppressAutoHyphens w:val="0"/>
        <w:autoSpaceDE w:val="0"/>
        <w:autoSpaceDN w:val="0"/>
        <w:adjustRightInd w:val="0"/>
        <w:ind w:left="360"/>
        <w:rPr>
          <w:rFonts w:asciiTheme="minorHAnsi" w:hAnsiTheme="minorHAnsi" w:cstheme="minorHAnsi"/>
          <w:sz w:val="24"/>
          <w:szCs w:val="24"/>
          <w:lang w:eastAsia="pl-PL"/>
        </w:rPr>
      </w:pPr>
      <w:r w:rsidRPr="00C16757">
        <w:rPr>
          <w:rFonts w:asciiTheme="minorHAnsi" w:hAnsiTheme="minorHAnsi" w:cstheme="minorHAnsi"/>
          <w:sz w:val="24"/>
          <w:szCs w:val="24"/>
          <w:lang w:eastAsia="pl-PL"/>
        </w:rPr>
        <w:t>10) wykonywanie badań sprawdzających jakość wykonanych robót,</w:t>
      </w:r>
    </w:p>
    <w:p w14:paraId="42397748" w14:textId="77777777" w:rsidR="0004271E" w:rsidRPr="00C16757" w:rsidRDefault="0004271E" w:rsidP="0004271E">
      <w:pPr>
        <w:pStyle w:val="Akapitzlist"/>
        <w:suppressAutoHyphens w:val="0"/>
        <w:autoSpaceDE w:val="0"/>
        <w:autoSpaceDN w:val="0"/>
        <w:adjustRightInd w:val="0"/>
        <w:ind w:left="360"/>
        <w:jc w:val="both"/>
        <w:rPr>
          <w:rFonts w:asciiTheme="minorHAnsi" w:hAnsiTheme="minorHAnsi" w:cstheme="minorHAnsi"/>
          <w:sz w:val="24"/>
          <w:szCs w:val="24"/>
          <w:lang w:eastAsia="pl-PL"/>
        </w:rPr>
      </w:pPr>
      <w:r w:rsidRPr="00C16757">
        <w:rPr>
          <w:rFonts w:asciiTheme="minorHAnsi" w:hAnsiTheme="minorHAnsi" w:cstheme="minorHAnsi"/>
          <w:sz w:val="24"/>
          <w:szCs w:val="24"/>
          <w:lang w:eastAsia="pl-PL"/>
        </w:rPr>
        <w:t xml:space="preserve">11) żądanie usunięcia przez Wykonawcę wad ujawnionych w toku wykonywania robót i wad wykonanych robotach oraz informowanie Zamawiającego w przypadku nieusunięcia tych wad, </w:t>
      </w:r>
    </w:p>
    <w:p w14:paraId="31A1EFC8" w14:textId="77777777" w:rsidR="0004271E" w:rsidRPr="00C16757" w:rsidRDefault="0004271E" w:rsidP="0004271E">
      <w:pPr>
        <w:pStyle w:val="Akapitzlist"/>
        <w:suppressAutoHyphens w:val="0"/>
        <w:autoSpaceDE w:val="0"/>
        <w:autoSpaceDN w:val="0"/>
        <w:adjustRightInd w:val="0"/>
        <w:ind w:left="360"/>
        <w:jc w:val="both"/>
        <w:rPr>
          <w:rFonts w:asciiTheme="minorHAnsi" w:hAnsiTheme="minorHAnsi" w:cstheme="minorHAnsi"/>
          <w:sz w:val="24"/>
          <w:szCs w:val="24"/>
          <w:lang w:eastAsia="pl-PL"/>
        </w:rPr>
      </w:pPr>
      <w:r w:rsidRPr="00C16757">
        <w:rPr>
          <w:rFonts w:asciiTheme="minorHAnsi" w:hAnsiTheme="minorHAnsi" w:cstheme="minorHAnsi"/>
          <w:sz w:val="24"/>
          <w:szCs w:val="24"/>
          <w:lang w:eastAsia="pl-PL"/>
        </w:rPr>
        <w:t>12) ustalanie rodzaju i zakresu robót koniecznych do wykonania robót poprawkowych,</w:t>
      </w:r>
    </w:p>
    <w:p w14:paraId="2C789157" w14:textId="77777777" w:rsidR="0004271E" w:rsidRPr="00C16757" w:rsidRDefault="0004271E" w:rsidP="0004271E">
      <w:pPr>
        <w:pStyle w:val="Akapitzlist"/>
        <w:suppressAutoHyphens w:val="0"/>
        <w:autoSpaceDE w:val="0"/>
        <w:autoSpaceDN w:val="0"/>
        <w:adjustRightInd w:val="0"/>
        <w:ind w:left="360"/>
        <w:jc w:val="both"/>
        <w:rPr>
          <w:rFonts w:asciiTheme="minorHAnsi" w:hAnsiTheme="minorHAnsi" w:cstheme="minorHAnsi"/>
          <w:sz w:val="24"/>
          <w:szCs w:val="24"/>
          <w:lang w:eastAsia="pl-PL"/>
        </w:rPr>
      </w:pPr>
      <w:r w:rsidRPr="00C16757">
        <w:rPr>
          <w:rFonts w:asciiTheme="minorHAnsi" w:hAnsiTheme="minorHAnsi" w:cstheme="minorHAnsi"/>
          <w:sz w:val="24"/>
          <w:szCs w:val="24"/>
          <w:lang w:eastAsia="pl-PL"/>
        </w:rPr>
        <w:t>13) dokonywanie odbiorów robót zanikających i ulegających zakryciu w terminach uzgodnionych</w:t>
      </w:r>
      <w:r w:rsidRPr="00C16757">
        <w:rPr>
          <w:rFonts w:asciiTheme="minorHAnsi" w:hAnsiTheme="minorHAnsi" w:cstheme="minorHAnsi"/>
          <w:sz w:val="24"/>
          <w:szCs w:val="24"/>
          <w:lang w:eastAsia="pl-PL"/>
        </w:rPr>
        <w:br/>
        <w:t xml:space="preserve"> z Zamawiającym oraz Wykonawcą,</w:t>
      </w:r>
    </w:p>
    <w:p w14:paraId="286C8D99" w14:textId="77777777" w:rsidR="0004271E" w:rsidRPr="00C16757" w:rsidRDefault="0004271E" w:rsidP="0004271E">
      <w:pPr>
        <w:pStyle w:val="Akapitzlist"/>
        <w:suppressAutoHyphens w:val="0"/>
        <w:autoSpaceDE w:val="0"/>
        <w:autoSpaceDN w:val="0"/>
        <w:adjustRightInd w:val="0"/>
        <w:ind w:left="360"/>
        <w:jc w:val="both"/>
        <w:rPr>
          <w:rFonts w:asciiTheme="minorHAnsi" w:hAnsiTheme="minorHAnsi" w:cstheme="minorHAnsi"/>
          <w:sz w:val="24"/>
          <w:szCs w:val="24"/>
          <w:lang w:eastAsia="pl-PL"/>
        </w:rPr>
      </w:pPr>
      <w:r w:rsidRPr="00C16757">
        <w:rPr>
          <w:rFonts w:asciiTheme="minorHAnsi" w:hAnsiTheme="minorHAnsi" w:cstheme="minorHAnsi"/>
          <w:sz w:val="24"/>
          <w:szCs w:val="24"/>
          <w:lang w:eastAsia="pl-PL"/>
        </w:rPr>
        <w:t>14) udział w czynnościach odbiorów częściowych i odbioru końcowego, a w ramach tych czynności stwierdzanie gotowości do odbioru, przekazanie Zamawiającemu protokołów odbioru oraz dokumentacji powykonawczej, potwierdzanie faktycznie wykonanych robót oraz faktu usunięcia ewentualnych wad,</w:t>
      </w:r>
    </w:p>
    <w:p w14:paraId="6780FC00" w14:textId="77777777" w:rsidR="0004271E" w:rsidRPr="00C16757" w:rsidRDefault="0004271E" w:rsidP="0004271E">
      <w:pPr>
        <w:pStyle w:val="Akapitzlist"/>
        <w:suppressAutoHyphens w:val="0"/>
        <w:autoSpaceDE w:val="0"/>
        <w:autoSpaceDN w:val="0"/>
        <w:adjustRightInd w:val="0"/>
        <w:ind w:left="360"/>
        <w:rPr>
          <w:rFonts w:asciiTheme="minorHAnsi" w:hAnsiTheme="minorHAnsi" w:cstheme="minorHAnsi"/>
          <w:sz w:val="24"/>
          <w:szCs w:val="24"/>
          <w:lang w:eastAsia="pl-PL"/>
        </w:rPr>
      </w:pPr>
      <w:r w:rsidRPr="00C16757">
        <w:rPr>
          <w:rFonts w:asciiTheme="minorHAnsi" w:hAnsiTheme="minorHAnsi" w:cstheme="minorHAnsi"/>
          <w:sz w:val="24"/>
          <w:szCs w:val="24"/>
          <w:lang w:eastAsia="pl-PL"/>
        </w:rPr>
        <w:t>15) potwierdzanie wykonanych robót jako podstawy do sporządzenia faktury przez Wykonawcę celem zapłaty wynagrodzenia,</w:t>
      </w:r>
    </w:p>
    <w:p w14:paraId="59C7361F" w14:textId="5F74C264" w:rsidR="0004271E" w:rsidRPr="00C16757" w:rsidRDefault="0004271E" w:rsidP="0004271E">
      <w:pPr>
        <w:pStyle w:val="Akapitzlist"/>
        <w:suppressAutoHyphens w:val="0"/>
        <w:autoSpaceDE w:val="0"/>
        <w:autoSpaceDN w:val="0"/>
        <w:adjustRightInd w:val="0"/>
        <w:ind w:left="360"/>
        <w:rPr>
          <w:rFonts w:asciiTheme="minorHAnsi" w:hAnsiTheme="minorHAnsi" w:cstheme="minorHAnsi"/>
          <w:sz w:val="24"/>
          <w:szCs w:val="24"/>
          <w:lang w:eastAsia="pl-PL"/>
        </w:rPr>
      </w:pPr>
      <w:r w:rsidRPr="00C16757">
        <w:rPr>
          <w:rFonts w:asciiTheme="minorHAnsi" w:hAnsiTheme="minorHAnsi" w:cstheme="minorHAnsi"/>
          <w:sz w:val="24"/>
          <w:szCs w:val="24"/>
          <w:lang w:eastAsia="pl-PL"/>
        </w:rPr>
        <w:t>16) niezwłoczne sygnalizowanie Zamawiającemu o wszelkich okolicznościach mogących mieć wpływ na terminowość oraz poprawność wykonywanych robót budowlanych oraz o wystąpieniu okoliczności nieprzewidzianych w dokumentacji projektowej,</w:t>
      </w:r>
    </w:p>
    <w:p w14:paraId="4A7421BF" w14:textId="77777777" w:rsidR="0004271E" w:rsidRPr="00C16757" w:rsidRDefault="0004271E" w:rsidP="0004271E">
      <w:pPr>
        <w:pStyle w:val="Akapitzlist"/>
        <w:suppressAutoHyphens w:val="0"/>
        <w:autoSpaceDE w:val="0"/>
        <w:autoSpaceDN w:val="0"/>
        <w:adjustRightInd w:val="0"/>
        <w:ind w:left="360"/>
        <w:jc w:val="both"/>
        <w:rPr>
          <w:rFonts w:asciiTheme="minorHAnsi" w:hAnsiTheme="minorHAnsi" w:cstheme="minorHAnsi"/>
          <w:sz w:val="24"/>
          <w:szCs w:val="24"/>
          <w:lang w:eastAsia="pl-PL"/>
        </w:rPr>
      </w:pPr>
      <w:r w:rsidRPr="00C16757">
        <w:rPr>
          <w:rFonts w:asciiTheme="minorHAnsi" w:hAnsiTheme="minorHAnsi" w:cstheme="minorHAnsi"/>
          <w:sz w:val="24"/>
          <w:szCs w:val="24"/>
          <w:lang w:eastAsia="pl-PL"/>
        </w:rPr>
        <w:t>17) udział w czynnościach przekazania Wykonawcy terenu budowy i udział w spotkaniach organizowanych przez Zamawiającego w sprawach dotyczących realizacji przedmiotowej inwestycji,</w:t>
      </w:r>
    </w:p>
    <w:p w14:paraId="643F7819" w14:textId="77777777" w:rsidR="0004271E" w:rsidRPr="00C16757" w:rsidRDefault="0004271E" w:rsidP="0004271E">
      <w:pPr>
        <w:pStyle w:val="Akapitzlist"/>
        <w:suppressAutoHyphens w:val="0"/>
        <w:autoSpaceDE w:val="0"/>
        <w:autoSpaceDN w:val="0"/>
        <w:adjustRightInd w:val="0"/>
        <w:ind w:left="360"/>
        <w:rPr>
          <w:rFonts w:asciiTheme="minorHAnsi" w:hAnsiTheme="minorHAnsi" w:cstheme="minorHAnsi"/>
          <w:sz w:val="24"/>
          <w:szCs w:val="24"/>
          <w:lang w:eastAsia="pl-PL"/>
        </w:rPr>
      </w:pPr>
      <w:r w:rsidRPr="00C16757">
        <w:rPr>
          <w:rFonts w:asciiTheme="minorHAnsi" w:hAnsiTheme="minorHAnsi" w:cstheme="minorHAnsi"/>
          <w:sz w:val="24"/>
          <w:szCs w:val="24"/>
          <w:lang w:eastAsia="pl-PL"/>
        </w:rPr>
        <w:t>18) uzyskiwanie od projektanta wyjaśnień dotyczących projektu i zawartych w nim rozwiązań,</w:t>
      </w:r>
    </w:p>
    <w:p w14:paraId="021789AF" w14:textId="7DE524BB" w:rsidR="0004271E" w:rsidRPr="00C16757" w:rsidRDefault="0004271E" w:rsidP="0004271E">
      <w:pPr>
        <w:pStyle w:val="Akapitzlist"/>
        <w:suppressAutoHyphens w:val="0"/>
        <w:autoSpaceDE w:val="0"/>
        <w:autoSpaceDN w:val="0"/>
        <w:adjustRightInd w:val="0"/>
        <w:ind w:left="360"/>
        <w:rPr>
          <w:rFonts w:asciiTheme="minorHAnsi" w:hAnsiTheme="minorHAnsi" w:cstheme="minorHAnsi"/>
          <w:sz w:val="24"/>
          <w:szCs w:val="24"/>
          <w:lang w:eastAsia="pl-PL"/>
        </w:rPr>
      </w:pPr>
      <w:r w:rsidRPr="00C16757">
        <w:rPr>
          <w:rFonts w:asciiTheme="minorHAnsi" w:hAnsiTheme="minorHAnsi" w:cstheme="minorHAnsi"/>
          <w:sz w:val="24"/>
          <w:szCs w:val="24"/>
          <w:lang w:eastAsia="pl-PL"/>
        </w:rPr>
        <w:t>19) rozpoznanie i przedstawianie do akceptacji Zamawiającemu proponowanego przez Wykonawcę zakresu robót dodatkowych lub zamiennych,</w:t>
      </w:r>
    </w:p>
    <w:p w14:paraId="5C09AFF3" w14:textId="77777777" w:rsidR="0004271E" w:rsidRPr="00C16757" w:rsidRDefault="0004271E" w:rsidP="0004271E">
      <w:pPr>
        <w:pStyle w:val="Akapitzlist"/>
        <w:suppressAutoHyphens w:val="0"/>
        <w:autoSpaceDE w:val="0"/>
        <w:autoSpaceDN w:val="0"/>
        <w:adjustRightInd w:val="0"/>
        <w:ind w:left="360"/>
        <w:jc w:val="both"/>
        <w:rPr>
          <w:rFonts w:asciiTheme="minorHAnsi" w:hAnsiTheme="minorHAnsi" w:cstheme="minorHAnsi"/>
          <w:sz w:val="24"/>
          <w:szCs w:val="24"/>
          <w:lang w:eastAsia="pl-PL"/>
        </w:rPr>
      </w:pPr>
      <w:r w:rsidRPr="00C16757">
        <w:rPr>
          <w:rFonts w:asciiTheme="minorHAnsi" w:hAnsiTheme="minorHAnsi" w:cstheme="minorHAnsi"/>
          <w:sz w:val="24"/>
          <w:szCs w:val="24"/>
          <w:lang w:eastAsia="pl-PL"/>
        </w:rPr>
        <w:t>20) kontrolowanie zabezpieczenia przez Wykonawcę terenu budowy w przypadku odstąpienia od umowy przez którąkolwiek ze stron,</w:t>
      </w:r>
    </w:p>
    <w:p w14:paraId="7AAFF204" w14:textId="77777777" w:rsidR="0004271E" w:rsidRPr="00C16757" w:rsidRDefault="0004271E" w:rsidP="0004271E">
      <w:pPr>
        <w:pStyle w:val="Akapitzlist"/>
        <w:suppressAutoHyphens w:val="0"/>
        <w:autoSpaceDE w:val="0"/>
        <w:autoSpaceDN w:val="0"/>
        <w:adjustRightInd w:val="0"/>
        <w:ind w:left="360"/>
        <w:rPr>
          <w:rFonts w:asciiTheme="minorHAnsi" w:hAnsiTheme="minorHAnsi" w:cstheme="minorHAnsi"/>
          <w:sz w:val="24"/>
          <w:szCs w:val="24"/>
          <w:lang w:eastAsia="pl-PL"/>
        </w:rPr>
      </w:pPr>
      <w:r w:rsidRPr="00C16757">
        <w:rPr>
          <w:rFonts w:asciiTheme="minorHAnsi" w:hAnsiTheme="minorHAnsi" w:cstheme="minorHAnsi"/>
          <w:sz w:val="24"/>
          <w:szCs w:val="24"/>
          <w:lang w:eastAsia="pl-PL"/>
        </w:rPr>
        <w:t>21) rozliczenie umowy w przypadku odstąpienia od umowy przez którąkolwiek ze stron,</w:t>
      </w:r>
    </w:p>
    <w:p w14:paraId="4AE47425" w14:textId="77777777" w:rsidR="0004271E" w:rsidRPr="00C16757" w:rsidRDefault="0004271E" w:rsidP="0004271E">
      <w:pPr>
        <w:pStyle w:val="Akapitzlist"/>
        <w:suppressAutoHyphens w:val="0"/>
        <w:autoSpaceDE w:val="0"/>
        <w:autoSpaceDN w:val="0"/>
        <w:adjustRightInd w:val="0"/>
        <w:ind w:left="360"/>
        <w:jc w:val="both"/>
        <w:rPr>
          <w:rFonts w:asciiTheme="minorHAnsi" w:hAnsiTheme="minorHAnsi" w:cstheme="minorHAnsi"/>
          <w:sz w:val="24"/>
          <w:szCs w:val="24"/>
          <w:lang w:eastAsia="pl-PL"/>
        </w:rPr>
      </w:pPr>
      <w:r w:rsidRPr="00C16757">
        <w:rPr>
          <w:rFonts w:asciiTheme="minorHAnsi" w:hAnsiTheme="minorHAnsi" w:cstheme="minorHAnsi"/>
          <w:sz w:val="24"/>
          <w:szCs w:val="24"/>
          <w:lang w:eastAsia="pl-PL"/>
        </w:rPr>
        <w:t>22) kontrolowanie przestrzegania przez Wykonawcę przepisów bezpieczeństwa i higieny pracy oraz przepisów dotyczących ochrony środowiska,</w:t>
      </w:r>
    </w:p>
    <w:p w14:paraId="39489079" w14:textId="77777777" w:rsidR="0004271E" w:rsidRPr="00C16757" w:rsidRDefault="0004271E" w:rsidP="0004271E">
      <w:pPr>
        <w:pStyle w:val="Akapitzlist"/>
        <w:suppressAutoHyphens w:val="0"/>
        <w:autoSpaceDE w:val="0"/>
        <w:autoSpaceDN w:val="0"/>
        <w:adjustRightInd w:val="0"/>
        <w:ind w:left="360"/>
        <w:jc w:val="both"/>
        <w:rPr>
          <w:rFonts w:asciiTheme="minorHAnsi" w:hAnsiTheme="minorHAnsi" w:cstheme="minorHAnsi"/>
          <w:sz w:val="24"/>
          <w:szCs w:val="24"/>
          <w:lang w:eastAsia="pl-PL"/>
        </w:rPr>
      </w:pPr>
      <w:r w:rsidRPr="00C16757">
        <w:rPr>
          <w:rFonts w:asciiTheme="minorHAnsi" w:hAnsiTheme="minorHAnsi" w:cstheme="minorHAnsi"/>
          <w:sz w:val="24"/>
          <w:szCs w:val="24"/>
          <w:lang w:eastAsia="pl-PL"/>
        </w:rPr>
        <w:t xml:space="preserve">23) uczestniczenie przy przeprowadzaniu prób, pomiarów i sprawdzeń, wykonywanych w związku </w:t>
      </w:r>
      <w:r w:rsidRPr="00C16757">
        <w:rPr>
          <w:rFonts w:asciiTheme="minorHAnsi" w:hAnsiTheme="minorHAnsi" w:cstheme="minorHAnsi"/>
          <w:sz w:val="24"/>
          <w:szCs w:val="24"/>
          <w:lang w:eastAsia="pl-PL"/>
        </w:rPr>
        <w:br/>
        <w:t>z realizowaną inwestycją,</w:t>
      </w:r>
    </w:p>
    <w:p w14:paraId="2FDB546A" w14:textId="77777777" w:rsidR="0004271E" w:rsidRPr="00C16757" w:rsidRDefault="0004271E" w:rsidP="0004271E">
      <w:pPr>
        <w:pStyle w:val="Akapitzlist"/>
        <w:suppressAutoHyphens w:val="0"/>
        <w:autoSpaceDE w:val="0"/>
        <w:autoSpaceDN w:val="0"/>
        <w:adjustRightInd w:val="0"/>
        <w:ind w:left="360"/>
        <w:rPr>
          <w:rFonts w:asciiTheme="minorHAnsi" w:hAnsiTheme="minorHAnsi" w:cstheme="minorHAnsi"/>
          <w:sz w:val="24"/>
          <w:szCs w:val="24"/>
          <w:lang w:eastAsia="pl-PL"/>
        </w:rPr>
      </w:pPr>
      <w:r w:rsidRPr="00C16757">
        <w:rPr>
          <w:rFonts w:asciiTheme="minorHAnsi" w:hAnsiTheme="minorHAnsi" w:cstheme="minorHAnsi"/>
          <w:sz w:val="24"/>
          <w:szCs w:val="24"/>
          <w:lang w:eastAsia="pl-PL"/>
        </w:rPr>
        <w:t>24) koordynowanie robót w poszczególnych branżach,</w:t>
      </w:r>
    </w:p>
    <w:p w14:paraId="0C4233EA" w14:textId="77777777" w:rsidR="0004271E" w:rsidRPr="00C16757" w:rsidRDefault="0004271E" w:rsidP="0004271E">
      <w:pPr>
        <w:pStyle w:val="Akapitzlist"/>
        <w:suppressAutoHyphens w:val="0"/>
        <w:autoSpaceDE w:val="0"/>
        <w:autoSpaceDN w:val="0"/>
        <w:adjustRightInd w:val="0"/>
        <w:ind w:left="360"/>
        <w:jc w:val="both"/>
        <w:rPr>
          <w:rFonts w:asciiTheme="minorHAnsi" w:hAnsiTheme="minorHAnsi" w:cstheme="minorHAnsi"/>
          <w:sz w:val="24"/>
          <w:szCs w:val="24"/>
          <w:lang w:eastAsia="pl-PL"/>
        </w:rPr>
      </w:pPr>
      <w:r w:rsidRPr="00C16757">
        <w:rPr>
          <w:rFonts w:asciiTheme="minorHAnsi" w:hAnsiTheme="minorHAnsi" w:cstheme="minorHAnsi"/>
          <w:sz w:val="24"/>
          <w:szCs w:val="24"/>
          <w:lang w:eastAsia="pl-PL"/>
        </w:rPr>
        <w:t>25) przygotowanie i załatwienie wszelkich spraw formalno - prawnych związanych z prowadzeniem</w:t>
      </w:r>
      <w:r w:rsidRPr="00C16757">
        <w:rPr>
          <w:rFonts w:asciiTheme="minorHAnsi" w:hAnsiTheme="minorHAnsi" w:cstheme="minorHAnsi"/>
          <w:sz w:val="24"/>
          <w:szCs w:val="24"/>
          <w:lang w:eastAsia="pl-PL"/>
        </w:rPr>
        <w:br/>
        <w:t xml:space="preserve"> i zakończeniem robót oraz rozwiązywanie wszelkich innych problemów pojawiających się w czasie</w:t>
      </w:r>
    </w:p>
    <w:p w14:paraId="62CE3D78" w14:textId="77777777" w:rsidR="0004271E" w:rsidRPr="00C16757" w:rsidRDefault="0004271E" w:rsidP="0004271E">
      <w:pPr>
        <w:pStyle w:val="Akapitzlist"/>
        <w:suppressAutoHyphens w:val="0"/>
        <w:autoSpaceDE w:val="0"/>
        <w:autoSpaceDN w:val="0"/>
        <w:adjustRightInd w:val="0"/>
        <w:ind w:left="360"/>
        <w:rPr>
          <w:rFonts w:asciiTheme="minorHAnsi" w:hAnsiTheme="minorHAnsi" w:cstheme="minorHAnsi"/>
          <w:sz w:val="24"/>
          <w:szCs w:val="24"/>
          <w:lang w:eastAsia="pl-PL"/>
        </w:rPr>
      </w:pPr>
      <w:r w:rsidRPr="00C16757">
        <w:rPr>
          <w:rFonts w:asciiTheme="minorHAnsi" w:hAnsiTheme="minorHAnsi" w:cstheme="minorHAnsi"/>
          <w:sz w:val="24"/>
          <w:szCs w:val="24"/>
          <w:lang w:eastAsia="pl-PL"/>
        </w:rPr>
        <w:t>realizacji inwestycji,</w:t>
      </w:r>
    </w:p>
    <w:p w14:paraId="679D03AD" w14:textId="722C2D82" w:rsidR="0004271E" w:rsidRPr="00C16757" w:rsidRDefault="0004271E" w:rsidP="0004271E">
      <w:pPr>
        <w:pStyle w:val="Akapitzlist"/>
        <w:suppressAutoHyphens w:val="0"/>
        <w:autoSpaceDE w:val="0"/>
        <w:autoSpaceDN w:val="0"/>
        <w:adjustRightInd w:val="0"/>
        <w:ind w:left="360"/>
        <w:jc w:val="both"/>
        <w:rPr>
          <w:rFonts w:asciiTheme="minorHAnsi" w:hAnsiTheme="minorHAnsi" w:cstheme="minorHAnsi"/>
          <w:sz w:val="24"/>
          <w:szCs w:val="24"/>
          <w:lang w:eastAsia="pl-PL"/>
        </w:rPr>
      </w:pPr>
      <w:r w:rsidRPr="00C16757">
        <w:rPr>
          <w:rFonts w:asciiTheme="minorHAnsi" w:hAnsiTheme="minorHAnsi" w:cstheme="minorHAnsi"/>
          <w:sz w:val="24"/>
          <w:szCs w:val="24"/>
          <w:lang w:eastAsia="pl-PL"/>
        </w:rPr>
        <w:t>26) obecność na budowie w sposób zapewniający nadzór nad inwestycją – przez co rozumie się obecność inspektora nadzoru w branży konstrukcyjno - budowlanej oraz pozostałych branżowych inspektorów na każdym etapie gwarantującego właściwą realizację inwestycji na placu budowy nie mniej niż 1 raz w tygodniu do końca realizacji inwestycji. Wskazany wymiar czasowy należy traktować jako minimalny a to oznacza, że wszelkie czynności wymagające obecności inspektorów nadzoru poza wskazanym limitem nie zwalnia ich z obecności podczas tych czynności,</w:t>
      </w:r>
    </w:p>
    <w:p w14:paraId="0DA2FF1C" w14:textId="77777777" w:rsidR="0004271E" w:rsidRPr="00C16757" w:rsidRDefault="0004271E" w:rsidP="0004271E">
      <w:pPr>
        <w:pStyle w:val="Akapitzlist"/>
        <w:suppressAutoHyphens w:val="0"/>
        <w:autoSpaceDE w:val="0"/>
        <w:autoSpaceDN w:val="0"/>
        <w:adjustRightInd w:val="0"/>
        <w:ind w:left="360"/>
        <w:rPr>
          <w:rFonts w:asciiTheme="minorHAnsi" w:hAnsiTheme="minorHAnsi" w:cstheme="minorHAnsi"/>
          <w:sz w:val="24"/>
          <w:szCs w:val="24"/>
          <w:lang w:eastAsia="pl-PL"/>
        </w:rPr>
      </w:pPr>
      <w:r w:rsidRPr="00C16757">
        <w:rPr>
          <w:rFonts w:asciiTheme="minorHAnsi" w:hAnsiTheme="minorHAnsi" w:cstheme="minorHAnsi"/>
          <w:sz w:val="24"/>
          <w:szCs w:val="24"/>
          <w:lang w:eastAsia="pl-PL"/>
        </w:rPr>
        <w:t>27) uczestniczenie w naradach roboczych z Inwestorem i Wykonawcą,</w:t>
      </w:r>
    </w:p>
    <w:p w14:paraId="412180EE" w14:textId="77777777" w:rsidR="0004271E" w:rsidRPr="00C16757" w:rsidRDefault="0004271E" w:rsidP="0004271E">
      <w:pPr>
        <w:pStyle w:val="Akapitzlist"/>
        <w:suppressAutoHyphens w:val="0"/>
        <w:autoSpaceDE w:val="0"/>
        <w:autoSpaceDN w:val="0"/>
        <w:adjustRightInd w:val="0"/>
        <w:ind w:left="360"/>
        <w:jc w:val="both"/>
        <w:rPr>
          <w:rFonts w:asciiTheme="minorHAnsi" w:hAnsiTheme="minorHAnsi" w:cstheme="minorHAnsi"/>
          <w:sz w:val="24"/>
          <w:szCs w:val="24"/>
          <w:lang w:eastAsia="pl-PL"/>
        </w:rPr>
      </w:pPr>
      <w:r w:rsidRPr="00C16757">
        <w:rPr>
          <w:rFonts w:asciiTheme="minorHAnsi" w:hAnsiTheme="minorHAnsi" w:cstheme="minorHAnsi"/>
          <w:sz w:val="24"/>
          <w:szCs w:val="24"/>
          <w:lang w:eastAsia="pl-PL"/>
        </w:rPr>
        <w:lastRenderedPageBreak/>
        <w:t>28) udział w pracach zespołu powołanego do nadzoru nad realizacją udzielonego zamówienia dotyczącego robót budowlanych związanych z inwestycją.</w:t>
      </w:r>
    </w:p>
    <w:p w14:paraId="3D5C074C" w14:textId="6CD15440" w:rsidR="0004271E" w:rsidRPr="00C16757" w:rsidRDefault="0004271E" w:rsidP="0004271E">
      <w:pPr>
        <w:pStyle w:val="Akapitzlist"/>
        <w:numPr>
          <w:ilvl w:val="0"/>
          <w:numId w:val="26"/>
        </w:numPr>
        <w:suppressAutoHyphens w:val="0"/>
        <w:autoSpaceDE w:val="0"/>
        <w:autoSpaceDN w:val="0"/>
        <w:adjustRightInd w:val="0"/>
        <w:jc w:val="both"/>
        <w:rPr>
          <w:rFonts w:asciiTheme="minorHAnsi" w:hAnsiTheme="minorHAnsi" w:cstheme="minorHAnsi"/>
          <w:sz w:val="24"/>
          <w:szCs w:val="24"/>
          <w:lang w:eastAsia="pl-PL"/>
        </w:rPr>
      </w:pPr>
      <w:r w:rsidRPr="00C16757">
        <w:rPr>
          <w:rFonts w:asciiTheme="minorHAnsi" w:hAnsiTheme="minorHAnsi" w:cstheme="minorHAnsi"/>
          <w:sz w:val="24"/>
          <w:szCs w:val="24"/>
          <w:lang w:eastAsia="pl-PL"/>
        </w:rPr>
        <w:t>Inspektor nadzoru zobowiązany będzie wykonywać czynności nadzoru w sposób określony w art. 5 i 26 ustawy Prawo budowlane z dn. 07.07.1994 r (tj. Dz.U. z 2019 r., poz. 1186) i zgodnie z obowiązującymi przepisami, normami i wiedzą techniczną w tym zakresie oraz uczestniczyć w przeglądach i odbiorach w okresie rękojmi.</w:t>
      </w:r>
    </w:p>
    <w:p w14:paraId="2F840C62" w14:textId="77777777" w:rsidR="00A66813" w:rsidRPr="00A66813" w:rsidRDefault="00A66813" w:rsidP="00A66813">
      <w:pPr>
        <w:numPr>
          <w:ilvl w:val="0"/>
          <w:numId w:val="27"/>
        </w:numPr>
        <w:suppressAutoHyphens w:val="0"/>
        <w:spacing w:after="200" w:line="276" w:lineRule="auto"/>
        <w:ind w:left="284" w:hanging="284"/>
        <w:contextualSpacing/>
        <w:jc w:val="both"/>
        <w:rPr>
          <w:rFonts w:asciiTheme="minorHAnsi" w:hAnsiTheme="minorHAnsi" w:cstheme="minorHAnsi"/>
          <w:bCs/>
          <w:color w:val="000000"/>
          <w:sz w:val="24"/>
          <w:szCs w:val="24"/>
          <w:lang w:val="x-none" w:eastAsia="x-none"/>
        </w:rPr>
      </w:pPr>
      <w:r w:rsidRPr="00A66813">
        <w:rPr>
          <w:rFonts w:asciiTheme="minorHAnsi" w:hAnsiTheme="minorHAnsi" w:cstheme="minorHAnsi"/>
          <w:bCs/>
          <w:color w:val="000000"/>
          <w:sz w:val="24"/>
          <w:szCs w:val="24"/>
          <w:lang w:val="x-none" w:eastAsia="x-none"/>
        </w:rPr>
        <w:t xml:space="preserve">Wykonawca dostosuje swój czas pracy do czasu pracy Wykonawcy robót budowlanych, w ten sposób, aby nie następowały z jego winy opóźnienia w realizacji danych robót przy czym w trakcie jego realizacji Wykonawca jest obowiązany do prowadzenia wizyt zgodnie z SWZ, stanowiącym zał. nr 1 do niniejszej umowy; </w:t>
      </w:r>
    </w:p>
    <w:p w14:paraId="77DBC871" w14:textId="77777777" w:rsidR="00A66813" w:rsidRPr="00A66813" w:rsidRDefault="00A66813" w:rsidP="00A66813">
      <w:pPr>
        <w:numPr>
          <w:ilvl w:val="0"/>
          <w:numId w:val="27"/>
        </w:numPr>
        <w:suppressAutoHyphens w:val="0"/>
        <w:spacing w:after="200" w:line="276" w:lineRule="auto"/>
        <w:ind w:left="284" w:hanging="284"/>
        <w:contextualSpacing/>
        <w:jc w:val="both"/>
        <w:rPr>
          <w:rFonts w:asciiTheme="minorHAnsi" w:hAnsiTheme="minorHAnsi" w:cstheme="minorHAnsi"/>
          <w:bCs/>
          <w:color w:val="000000"/>
          <w:sz w:val="24"/>
          <w:szCs w:val="24"/>
          <w:lang w:val="x-none" w:eastAsia="x-none"/>
        </w:rPr>
      </w:pPr>
      <w:r w:rsidRPr="00A66813">
        <w:rPr>
          <w:rFonts w:asciiTheme="minorHAnsi" w:hAnsiTheme="minorHAnsi" w:cstheme="minorHAnsi"/>
          <w:sz w:val="24"/>
          <w:szCs w:val="24"/>
          <w:lang w:val="x-none" w:eastAsia="x-none"/>
        </w:rPr>
        <w:t>Przedmiot zamówienia obejmuje wykonanie usługi wraz z realizacją wszelkich prac pomocniczych i towarzyszących niezbędnych do prawidłowej realizacji przedmiotu zamówienia.</w:t>
      </w:r>
      <w:r w:rsidRPr="00A66813">
        <w:rPr>
          <w:rFonts w:asciiTheme="minorHAnsi" w:hAnsiTheme="minorHAnsi" w:cstheme="minorHAnsi"/>
          <w:color w:val="7030A0"/>
          <w:sz w:val="24"/>
          <w:szCs w:val="24"/>
          <w:lang w:val="x-none" w:eastAsia="x-none"/>
        </w:rPr>
        <w:t xml:space="preserve"> </w:t>
      </w:r>
    </w:p>
    <w:p w14:paraId="45A583C6" w14:textId="77777777" w:rsidR="00A66813" w:rsidRPr="00A66813" w:rsidRDefault="00A66813" w:rsidP="00A66813">
      <w:pPr>
        <w:numPr>
          <w:ilvl w:val="0"/>
          <w:numId w:val="27"/>
        </w:numPr>
        <w:suppressAutoHyphens w:val="0"/>
        <w:spacing w:after="200" w:line="276" w:lineRule="auto"/>
        <w:ind w:left="284" w:hanging="284"/>
        <w:contextualSpacing/>
        <w:jc w:val="both"/>
        <w:rPr>
          <w:rFonts w:asciiTheme="minorHAnsi" w:hAnsiTheme="minorHAnsi" w:cstheme="minorHAnsi"/>
          <w:bCs/>
          <w:color w:val="000000"/>
          <w:sz w:val="24"/>
          <w:szCs w:val="24"/>
          <w:lang w:val="x-none" w:eastAsia="x-none"/>
        </w:rPr>
      </w:pPr>
      <w:r w:rsidRPr="00A66813">
        <w:rPr>
          <w:rFonts w:asciiTheme="minorHAnsi" w:hAnsiTheme="minorHAnsi" w:cstheme="minorHAnsi"/>
          <w:bCs/>
          <w:color w:val="000000"/>
          <w:sz w:val="24"/>
          <w:szCs w:val="24"/>
          <w:lang w:val="x-none" w:eastAsia="x-none"/>
        </w:rPr>
        <w:t>Informowanie Zamawiającego o wszystkich zaistniałych lub mogących wystąpić zagrożeniach wraz z podjętymi  działaniami korygującymi i zapobiegawczymi</w:t>
      </w:r>
      <w:r w:rsidRPr="00A66813">
        <w:rPr>
          <w:rFonts w:asciiTheme="minorHAnsi" w:hAnsiTheme="minorHAnsi" w:cstheme="minorHAnsi"/>
          <w:bCs/>
          <w:color w:val="000000"/>
          <w:sz w:val="24"/>
          <w:szCs w:val="24"/>
          <w:lang w:eastAsia="x-none"/>
        </w:rPr>
        <w:t>.</w:t>
      </w:r>
    </w:p>
    <w:p w14:paraId="79BD0BFB" w14:textId="77777777" w:rsidR="00A66813" w:rsidRPr="00A66813" w:rsidRDefault="00A66813" w:rsidP="00A66813">
      <w:pPr>
        <w:suppressAutoHyphens w:val="0"/>
        <w:spacing w:line="276" w:lineRule="auto"/>
        <w:ind w:left="284"/>
        <w:contextualSpacing/>
        <w:jc w:val="both"/>
        <w:rPr>
          <w:rFonts w:asciiTheme="minorHAnsi" w:hAnsiTheme="minorHAnsi" w:cstheme="minorHAnsi"/>
          <w:bCs/>
          <w:color w:val="000000"/>
          <w:sz w:val="24"/>
          <w:szCs w:val="24"/>
          <w:lang w:val="x-none" w:eastAsia="x-none"/>
        </w:rPr>
      </w:pPr>
    </w:p>
    <w:p w14:paraId="6481A035" w14:textId="77777777" w:rsidR="00A66813" w:rsidRPr="00A66813" w:rsidRDefault="00A66813" w:rsidP="00A66813">
      <w:pPr>
        <w:suppressAutoHyphens w:val="0"/>
        <w:spacing w:line="276" w:lineRule="auto"/>
        <w:jc w:val="center"/>
        <w:rPr>
          <w:rFonts w:asciiTheme="minorHAnsi" w:hAnsiTheme="minorHAnsi" w:cstheme="minorHAnsi"/>
          <w:b/>
          <w:iCs/>
          <w:color w:val="00B050"/>
          <w:sz w:val="24"/>
          <w:szCs w:val="24"/>
          <w:lang w:eastAsia="pl-PL"/>
        </w:rPr>
      </w:pPr>
    </w:p>
    <w:p w14:paraId="5BEBED31" w14:textId="77777777" w:rsidR="00A66813" w:rsidRPr="00A66813" w:rsidRDefault="00A66813" w:rsidP="00A66813">
      <w:pPr>
        <w:suppressAutoHyphens w:val="0"/>
        <w:spacing w:line="276" w:lineRule="auto"/>
        <w:jc w:val="center"/>
        <w:rPr>
          <w:rFonts w:asciiTheme="minorHAnsi" w:hAnsiTheme="minorHAnsi" w:cstheme="minorHAnsi"/>
          <w:b/>
          <w:iCs/>
          <w:color w:val="000000"/>
          <w:sz w:val="24"/>
          <w:szCs w:val="24"/>
          <w:lang w:eastAsia="pl-PL"/>
        </w:rPr>
      </w:pPr>
      <w:r w:rsidRPr="00A66813">
        <w:rPr>
          <w:rFonts w:asciiTheme="minorHAnsi" w:hAnsiTheme="minorHAnsi" w:cstheme="minorHAnsi"/>
          <w:b/>
          <w:iCs/>
          <w:color w:val="000000"/>
          <w:sz w:val="24"/>
          <w:szCs w:val="24"/>
          <w:lang w:eastAsia="pl-PL"/>
        </w:rPr>
        <w:t>§ 3</w:t>
      </w:r>
    </w:p>
    <w:p w14:paraId="04F745C6" w14:textId="77777777" w:rsidR="00A66813" w:rsidRPr="00A66813" w:rsidRDefault="00A66813" w:rsidP="00A66813">
      <w:pPr>
        <w:suppressAutoHyphens w:val="0"/>
        <w:spacing w:line="276" w:lineRule="auto"/>
        <w:jc w:val="center"/>
        <w:rPr>
          <w:rFonts w:asciiTheme="minorHAnsi" w:hAnsiTheme="minorHAnsi" w:cstheme="minorHAnsi"/>
          <w:b/>
          <w:iCs/>
          <w:color w:val="000000"/>
          <w:sz w:val="24"/>
          <w:szCs w:val="24"/>
          <w:lang w:eastAsia="pl-PL"/>
        </w:rPr>
      </w:pPr>
      <w:r w:rsidRPr="00A66813">
        <w:rPr>
          <w:rFonts w:asciiTheme="minorHAnsi" w:hAnsiTheme="minorHAnsi" w:cstheme="minorHAnsi"/>
          <w:b/>
          <w:iCs/>
          <w:color w:val="000000"/>
          <w:sz w:val="24"/>
          <w:szCs w:val="24"/>
          <w:lang w:eastAsia="pl-PL"/>
        </w:rPr>
        <w:t>[Termin obowiązywania umowy]</w:t>
      </w:r>
    </w:p>
    <w:p w14:paraId="1D3C6FA9" w14:textId="5CDF187A" w:rsidR="00A66813" w:rsidRPr="00A66813" w:rsidRDefault="00A66813" w:rsidP="00A66813">
      <w:pPr>
        <w:numPr>
          <w:ilvl w:val="0"/>
          <w:numId w:val="17"/>
        </w:numPr>
        <w:pBdr>
          <w:top w:val="none" w:sz="0" w:space="0" w:color="000000"/>
          <w:left w:val="none" w:sz="0" w:space="0" w:color="000000"/>
          <w:bottom w:val="none" w:sz="0" w:space="0" w:color="000000"/>
          <w:right w:val="none" w:sz="0" w:space="0" w:color="000000"/>
        </w:pBdr>
        <w:suppressAutoHyphens w:val="0"/>
        <w:spacing w:after="200" w:line="276" w:lineRule="auto"/>
        <w:jc w:val="both"/>
        <w:rPr>
          <w:rFonts w:asciiTheme="minorHAnsi" w:eastAsia="Calibri" w:hAnsiTheme="minorHAnsi" w:cstheme="minorHAnsi"/>
          <w:bCs/>
          <w:iCs/>
          <w:color w:val="000000"/>
          <w:sz w:val="24"/>
          <w:szCs w:val="24"/>
          <w:lang w:eastAsia="ar-SA"/>
        </w:rPr>
      </w:pPr>
      <w:r w:rsidRPr="00A66813">
        <w:rPr>
          <w:rFonts w:asciiTheme="minorHAnsi" w:eastAsia="Calibri" w:hAnsiTheme="minorHAnsi" w:cstheme="minorHAnsi"/>
          <w:bCs/>
          <w:iCs/>
          <w:color w:val="000000"/>
          <w:sz w:val="24"/>
          <w:szCs w:val="24"/>
          <w:lang w:eastAsia="ar-SA"/>
        </w:rPr>
        <w:t xml:space="preserve">Wykonawca zobowiązany jest do wykonania wszystkich czynności zleconych Umową w terminie </w:t>
      </w:r>
      <w:r w:rsidR="0004271E" w:rsidRPr="00C16757">
        <w:rPr>
          <w:rFonts w:asciiTheme="minorHAnsi" w:eastAsia="Calibri" w:hAnsiTheme="minorHAnsi" w:cstheme="minorHAnsi"/>
          <w:bCs/>
          <w:iCs/>
          <w:color w:val="000000"/>
          <w:sz w:val="24"/>
          <w:szCs w:val="24"/>
          <w:lang w:eastAsia="ar-SA"/>
        </w:rPr>
        <w:t xml:space="preserve">do 24 miesięcy </w:t>
      </w:r>
      <w:r w:rsidRPr="00A66813">
        <w:rPr>
          <w:rFonts w:asciiTheme="minorHAnsi" w:eastAsia="Calibri" w:hAnsiTheme="minorHAnsi" w:cstheme="minorHAnsi"/>
          <w:bCs/>
          <w:iCs/>
          <w:color w:val="000000"/>
          <w:sz w:val="24"/>
          <w:szCs w:val="24"/>
          <w:lang w:eastAsia="ar-SA"/>
        </w:rPr>
        <w:t>od dnia podpisania umowy</w:t>
      </w:r>
      <w:r w:rsidR="0004271E" w:rsidRPr="00C16757">
        <w:rPr>
          <w:rFonts w:asciiTheme="minorHAnsi" w:eastAsia="Calibri" w:hAnsiTheme="minorHAnsi" w:cstheme="minorHAnsi"/>
          <w:bCs/>
          <w:iCs/>
          <w:color w:val="000000"/>
          <w:sz w:val="24"/>
          <w:szCs w:val="24"/>
          <w:lang w:eastAsia="ar-SA"/>
        </w:rPr>
        <w:t>.</w:t>
      </w:r>
    </w:p>
    <w:p w14:paraId="329458BF" w14:textId="77777777" w:rsidR="00A66813" w:rsidRPr="00A66813" w:rsidRDefault="00A66813" w:rsidP="00A66813">
      <w:pPr>
        <w:numPr>
          <w:ilvl w:val="0"/>
          <w:numId w:val="17"/>
        </w:numPr>
        <w:pBdr>
          <w:top w:val="none" w:sz="0" w:space="0" w:color="000000"/>
          <w:left w:val="none" w:sz="0" w:space="0" w:color="000000"/>
          <w:bottom w:val="none" w:sz="0" w:space="0" w:color="000000"/>
          <w:right w:val="none" w:sz="0" w:space="0" w:color="000000"/>
        </w:pBdr>
        <w:suppressAutoHyphens w:val="0"/>
        <w:spacing w:after="200" w:line="276" w:lineRule="auto"/>
        <w:jc w:val="both"/>
        <w:rPr>
          <w:rFonts w:asciiTheme="minorHAnsi" w:eastAsia="Calibri" w:hAnsiTheme="minorHAnsi" w:cstheme="minorHAnsi"/>
          <w:bCs/>
          <w:iCs/>
          <w:color w:val="000000"/>
          <w:sz w:val="24"/>
          <w:szCs w:val="24"/>
          <w:lang w:eastAsia="ar-SA"/>
        </w:rPr>
      </w:pPr>
      <w:bookmarkStart w:id="3" w:name="_Hlk152926844"/>
      <w:r w:rsidRPr="00A66813">
        <w:rPr>
          <w:rFonts w:asciiTheme="minorHAnsi" w:hAnsiTheme="minorHAnsi" w:cstheme="minorHAnsi"/>
          <w:iCs/>
          <w:color w:val="000000"/>
          <w:sz w:val="24"/>
          <w:szCs w:val="24"/>
          <w:lang w:eastAsia="pl-PL"/>
        </w:rPr>
        <w:t>W przypadku nieterminowego zakończenia robót przez Wykonawców robót budowlanych, termin wykonania przedmiotu zamówienia zostanie przedłużony do czasu ich zakończenia bez dodatkowego wynagrodzenia.</w:t>
      </w:r>
    </w:p>
    <w:p w14:paraId="001D73A1" w14:textId="77777777" w:rsidR="00A66813" w:rsidRPr="00A66813" w:rsidRDefault="00A66813" w:rsidP="00A66813">
      <w:pPr>
        <w:numPr>
          <w:ilvl w:val="0"/>
          <w:numId w:val="17"/>
        </w:numPr>
        <w:pBdr>
          <w:top w:val="none" w:sz="0" w:space="0" w:color="000000"/>
          <w:left w:val="none" w:sz="0" w:space="0" w:color="000000"/>
          <w:bottom w:val="none" w:sz="0" w:space="0" w:color="000000"/>
          <w:right w:val="none" w:sz="0" w:space="0" w:color="000000"/>
        </w:pBdr>
        <w:suppressAutoHyphens w:val="0"/>
        <w:spacing w:after="200" w:line="276" w:lineRule="auto"/>
        <w:jc w:val="both"/>
        <w:rPr>
          <w:rFonts w:asciiTheme="minorHAnsi" w:eastAsia="Calibri" w:hAnsiTheme="minorHAnsi" w:cstheme="minorHAnsi"/>
          <w:bCs/>
          <w:iCs/>
          <w:color w:val="000000"/>
          <w:sz w:val="24"/>
          <w:szCs w:val="24"/>
          <w:lang w:eastAsia="ar-SA"/>
        </w:rPr>
      </w:pPr>
      <w:r w:rsidRPr="00A66813">
        <w:rPr>
          <w:rFonts w:asciiTheme="minorHAnsi" w:hAnsiTheme="minorHAnsi" w:cstheme="minorHAnsi"/>
          <w:color w:val="000000"/>
          <w:sz w:val="24"/>
          <w:szCs w:val="24"/>
          <w:lang w:eastAsia="pl-PL"/>
        </w:rPr>
        <w:t xml:space="preserve">Za termin zakończenia realizacji przedmiotu Umowy uważa się datę podpisania protokołu końcowego odbioru usługi (tj. po zakończeniu wszystkich robót budowlanych wraz z uzyskaniem przez Wykonawcę robót budowlanych pozwolenia na użytkowanie) i przekazaniem Zamawiającemu wszelkich niezbędnych dokumentów umożliwiających używanie basenu. </w:t>
      </w:r>
    </w:p>
    <w:bookmarkEnd w:id="3"/>
    <w:p w14:paraId="0E9D81EB" w14:textId="77777777" w:rsidR="00A66813" w:rsidRPr="00A66813" w:rsidRDefault="00A66813" w:rsidP="00A66813">
      <w:pPr>
        <w:suppressAutoHyphens w:val="0"/>
        <w:spacing w:line="276" w:lineRule="auto"/>
        <w:jc w:val="center"/>
        <w:rPr>
          <w:rFonts w:asciiTheme="minorHAnsi" w:hAnsiTheme="minorHAnsi" w:cstheme="minorHAnsi"/>
          <w:b/>
          <w:iCs/>
          <w:color w:val="000000"/>
          <w:sz w:val="24"/>
          <w:szCs w:val="24"/>
          <w:lang w:eastAsia="pl-PL"/>
        </w:rPr>
      </w:pPr>
      <w:r w:rsidRPr="00A66813">
        <w:rPr>
          <w:rFonts w:asciiTheme="minorHAnsi" w:hAnsiTheme="minorHAnsi" w:cstheme="minorHAnsi"/>
          <w:b/>
          <w:iCs/>
          <w:color w:val="000000"/>
          <w:sz w:val="24"/>
          <w:szCs w:val="24"/>
          <w:lang w:eastAsia="pl-PL"/>
        </w:rPr>
        <w:t>§ 4</w:t>
      </w:r>
    </w:p>
    <w:p w14:paraId="4B8DD698" w14:textId="77777777" w:rsidR="00A66813" w:rsidRPr="00A66813" w:rsidRDefault="00A66813" w:rsidP="0004271E">
      <w:pPr>
        <w:tabs>
          <w:tab w:val="left" w:pos="284"/>
        </w:tabs>
        <w:suppressAutoHyphens w:val="0"/>
        <w:spacing w:line="276" w:lineRule="auto"/>
        <w:jc w:val="center"/>
        <w:rPr>
          <w:rFonts w:asciiTheme="minorHAnsi" w:hAnsiTheme="minorHAnsi" w:cstheme="minorHAnsi"/>
          <w:b/>
          <w:iCs/>
          <w:color w:val="000000"/>
          <w:sz w:val="24"/>
          <w:szCs w:val="24"/>
          <w:lang w:eastAsia="pl-PL"/>
        </w:rPr>
      </w:pPr>
      <w:r w:rsidRPr="00A66813">
        <w:rPr>
          <w:rFonts w:asciiTheme="minorHAnsi" w:hAnsiTheme="minorHAnsi" w:cstheme="minorHAnsi"/>
          <w:b/>
          <w:iCs/>
          <w:color w:val="000000"/>
          <w:sz w:val="24"/>
          <w:szCs w:val="24"/>
          <w:lang w:eastAsia="pl-PL"/>
        </w:rPr>
        <w:t>[Warunki umowy i obowiązki Wykonawcy]</w:t>
      </w:r>
    </w:p>
    <w:p w14:paraId="7CBF87E0" w14:textId="77777777" w:rsidR="0056267F" w:rsidRPr="00C16757" w:rsidRDefault="00A66813" w:rsidP="0056267F">
      <w:pPr>
        <w:numPr>
          <w:ilvl w:val="1"/>
          <w:numId w:val="14"/>
        </w:numPr>
        <w:tabs>
          <w:tab w:val="left" w:pos="284"/>
        </w:tabs>
        <w:suppressAutoHyphens w:val="0"/>
        <w:spacing w:after="200" w:line="276" w:lineRule="auto"/>
        <w:ind w:left="709" w:hanging="425"/>
        <w:jc w:val="both"/>
        <w:rPr>
          <w:rFonts w:asciiTheme="minorHAnsi" w:hAnsiTheme="minorHAnsi" w:cstheme="minorHAnsi"/>
          <w:color w:val="000000"/>
          <w:sz w:val="24"/>
          <w:szCs w:val="24"/>
          <w:lang w:eastAsia="pl-PL"/>
        </w:rPr>
      </w:pPr>
      <w:r w:rsidRPr="00A66813">
        <w:rPr>
          <w:rFonts w:asciiTheme="minorHAnsi" w:hAnsiTheme="minorHAnsi" w:cstheme="minorHAnsi"/>
          <w:color w:val="000000"/>
          <w:sz w:val="24"/>
          <w:szCs w:val="24"/>
          <w:lang w:eastAsia="pl-PL"/>
        </w:rPr>
        <w:t>Wykonawca oświadcza, że dysponuje odpowiednim potencjałem techniczno-organizacyjnym, kadrowym, finansowym oraz uprawieniami, wiedzą i doświadczeniem pozwalającym na należyte zrealizowanie przedmiotu umowy.</w:t>
      </w:r>
    </w:p>
    <w:p w14:paraId="3AF4C618" w14:textId="54AC9AE8" w:rsidR="0056267F" w:rsidRPr="00C16757" w:rsidRDefault="00A66813" w:rsidP="0056267F">
      <w:pPr>
        <w:numPr>
          <w:ilvl w:val="1"/>
          <w:numId w:val="14"/>
        </w:numPr>
        <w:tabs>
          <w:tab w:val="left" w:pos="284"/>
        </w:tabs>
        <w:suppressAutoHyphens w:val="0"/>
        <w:spacing w:after="200" w:line="276" w:lineRule="auto"/>
        <w:ind w:left="709" w:hanging="425"/>
        <w:jc w:val="both"/>
        <w:rPr>
          <w:rFonts w:asciiTheme="minorHAnsi" w:hAnsiTheme="minorHAnsi" w:cstheme="minorHAnsi"/>
          <w:color w:val="000000"/>
          <w:sz w:val="24"/>
          <w:szCs w:val="24"/>
          <w:lang w:eastAsia="pl-PL"/>
        </w:rPr>
      </w:pPr>
      <w:r w:rsidRPr="00A66813">
        <w:rPr>
          <w:rFonts w:asciiTheme="minorHAnsi" w:hAnsiTheme="minorHAnsi" w:cstheme="minorHAnsi"/>
          <w:iCs/>
          <w:color w:val="000000"/>
          <w:sz w:val="24"/>
          <w:szCs w:val="24"/>
          <w:lang w:eastAsia="pl-PL"/>
        </w:rPr>
        <w:t>Wykonawca ponosi wobec Zamawiającego odpowiedzialność za wyrządzenie szkody będącej następstwem nienależytego wykonania czynności objętych niniejszą Umową.</w:t>
      </w:r>
    </w:p>
    <w:p w14:paraId="275AB521" w14:textId="64556446" w:rsidR="0056267F" w:rsidRPr="00C16757" w:rsidRDefault="00A66813" w:rsidP="0056267F">
      <w:pPr>
        <w:numPr>
          <w:ilvl w:val="1"/>
          <w:numId w:val="14"/>
        </w:numPr>
        <w:tabs>
          <w:tab w:val="left" w:pos="284"/>
        </w:tabs>
        <w:suppressAutoHyphens w:val="0"/>
        <w:spacing w:after="200" w:line="276" w:lineRule="auto"/>
        <w:ind w:left="709" w:hanging="425"/>
        <w:jc w:val="both"/>
        <w:rPr>
          <w:rFonts w:asciiTheme="minorHAnsi" w:hAnsiTheme="minorHAnsi" w:cstheme="minorHAnsi"/>
          <w:color w:val="000000"/>
          <w:sz w:val="24"/>
          <w:szCs w:val="24"/>
          <w:lang w:eastAsia="pl-PL"/>
        </w:rPr>
      </w:pPr>
      <w:r w:rsidRPr="00A66813">
        <w:rPr>
          <w:rFonts w:asciiTheme="minorHAnsi" w:hAnsiTheme="minorHAnsi" w:cstheme="minorHAnsi"/>
          <w:color w:val="000000"/>
          <w:sz w:val="24"/>
          <w:szCs w:val="24"/>
          <w:lang w:eastAsia="pl-PL"/>
        </w:rPr>
        <w:t xml:space="preserve">Wykonawca jest odpowiedzialny za staranne wykonanie usługi zgodnie z obowiązującymi przepisami, obowiązującą dokumentacją związaną z prowadzonymi w ramach Projektu zadaniami inwestycyjnymi oraz zgodnie z  </w:t>
      </w:r>
      <w:r w:rsidRPr="00A66813">
        <w:rPr>
          <w:rFonts w:asciiTheme="minorHAnsi" w:hAnsiTheme="minorHAnsi" w:cstheme="minorHAnsi"/>
          <w:color w:val="000000"/>
          <w:sz w:val="24"/>
          <w:szCs w:val="24"/>
          <w:shd w:val="clear" w:color="auto" w:fill="FFFFFF"/>
          <w:lang w:eastAsia="pl-PL"/>
        </w:rPr>
        <w:t>poleceniami Zamawiającego.</w:t>
      </w:r>
    </w:p>
    <w:p w14:paraId="23F04F3C" w14:textId="2229597C" w:rsidR="00A66813" w:rsidRPr="00A66813" w:rsidRDefault="00A66813" w:rsidP="0056267F">
      <w:pPr>
        <w:numPr>
          <w:ilvl w:val="1"/>
          <w:numId w:val="14"/>
        </w:numPr>
        <w:tabs>
          <w:tab w:val="left" w:pos="284"/>
        </w:tabs>
        <w:suppressAutoHyphens w:val="0"/>
        <w:spacing w:after="200" w:line="276" w:lineRule="auto"/>
        <w:ind w:left="709" w:hanging="425"/>
        <w:jc w:val="both"/>
        <w:rPr>
          <w:rFonts w:asciiTheme="minorHAnsi" w:hAnsiTheme="minorHAnsi" w:cstheme="minorHAnsi"/>
          <w:color w:val="000000"/>
          <w:sz w:val="24"/>
          <w:szCs w:val="24"/>
          <w:lang w:eastAsia="pl-PL"/>
        </w:rPr>
      </w:pPr>
      <w:r w:rsidRPr="00A66813">
        <w:rPr>
          <w:rFonts w:asciiTheme="minorHAnsi" w:hAnsiTheme="minorHAnsi" w:cstheme="minorHAnsi"/>
          <w:b/>
          <w:bCs/>
          <w:color w:val="000000"/>
          <w:sz w:val="24"/>
          <w:szCs w:val="24"/>
          <w:shd w:val="clear" w:color="auto" w:fill="FFFFFF"/>
          <w:lang w:eastAsia="pl-PL"/>
        </w:rPr>
        <w:t xml:space="preserve">Wykonawca w dniu podpisania Umowy </w:t>
      </w:r>
      <w:r w:rsidRPr="00A66813">
        <w:rPr>
          <w:rFonts w:asciiTheme="minorHAnsi" w:hAnsiTheme="minorHAnsi" w:cstheme="minorHAnsi"/>
          <w:color w:val="000000"/>
          <w:sz w:val="24"/>
          <w:szCs w:val="24"/>
          <w:lang w:eastAsia="pl-PL"/>
        </w:rPr>
        <w:t xml:space="preserve">przekaże Zamawiającemu dokumenty potwierdzające uprawnienia </w:t>
      </w:r>
      <w:r w:rsidRPr="00A66813">
        <w:rPr>
          <w:rFonts w:asciiTheme="minorHAnsi" w:hAnsiTheme="minorHAnsi" w:cstheme="minorHAnsi"/>
          <w:iCs/>
          <w:color w:val="000000"/>
          <w:sz w:val="24"/>
          <w:szCs w:val="24"/>
          <w:lang w:eastAsia="pl-PL"/>
        </w:rPr>
        <w:t xml:space="preserve">wraz z aktualnymi zaświadczeniami o przynależności do </w:t>
      </w:r>
      <w:r w:rsidRPr="00A66813">
        <w:rPr>
          <w:rFonts w:asciiTheme="minorHAnsi" w:hAnsiTheme="minorHAnsi" w:cstheme="minorHAnsi"/>
          <w:iCs/>
          <w:color w:val="000000"/>
          <w:sz w:val="24"/>
          <w:szCs w:val="24"/>
          <w:lang w:eastAsia="pl-PL"/>
        </w:rPr>
        <w:lastRenderedPageBreak/>
        <w:t>właściwej izby samorządu zawodowego</w:t>
      </w:r>
      <w:r w:rsidRPr="00A66813">
        <w:rPr>
          <w:rFonts w:asciiTheme="minorHAnsi" w:hAnsiTheme="minorHAnsi" w:cstheme="minorHAnsi"/>
          <w:color w:val="000000"/>
          <w:sz w:val="24"/>
          <w:szCs w:val="24"/>
          <w:lang w:eastAsia="pl-PL"/>
        </w:rPr>
        <w:t xml:space="preserve"> osób wskazanych przez Wykonawcę do realizacji zamówienia publicznego zgodnie z wykazem osób.</w:t>
      </w:r>
      <w:r w:rsidR="0056267F" w:rsidRPr="00C16757">
        <w:rPr>
          <w:rFonts w:asciiTheme="minorHAnsi" w:hAnsiTheme="minorHAnsi" w:cstheme="minorHAnsi"/>
          <w:color w:val="000000"/>
          <w:sz w:val="24"/>
          <w:szCs w:val="24"/>
          <w:lang w:eastAsia="pl-PL"/>
        </w:rPr>
        <w:br/>
      </w:r>
      <w:r w:rsidRPr="00A66813">
        <w:rPr>
          <w:rFonts w:asciiTheme="minorHAnsi" w:hAnsiTheme="minorHAnsi" w:cstheme="minorHAnsi"/>
          <w:iCs/>
          <w:color w:val="000000"/>
          <w:sz w:val="24"/>
          <w:szCs w:val="24"/>
          <w:lang w:eastAsia="pl-PL"/>
        </w:rPr>
        <w:t>Wykonawca oświadcza, że w poszczególnych specjalnościach funkcje inspektora nadzoru pełnić będą osoby uprawnione do pełnienia samodzielnych funkcji w budownictwie zgodnie z wymaganiami ustawy z dnia 7 lipca 1994r. „Prawo Budowlane” (Dz.U. z 2020 r. poz. 1333) oraz przynależące do izby inżynierów budownictwa. W przypadku zmiany na etapie realizacji zamówienia wskazanych w wykazie osób zmiana będzie możliwa na wniosek Wykonawcy uzasadniony obiektywnymi okolicznościami, po przedstawieniu i zaakceptowaniu przez Zamawiającego kandydatury innej osoby spełniającej warunki oraz przedłożeniu dokumentów potwierdzających uprawnienia tych osób wraz z aktualnymi zaświadczeniami o przynależności do właściwej izby samorządu zawodowego i podpisaniu aneksu do niniejszej Umowy.</w:t>
      </w:r>
    </w:p>
    <w:p w14:paraId="551C70DD" w14:textId="77777777" w:rsidR="00A66813" w:rsidRPr="00A66813" w:rsidRDefault="00A66813" w:rsidP="0056267F">
      <w:pPr>
        <w:numPr>
          <w:ilvl w:val="1"/>
          <w:numId w:val="14"/>
        </w:numPr>
        <w:tabs>
          <w:tab w:val="left" w:pos="284"/>
        </w:tabs>
        <w:suppressAutoHyphens w:val="0"/>
        <w:spacing w:after="200" w:line="276" w:lineRule="auto"/>
        <w:ind w:left="709" w:hanging="425"/>
        <w:jc w:val="both"/>
        <w:rPr>
          <w:rFonts w:asciiTheme="minorHAnsi" w:hAnsiTheme="minorHAnsi" w:cstheme="minorHAnsi"/>
          <w:color w:val="000000"/>
          <w:sz w:val="24"/>
          <w:szCs w:val="24"/>
          <w:lang w:eastAsia="pl-PL"/>
        </w:rPr>
      </w:pPr>
      <w:r w:rsidRPr="00A66813">
        <w:rPr>
          <w:rFonts w:asciiTheme="minorHAnsi" w:hAnsiTheme="minorHAnsi" w:cstheme="minorHAnsi"/>
          <w:iCs/>
          <w:color w:val="000000"/>
          <w:sz w:val="24"/>
          <w:szCs w:val="24"/>
          <w:lang w:eastAsia="pl-PL"/>
        </w:rPr>
        <w:t>Wykonawca ponosi wobec Zamawiającego i osób trzecich pełną odpowiedzialność za prace, które wykonuje przy pomocy swoich pracowników/ współpracowników/ podwykonawców. Zlecenie wykonania prac pracownikom/ współpracownikom/ podwykonawcom nie zmienia zobowiązań Wykonawcy wobec Zamawiającego za wykonanie tej części prac. Wykonawca jest odpowiedzialny za działania, uchybienia i zaniedbania pracowników/ współpracowników/ podwykonawców w takim samym stopniu, jakby to były działania Wykonawcy.</w:t>
      </w:r>
    </w:p>
    <w:p w14:paraId="3F22A461" w14:textId="77777777" w:rsidR="00A66813" w:rsidRPr="00A66813" w:rsidRDefault="00A66813" w:rsidP="0056267F">
      <w:pPr>
        <w:numPr>
          <w:ilvl w:val="1"/>
          <w:numId w:val="14"/>
        </w:numPr>
        <w:tabs>
          <w:tab w:val="left" w:pos="284"/>
        </w:tabs>
        <w:suppressAutoHyphens w:val="0"/>
        <w:spacing w:after="200" w:line="276" w:lineRule="auto"/>
        <w:ind w:left="709" w:hanging="425"/>
        <w:jc w:val="both"/>
        <w:rPr>
          <w:rFonts w:asciiTheme="minorHAnsi" w:hAnsiTheme="minorHAnsi" w:cstheme="minorHAnsi"/>
          <w:color w:val="000000"/>
          <w:sz w:val="24"/>
          <w:szCs w:val="24"/>
          <w:lang w:eastAsia="pl-PL"/>
        </w:rPr>
      </w:pPr>
      <w:r w:rsidRPr="00A66813">
        <w:rPr>
          <w:rFonts w:asciiTheme="minorHAnsi" w:hAnsiTheme="minorHAnsi" w:cstheme="minorHAnsi"/>
          <w:color w:val="000000"/>
          <w:sz w:val="24"/>
          <w:szCs w:val="24"/>
          <w:lang w:eastAsia="pl-PL"/>
        </w:rPr>
        <w:t>Wykonawca zobowiązuje się do wykonania obowiązków wynikających z niniejszej umowy z należytą starannością i na zasadzie zapewnienia najwyższej jakości usług, przy czym działania jego w ramach nadzoru inwestorskiego nie mogą powodować przeszkód i opóźnień w realizacji robót budowlanych wykonywanych w ramach projektu.</w:t>
      </w:r>
    </w:p>
    <w:p w14:paraId="2F08EBC4" w14:textId="77777777" w:rsidR="00A66813" w:rsidRPr="00A66813" w:rsidRDefault="00A66813" w:rsidP="0056267F">
      <w:pPr>
        <w:numPr>
          <w:ilvl w:val="1"/>
          <w:numId w:val="14"/>
        </w:numPr>
        <w:tabs>
          <w:tab w:val="left" w:pos="284"/>
        </w:tabs>
        <w:suppressAutoHyphens w:val="0"/>
        <w:spacing w:after="200" w:line="276" w:lineRule="auto"/>
        <w:ind w:left="709" w:hanging="425"/>
        <w:jc w:val="both"/>
        <w:rPr>
          <w:rFonts w:asciiTheme="minorHAnsi" w:hAnsiTheme="minorHAnsi" w:cstheme="minorHAnsi"/>
          <w:color w:val="000000"/>
          <w:sz w:val="24"/>
          <w:szCs w:val="24"/>
          <w:lang w:eastAsia="pl-PL"/>
        </w:rPr>
      </w:pPr>
      <w:r w:rsidRPr="00A66813">
        <w:rPr>
          <w:rFonts w:asciiTheme="minorHAnsi" w:hAnsiTheme="minorHAnsi" w:cstheme="minorHAnsi"/>
          <w:color w:val="000000"/>
          <w:sz w:val="24"/>
          <w:szCs w:val="24"/>
          <w:lang w:eastAsia="pl-PL"/>
        </w:rPr>
        <w:t>Wykonawca nie jest uprawniony do zaciągania żadnych zobowiązań w imieniu Zamawiającego ani też cedowania praw czy obowiązków wynikających z Umowy bez uprzedniej pisemnej zgody Zamawiającego.</w:t>
      </w:r>
    </w:p>
    <w:p w14:paraId="04497F78" w14:textId="77777777" w:rsidR="00A66813" w:rsidRPr="00A66813" w:rsidRDefault="00A66813" w:rsidP="00A66813">
      <w:pPr>
        <w:suppressAutoHyphens w:val="0"/>
        <w:spacing w:line="276" w:lineRule="auto"/>
        <w:ind w:left="284"/>
        <w:rPr>
          <w:rFonts w:asciiTheme="minorHAnsi" w:hAnsiTheme="minorHAnsi" w:cstheme="minorHAnsi"/>
          <w:color w:val="000000"/>
          <w:sz w:val="24"/>
          <w:szCs w:val="24"/>
          <w:lang w:eastAsia="pl-PL"/>
        </w:rPr>
      </w:pPr>
    </w:p>
    <w:p w14:paraId="12ABDA17" w14:textId="77777777" w:rsidR="00A66813" w:rsidRPr="00A66813" w:rsidRDefault="00A66813" w:rsidP="00A66813">
      <w:pPr>
        <w:suppressAutoHyphens w:val="0"/>
        <w:spacing w:line="276" w:lineRule="auto"/>
        <w:jc w:val="center"/>
        <w:rPr>
          <w:rFonts w:asciiTheme="minorHAnsi" w:hAnsiTheme="minorHAnsi" w:cstheme="minorHAnsi"/>
          <w:b/>
          <w:iCs/>
          <w:color w:val="000000"/>
          <w:sz w:val="24"/>
          <w:szCs w:val="24"/>
          <w:lang w:eastAsia="pl-PL"/>
        </w:rPr>
      </w:pPr>
      <w:r w:rsidRPr="00A66813">
        <w:rPr>
          <w:rFonts w:asciiTheme="minorHAnsi" w:hAnsiTheme="minorHAnsi" w:cstheme="minorHAnsi"/>
          <w:b/>
          <w:iCs/>
          <w:color w:val="000000"/>
          <w:sz w:val="24"/>
          <w:szCs w:val="24"/>
          <w:lang w:eastAsia="pl-PL"/>
        </w:rPr>
        <w:t>§ 5</w:t>
      </w:r>
    </w:p>
    <w:p w14:paraId="65DA605F" w14:textId="77777777" w:rsidR="00A66813" w:rsidRPr="00A66813" w:rsidRDefault="00A66813" w:rsidP="00A66813">
      <w:pPr>
        <w:suppressAutoHyphens w:val="0"/>
        <w:spacing w:line="276" w:lineRule="auto"/>
        <w:jc w:val="center"/>
        <w:rPr>
          <w:rFonts w:asciiTheme="minorHAnsi" w:hAnsiTheme="minorHAnsi" w:cstheme="minorHAnsi"/>
          <w:b/>
          <w:iCs/>
          <w:color w:val="000000"/>
          <w:sz w:val="24"/>
          <w:szCs w:val="24"/>
          <w:lang w:eastAsia="pl-PL"/>
        </w:rPr>
      </w:pPr>
      <w:r w:rsidRPr="00A66813">
        <w:rPr>
          <w:rFonts w:asciiTheme="minorHAnsi" w:hAnsiTheme="minorHAnsi" w:cstheme="minorHAnsi"/>
          <w:b/>
          <w:iCs/>
          <w:color w:val="000000"/>
          <w:sz w:val="24"/>
          <w:szCs w:val="24"/>
          <w:lang w:eastAsia="pl-PL"/>
        </w:rPr>
        <w:t>[Obowiązki Zamawiającego]</w:t>
      </w:r>
    </w:p>
    <w:p w14:paraId="4D61EBA6" w14:textId="6A162153" w:rsidR="00A66813" w:rsidRPr="00A66813" w:rsidRDefault="00A66813" w:rsidP="006D66DD">
      <w:pPr>
        <w:numPr>
          <w:ilvl w:val="0"/>
          <w:numId w:val="5"/>
        </w:numPr>
        <w:tabs>
          <w:tab w:val="left" w:pos="426"/>
        </w:tabs>
        <w:suppressAutoHyphens w:val="0"/>
        <w:spacing w:after="200" w:line="276" w:lineRule="auto"/>
        <w:ind w:left="360"/>
        <w:jc w:val="both"/>
        <w:rPr>
          <w:rFonts w:asciiTheme="minorHAnsi" w:hAnsiTheme="minorHAnsi" w:cstheme="minorHAnsi"/>
          <w:color w:val="000000"/>
          <w:sz w:val="24"/>
          <w:szCs w:val="24"/>
          <w:lang w:eastAsia="pl-PL"/>
        </w:rPr>
      </w:pPr>
      <w:r w:rsidRPr="00A66813">
        <w:rPr>
          <w:rFonts w:asciiTheme="minorHAnsi" w:hAnsiTheme="minorHAnsi" w:cstheme="minorHAnsi"/>
          <w:color w:val="000000"/>
          <w:sz w:val="24"/>
          <w:szCs w:val="24"/>
          <w:lang w:eastAsia="pl-PL"/>
        </w:rPr>
        <w:t>Niezależnie od obowiązków określonych w innych postanowieniach Umowy do obowiązków Zamawiającego należy:</w:t>
      </w:r>
      <w:r w:rsidR="006D66DD" w:rsidRPr="00C16757">
        <w:rPr>
          <w:rFonts w:asciiTheme="minorHAnsi" w:hAnsiTheme="minorHAnsi" w:cstheme="minorHAnsi"/>
          <w:color w:val="000000"/>
          <w:sz w:val="24"/>
          <w:szCs w:val="24"/>
          <w:lang w:eastAsia="pl-PL"/>
        </w:rPr>
        <w:t xml:space="preserve"> </w:t>
      </w:r>
      <w:r w:rsidRPr="00A66813">
        <w:rPr>
          <w:rFonts w:asciiTheme="minorHAnsi" w:hAnsiTheme="minorHAnsi" w:cstheme="minorHAnsi"/>
          <w:color w:val="000000"/>
          <w:sz w:val="24"/>
          <w:szCs w:val="24"/>
          <w:lang w:eastAsia="pl-PL"/>
        </w:rPr>
        <w:t xml:space="preserve">zapłacenie Wykonawcy należnego wynagrodzenia za prawidłowo wykonaną i odebraną usługę.  </w:t>
      </w:r>
    </w:p>
    <w:p w14:paraId="71AC9EA8" w14:textId="77777777" w:rsidR="00A66813" w:rsidRPr="00A66813" w:rsidRDefault="00A66813" w:rsidP="00A66813">
      <w:pPr>
        <w:numPr>
          <w:ilvl w:val="0"/>
          <w:numId w:val="5"/>
        </w:numPr>
        <w:tabs>
          <w:tab w:val="num" w:pos="426"/>
        </w:tabs>
        <w:suppressAutoHyphens w:val="0"/>
        <w:spacing w:after="200" w:line="276" w:lineRule="auto"/>
        <w:ind w:left="426" w:hanging="426"/>
        <w:jc w:val="both"/>
        <w:rPr>
          <w:rFonts w:asciiTheme="minorHAnsi" w:hAnsiTheme="minorHAnsi" w:cstheme="minorHAnsi"/>
          <w:iCs/>
          <w:color w:val="000000"/>
          <w:sz w:val="24"/>
          <w:szCs w:val="24"/>
          <w:lang w:eastAsia="pl-PL"/>
        </w:rPr>
      </w:pPr>
      <w:r w:rsidRPr="00A66813">
        <w:rPr>
          <w:rFonts w:asciiTheme="minorHAnsi" w:hAnsiTheme="minorHAnsi" w:cstheme="minorHAnsi"/>
          <w:iCs/>
          <w:color w:val="000000"/>
          <w:sz w:val="24"/>
          <w:szCs w:val="24"/>
          <w:lang w:eastAsia="pl-PL"/>
        </w:rPr>
        <w:t>W ramach zawartej Umowy Zamawiający zobowiązuje się do:</w:t>
      </w:r>
    </w:p>
    <w:p w14:paraId="064F7C89" w14:textId="7825AB37" w:rsidR="00A66813" w:rsidRPr="00A66813" w:rsidRDefault="00A66813" w:rsidP="00A66813">
      <w:pPr>
        <w:numPr>
          <w:ilvl w:val="0"/>
          <w:numId w:val="22"/>
        </w:numPr>
        <w:suppressAutoHyphens w:val="0"/>
        <w:spacing w:after="200" w:line="276" w:lineRule="auto"/>
        <w:contextualSpacing/>
        <w:jc w:val="both"/>
        <w:rPr>
          <w:rFonts w:asciiTheme="minorHAnsi" w:hAnsiTheme="minorHAnsi" w:cstheme="minorHAnsi"/>
          <w:iCs/>
          <w:color w:val="000000"/>
          <w:sz w:val="24"/>
          <w:szCs w:val="24"/>
          <w:lang w:val="x-none" w:eastAsia="x-none"/>
        </w:rPr>
      </w:pPr>
      <w:r w:rsidRPr="00A66813">
        <w:rPr>
          <w:rFonts w:asciiTheme="minorHAnsi" w:hAnsiTheme="minorHAnsi" w:cstheme="minorHAnsi"/>
          <w:iCs/>
          <w:color w:val="000000"/>
          <w:sz w:val="24"/>
          <w:szCs w:val="24"/>
          <w:lang w:val="x-none" w:eastAsia="x-none"/>
        </w:rPr>
        <w:t xml:space="preserve">Współdziałania w celu uzyskania przedmiotu Umowy spełniającego cele określone </w:t>
      </w:r>
      <w:r w:rsidR="006D66DD" w:rsidRPr="00C16757">
        <w:rPr>
          <w:rFonts w:asciiTheme="minorHAnsi" w:hAnsiTheme="minorHAnsi" w:cstheme="minorHAnsi"/>
          <w:iCs/>
          <w:color w:val="000000"/>
          <w:sz w:val="24"/>
          <w:szCs w:val="24"/>
          <w:lang w:val="x-none" w:eastAsia="x-none"/>
        </w:rPr>
        <w:br/>
      </w:r>
      <w:r w:rsidRPr="00A66813">
        <w:rPr>
          <w:rFonts w:asciiTheme="minorHAnsi" w:hAnsiTheme="minorHAnsi" w:cstheme="minorHAnsi"/>
          <w:iCs/>
          <w:color w:val="000000"/>
          <w:sz w:val="24"/>
          <w:szCs w:val="24"/>
          <w:lang w:val="x-none" w:eastAsia="x-none"/>
        </w:rPr>
        <w:t>w Umowie,</w:t>
      </w:r>
    </w:p>
    <w:p w14:paraId="32693DA8" w14:textId="6E095C45" w:rsidR="00A66813" w:rsidRPr="00A66813" w:rsidRDefault="00A66813" w:rsidP="00A66813">
      <w:pPr>
        <w:numPr>
          <w:ilvl w:val="0"/>
          <w:numId w:val="22"/>
        </w:numPr>
        <w:suppressAutoHyphens w:val="0"/>
        <w:spacing w:after="200" w:line="276" w:lineRule="auto"/>
        <w:contextualSpacing/>
        <w:jc w:val="both"/>
        <w:rPr>
          <w:rFonts w:asciiTheme="minorHAnsi" w:hAnsiTheme="minorHAnsi" w:cstheme="minorHAnsi"/>
          <w:iCs/>
          <w:color w:val="000000"/>
          <w:sz w:val="24"/>
          <w:szCs w:val="24"/>
          <w:lang w:val="x-none" w:eastAsia="x-none"/>
        </w:rPr>
      </w:pPr>
      <w:r w:rsidRPr="00A66813">
        <w:rPr>
          <w:rFonts w:asciiTheme="minorHAnsi" w:hAnsiTheme="minorHAnsi" w:cstheme="minorHAnsi"/>
          <w:iCs/>
          <w:color w:val="000000"/>
          <w:sz w:val="24"/>
          <w:szCs w:val="24"/>
          <w:lang w:val="x-none" w:eastAsia="x-none"/>
        </w:rPr>
        <w:t>Nieodpłatnego udostępnienia Wykonawcy danych, materiałów, opracowań</w:t>
      </w:r>
      <w:r w:rsidR="006D66DD" w:rsidRPr="00C16757">
        <w:rPr>
          <w:rFonts w:asciiTheme="minorHAnsi" w:hAnsiTheme="minorHAnsi" w:cstheme="minorHAnsi"/>
          <w:iCs/>
          <w:color w:val="000000"/>
          <w:sz w:val="24"/>
          <w:szCs w:val="24"/>
          <w:lang w:val="x-none" w:eastAsia="x-none"/>
        </w:rPr>
        <w:br/>
      </w:r>
      <w:r w:rsidRPr="00A66813">
        <w:rPr>
          <w:rFonts w:asciiTheme="minorHAnsi" w:hAnsiTheme="minorHAnsi" w:cstheme="minorHAnsi"/>
          <w:iCs/>
          <w:color w:val="000000"/>
          <w:sz w:val="24"/>
          <w:szCs w:val="24"/>
          <w:lang w:val="x-none" w:eastAsia="x-none"/>
        </w:rPr>
        <w:t xml:space="preserve"> i dokumentacji, będących w posiadaniu Zamawiającego;</w:t>
      </w:r>
    </w:p>
    <w:p w14:paraId="0A6F1E1E" w14:textId="77777777" w:rsidR="00A66813" w:rsidRPr="00A66813" w:rsidRDefault="00A66813" w:rsidP="00A66813">
      <w:pPr>
        <w:numPr>
          <w:ilvl w:val="0"/>
          <w:numId w:val="22"/>
        </w:numPr>
        <w:suppressAutoHyphens w:val="0"/>
        <w:spacing w:after="200" w:line="276" w:lineRule="auto"/>
        <w:contextualSpacing/>
        <w:jc w:val="both"/>
        <w:rPr>
          <w:rFonts w:asciiTheme="minorHAnsi" w:hAnsiTheme="minorHAnsi" w:cstheme="minorHAnsi"/>
          <w:iCs/>
          <w:color w:val="000000"/>
          <w:sz w:val="24"/>
          <w:szCs w:val="24"/>
          <w:lang w:val="x-none" w:eastAsia="x-none"/>
        </w:rPr>
      </w:pPr>
      <w:r w:rsidRPr="00A66813">
        <w:rPr>
          <w:rFonts w:asciiTheme="minorHAnsi" w:hAnsiTheme="minorHAnsi" w:cstheme="minorHAnsi"/>
          <w:iCs/>
          <w:color w:val="000000"/>
          <w:sz w:val="24"/>
          <w:szCs w:val="24"/>
          <w:lang w:val="x-none" w:eastAsia="x-none"/>
        </w:rPr>
        <w:t>Umożliwienie Wykonawcy wstępu na teren budowy;</w:t>
      </w:r>
    </w:p>
    <w:p w14:paraId="63E30E55" w14:textId="77777777" w:rsidR="00A66813" w:rsidRPr="00A66813" w:rsidRDefault="00A66813" w:rsidP="00A66813">
      <w:pPr>
        <w:numPr>
          <w:ilvl w:val="0"/>
          <w:numId w:val="22"/>
        </w:numPr>
        <w:suppressAutoHyphens w:val="0"/>
        <w:spacing w:after="200" w:line="276" w:lineRule="auto"/>
        <w:contextualSpacing/>
        <w:jc w:val="both"/>
        <w:rPr>
          <w:rFonts w:asciiTheme="minorHAnsi" w:hAnsiTheme="minorHAnsi" w:cstheme="minorHAnsi"/>
          <w:iCs/>
          <w:color w:val="000000"/>
          <w:sz w:val="24"/>
          <w:szCs w:val="24"/>
          <w:lang w:val="x-none" w:eastAsia="x-none"/>
        </w:rPr>
      </w:pPr>
      <w:r w:rsidRPr="00A66813">
        <w:rPr>
          <w:rFonts w:asciiTheme="minorHAnsi" w:hAnsiTheme="minorHAnsi" w:cstheme="minorHAnsi"/>
          <w:iCs/>
          <w:color w:val="000000"/>
          <w:sz w:val="24"/>
          <w:szCs w:val="24"/>
          <w:lang w:val="x-none" w:eastAsia="x-none"/>
        </w:rPr>
        <w:t>Uczestnictwa w naradach budowy</w:t>
      </w:r>
    </w:p>
    <w:p w14:paraId="18A9BDE1" w14:textId="77777777" w:rsidR="00A66813" w:rsidRPr="00A66813" w:rsidRDefault="00A66813" w:rsidP="00A66813">
      <w:pPr>
        <w:numPr>
          <w:ilvl w:val="0"/>
          <w:numId w:val="22"/>
        </w:numPr>
        <w:suppressAutoHyphens w:val="0"/>
        <w:spacing w:after="200" w:line="276" w:lineRule="auto"/>
        <w:contextualSpacing/>
        <w:jc w:val="both"/>
        <w:rPr>
          <w:rFonts w:asciiTheme="minorHAnsi" w:hAnsiTheme="minorHAnsi" w:cstheme="minorHAnsi"/>
          <w:iCs/>
          <w:color w:val="000000"/>
          <w:sz w:val="24"/>
          <w:szCs w:val="24"/>
          <w:lang w:val="x-none" w:eastAsia="x-none"/>
        </w:rPr>
      </w:pPr>
      <w:r w:rsidRPr="00A66813">
        <w:rPr>
          <w:rFonts w:asciiTheme="minorHAnsi" w:hAnsiTheme="minorHAnsi" w:cstheme="minorHAnsi"/>
          <w:iCs/>
          <w:color w:val="000000"/>
          <w:sz w:val="24"/>
          <w:szCs w:val="24"/>
          <w:lang w:val="x-none" w:eastAsia="x-none"/>
        </w:rPr>
        <w:lastRenderedPageBreak/>
        <w:t>Przystąpienia do odbiorów częściowych i odbioru końcowego robót budowlanych</w:t>
      </w:r>
    </w:p>
    <w:p w14:paraId="42E622E6" w14:textId="77777777" w:rsidR="00A66813" w:rsidRPr="00A66813" w:rsidRDefault="00A66813" w:rsidP="00A66813">
      <w:pPr>
        <w:numPr>
          <w:ilvl w:val="0"/>
          <w:numId w:val="5"/>
        </w:numPr>
        <w:tabs>
          <w:tab w:val="num" w:pos="426"/>
        </w:tabs>
        <w:suppressAutoHyphens w:val="0"/>
        <w:spacing w:after="200" w:line="276" w:lineRule="auto"/>
        <w:ind w:left="426" w:hanging="426"/>
        <w:jc w:val="both"/>
        <w:rPr>
          <w:rFonts w:asciiTheme="minorHAnsi" w:hAnsiTheme="minorHAnsi" w:cstheme="minorHAnsi"/>
          <w:iCs/>
          <w:color w:val="000000"/>
          <w:sz w:val="24"/>
          <w:szCs w:val="24"/>
          <w:lang w:eastAsia="pl-PL"/>
        </w:rPr>
      </w:pPr>
      <w:r w:rsidRPr="00A66813">
        <w:rPr>
          <w:rFonts w:asciiTheme="minorHAnsi" w:hAnsiTheme="minorHAnsi" w:cstheme="minorHAnsi"/>
          <w:iCs/>
          <w:color w:val="000000"/>
          <w:sz w:val="24"/>
          <w:szCs w:val="24"/>
          <w:lang w:eastAsia="pl-PL"/>
        </w:rPr>
        <w:t>Zamawiający zastrzega sobie prawo do uzyskiwania wszystkich informacji i danych co do postępu realizacji usługi, w tym także informacji od Wykonawców robót budowlanych.</w:t>
      </w:r>
    </w:p>
    <w:p w14:paraId="11D5BA4F" w14:textId="77777777" w:rsidR="00A66813" w:rsidRPr="00A66813" w:rsidRDefault="00A66813" w:rsidP="00A66813">
      <w:pPr>
        <w:numPr>
          <w:ilvl w:val="0"/>
          <w:numId w:val="5"/>
        </w:numPr>
        <w:tabs>
          <w:tab w:val="num" w:pos="426"/>
        </w:tabs>
        <w:suppressAutoHyphens w:val="0"/>
        <w:spacing w:after="200" w:line="276" w:lineRule="auto"/>
        <w:ind w:left="426" w:hanging="426"/>
        <w:jc w:val="both"/>
        <w:rPr>
          <w:rFonts w:asciiTheme="minorHAnsi" w:hAnsiTheme="minorHAnsi" w:cstheme="minorHAnsi"/>
          <w:iCs/>
          <w:color w:val="000000"/>
          <w:sz w:val="24"/>
          <w:szCs w:val="24"/>
          <w:lang w:eastAsia="pl-PL"/>
        </w:rPr>
      </w:pPr>
      <w:r w:rsidRPr="00A66813">
        <w:rPr>
          <w:rFonts w:asciiTheme="minorHAnsi" w:hAnsiTheme="minorHAnsi" w:cstheme="minorHAnsi"/>
          <w:iCs/>
          <w:color w:val="000000"/>
          <w:sz w:val="24"/>
          <w:szCs w:val="24"/>
          <w:lang w:eastAsia="pl-PL"/>
        </w:rPr>
        <w:t>Jeżeli Zamawiający zgłosi w tej materii do Wykonawcy uwagi lub zastrzeżenia, na Wykonawcy będzie ciążył obowiązek zawiadomienia Zamawiającego w terminie nie dłuższym niż 2 dni o zajętym stanowisku względnie podjętych działaniach.</w:t>
      </w:r>
    </w:p>
    <w:p w14:paraId="4F5919A0" w14:textId="77777777" w:rsidR="00A66813" w:rsidRPr="00A66813" w:rsidRDefault="00A66813" w:rsidP="00A66813">
      <w:pPr>
        <w:tabs>
          <w:tab w:val="left" w:pos="426"/>
        </w:tabs>
        <w:suppressAutoHyphens w:val="0"/>
        <w:spacing w:line="276" w:lineRule="auto"/>
        <w:rPr>
          <w:rFonts w:asciiTheme="minorHAnsi" w:hAnsiTheme="minorHAnsi" w:cstheme="minorHAnsi"/>
          <w:color w:val="7030A0"/>
          <w:sz w:val="24"/>
          <w:szCs w:val="24"/>
          <w:lang w:eastAsia="pl-PL"/>
        </w:rPr>
      </w:pPr>
    </w:p>
    <w:p w14:paraId="2839006B" w14:textId="77777777" w:rsidR="00A66813" w:rsidRPr="00A66813" w:rsidRDefault="00A66813" w:rsidP="00A66813">
      <w:pPr>
        <w:suppressAutoHyphens w:val="0"/>
        <w:spacing w:line="276" w:lineRule="auto"/>
        <w:ind w:left="360"/>
        <w:jc w:val="center"/>
        <w:rPr>
          <w:rFonts w:asciiTheme="minorHAnsi" w:hAnsiTheme="minorHAnsi" w:cstheme="minorHAnsi"/>
          <w:b/>
          <w:iCs/>
          <w:color w:val="000000"/>
          <w:sz w:val="24"/>
          <w:szCs w:val="24"/>
          <w:lang w:eastAsia="pl-PL"/>
        </w:rPr>
      </w:pPr>
      <w:r w:rsidRPr="00A66813">
        <w:rPr>
          <w:rFonts w:asciiTheme="minorHAnsi" w:hAnsiTheme="minorHAnsi" w:cstheme="minorHAnsi"/>
          <w:b/>
          <w:iCs/>
          <w:color w:val="000000"/>
          <w:sz w:val="24"/>
          <w:szCs w:val="24"/>
          <w:lang w:eastAsia="pl-PL"/>
        </w:rPr>
        <w:t>§ 6</w:t>
      </w:r>
    </w:p>
    <w:p w14:paraId="2DD1D4ED" w14:textId="77777777" w:rsidR="00A66813" w:rsidRPr="00A66813" w:rsidRDefault="00A66813" w:rsidP="00A66813">
      <w:pPr>
        <w:suppressAutoHyphens w:val="0"/>
        <w:spacing w:line="276" w:lineRule="auto"/>
        <w:ind w:left="360"/>
        <w:jc w:val="center"/>
        <w:rPr>
          <w:rFonts w:asciiTheme="minorHAnsi" w:hAnsiTheme="minorHAnsi" w:cstheme="minorHAnsi"/>
          <w:b/>
          <w:iCs/>
          <w:color w:val="000000"/>
          <w:sz w:val="24"/>
          <w:szCs w:val="24"/>
          <w:lang w:eastAsia="pl-PL"/>
        </w:rPr>
      </w:pPr>
      <w:r w:rsidRPr="00A66813">
        <w:rPr>
          <w:rFonts w:asciiTheme="minorHAnsi" w:hAnsiTheme="minorHAnsi" w:cstheme="minorHAnsi"/>
          <w:b/>
          <w:iCs/>
          <w:color w:val="000000"/>
          <w:sz w:val="24"/>
          <w:szCs w:val="24"/>
          <w:lang w:eastAsia="pl-PL"/>
        </w:rPr>
        <w:t>[Warunki płatności]</w:t>
      </w:r>
    </w:p>
    <w:p w14:paraId="65E24995" w14:textId="77777777" w:rsidR="00A66813" w:rsidRPr="00A66813" w:rsidRDefault="00A66813" w:rsidP="00A66813">
      <w:pPr>
        <w:numPr>
          <w:ilvl w:val="3"/>
          <w:numId w:val="15"/>
        </w:numPr>
        <w:suppressAutoHyphens w:val="0"/>
        <w:spacing w:after="200" w:line="276" w:lineRule="auto"/>
        <w:ind w:left="425" w:hanging="425"/>
        <w:jc w:val="both"/>
        <w:rPr>
          <w:rFonts w:asciiTheme="minorHAnsi" w:hAnsiTheme="minorHAnsi" w:cstheme="minorHAnsi"/>
          <w:iCs/>
          <w:sz w:val="24"/>
          <w:szCs w:val="24"/>
          <w:lang w:eastAsia="pl-PL"/>
        </w:rPr>
      </w:pPr>
      <w:r w:rsidRPr="00A66813">
        <w:rPr>
          <w:rFonts w:asciiTheme="minorHAnsi" w:hAnsiTheme="minorHAnsi" w:cstheme="minorHAnsi"/>
          <w:b/>
          <w:iCs/>
          <w:color w:val="000000"/>
          <w:sz w:val="24"/>
          <w:szCs w:val="24"/>
          <w:lang w:eastAsia="pl-PL"/>
        </w:rPr>
        <w:t xml:space="preserve">Wynagrodzenie Wykonawcy za pełnienie czynności objętych niniejszą umową strony ustalają na kwotę netto: …………….. plus …….% podatek VAT w kwocie: ………………… zł. (słownie złotych: ………………………… .../100), co łącznie stanowi kwotę brutto: ……………….. zł. (słownie złotych: …………………….. i ..../100). </w:t>
      </w:r>
      <w:r w:rsidRPr="00A66813">
        <w:rPr>
          <w:rFonts w:asciiTheme="minorHAnsi" w:hAnsiTheme="minorHAnsi" w:cstheme="minorHAnsi"/>
          <w:iCs/>
          <w:sz w:val="24"/>
          <w:szCs w:val="24"/>
          <w:lang w:eastAsia="pl-PL"/>
        </w:rPr>
        <w:t>Powyższe wynagrodzenie ma charakter ryczałtowy.</w:t>
      </w:r>
    </w:p>
    <w:p w14:paraId="352DCFE4" w14:textId="77777777" w:rsidR="00A66813" w:rsidRPr="00A66813" w:rsidRDefault="00A66813" w:rsidP="00A66813">
      <w:pPr>
        <w:numPr>
          <w:ilvl w:val="3"/>
          <w:numId w:val="15"/>
        </w:numPr>
        <w:suppressAutoHyphens w:val="0"/>
        <w:spacing w:after="200" w:line="276" w:lineRule="auto"/>
        <w:ind w:left="425" w:hanging="425"/>
        <w:jc w:val="both"/>
        <w:rPr>
          <w:rFonts w:asciiTheme="minorHAnsi" w:hAnsiTheme="minorHAnsi" w:cstheme="minorHAnsi"/>
          <w:iCs/>
          <w:sz w:val="24"/>
          <w:szCs w:val="24"/>
          <w:lang w:eastAsia="pl-PL"/>
        </w:rPr>
      </w:pPr>
      <w:r w:rsidRPr="00A66813">
        <w:rPr>
          <w:rFonts w:asciiTheme="minorHAnsi" w:hAnsiTheme="minorHAnsi" w:cstheme="minorHAnsi"/>
          <w:iCs/>
          <w:sz w:val="24"/>
          <w:szCs w:val="24"/>
          <w:lang w:eastAsia="pl-PL"/>
        </w:rPr>
        <w:t xml:space="preserve">Wykonawca ma prawo do wystawienia faktur częściowych proporcjonalnie do zaawansowania odebranych robót wykonawcy robót budowlanych. Okresem rozliczeniowym faktur częściowych jest odbiór i rozliczenie poszczególnych etapów robót, zgodnie z harmonogramem rzeczowo-finansowym wykonawcy robót budowlanych zatwierdzonym przez Zamawiającego. </w:t>
      </w:r>
    </w:p>
    <w:p w14:paraId="398D33D9" w14:textId="1214017C" w:rsidR="00A66813" w:rsidRPr="00A66813" w:rsidRDefault="00A66813" w:rsidP="00A66813">
      <w:pPr>
        <w:numPr>
          <w:ilvl w:val="3"/>
          <w:numId w:val="15"/>
        </w:numPr>
        <w:suppressAutoHyphens w:val="0"/>
        <w:spacing w:after="200" w:line="276" w:lineRule="auto"/>
        <w:ind w:left="425" w:hanging="425"/>
        <w:jc w:val="both"/>
        <w:rPr>
          <w:rFonts w:asciiTheme="minorHAnsi" w:hAnsiTheme="minorHAnsi" w:cstheme="minorHAnsi"/>
          <w:iCs/>
          <w:sz w:val="24"/>
          <w:szCs w:val="24"/>
          <w:lang w:eastAsia="pl-PL"/>
        </w:rPr>
      </w:pPr>
      <w:r w:rsidRPr="00A66813">
        <w:rPr>
          <w:rFonts w:asciiTheme="minorHAnsi" w:hAnsiTheme="minorHAnsi" w:cstheme="minorHAnsi"/>
          <w:iCs/>
          <w:sz w:val="24"/>
          <w:szCs w:val="24"/>
          <w:lang w:eastAsia="pl-PL"/>
        </w:rPr>
        <w:t xml:space="preserve">Należności będą regulowane z konta Zamawiającego na konto Wykonawcy w terminie  </w:t>
      </w:r>
      <w:r w:rsidR="006D66DD" w:rsidRPr="00C16757">
        <w:rPr>
          <w:rFonts w:asciiTheme="minorHAnsi" w:hAnsiTheme="minorHAnsi" w:cstheme="minorHAnsi"/>
          <w:iCs/>
          <w:sz w:val="24"/>
          <w:szCs w:val="24"/>
          <w:lang w:eastAsia="pl-PL"/>
        </w:rPr>
        <w:t>do 30 dni</w:t>
      </w:r>
      <w:r w:rsidRPr="00A66813">
        <w:rPr>
          <w:rFonts w:asciiTheme="minorHAnsi" w:hAnsiTheme="minorHAnsi" w:cstheme="minorHAnsi"/>
          <w:iCs/>
          <w:sz w:val="24"/>
          <w:szCs w:val="24"/>
          <w:lang w:eastAsia="pl-PL"/>
        </w:rPr>
        <w:t xml:space="preserve">, licząc od daty otrzymania prawidłowo wystawionej faktury. </w:t>
      </w:r>
    </w:p>
    <w:p w14:paraId="790AD363" w14:textId="77777777" w:rsidR="00A66813" w:rsidRPr="00A66813" w:rsidRDefault="00A66813" w:rsidP="00A66813">
      <w:pPr>
        <w:keepNext/>
        <w:numPr>
          <w:ilvl w:val="3"/>
          <w:numId w:val="15"/>
        </w:numPr>
        <w:suppressAutoHyphens w:val="0"/>
        <w:spacing w:after="200" w:line="276" w:lineRule="auto"/>
        <w:ind w:left="425" w:hanging="425"/>
        <w:jc w:val="both"/>
        <w:outlineLvl w:val="2"/>
        <w:rPr>
          <w:rFonts w:asciiTheme="minorHAnsi" w:hAnsiTheme="minorHAnsi" w:cstheme="minorHAnsi"/>
          <w:bCs/>
          <w:iCs/>
          <w:color w:val="000000"/>
          <w:sz w:val="24"/>
          <w:szCs w:val="24"/>
          <w:lang w:eastAsia="x-none"/>
        </w:rPr>
      </w:pPr>
      <w:r w:rsidRPr="00A66813">
        <w:rPr>
          <w:rFonts w:asciiTheme="minorHAnsi" w:hAnsiTheme="minorHAnsi" w:cstheme="minorHAnsi"/>
          <w:bCs/>
          <w:iCs/>
          <w:color w:val="000000"/>
          <w:sz w:val="24"/>
          <w:szCs w:val="24"/>
          <w:lang w:eastAsia="x-none"/>
        </w:rPr>
        <w:t xml:space="preserve">Ostateczne rozliczenie za wykonanie przedmiotu umowy nastąpi na podstawie faktury końcowej wystawionej przez Wykonawcę. Podstawą do wystawienia faktury będzie sporządzone przez Wykonawcę i zatwierdzone przez Zamawiającego rozliczenie końcowe zadania inwestycyjnego. </w:t>
      </w:r>
    </w:p>
    <w:p w14:paraId="2F5C68B7" w14:textId="77777777" w:rsidR="00A66813" w:rsidRPr="00A66813" w:rsidRDefault="00A66813" w:rsidP="00A66813">
      <w:pPr>
        <w:keepNext/>
        <w:numPr>
          <w:ilvl w:val="3"/>
          <w:numId w:val="15"/>
        </w:numPr>
        <w:suppressAutoHyphens w:val="0"/>
        <w:spacing w:after="200" w:line="276" w:lineRule="auto"/>
        <w:ind w:left="425" w:hanging="425"/>
        <w:jc w:val="both"/>
        <w:outlineLvl w:val="2"/>
        <w:rPr>
          <w:rFonts w:asciiTheme="minorHAnsi" w:hAnsiTheme="minorHAnsi" w:cstheme="minorHAnsi"/>
          <w:color w:val="000000"/>
          <w:sz w:val="24"/>
          <w:szCs w:val="24"/>
          <w:lang w:eastAsia="x-none"/>
        </w:rPr>
      </w:pPr>
      <w:r w:rsidRPr="00A66813">
        <w:rPr>
          <w:rFonts w:asciiTheme="minorHAnsi" w:hAnsiTheme="minorHAnsi" w:cstheme="minorHAnsi"/>
          <w:color w:val="000000"/>
          <w:sz w:val="24"/>
          <w:szCs w:val="24"/>
          <w:lang w:val="x-none" w:eastAsia="x-none"/>
        </w:rPr>
        <w:t xml:space="preserve">Wynagrodzenie, o którym mowa w ust. 1 niniejszego paragrafu zostało ustalone na podstawie oferty Wykonawcy złożonej w postępowaniu o udzielenie zamówienia publicznego, do umowy i obejmuje wszystkie koszty związane z realizacją niniejszej Umowy, tzn. </w:t>
      </w:r>
      <w:r w:rsidRPr="00A66813">
        <w:rPr>
          <w:rFonts w:asciiTheme="minorHAnsi" w:hAnsiTheme="minorHAnsi" w:cstheme="minorHAnsi"/>
          <w:sz w:val="24"/>
          <w:szCs w:val="24"/>
          <w:lang w:val="x-none" w:eastAsia="x-none"/>
        </w:rPr>
        <w:t>ma charakter ryczałtowy</w:t>
      </w:r>
      <w:r w:rsidRPr="00A66813">
        <w:rPr>
          <w:rFonts w:asciiTheme="minorHAnsi" w:hAnsiTheme="minorHAnsi" w:cstheme="minorHAnsi"/>
          <w:sz w:val="24"/>
          <w:szCs w:val="24"/>
          <w:lang w:eastAsia="x-none"/>
        </w:rPr>
        <w:t xml:space="preserve"> </w:t>
      </w:r>
      <w:r w:rsidRPr="00A66813">
        <w:rPr>
          <w:rFonts w:asciiTheme="minorHAnsi" w:hAnsiTheme="minorHAnsi" w:cstheme="minorHAnsi"/>
          <w:color w:val="000000"/>
          <w:sz w:val="24"/>
          <w:szCs w:val="24"/>
          <w:lang w:val="x-none" w:eastAsia="x-none"/>
        </w:rPr>
        <w:t>oraz uwzględnia wszystkie koszty niezbędne do wykonania usługi</w:t>
      </w:r>
      <w:r w:rsidRPr="00A66813">
        <w:rPr>
          <w:rFonts w:asciiTheme="minorHAnsi" w:hAnsiTheme="minorHAnsi" w:cstheme="minorHAnsi"/>
          <w:color w:val="000000"/>
          <w:sz w:val="24"/>
          <w:szCs w:val="24"/>
          <w:lang w:eastAsia="x-none"/>
        </w:rPr>
        <w:t>.</w:t>
      </w:r>
      <w:r w:rsidRPr="00A66813">
        <w:rPr>
          <w:rFonts w:asciiTheme="minorHAnsi" w:hAnsiTheme="minorHAnsi" w:cstheme="minorHAnsi"/>
          <w:color w:val="000000"/>
          <w:sz w:val="24"/>
          <w:szCs w:val="24"/>
          <w:lang w:val="x-none" w:eastAsia="x-none"/>
        </w:rPr>
        <w:t xml:space="preserve"> Cena ryczałtowa </w:t>
      </w:r>
      <w:r w:rsidRPr="00A66813">
        <w:rPr>
          <w:rFonts w:asciiTheme="minorHAnsi" w:hAnsiTheme="minorHAnsi" w:cstheme="minorHAnsi"/>
          <w:color w:val="000000"/>
          <w:sz w:val="24"/>
          <w:szCs w:val="24"/>
          <w:lang w:eastAsia="x-none"/>
        </w:rPr>
        <w:t xml:space="preserve">netto </w:t>
      </w:r>
      <w:r w:rsidRPr="00A66813">
        <w:rPr>
          <w:rFonts w:asciiTheme="minorHAnsi" w:hAnsiTheme="minorHAnsi" w:cstheme="minorHAnsi"/>
          <w:color w:val="000000"/>
          <w:sz w:val="24"/>
          <w:szCs w:val="24"/>
          <w:lang w:val="x-none" w:eastAsia="x-none"/>
        </w:rPr>
        <w:t>umowy nie będzie podlegać waloryzacji za wyjątkiem wskazanym w umowie. Prace niewskazane wprost, a wynikające z przepisów i procesu realizacji, Wykonawca ma obowiązek skalkulować i zrealizować.</w:t>
      </w:r>
      <w:bookmarkStart w:id="4" w:name="_Hlk95478614"/>
    </w:p>
    <w:bookmarkEnd w:id="4"/>
    <w:p w14:paraId="0729EFC1" w14:textId="77777777" w:rsidR="00A66813" w:rsidRPr="00A66813" w:rsidRDefault="00A66813" w:rsidP="00A66813">
      <w:pPr>
        <w:numPr>
          <w:ilvl w:val="3"/>
          <w:numId w:val="15"/>
        </w:numPr>
        <w:tabs>
          <w:tab w:val="num" w:pos="426"/>
        </w:tabs>
        <w:suppressAutoHyphens w:val="0"/>
        <w:autoSpaceDE w:val="0"/>
        <w:autoSpaceDN w:val="0"/>
        <w:adjustRightInd w:val="0"/>
        <w:spacing w:after="200" w:line="276" w:lineRule="auto"/>
        <w:ind w:left="426" w:hanging="426"/>
        <w:jc w:val="both"/>
        <w:rPr>
          <w:rFonts w:asciiTheme="minorHAnsi" w:hAnsiTheme="minorHAnsi" w:cstheme="minorHAnsi"/>
          <w:sz w:val="24"/>
          <w:szCs w:val="24"/>
          <w:lang w:val="x-none" w:eastAsia="x-none"/>
        </w:rPr>
      </w:pPr>
      <w:r w:rsidRPr="00A66813">
        <w:rPr>
          <w:rFonts w:asciiTheme="minorHAnsi" w:hAnsiTheme="minorHAnsi" w:cstheme="minorHAnsi"/>
          <w:sz w:val="24"/>
          <w:szCs w:val="24"/>
          <w:lang w:val="x-none" w:eastAsia="x-none"/>
        </w:rPr>
        <w:t xml:space="preserve">Płatności będą dokonywane </w:t>
      </w:r>
      <w:r w:rsidRPr="00A66813">
        <w:rPr>
          <w:rFonts w:asciiTheme="minorHAnsi" w:hAnsiTheme="minorHAnsi" w:cstheme="minorHAnsi"/>
          <w:color w:val="000000"/>
          <w:sz w:val="24"/>
          <w:szCs w:val="24"/>
          <w:lang w:val="x-none" w:eastAsia="x-none"/>
        </w:rPr>
        <w:t xml:space="preserve">przelewem wg tzw. „podzielonej płatności” </w:t>
      </w:r>
      <w:r w:rsidRPr="00A66813">
        <w:rPr>
          <w:rFonts w:asciiTheme="minorHAnsi" w:hAnsiTheme="minorHAnsi" w:cstheme="minorHAnsi"/>
          <w:sz w:val="24"/>
          <w:szCs w:val="24"/>
          <w:lang w:val="x-none" w:eastAsia="x-none"/>
        </w:rPr>
        <w:t xml:space="preserve">na rachunek bankowy Wykonawcy wskazany na fakturze, z zastrzeżeniem że musi być zgodny z numerem rachunku ujawnionym w elektronicznym wykazie prowadzonym przez Szefa Krajowej Administracji Skarbowej w ramach tzw. „białej listy podatników” (zwanego dalej „Wykazem”), o którym mowa w ustawie z dnia 11 marca 2004r. o podatku od towarów i usług (Dz. U. z 2021 r., poz. 685 ze zm.)., a w sytuacji gdy w tym Wykazie jest ujawniony inny rachunek bankowy, to płatność wynagrodzenia dokonana zostanie na rachunek </w:t>
      </w:r>
      <w:r w:rsidRPr="00A66813">
        <w:rPr>
          <w:rFonts w:asciiTheme="minorHAnsi" w:hAnsiTheme="minorHAnsi" w:cstheme="minorHAnsi"/>
          <w:sz w:val="24"/>
          <w:szCs w:val="24"/>
          <w:lang w:val="x-none" w:eastAsia="x-none"/>
        </w:rPr>
        <w:lastRenderedPageBreak/>
        <w:t>bankowy ujawniony w tym Wykazie, co będzie stanowić wykonanie zobowiązania Zamawiającego (nie dotyczy osoby fizycznej nieprowadzącej działalności gospodarczej).</w:t>
      </w:r>
    </w:p>
    <w:p w14:paraId="6EDF6639" w14:textId="77777777" w:rsidR="00A66813" w:rsidRPr="00A66813" w:rsidRDefault="00A66813" w:rsidP="00A66813">
      <w:pPr>
        <w:numPr>
          <w:ilvl w:val="3"/>
          <w:numId w:val="15"/>
        </w:numPr>
        <w:tabs>
          <w:tab w:val="num" w:pos="426"/>
        </w:tabs>
        <w:suppressAutoHyphens w:val="0"/>
        <w:autoSpaceDE w:val="0"/>
        <w:autoSpaceDN w:val="0"/>
        <w:adjustRightInd w:val="0"/>
        <w:spacing w:after="200" w:line="276" w:lineRule="auto"/>
        <w:ind w:left="426" w:hanging="426"/>
        <w:jc w:val="both"/>
        <w:rPr>
          <w:rFonts w:asciiTheme="minorHAnsi" w:hAnsiTheme="minorHAnsi" w:cstheme="minorHAnsi"/>
          <w:sz w:val="24"/>
          <w:szCs w:val="24"/>
          <w:lang w:val="x-none" w:eastAsia="x-none"/>
        </w:rPr>
      </w:pPr>
      <w:r w:rsidRPr="00A66813">
        <w:rPr>
          <w:rFonts w:asciiTheme="minorHAnsi" w:hAnsiTheme="minorHAnsi" w:cstheme="minorHAnsi"/>
          <w:sz w:val="24"/>
          <w:szCs w:val="24"/>
          <w:lang w:val="x-none" w:eastAsia="x-none"/>
        </w:rPr>
        <w:t>Koszty obsługi bankowej powstałe w banku Zamawiającego pokrywa Zamawiający, koszty obsługi bankowej powstałe poza bankiem Zamawiającego pokrywa Wykonawca.</w:t>
      </w:r>
    </w:p>
    <w:p w14:paraId="0B6191DF" w14:textId="77777777" w:rsidR="00A66813" w:rsidRPr="00A66813" w:rsidRDefault="00A66813" w:rsidP="00A66813">
      <w:pPr>
        <w:numPr>
          <w:ilvl w:val="3"/>
          <w:numId w:val="15"/>
        </w:numPr>
        <w:tabs>
          <w:tab w:val="num" w:pos="426"/>
        </w:tabs>
        <w:suppressAutoHyphens w:val="0"/>
        <w:autoSpaceDE w:val="0"/>
        <w:autoSpaceDN w:val="0"/>
        <w:adjustRightInd w:val="0"/>
        <w:spacing w:after="200" w:line="276" w:lineRule="auto"/>
        <w:ind w:left="426" w:hanging="426"/>
        <w:jc w:val="both"/>
        <w:rPr>
          <w:rFonts w:asciiTheme="minorHAnsi" w:hAnsiTheme="minorHAnsi" w:cstheme="minorHAnsi"/>
          <w:sz w:val="24"/>
          <w:szCs w:val="24"/>
          <w:lang w:val="x-none" w:eastAsia="x-none"/>
        </w:rPr>
      </w:pPr>
      <w:r w:rsidRPr="00A66813">
        <w:rPr>
          <w:rFonts w:asciiTheme="minorHAnsi" w:hAnsiTheme="minorHAnsi" w:cstheme="minorHAnsi"/>
          <w:sz w:val="24"/>
          <w:szCs w:val="24"/>
          <w:lang w:val="x-none" w:eastAsia="x-none"/>
        </w:rPr>
        <w:t>Z wynagrodzenia należnego Wykonawcy Zamawiający ma prawo potrącać naliczone kary umowne, o których mowa w § 8 Umowy.</w:t>
      </w:r>
    </w:p>
    <w:p w14:paraId="3925C08C" w14:textId="77777777" w:rsidR="00A66813" w:rsidRPr="00A66813" w:rsidRDefault="00A66813" w:rsidP="00A66813">
      <w:pPr>
        <w:numPr>
          <w:ilvl w:val="3"/>
          <w:numId w:val="15"/>
        </w:numPr>
        <w:tabs>
          <w:tab w:val="num" w:pos="426"/>
        </w:tabs>
        <w:suppressAutoHyphens w:val="0"/>
        <w:autoSpaceDE w:val="0"/>
        <w:autoSpaceDN w:val="0"/>
        <w:adjustRightInd w:val="0"/>
        <w:spacing w:after="200" w:line="276" w:lineRule="auto"/>
        <w:ind w:left="426" w:hanging="426"/>
        <w:jc w:val="both"/>
        <w:rPr>
          <w:rFonts w:asciiTheme="minorHAnsi" w:hAnsiTheme="minorHAnsi" w:cstheme="minorHAnsi"/>
          <w:sz w:val="24"/>
          <w:szCs w:val="24"/>
          <w:lang w:val="x-none" w:eastAsia="x-none"/>
        </w:rPr>
      </w:pPr>
      <w:r w:rsidRPr="00A66813">
        <w:rPr>
          <w:rFonts w:asciiTheme="minorHAnsi" w:hAnsiTheme="minorHAnsi" w:cstheme="minorHAnsi"/>
          <w:sz w:val="24"/>
          <w:szCs w:val="24"/>
          <w:lang w:val="x-none" w:eastAsia="x-none"/>
        </w:rPr>
        <w:t>Zapłatę uznaje się za dokonaną w dniu obciążenia rachunku bankowego Zamawiającego.</w:t>
      </w:r>
    </w:p>
    <w:p w14:paraId="78589EF6" w14:textId="77777777" w:rsidR="00A66813" w:rsidRPr="00A66813" w:rsidRDefault="00A66813" w:rsidP="00A66813">
      <w:pPr>
        <w:suppressAutoHyphens w:val="0"/>
        <w:spacing w:line="276" w:lineRule="auto"/>
        <w:rPr>
          <w:rFonts w:asciiTheme="minorHAnsi" w:hAnsiTheme="minorHAnsi" w:cstheme="minorHAnsi"/>
          <w:sz w:val="24"/>
          <w:szCs w:val="24"/>
          <w:lang w:val="x-none" w:eastAsia="x-none"/>
        </w:rPr>
      </w:pPr>
    </w:p>
    <w:p w14:paraId="7AD736FA" w14:textId="77777777" w:rsidR="00A66813" w:rsidRPr="00A66813" w:rsidRDefault="00A66813" w:rsidP="00A66813">
      <w:pPr>
        <w:suppressAutoHyphens w:val="0"/>
        <w:spacing w:line="276" w:lineRule="auto"/>
        <w:jc w:val="center"/>
        <w:rPr>
          <w:rFonts w:asciiTheme="minorHAnsi" w:hAnsiTheme="minorHAnsi" w:cstheme="minorHAnsi"/>
          <w:b/>
          <w:iCs/>
          <w:color w:val="000000"/>
          <w:sz w:val="24"/>
          <w:szCs w:val="24"/>
          <w:lang w:eastAsia="pl-PL"/>
        </w:rPr>
      </w:pPr>
      <w:r w:rsidRPr="00A66813">
        <w:rPr>
          <w:rFonts w:asciiTheme="minorHAnsi" w:hAnsiTheme="minorHAnsi" w:cstheme="minorHAnsi"/>
          <w:b/>
          <w:iCs/>
          <w:color w:val="000000"/>
          <w:sz w:val="24"/>
          <w:szCs w:val="24"/>
          <w:lang w:eastAsia="pl-PL"/>
        </w:rPr>
        <w:t>§ 7</w:t>
      </w:r>
    </w:p>
    <w:p w14:paraId="2D651F84" w14:textId="77777777" w:rsidR="00A66813" w:rsidRPr="00A66813" w:rsidRDefault="00A66813" w:rsidP="00A66813">
      <w:pPr>
        <w:suppressAutoHyphens w:val="0"/>
        <w:spacing w:line="276" w:lineRule="auto"/>
        <w:jc w:val="center"/>
        <w:rPr>
          <w:rFonts w:asciiTheme="minorHAnsi" w:hAnsiTheme="minorHAnsi" w:cstheme="minorHAnsi"/>
          <w:b/>
          <w:iCs/>
          <w:color w:val="000000"/>
          <w:sz w:val="24"/>
          <w:szCs w:val="24"/>
          <w:lang w:eastAsia="pl-PL"/>
        </w:rPr>
      </w:pPr>
      <w:r w:rsidRPr="00A66813">
        <w:rPr>
          <w:rFonts w:asciiTheme="minorHAnsi" w:hAnsiTheme="minorHAnsi" w:cstheme="minorHAnsi"/>
          <w:b/>
          <w:iCs/>
          <w:color w:val="000000"/>
          <w:sz w:val="24"/>
          <w:szCs w:val="24"/>
          <w:lang w:eastAsia="pl-PL"/>
        </w:rPr>
        <w:t>[Ubezpieczenia]</w:t>
      </w:r>
    </w:p>
    <w:p w14:paraId="1B76C6D3" w14:textId="4B13C52D" w:rsidR="00A66813" w:rsidRPr="00A66813" w:rsidRDefault="00A66813" w:rsidP="00A66813">
      <w:pPr>
        <w:numPr>
          <w:ilvl w:val="3"/>
          <w:numId w:val="18"/>
        </w:numPr>
        <w:suppressAutoHyphens w:val="0"/>
        <w:spacing w:after="200" w:line="276" w:lineRule="auto"/>
        <w:ind w:left="426" w:hanging="284"/>
        <w:jc w:val="both"/>
        <w:rPr>
          <w:rFonts w:asciiTheme="minorHAnsi" w:hAnsiTheme="minorHAnsi" w:cstheme="minorHAnsi"/>
          <w:bCs/>
          <w:iCs/>
          <w:color w:val="000000"/>
          <w:sz w:val="24"/>
          <w:szCs w:val="24"/>
          <w:lang w:eastAsia="pl-PL"/>
        </w:rPr>
      </w:pPr>
      <w:r w:rsidRPr="00A66813">
        <w:rPr>
          <w:rFonts w:asciiTheme="minorHAnsi" w:hAnsiTheme="minorHAnsi" w:cstheme="minorHAnsi"/>
          <w:bCs/>
          <w:iCs/>
          <w:color w:val="000000"/>
          <w:sz w:val="24"/>
          <w:szCs w:val="24"/>
          <w:lang w:eastAsia="pl-PL"/>
        </w:rPr>
        <w:t xml:space="preserve">Wykonawca oświadcza, że w dniu podpisania umowy posiada polisę odpowiedzialności cywilnej w zakresie prowadzonej działalności gospodarczej obejmującej szkody osobiste i majątkowe wobec osób trzecich, w tym czyste straty finansowe, które mogą powstać w związku z wykonywaniem Umowy na kwotę nie mniejszą niż </w:t>
      </w:r>
      <w:r w:rsidRPr="00A66813">
        <w:rPr>
          <w:rFonts w:asciiTheme="minorHAnsi" w:hAnsiTheme="minorHAnsi" w:cstheme="minorHAnsi"/>
          <w:bCs/>
          <w:iCs/>
          <w:sz w:val="24"/>
          <w:szCs w:val="24"/>
          <w:lang w:eastAsia="pl-PL"/>
        </w:rPr>
        <w:t>1 000 000.000 zł (słownie: jeden milion złotych)</w:t>
      </w:r>
      <w:r w:rsidRPr="00A66813">
        <w:rPr>
          <w:rFonts w:asciiTheme="minorHAnsi" w:hAnsiTheme="minorHAnsi" w:cstheme="minorHAnsi"/>
          <w:bCs/>
          <w:iCs/>
          <w:color w:val="000000"/>
          <w:sz w:val="24"/>
          <w:szCs w:val="24"/>
          <w:lang w:eastAsia="pl-PL"/>
        </w:rPr>
        <w:t xml:space="preserve"> i kopię polisy potwierdzoną za zgodność z oryginałem przedkłada Zamawiającemu jako załącznik nr 4 do Umowy. </w:t>
      </w:r>
    </w:p>
    <w:p w14:paraId="36B64526" w14:textId="77777777" w:rsidR="00A66813" w:rsidRPr="00A66813" w:rsidRDefault="00A66813" w:rsidP="00A66813">
      <w:pPr>
        <w:numPr>
          <w:ilvl w:val="3"/>
          <w:numId w:val="18"/>
        </w:numPr>
        <w:suppressAutoHyphens w:val="0"/>
        <w:spacing w:after="200" w:line="276" w:lineRule="auto"/>
        <w:ind w:left="426" w:hanging="284"/>
        <w:jc w:val="both"/>
        <w:rPr>
          <w:rFonts w:asciiTheme="minorHAnsi" w:hAnsiTheme="minorHAnsi" w:cstheme="minorHAnsi"/>
          <w:bCs/>
          <w:iCs/>
          <w:color w:val="000000"/>
          <w:sz w:val="24"/>
          <w:szCs w:val="24"/>
          <w:lang w:eastAsia="pl-PL"/>
        </w:rPr>
      </w:pPr>
      <w:r w:rsidRPr="00A66813">
        <w:rPr>
          <w:rFonts w:asciiTheme="minorHAnsi" w:hAnsiTheme="minorHAnsi" w:cstheme="minorHAnsi"/>
          <w:bCs/>
          <w:iCs/>
          <w:color w:val="000000"/>
          <w:sz w:val="24"/>
          <w:szCs w:val="24"/>
          <w:lang w:eastAsia="pl-PL"/>
        </w:rPr>
        <w:t>Wykonawca zobowiązany jest przez cały okres realizacji przedmiotu niniejszej Umowy zapewnić ciągłość ubezpieczenia o którym mowa w ust. 1. Wykonawca zobowiązany jest przedkładać Zamawiającemu aktualną polisę nie później niż 7 dni przed wygaśnięciem dotychczasowego dokumentu ubezpieczenia (polisy) pod rygorem odstąpienia od Umowy z winy Wykonawcy.</w:t>
      </w:r>
    </w:p>
    <w:p w14:paraId="0E0241D5" w14:textId="77777777" w:rsidR="00A66813" w:rsidRPr="00A66813" w:rsidRDefault="00A66813" w:rsidP="00A66813">
      <w:pPr>
        <w:suppressAutoHyphens w:val="0"/>
        <w:spacing w:line="276" w:lineRule="auto"/>
        <w:ind w:left="3600" w:firstLine="720"/>
        <w:rPr>
          <w:rFonts w:asciiTheme="minorHAnsi" w:hAnsiTheme="minorHAnsi" w:cstheme="minorHAnsi"/>
          <w:b/>
          <w:iCs/>
          <w:color w:val="000000"/>
          <w:sz w:val="24"/>
          <w:szCs w:val="24"/>
          <w:lang w:eastAsia="pl-PL"/>
        </w:rPr>
      </w:pPr>
      <w:r w:rsidRPr="00A66813">
        <w:rPr>
          <w:rFonts w:asciiTheme="minorHAnsi" w:hAnsiTheme="minorHAnsi" w:cstheme="minorHAnsi"/>
          <w:b/>
          <w:iCs/>
          <w:color w:val="000000"/>
          <w:sz w:val="24"/>
          <w:szCs w:val="24"/>
          <w:lang w:eastAsia="pl-PL"/>
        </w:rPr>
        <w:t>§ 8</w:t>
      </w:r>
    </w:p>
    <w:p w14:paraId="07A44E5E" w14:textId="77777777" w:rsidR="00A66813" w:rsidRPr="00A66813" w:rsidRDefault="00A66813" w:rsidP="00A66813">
      <w:pPr>
        <w:suppressAutoHyphens w:val="0"/>
        <w:spacing w:line="276" w:lineRule="auto"/>
        <w:jc w:val="center"/>
        <w:rPr>
          <w:rFonts w:asciiTheme="minorHAnsi" w:hAnsiTheme="minorHAnsi" w:cstheme="minorHAnsi"/>
          <w:b/>
          <w:iCs/>
          <w:color w:val="000000"/>
          <w:sz w:val="24"/>
          <w:szCs w:val="24"/>
          <w:lang w:eastAsia="pl-PL"/>
        </w:rPr>
      </w:pPr>
      <w:r w:rsidRPr="00A66813">
        <w:rPr>
          <w:rFonts w:asciiTheme="minorHAnsi" w:hAnsiTheme="minorHAnsi" w:cstheme="minorHAnsi"/>
          <w:b/>
          <w:iCs/>
          <w:color w:val="000000"/>
          <w:sz w:val="24"/>
          <w:szCs w:val="24"/>
          <w:lang w:eastAsia="pl-PL"/>
        </w:rPr>
        <w:t>[Postanowienia dotyczące kar umownych]</w:t>
      </w:r>
    </w:p>
    <w:p w14:paraId="455F1249" w14:textId="77777777" w:rsidR="00A66813" w:rsidRPr="00A66813" w:rsidRDefault="00A66813" w:rsidP="00A66813">
      <w:pPr>
        <w:widowControl w:val="0"/>
        <w:numPr>
          <w:ilvl w:val="0"/>
          <w:numId w:val="8"/>
        </w:numPr>
        <w:tabs>
          <w:tab w:val="left" w:pos="426"/>
        </w:tabs>
        <w:suppressAutoHyphens w:val="0"/>
        <w:autoSpaceDE w:val="0"/>
        <w:autoSpaceDN w:val="0"/>
        <w:adjustRightInd w:val="0"/>
        <w:spacing w:after="200" w:line="276" w:lineRule="auto"/>
        <w:jc w:val="both"/>
        <w:rPr>
          <w:rFonts w:asciiTheme="minorHAnsi" w:hAnsiTheme="minorHAnsi" w:cstheme="minorHAnsi"/>
          <w:iCs/>
          <w:color w:val="000000"/>
          <w:kern w:val="2"/>
          <w:sz w:val="24"/>
          <w:szCs w:val="24"/>
          <w:lang w:val="x-none" w:eastAsia="x-none"/>
        </w:rPr>
      </w:pPr>
      <w:r w:rsidRPr="00A66813">
        <w:rPr>
          <w:rFonts w:asciiTheme="minorHAnsi" w:hAnsiTheme="minorHAnsi" w:cstheme="minorHAnsi"/>
          <w:iCs/>
          <w:color w:val="000000"/>
          <w:kern w:val="2"/>
          <w:sz w:val="24"/>
          <w:szCs w:val="24"/>
          <w:lang w:val="x-none" w:eastAsia="x-none"/>
        </w:rPr>
        <w:t>Strony postanawiają, że obowiązującą formą odszkodowania są niżej wymienione kary umowne, które będą naliczane w następujących wypadkach i wysokościach</w:t>
      </w:r>
      <w:r w:rsidRPr="00A66813">
        <w:rPr>
          <w:rFonts w:asciiTheme="minorHAnsi" w:hAnsiTheme="minorHAnsi" w:cstheme="minorHAnsi"/>
          <w:iCs/>
          <w:color w:val="000000"/>
          <w:kern w:val="2"/>
          <w:sz w:val="24"/>
          <w:szCs w:val="24"/>
          <w:lang w:eastAsia="x-none"/>
        </w:rPr>
        <w:t xml:space="preserve">, tj. </w:t>
      </w:r>
      <w:r w:rsidRPr="00A66813">
        <w:rPr>
          <w:rFonts w:asciiTheme="minorHAnsi" w:hAnsiTheme="minorHAnsi" w:cstheme="minorHAnsi"/>
          <w:iCs/>
          <w:color w:val="000000"/>
          <w:kern w:val="2"/>
          <w:sz w:val="24"/>
          <w:szCs w:val="24"/>
          <w:lang w:val="x-none" w:eastAsia="x-none"/>
        </w:rPr>
        <w:t xml:space="preserve">Wykonawca </w:t>
      </w:r>
      <w:r w:rsidRPr="00A66813">
        <w:rPr>
          <w:rFonts w:asciiTheme="minorHAnsi" w:hAnsiTheme="minorHAnsi" w:cstheme="minorHAnsi"/>
          <w:iCs/>
          <w:color w:val="000000"/>
          <w:kern w:val="2"/>
          <w:sz w:val="24"/>
          <w:szCs w:val="24"/>
          <w:lang w:eastAsia="x-none"/>
        </w:rPr>
        <w:t>za</w:t>
      </w:r>
      <w:r w:rsidRPr="00A66813">
        <w:rPr>
          <w:rFonts w:asciiTheme="minorHAnsi" w:hAnsiTheme="minorHAnsi" w:cstheme="minorHAnsi"/>
          <w:iCs/>
          <w:color w:val="000000"/>
          <w:kern w:val="2"/>
          <w:sz w:val="24"/>
          <w:szCs w:val="24"/>
          <w:lang w:val="x-none" w:eastAsia="x-none"/>
        </w:rPr>
        <w:t>płaci Zamawiającemu kary umowne:</w:t>
      </w:r>
    </w:p>
    <w:p w14:paraId="6B4D65D1" w14:textId="77777777" w:rsidR="00A66813" w:rsidRPr="00A66813" w:rsidRDefault="00A66813" w:rsidP="00A66813">
      <w:pPr>
        <w:widowControl w:val="0"/>
        <w:numPr>
          <w:ilvl w:val="0"/>
          <w:numId w:val="21"/>
        </w:numPr>
        <w:tabs>
          <w:tab w:val="left" w:pos="426"/>
        </w:tabs>
        <w:suppressAutoHyphens w:val="0"/>
        <w:autoSpaceDE w:val="0"/>
        <w:autoSpaceDN w:val="0"/>
        <w:adjustRightInd w:val="0"/>
        <w:spacing w:after="200" w:line="276" w:lineRule="auto"/>
        <w:ind w:left="714" w:hanging="357"/>
        <w:contextualSpacing/>
        <w:jc w:val="both"/>
        <w:rPr>
          <w:rFonts w:asciiTheme="minorHAnsi" w:hAnsiTheme="minorHAnsi" w:cstheme="minorHAnsi"/>
          <w:iCs/>
          <w:kern w:val="2"/>
          <w:sz w:val="24"/>
          <w:szCs w:val="24"/>
          <w:lang w:val="x-none" w:eastAsia="x-none"/>
        </w:rPr>
      </w:pPr>
      <w:bookmarkStart w:id="5" w:name="_Hlk95470336"/>
      <w:r w:rsidRPr="00A66813">
        <w:rPr>
          <w:rFonts w:asciiTheme="minorHAnsi" w:hAnsiTheme="minorHAnsi" w:cstheme="minorHAnsi"/>
          <w:iCs/>
          <w:kern w:val="2"/>
          <w:sz w:val="24"/>
          <w:szCs w:val="24"/>
          <w:lang w:val="x-none" w:eastAsia="x-none"/>
        </w:rPr>
        <w:t xml:space="preserve">Za zwłokę w wykonaniu zobowiązań wynikających z niniejszej Umowy w wysokości 0,2 % wynagrodzenia całkowitego brutto określonego w § 6 ust. 1 za każdy dzień zwłoki. Za zwłokę rozumie się m.in. opóźnienie odbioru robót budowlanych z winy Zespołu nadzoru Inwestorskiego, niezłożenie przez Wykonawcę dokumentacji (w tym raportów) w określonych niniejszą umową terminach. </w:t>
      </w:r>
    </w:p>
    <w:p w14:paraId="1347E0F7" w14:textId="77777777" w:rsidR="00A66813" w:rsidRPr="00A66813" w:rsidRDefault="00A66813" w:rsidP="00A66813">
      <w:pPr>
        <w:widowControl w:val="0"/>
        <w:numPr>
          <w:ilvl w:val="0"/>
          <w:numId w:val="21"/>
        </w:numPr>
        <w:tabs>
          <w:tab w:val="left" w:pos="426"/>
        </w:tabs>
        <w:suppressAutoHyphens w:val="0"/>
        <w:autoSpaceDE w:val="0"/>
        <w:autoSpaceDN w:val="0"/>
        <w:adjustRightInd w:val="0"/>
        <w:spacing w:after="200" w:line="276" w:lineRule="auto"/>
        <w:ind w:left="714" w:hanging="357"/>
        <w:jc w:val="both"/>
        <w:rPr>
          <w:rFonts w:asciiTheme="minorHAnsi" w:hAnsiTheme="minorHAnsi" w:cstheme="minorHAnsi"/>
          <w:iCs/>
          <w:kern w:val="2"/>
          <w:sz w:val="24"/>
          <w:szCs w:val="24"/>
          <w:lang w:val="x-none" w:eastAsia="x-none"/>
        </w:rPr>
      </w:pPr>
      <w:r w:rsidRPr="00A66813">
        <w:rPr>
          <w:rFonts w:asciiTheme="minorHAnsi" w:hAnsiTheme="minorHAnsi" w:cstheme="minorHAnsi"/>
          <w:iCs/>
          <w:kern w:val="2"/>
          <w:sz w:val="24"/>
          <w:szCs w:val="24"/>
          <w:lang w:val="x-none" w:eastAsia="x-none"/>
        </w:rPr>
        <w:t xml:space="preserve">Za brak obecności na placu budowy w określonym przez </w:t>
      </w:r>
      <w:r w:rsidRPr="00A66813">
        <w:rPr>
          <w:rFonts w:asciiTheme="minorHAnsi" w:hAnsiTheme="minorHAnsi" w:cstheme="minorHAnsi"/>
          <w:iCs/>
          <w:kern w:val="2"/>
          <w:sz w:val="24"/>
          <w:szCs w:val="24"/>
          <w:lang w:eastAsia="x-none"/>
        </w:rPr>
        <w:t>Zamawiającego</w:t>
      </w:r>
      <w:r w:rsidRPr="00A66813">
        <w:rPr>
          <w:rFonts w:asciiTheme="minorHAnsi" w:hAnsiTheme="minorHAnsi" w:cstheme="minorHAnsi"/>
          <w:iCs/>
          <w:kern w:val="2"/>
          <w:sz w:val="24"/>
          <w:szCs w:val="24"/>
          <w:lang w:val="x-none" w:eastAsia="x-none"/>
        </w:rPr>
        <w:t xml:space="preserve"> terminie</w:t>
      </w:r>
      <w:r w:rsidRPr="00A66813">
        <w:rPr>
          <w:rFonts w:asciiTheme="minorHAnsi" w:hAnsiTheme="minorHAnsi" w:cstheme="minorHAnsi"/>
          <w:iCs/>
          <w:kern w:val="2"/>
          <w:sz w:val="24"/>
          <w:szCs w:val="24"/>
          <w:lang w:eastAsia="x-none"/>
        </w:rPr>
        <w:t xml:space="preserve"> (wynikającym z harmonogramu lub na żądanie Zamawiającego)</w:t>
      </w:r>
      <w:r w:rsidRPr="00A66813">
        <w:rPr>
          <w:rFonts w:asciiTheme="minorHAnsi" w:hAnsiTheme="minorHAnsi" w:cstheme="minorHAnsi"/>
          <w:iCs/>
          <w:kern w:val="2"/>
          <w:sz w:val="24"/>
          <w:szCs w:val="24"/>
          <w:lang w:val="x-none" w:eastAsia="x-none"/>
        </w:rPr>
        <w:t xml:space="preserve">  uprawnia do potr</w:t>
      </w:r>
      <w:r w:rsidRPr="00A66813">
        <w:rPr>
          <w:rFonts w:asciiTheme="minorHAnsi" w:hAnsiTheme="minorHAnsi" w:cstheme="minorHAnsi"/>
          <w:iCs/>
          <w:kern w:val="2"/>
          <w:sz w:val="24"/>
          <w:szCs w:val="24"/>
          <w:lang w:eastAsia="x-none"/>
        </w:rPr>
        <w:t>ą</w:t>
      </w:r>
      <w:r w:rsidRPr="00A66813">
        <w:rPr>
          <w:rFonts w:asciiTheme="minorHAnsi" w:hAnsiTheme="minorHAnsi" w:cstheme="minorHAnsi"/>
          <w:iCs/>
          <w:kern w:val="2"/>
          <w:sz w:val="24"/>
          <w:szCs w:val="24"/>
          <w:lang w:val="x-none" w:eastAsia="x-none"/>
        </w:rPr>
        <w:t xml:space="preserve">cenia </w:t>
      </w:r>
      <w:r w:rsidRPr="00A66813">
        <w:rPr>
          <w:rFonts w:asciiTheme="minorHAnsi" w:hAnsiTheme="minorHAnsi" w:cstheme="minorHAnsi"/>
          <w:b/>
          <w:bCs/>
          <w:iCs/>
          <w:kern w:val="2"/>
          <w:sz w:val="24"/>
          <w:szCs w:val="24"/>
          <w:lang w:eastAsia="x-none"/>
        </w:rPr>
        <w:t>1%</w:t>
      </w:r>
      <w:r w:rsidRPr="00A66813">
        <w:rPr>
          <w:rFonts w:asciiTheme="minorHAnsi" w:hAnsiTheme="minorHAnsi" w:cstheme="minorHAnsi"/>
          <w:iCs/>
          <w:kern w:val="2"/>
          <w:sz w:val="24"/>
          <w:szCs w:val="24"/>
          <w:lang w:eastAsia="x-none"/>
        </w:rPr>
        <w:t xml:space="preserve"> </w:t>
      </w:r>
      <w:r w:rsidRPr="00A66813">
        <w:rPr>
          <w:rFonts w:asciiTheme="minorHAnsi" w:hAnsiTheme="minorHAnsi" w:cstheme="minorHAnsi"/>
          <w:iCs/>
          <w:kern w:val="2"/>
          <w:sz w:val="24"/>
          <w:szCs w:val="24"/>
          <w:lang w:val="x-none" w:eastAsia="x-none"/>
        </w:rPr>
        <w:t xml:space="preserve">wynagrodzenia w § </w:t>
      </w:r>
      <w:r w:rsidRPr="00A66813">
        <w:rPr>
          <w:rFonts w:asciiTheme="minorHAnsi" w:hAnsiTheme="minorHAnsi" w:cstheme="minorHAnsi"/>
          <w:iCs/>
          <w:kern w:val="2"/>
          <w:sz w:val="24"/>
          <w:szCs w:val="24"/>
          <w:lang w:eastAsia="x-none"/>
        </w:rPr>
        <w:t>6</w:t>
      </w:r>
      <w:r w:rsidRPr="00A66813">
        <w:rPr>
          <w:rFonts w:asciiTheme="minorHAnsi" w:hAnsiTheme="minorHAnsi" w:cstheme="minorHAnsi"/>
          <w:iCs/>
          <w:kern w:val="2"/>
          <w:sz w:val="24"/>
          <w:szCs w:val="24"/>
          <w:lang w:val="x-none" w:eastAsia="x-none"/>
        </w:rPr>
        <w:t xml:space="preserve"> ust. </w:t>
      </w:r>
      <w:r w:rsidRPr="00A66813">
        <w:rPr>
          <w:rFonts w:asciiTheme="minorHAnsi" w:hAnsiTheme="minorHAnsi" w:cstheme="minorHAnsi"/>
          <w:iCs/>
          <w:kern w:val="2"/>
          <w:sz w:val="24"/>
          <w:szCs w:val="24"/>
          <w:lang w:eastAsia="x-none"/>
        </w:rPr>
        <w:t>1</w:t>
      </w:r>
      <w:r w:rsidRPr="00A66813">
        <w:rPr>
          <w:rFonts w:asciiTheme="minorHAnsi" w:hAnsiTheme="minorHAnsi" w:cstheme="minorHAnsi"/>
          <w:iCs/>
          <w:kern w:val="2"/>
          <w:sz w:val="24"/>
          <w:szCs w:val="24"/>
          <w:lang w:val="x-none" w:eastAsia="x-none"/>
        </w:rPr>
        <w:t xml:space="preserve"> umowy.  </w:t>
      </w:r>
    </w:p>
    <w:p w14:paraId="478E15B5" w14:textId="77777777" w:rsidR="00A66813" w:rsidRPr="00A66813" w:rsidRDefault="00A66813" w:rsidP="00A66813">
      <w:pPr>
        <w:widowControl w:val="0"/>
        <w:numPr>
          <w:ilvl w:val="0"/>
          <w:numId w:val="21"/>
        </w:numPr>
        <w:tabs>
          <w:tab w:val="left" w:pos="426"/>
        </w:tabs>
        <w:suppressAutoHyphens w:val="0"/>
        <w:autoSpaceDE w:val="0"/>
        <w:autoSpaceDN w:val="0"/>
        <w:adjustRightInd w:val="0"/>
        <w:spacing w:after="200" w:line="276" w:lineRule="auto"/>
        <w:jc w:val="both"/>
        <w:rPr>
          <w:rFonts w:asciiTheme="minorHAnsi" w:hAnsiTheme="minorHAnsi" w:cstheme="minorHAnsi"/>
          <w:iCs/>
          <w:kern w:val="2"/>
          <w:sz w:val="24"/>
          <w:szCs w:val="24"/>
          <w:lang w:val="x-none" w:eastAsia="x-none"/>
        </w:rPr>
      </w:pPr>
      <w:r w:rsidRPr="00A66813">
        <w:rPr>
          <w:rFonts w:asciiTheme="minorHAnsi" w:hAnsiTheme="minorHAnsi" w:cstheme="minorHAnsi"/>
          <w:iCs/>
          <w:kern w:val="2"/>
          <w:sz w:val="24"/>
          <w:szCs w:val="24"/>
          <w:lang w:eastAsia="x-none"/>
        </w:rPr>
        <w:t xml:space="preserve">Za </w:t>
      </w:r>
      <w:r w:rsidRPr="00A66813">
        <w:rPr>
          <w:rFonts w:asciiTheme="minorHAnsi" w:hAnsiTheme="minorHAnsi" w:cstheme="minorHAnsi"/>
          <w:iCs/>
          <w:kern w:val="2"/>
          <w:sz w:val="24"/>
          <w:szCs w:val="24"/>
          <w:lang w:val="x-none" w:eastAsia="x-none"/>
        </w:rPr>
        <w:t>nieuczestnicze</w:t>
      </w:r>
      <w:r w:rsidRPr="00A66813">
        <w:rPr>
          <w:rFonts w:asciiTheme="minorHAnsi" w:hAnsiTheme="minorHAnsi" w:cstheme="minorHAnsi"/>
          <w:iCs/>
          <w:kern w:val="2"/>
          <w:sz w:val="24"/>
          <w:szCs w:val="24"/>
          <w:lang w:eastAsia="x-none"/>
        </w:rPr>
        <w:t>nie</w:t>
      </w:r>
      <w:r w:rsidRPr="00A66813">
        <w:rPr>
          <w:rFonts w:asciiTheme="minorHAnsi" w:hAnsiTheme="minorHAnsi" w:cstheme="minorHAnsi"/>
          <w:iCs/>
          <w:kern w:val="2"/>
          <w:sz w:val="24"/>
          <w:szCs w:val="24"/>
          <w:lang w:val="x-none" w:eastAsia="x-none"/>
        </w:rPr>
        <w:t xml:space="preserve"> w naradach </w:t>
      </w:r>
      <w:r w:rsidRPr="00A66813">
        <w:rPr>
          <w:rFonts w:asciiTheme="minorHAnsi" w:hAnsiTheme="minorHAnsi" w:cstheme="minorHAnsi"/>
          <w:iCs/>
          <w:kern w:val="2"/>
          <w:sz w:val="24"/>
          <w:szCs w:val="24"/>
          <w:lang w:eastAsia="x-none"/>
        </w:rPr>
        <w:t>budowlanych</w:t>
      </w:r>
      <w:r w:rsidRPr="00A66813">
        <w:rPr>
          <w:rFonts w:asciiTheme="minorHAnsi" w:hAnsiTheme="minorHAnsi" w:cstheme="minorHAnsi"/>
          <w:iCs/>
          <w:kern w:val="2"/>
          <w:sz w:val="24"/>
          <w:szCs w:val="24"/>
          <w:lang w:val="x-none" w:eastAsia="x-none"/>
        </w:rPr>
        <w:t xml:space="preserve"> wyznaczonych przez Zamawiającego w wysokości </w:t>
      </w:r>
      <w:r w:rsidRPr="00A66813">
        <w:rPr>
          <w:rFonts w:asciiTheme="minorHAnsi" w:hAnsiTheme="minorHAnsi" w:cstheme="minorHAnsi"/>
          <w:b/>
          <w:iCs/>
          <w:kern w:val="2"/>
          <w:sz w:val="24"/>
          <w:szCs w:val="24"/>
          <w:lang w:eastAsia="x-none"/>
        </w:rPr>
        <w:t>1 000,00 zł</w:t>
      </w:r>
      <w:r w:rsidRPr="00A66813">
        <w:rPr>
          <w:rFonts w:asciiTheme="minorHAnsi" w:hAnsiTheme="minorHAnsi" w:cstheme="minorHAnsi"/>
          <w:iCs/>
          <w:kern w:val="2"/>
          <w:sz w:val="24"/>
          <w:szCs w:val="24"/>
          <w:lang w:eastAsia="x-none"/>
        </w:rPr>
        <w:t xml:space="preserve"> (słownie: jeden tysiąc złotych) </w:t>
      </w:r>
      <w:r w:rsidRPr="00A66813">
        <w:rPr>
          <w:rFonts w:asciiTheme="minorHAnsi" w:hAnsiTheme="minorHAnsi" w:cstheme="minorHAnsi"/>
          <w:iCs/>
          <w:kern w:val="2"/>
          <w:sz w:val="24"/>
          <w:szCs w:val="24"/>
          <w:lang w:val="x-none" w:eastAsia="x-none"/>
        </w:rPr>
        <w:t>za każdą nieobecność.</w:t>
      </w:r>
    </w:p>
    <w:p w14:paraId="30E3A083" w14:textId="77777777" w:rsidR="00A66813" w:rsidRPr="00A66813" w:rsidRDefault="00A66813" w:rsidP="00A66813">
      <w:pPr>
        <w:widowControl w:val="0"/>
        <w:numPr>
          <w:ilvl w:val="0"/>
          <w:numId w:val="21"/>
        </w:numPr>
        <w:tabs>
          <w:tab w:val="left" w:pos="426"/>
        </w:tabs>
        <w:suppressAutoHyphens w:val="0"/>
        <w:autoSpaceDE w:val="0"/>
        <w:autoSpaceDN w:val="0"/>
        <w:adjustRightInd w:val="0"/>
        <w:spacing w:after="200" w:line="276" w:lineRule="auto"/>
        <w:jc w:val="both"/>
        <w:rPr>
          <w:rFonts w:asciiTheme="minorHAnsi" w:hAnsiTheme="minorHAnsi" w:cstheme="minorHAnsi"/>
          <w:iCs/>
          <w:kern w:val="2"/>
          <w:sz w:val="24"/>
          <w:szCs w:val="24"/>
          <w:lang w:val="x-none" w:eastAsia="x-none"/>
        </w:rPr>
      </w:pPr>
      <w:r w:rsidRPr="00A66813">
        <w:rPr>
          <w:rFonts w:asciiTheme="minorHAnsi" w:hAnsiTheme="minorHAnsi" w:cstheme="minorHAnsi"/>
          <w:iCs/>
          <w:kern w:val="2"/>
          <w:sz w:val="24"/>
          <w:szCs w:val="24"/>
          <w:lang w:eastAsia="x-none"/>
        </w:rPr>
        <w:t xml:space="preserve">w przypadku odstąpienia od Umowy z przyczyn leżących po stronie Wykonawcy – 20 % całkowitego wynagrodzenia brutto określonego w § 6 ust. 1 </w:t>
      </w:r>
    </w:p>
    <w:p w14:paraId="2791A0AD" w14:textId="77777777" w:rsidR="00A66813" w:rsidRPr="00A66813" w:rsidRDefault="00A66813" w:rsidP="00A66813">
      <w:pPr>
        <w:widowControl w:val="0"/>
        <w:numPr>
          <w:ilvl w:val="0"/>
          <w:numId w:val="8"/>
        </w:numPr>
        <w:tabs>
          <w:tab w:val="left" w:pos="426"/>
        </w:tabs>
        <w:suppressAutoHyphens w:val="0"/>
        <w:autoSpaceDE w:val="0"/>
        <w:autoSpaceDN w:val="0"/>
        <w:adjustRightInd w:val="0"/>
        <w:spacing w:after="200" w:line="276" w:lineRule="auto"/>
        <w:jc w:val="both"/>
        <w:rPr>
          <w:rFonts w:asciiTheme="minorHAnsi" w:hAnsiTheme="minorHAnsi" w:cstheme="minorHAnsi"/>
          <w:iCs/>
          <w:color w:val="000000"/>
          <w:kern w:val="2"/>
          <w:sz w:val="24"/>
          <w:szCs w:val="24"/>
          <w:lang w:val="x-none" w:eastAsia="x-none"/>
        </w:rPr>
      </w:pPr>
      <w:bookmarkStart w:id="6" w:name="_Hlk95470724"/>
      <w:bookmarkEnd w:id="5"/>
      <w:r w:rsidRPr="00A66813">
        <w:rPr>
          <w:rFonts w:asciiTheme="minorHAnsi" w:hAnsiTheme="minorHAnsi" w:cstheme="minorHAnsi"/>
          <w:iCs/>
          <w:color w:val="000000"/>
          <w:kern w:val="2"/>
          <w:sz w:val="24"/>
          <w:szCs w:val="24"/>
          <w:lang w:val="x-none" w:eastAsia="x-none"/>
        </w:rPr>
        <w:t xml:space="preserve">Wymagalność kary umownej następuje w ciągu 7 dni od przesłania wezwania do zapłaty </w:t>
      </w:r>
      <w:r w:rsidRPr="00A66813">
        <w:rPr>
          <w:rFonts w:asciiTheme="minorHAnsi" w:hAnsiTheme="minorHAnsi" w:cstheme="minorHAnsi"/>
          <w:iCs/>
          <w:color w:val="000000"/>
          <w:kern w:val="2"/>
          <w:sz w:val="24"/>
          <w:szCs w:val="24"/>
          <w:lang w:val="x-none" w:eastAsia="x-none"/>
        </w:rPr>
        <w:lastRenderedPageBreak/>
        <w:t>do Wykonawcy, a po upływie tego terminu upoważnia Zamawiającego do potrącenia jej od Wykonawcy  z faktury/faktur.</w:t>
      </w:r>
    </w:p>
    <w:p w14:paraId="18CDD395" w14:textId="77777777" w:rsidR="00A66813" w:rsidRPr="00A66813" w:rsidRDefault="00A66813" w:rsidP="00A66813">
      <w:pPr>
        <w:widowControl w:val="0"/>
        <w:numPr>
          <w:ilvl w:val="0"/>
          <w:numId w:val="8"/>
        </w:numPr>
        <w:tabs>
          <w:tab w:val="left" w:pos="426"/>
        </w:tabs>
        <w:suppressAutoHyphens w:val="0"/>
        <w:autoSpaceDE w:val="0"/>
        <w:autoSpaceDN w:val="0"/>
        <w:adjustRightInd w:val="0"/>
        <w:spacing w:after="200" w:line="276" w:lineRule="auto"/>
        <w:jc w:val="both"/>
        <w:rPr>
          <w:rFonts w:asciiTheme="minorHAnsi" w:hAnsiTheme="minorHAnsi" w:cstheme="minorHAnsi"/>
          <w:iCs/>
          <w:color w:val="000000"/>
          <w:kern w:val="2"/>
          <w:sz w:val="24"/>
          <w:szCs w:val="24"/>
          <w:lang w:val="x-none" w:eastAsia="x-none"/>
        </w:rPr>
      </w:pPr>
      <w:r w:rsidRPr="00A66813">
        <w:rPr>
          <w:rFonts w:asciiTheme="minorHAnsi" w:hAnsiTheme="minorHAnsi" w:cstheme="minorHAnsi"/>
          <w:iCs/>
          <w:color w:val="000000"/>
          <w:kern w:val="2"/>
          <w:sz w:val="24"/>
          <w:szCs w:val="24"/>
          <w:lang w:val="x-none" w:eastAsia="x-none"/>
        </w:rPr>
        <w:t>Trzykrotna, nieuzgodniona z Zamawiającym nieobecność Wykonawcy</w:t>
      </w:r>
      <w:r w:rsidRPr="00A66813">
        <w:rPr>
          <w:rFonts w:asciiTheme="minorHAnsi" w:hAnsiTheme="minorHAnsi" w:cstheme="minorHAnsi"/>
          <w:iCs/>
          <w:color w:val="000000"/>
          <w:kern w:val="2"/>
          <w:sz w:val="24"/>
          <w:szCs w:val="24"/>
          <w:lang w:eastAsia="x-none"/>
        </w:rPr>
        <w:t xml:space="preserve"> (tj. jakiegokolwiek z I</w:t>
      </w:r>
      <w:r w:rsidRPr="00A66813">
        <w:rPr>
          <w:rFonts w:asciiTheme="minorHAnsi" w:hAnsiTheme="minorHAnsi" w:cstheme="minorHAnsi"/>
          <w:iCs/>
          <w:color w:val="000000"/>
          <w:kern w:val="2"/>
          <w:sz w:val="24"/>
          <w:szCs w:val="24"/>
          <w:lang w:val="x-none" w:eastAsia="x-none"/>
        </w:rPr>
        <w:t>nspektor</w:t>
      </w:r>
      <w:r w:rsidRPr="00A66813">
        <w:rPr>
          <w:rFonts w:asciiTheme="minorHAnsi" w:hAnsiTheme="minorHAnsi" w:cstheme="minorHAnsi"/>
          <w:iCs/>
          <w:color w:val="000000"/>
          <w:kern w:val="2"/>
          <w:sz w:val="24"/>
          <w:szCs w:val="24"/>
          <w:lang w:eastAsia="x-none"/>
        </w:rPr>
        <w:t>ów</w:t>
      </w:r>
      <w:r w:rsidRPr="00A66813">
        <w:rPr>
          <w:rFonts w:asciiTheme="minorHAnsi" w:hAnsiTheme="minorHAnsi" w:cstheme="minorHAnsi"/>
          <w:iCs/>
          <w:color w:val="000000"/>
          <w:kern w:val="2"/>
          <w:sz w:val="24"/>
          <w:szCs w:val="24"/>
          <w:lang w:val="x-none" w:eastAsia="x-none"/>
        </w:rPr>
        <w:t xml:space="preserve"> </w:t>
      </w:r>
      <w:r w:rsidRPr="00A66813">
        <w:rPr>
          <w:rFonts w:asciiTheme="minorHAnsi" w:hAnsiTheme="minorHAnsi" w:cstheme="minorHAnsi"/>
          <w:iCs/>
          <w:color w:val="000000"/>
          <w:kern w:val="2"/>
          <w:sz w:val="24"/>
          <w:szCs w:val="24"/>
          <w:lang w:eastAsia="x-none"/>
        </w:rPr>
        <w:t>N</w:t>
      </w:r>
      <w:r w:rsidRPr="00A66813">
        <w:rPr>
          <w:rFonts w:asciiTheme="minorHAnsi" w:hAnsiTheme="minorHAnsi" w:cstheme="minorHAnsi"/>
          <w:iCs/>
          <w:color w:val="000000"/>
          <w:kern w:val="2"/>
          <w:sz w:val="24"/>
          <w:szCs w:val="24"/>
          <w:lang w:val="x-none" w:eastAsia="x-none"/>
        </w:rPr>
        <w:t xml:space="preserve">adzoru </w:t>
      </w:r>
      <w:r w:rsidRPr="00A66813">
        <w:rPr>
          <w:rFonts w:asciiTheme="minorHAnsi" w:hAnsiTheme="minorHAnsi" w:cstheme="minorHAnsi"/>
          <w:iCs/>
          <w:color w:val="000000"/>
          <w:kern w:val="2"/>
          <w:sz w:val="24"/>
          <w:szCs w:val="24"/>
          <w:lang w:eastAsia="x-none"/>
        </w:rPr>
        <w:t>I</w:t>
      </w:r>
      <w:r w:rsidRPr="00A66813">
        <w:rPr>
          <w:rFonts w:asciiTheme="minorHAnsi" w:hAnsiTheme="minorHAnsi" w:cstheme="minorHAnsi"/>
          <w:iCs/>
          <w:color w:val="000000"/>
          <w:kern w:val="2"/>
          <w:sz w:val="24"/>
          <w:szCs w:val="24"/>
          <w:lang w:val="x-none" w:eastAsia="x-none"/>
        </w:rPr>
        <w:t>nwestorskiego</w:t>
      </w:r>
      <w:r w:rsidRPr="00A66813">
        <w:rPr>
          <w:rFonts w:asciiTheme="minorHAnsi" w:hAnsiTheme="minorHAnsi" w:cstheme="minorHAnsi"/>
          <w:iCs/>
          <w:color w:val="000000"/>
          <w:kern w:val="2"/>
          <w:sz w:val="24"/>
          <w:szCs w:val="24"/>
          <w:lang w:eastAsia="x-none"/>
        </w:rPr>
        <w:t>)</w:t>
      </w:r>
      <w:r w:rsidRPr="00A66813">
        <w:rPr>
          <w:rFonts w:asciiTheme="minorHAnsi" w:hAnsiTheme="minorHAnsi" w:cstheme="minorHAnsi"/>
          <w:iCs/>
          <w:color w:val="000000"/>
          <w:kern w:val="2"/>
          <w:sz w:val="24"/>
          <w:szCs w:val="24"/>
          <w:lang w:val="x-none" w:eastAsia="x-none"/>
        </w:rPr>
        <w:t xml:space="preserve"> na budowie</w:t>
      </w:r>
      <w:r w:rsidRPr="00A66813">
        <w:rPr>
          <w:rFonts w:asciiTheme="minorHAnsi" w:hAnsiTheme="minorHAnsi" w:cstheme="minorHAnsi"/>
          <w:iCs/>
          <w:color w:val="000000"/>
          <w:kern w:val="2"/>
          <w:sz w:val="24"/>
          <w:szCs w:val="24"/>
          <w:lang w:eastAsia="x-none"/>
        </w:rPr>
        <w:t xml:space="preserve"> podczas narad lub w spotkaniach</w:t>
      </w:r>
      <w:r w:rsidRPr="00A66813">
        <w:rPr>
          <w:rFonts w:asciiTheme="minorHAnsi" w:hAnsiTheme="minorHAnsi" w:cstheme="minorHAnsi"/>
          <w:iCs/>
          <w:color w:val="000000"/>
          <w:kern w:val="2"/>
          <w:sz w:val="24"/>
          <w:szCs w:val="24"/>
          <w:lang w:val="x-none" w:eastAsia="x-none"/>
        </w:rPr>
        <w:t xml:space="preserve">, skutkować </w:t>
      </w:r>
      <w:r w:rsidRPr="00A66813">
        <w:rPr>
          <w:rFonts w:asciiTheme="minorHAnsi" w:hAnsiTheme="minorHAnsi" w:cstheme="minorHAnsi"/>
          <w:iCs/>
          <w:color w:val="000000"/>
          <w:kern w:val="2"/>
          <w:sz w:val="24"/>
          <w:szCs w:val="24"/>
          <w:lang w:eastAsia="x-none"/>
        </w:rPr>
        <w:t>może</w:t>
      </w:r>
      <w:r w:rsidRPr="00A66813">
        <w:rPr>
          <w:rFonts w:asciiTheme="minorHAnsi" w:hAnsiTheme="minorHAnsi" w:cstheme="minorHAnsi"/>
          <w:iCs/>
          <w:color w:val="000000"/>
          <w:kern w:val="2"/>
          <w:sz w:val="24"/>
          <w:szCs w:val="24"/>
          <w:lang w:val="x-none" w:eastAsia="x-none"/>
        </w:rPr>
        <w:t xml:space="preserve"> rozwiązaniem umowy o nadzór inwestorski z przyczyn </w:t>
      </w:r>
      <w:r w:rsidRPr="00A66813">
        <w:rPr>
          <w:rFonts w:asciiTheme="minorHAnsi" w:hAnsiTheme="minorHAnsi" w:cstheme="minorHAnsi"/>
          <w:iCs/>
          <w:color w:val="000000"/>
          <w:kern w:val="2"/>
          <w:sz w:val="24"/>
          <w:szCs w:val="24"/>
          <w:lang w:eastAsia="x-none"/>
        </w:rPr>
        <w:t>leżacych po stronie</w:t>
      </w:r>
      <w:r w:rsidRPr="00A66813">
        <w:rPr>
          <w:rFonts w:asciiTheme="minorHAnsi" w:hAnsiTheme="minorHAnsi" w:cstheme="minorHAnsi"/>
          <w:iCs/>
          <w:color w:val="000000"/>
          <w:kern w:val="2"/>
          <w:sz w:val="24"/>
          <w:szCs w:val="24"/>
          <w:lang w:val="x-none" w:eastAsia="x-none"/>
        </w:rPr>
        <w:t xml:space="preserve"> Wykonawcy.</w:t>
      </w:r>
    </w:p>
    <w:p w14:paraId="2B3AC097" w14:textId="77777777" w:rsidR="00A66813" w:rsidRPr="00A66813" w:rsidRDefault="00A66813" w:rsidP="00A66813">
      <w:pPr>
        <w:widowControl w:val="0"/>
        <w:numPr>
          <w:ilvl w:val="0"/>
          <w:numId w:val="8"/>
        </w:numPr>
        <w:tabs>
          <w:tab w:val="left" w:pos="426"/>
        </w:tabs>
        <w:suppressAutoHyphens w:val="0"/>
        <w:autoSpaceDE w:val="0"/>
        <w:autoSpaceDN w:val="0"/>
        <w:adjustRightInd w:val="0"/>
        <w:spacing w:after="200" w:line="276" w:lineRule="auto"/>
        <w:jc w:val="both"/>
        <w:rPr>
          <w:rFonts w:asciiTheme="minorHAnsi" w:hAnsiTheme="minorHAnsi" w:cstheme="minorHAnsi"/>
          <w:iCs/>
          <w:color w:val="000000"/>
          <w:kern w:val="2"/>
          <w:sz w:val="24"/>
          <w:szCs w:val="24"/>
          <w:lang w:val="x-none" w:eastAsia="x-none"/>
        </w:rPr>
      </w:pPr>
      <w:r w:rsidRPr="00A66813">
        <w:rPr>
          <w:rFonts w:asciiTheme="minorHAnsi" w:hAnsiTheme="minorHAnsi" w:cstheme="minorHAnsi"/>
          <w:iCs/>
          <w:color w:val="000000"/>
          <w:kern w:val="2"/>
          <w:sz w:val="24"/>
          <w:szCs w:val="24"/>
          <w:lang w:val="x-none" w:eastAsia="x-none"/>
        </w:rPr>
        <w:t xml:space="preserve">Wszelkie kary umowne należne w oparciu o postanowienia niniejszej umowy trwają pomimo odstąpienia od umowy przez którąkolwiek ze </w:t>
      </w:r>
      <w:r w:rsidRPr="00A66813">
        <w:rPr>
          <w:rFonts w:asciiTheme="minorHAnsi" w:hAnsiTheme="minorHAnsi" w:cstheme="minorHAnsi"/>
          <w:iCs/>
          <w:color w:val="000000"/>
          <w:kern w:val="2"/>
          <w:sz w:val="24"/>
          <w:szCs w:val="24"/>
          <w:lang w:eastAsia="x-none"/>
        </w:rPr>
        <w:t>S</w:t>
      </w:r>
      <w:r w:rsidRPr="00A66813">
        <w:rPr>
          <w:rFonts w:asciiTheme="minorHAnsi" w:hAnsiTheme="minorHAnsi" w:cstheme="minorHAnsi"/>
          <w:iCs/>
          <w:color w:val="000000"/>
          <w:kern w:val="2"/>
          <w:sz w:val="24"/>
          <w:szCs w:val="24"/>
          <w:lang w:val="x-none" w:eastAsia="x-none"/>
        </w:rPr>
        <w:t>tron.</w:t>
      </w:r>
    </w:p>
    <w:p w14:paraId="07FB22F2" w14:textId="77777777" w:rsidR="00A66813" w:rsidRPr="00A66813" w:rsidRDefault="00A66813" w:rsidP="00A66813">
      <w:pPr>
        <w:widowControl w:val="0"/>
        <w:numPr>
          <w:ilvl w:val="0"/>
          <w:numId w:val="8"/>
        </w:numPr>
        <w:tabs>
          <w:tab w:val="left" w:pos="426"/>
        </w:tabs>
        <w:suppressAutoHyphens w:val="0"/>
        <w:autoSpaceDE w:val="0"/>
        <w:autoSpaceDN w:val="0"/>
        <w:adjustRightInd w:val="0"/>
        <w:spacing w:after="200" w:line="276" w:lineRule="auto"/>
        <w:jc w:val="both"/>
        <w:rPr>
          <w:rFonts w:asciiTheme="minorHAnsi" w:hAnsiTheme="minorHAnsi" w:cstheme="minorHAnsi"/>
          <w:iCs/>
          <w:color w:val="000000"/>
          <w:kern w:val="2"/>
          <w:sz w:val="24"/>
          <w:szCs w:val="24"/>
          <w:lang w:val="x-none" w:eastAsia="x-none"/>
        </w:rPr>
      </w:pPr>
      <w:r w:rsidRPr="00A66813">
        <w:rPr>
          <w:rFonts w:asciiTheme="minorHAnsi" w:hAnsiTheme="minorHAnsi" w:cstheme="minorHAnsi"/>
          <w:color w:val="000000"/>
          <w:sz w:val="24"/>
          <w:szCs w:val="24"/>
          <w:lang w:eastAsia="pl-PL"/>
        </w:rPr>
        <w:t>Zamawiający zastrzega sobie prawo potrącenia ewentualnych kar umownych z należnych do zapłaty faktur.</w:t>
      </w:r>
    </w:p>
    <w:p w14:paraId="48785955" w14:textId="77777777" w:rsidR="00A66813" w:rsidRPr="00A66813" w:rsidRDefault="00A66813" w:rsidP="00A66813">
      <w:pPr>
        <w:numPr>
          <w:ilvl w:val="0"/>
          <w:numId w:val="23"/>
        </w:numPr>
        <w:tabs>
          <w:tab w:val="left" w:pos="426"/>
        </w:tabs>
        <w:suppressAutoHyphens w:val="0"/>
        <w:spacing w:after="200" w:line="276" w:lineRule="auto"/>
        <w:jc w:val="both"/>
        <w:rPr>
          <w:rFonts w:asciiTheme="minorHAnsi" w:eastAsia="SimSun" w:hAnsiTheme="minorHAnsi" w:cstheme="minorHAnsi"/>
          <w:color w:val="000000"/>
          <w:sz w:val="24"/>
          <w:szCs w:val="24"/>
          <w:lang w:val="x-none" w:eastAsia="x-none"/>
        </w:rPr>
      </w:pPr>
      <w:r w:rsidRPr="00A66813">
        <w:rPr>
          <w:rFonts w:asciiTheme="minorHAnsi" w:eastAsia="SimSun" w:hAnsiTheme="minorHAnsi" w:cstheme="minorHAnsi"/>
          <w:color w:val="000000"/>
          <w:sz w:val="24"/>
          <w:szCs w:val="24"/>
          <w:lang w:val="x-none" w:eastAsia="x-none"/>
        </w:rPr>
        <w:t xml:space="preserve">Łączna wysokość naliczonych Wykonawcy kar umownych nie może przekroczyć </w:t>
      </w:r>
      <w:r w:rsidRPr="00A66813">
        <w:rPr>
          <w:rFonts w:asciiTheme="minorHAnsi" w:eastAsia="SimSun" w:hAnsiTheme="minorHAnsi" w:cstheme="minorHAnsi"/>
          <w:color w:val="000000"/>
          <w:sz w:val="24"/>
          <w:szCs w:val="24"/>
          <w:lang w:eastAsia="x-none"/>
        </w:rPr>
        <w:t>8</w:t>
      </w:r>
      <w:r w:rsidRPr="00A66813">
        <w:rPr>
          <w:rFonts w:asciiTheme="minorHAnsi" w:eastAsia="SimSun" w:hAnsiTheme="minorHAnsi" w:cstheme="minorHAnsi"/>
          <w:color w:val="000000"/>
          <w:sz w:val="24"/>
          <w:szCs w:val="24"/>
          <w:lang w:val="x-none" w:eastAsia="x-none"/>
        </w:rPr>
        <w:t>0 % wynagrodzenia określonego w § 6 ust. 1 Umowy.</w:t>
      </w:r>
    </w:p>
    <w:p w14:paraId="4C07ED4A" w14:textId="77777777" w:rsidR="00A66813" w:rsidRPr="00A66813" w:rsidRDefault="00A66813" w:rsidP="00A66813">
      <w:pPr>
        <w:numPr>
          <w:ilvl w:val="0"/>
          <w:numId w:val="23"/>
        </w:numPr>
        <w:tabs>
          <w:tab w:val="left" w:pos="426"/>
        </w:tabs>
        <w:suppressAutoHyphens w:val="0"/>
        <w:spacing w:after="200" w:line="276" w:lineRule="auto"/>
        <w:jc w:val="both"/>
        <w:rPr>
          <w:rFonts w:asciiTheme="minorHAnsi" w:eastAsia="SimSun" w:hAnsiTheme="minorHAnsi" w:cstheme="minorHAnsi"/>
          <w:color w:val="000000"/>
          <w:sz w:val="24"/>
          <w:szCs w:val="24"/>
          <w:lang w:val="x-none" w:eastAsia="x-none"/>
        </w:rPr>
      </w:pPr>
      <w:r w:rsidRPr="00A66813">
        <w:rPr>
          <w:rFonts w:asciiTheme="minorHAnsi" w:eastAsia="SimSun" w:hAnsiTheme="minorHAnsi" w:cstheme="minorHAnsi"/>
          <w:iCs/>
          <w:color w:val="000000"/>
          <w:kern w:val="2"/>
          <w:sz w:val="24"/>
          <w:szCs w:val="24"/>
          <w:lang w:val="x-none" w:eastAsia="x-none"/>
        </w:rPr>
        <w:t>Jeżeli wysokość zastrzeżonych kar umownych nie pokrywa poniesionej szkody, Strony mogą dochodzić odszkodowania uzupełniającego.</w:t>
      </w:r>
    </w:p>
    <w:p w14:paraId="672720CC" w14:textId="77777777" w:rsidR="00A66813" w:rsidRPr="00A66813" w:rsidRDefault="00A66813" w:rsidP="00A66813">
      <w:pPr>
        <w:numPr>
          <w:ilvl w:val="0"/>
          <w:numId w:val="23"/>
        </w:numPr>
        <w:tabs>
          <w:tab w:val="left" w:pos="426"/>
        </w:tabs>
        <w:suppressAutoHyphens w:val="0"/>
        <w:spacing w:after="200" w:line="276" w:lineRule="auto"/>
        <w:jc w:val="both"/>
        <w:rPr>
          <w:rFonts w:asciiTheme="minorHAnsi" w:eastAsia="SimSun" w:hAnsiTheme="minorHAnsi" w:cstheme="minorHAnsi"/>
          <w:color w:val="000000"/>
          <w:sz w:val="24"/>
          <w:szCs w:val="24"/>
          <w:lang w:val="x-none" w:eastAsia="x-none"/>
        </w:rPr>
      </w:pPr>
      <w:r w:rsidRPr="00A66813">
        <w:rPr>
          <w:rFonts w:asciiTheme="minorHAnsi" w:eastAsia="SimSun" w:hAnsiTheme="minorHAnsi" w:cstheme="minorHAnsi"/>
          <w:iCs/>
          <w:color w:val="000000"/>
          <w:kern w:val="2"/>
          <w:sz w:val="24"/>
          <w:szCs w:val="24"/>
          <w:lang w:val="x-none" w:eastAsia="x-none"/>
        </w:rPr>
        <w:t>Zamawiający nie ponosi odpowiedzialności wobec osób trzecich z tytułu ewentualnych szkód wyrządzonych przez Wykonawcę podczas wykonywania prac na terenach objętych niniejszą umową.</w:t>
      </w:r>
    </w:p>
    <w:p w14:paraId="6322280B" w14:textId="77777777" w:rsidR="00A66813" w:rsidRPr="00A66813" w:rsidRDefault="00A66813" w:rsidP="00A66813">
      <w:pPr>
        <w:numPr>
          <w:ilvl w:val="0"/>
          <w:numId w:val="23"/>
        </w:numPr>
        <w:tabs>
          <w:tab w:val="left" w:pos="426"/>
        </w:tabs>
        <w:suppressAutoHyphens w:val="0"/>
        <w:spacing w:after="200" w:line="276" w:lineRule="auto"/>
        <w:jc w:val="both"/>
        <w:rPr>
          <w:rFonts w:asciiTheme="minorHAnsi" w:eastAsia="SimSun" w:hAnsiTheme="minorHAnsi" w:cstheme="minorHAnsi"/>
          <w:color w:val="000000"/>
          <w:sz w:val="24"/>
          <w:szCs w:val="24"/>
          <w:lang w:val="x-none" w:eastAsia="x-none"/>
        </w:rPr>
      </w:pPr>
      <w:r w:rsidRPr="00A66813">
        <w:rPr>
          <w:rFonts w:asciiTheme="minorHAnsi" w:eastAsia="SimSun" w:hAnsiTheme="minorHAnsi" w:cstheme="minorHAnsi"/>
          <w:color w:val="000000"/>
          <w:sz w:val="24"/>
          <w:szCs w:val="24"/>
          <w:lang w:val="x-none" w:eastAsia="x-none"/>
        </w:rPr>
        <w:t>Zapłata kar umownych nie zwalnia Wykonawcy od obowiązku wykonania umowy</w:t>
      </w:r>
      <w:bookmarkEnd w:id="6"/>
      <w:r w:rsidRPr="00A66813">
        <w:rPr>
          <w:rFonts w:asciiTheme="minorHAnsi" w:eastAsia="SimSun" w:hAnsiTheme="minorHAnsi" w:cstheme="minorHAnsi"/>
          <w:color w:val="000000"/>
          <w:sz w:val="24"/>
          <w:szCs w:val="24"/>
          <w:lang w:val="x-none" w:eastAsia="x-none"/>
        </w:rPr>
        <w:t>.</w:t>
      </w:r>
    </w:p>
    <w:p w14:paraId="30672A74" w14:textId="77777777" w:rsidR="00A66813" w:rsidRPr="00A66813" w:rsidRDefault="00A66813" w:rsidP="00A66813">
      <w:pPr>
        <w:widowControl w:val="0"/>
        <w:tabs>
          <w:tab w:val="left" w:pos="426"/>
        </w:tabs>
        <w:suppressAutoHyphens w:val="0"/>
        <w:autoSpaceDE w:val="0"/>
        <w:autoSpaceDN w:val="0"/>
        <w:adjustRightInd w:val="0"/>
        <w:spacing w:line="276" w:lineRule="auto"/>
        <w:rPr>
          <w:rFonts w:asciiTheme="minorHAnsi" w:hAnsiTheme="minorHAnsi" w:cstheme="minorHAnsi"/>
          <w:iCs/>
          <w:color w:val="7030A0"/>
          <w:kern w:val="2"/>
          <w:sz w:val="24"/>
          <w:szCs w:val="24"/>
          <w:lang w:eastAsia="x-none"/>
        </w:rPr>
      </w:pPr>
    </w:p>
    <w:p w14:paraId="00D472AB" w14:textId="77777777" w:rsidR="00A66813" w:rsidRPr="00A66813" w:rsidRDefault="00A66813" w:rsidP="00A66813">
      <w:pPr>
        <w:widowControl w:val="0"/>
        <w:tabs>
          <w:tab w:val="left" w:pos="426"/>
        </w:tabs>
        <w:suppressAutoHyphens w:val="0"/>
        <w:autoSpaceDE w:val="0"/>
        <w:autoSpaceDN w:val="0"/>
        <w:adjustRightInd w:val="0"/>
        <w:spacing w:line="276" w:lineRule="auto"/>
        <w:jc w:val="center"/>
        <w:rPr>
          <w:rFonts w:asciiTheme="minorHAnsi" w:hAnsiTheme="minorHAnsi" w:cstheme="minorHAnsi"/>
          <w:iCs/>
          <w:color w:val="000000"/>
          <w:kern w:val="2"/>
          <w:sz w:val="24"/>
          <w:szCs w:val="24"/>
          <w:lang w:eastAsia="x-none"/>
        </w:rPr>
      </w:pPr>
      <w:r w:rsidRPr="00A66813">
        <w:rPr>
          <w:rFonts w:asciiTheme="minorHAnsi" w:hAnsiTheme="minorHAnsi" w:cstheme="minorHAnsi"/>
          <w:b/>
          <w:bCs/>
          <w:color w:val="000000"/>
          <w:sz w:val="24"/>
          <w:szCs w:val="24"/>
          <w:lang w:eastAsia="pl-PL"/>
        </w:rPr>
        <w:t>§9</w:t>
      </w:r>
      <w:r w:rsidRPr="00A66813">
        <w:rPr>
          <w:rFonts w:asciiTheme="minorHAnsi" w:hAnsiTheme="minorHAnsi" w:cstheme="minorHAnsi"/>
          <w:iCs/>
          <w:color w:val="000000"/>
          <w:kern w:val="2"/>
          <w:sz w:val="24"/>
          <w:szCs w:val="24"/>
          <w:lang w:eastAsia="x-none"/>
        </w:rPr>
        <w:t xml:space="preserve"> </w:t>
      </w:r>
    </w:p>
    <w:p w14:paraId="713FCB62" w14:textId="77777777" w:rsidR="00A66813" w:rsidRPr="00A66813" w:rsidRDefault="00A66813" w:rsidP="00A66813">
      <w:pPr>
        <w:widowControl w:val="0"/>
        <w:tabs>
          <w:tab w:val="left" w:pos="426"/>
        </w:tabs>
        <w:suppressAutoHyphens w:val="0"/>
        <w:autoSpaceDE w:val="0"/>
        <w:autoSpaceDN w:val="0"/>
        <w:adjustRightInd w:val="0"/>
        <w:spacing w:line="276" w:lineRule="auto"/>
        <w:jc w:val="center"/>
        <w:rPr>
          <w:rFonts w:asciiTheme="minorHAnsi" w:hAnsiTheme="minorHAnsi" w:cstheme="minorHAnsi"/>
          <w:b/>
          <w:bCs/>
          <w:color w:val="000000"/>
          <w:sz w:val="24"/>
          <w:szCs w:val="24"/>
          <w:lang w:eastAsia="pl-PL"/>
        </w:rPr>
      </w:pPr>
      <w:r w:rsidRPr="00A66813">
        <w:rPr>
          <w:rFonts w:asciiTheme="minorHAnsi" w:hAnsiTheme="minorHAnsi" w:cstheme="minorHAnsi"/>
          <w:b/>
          <w:bCs/>
          <w:color w:val="000000"/>
          <w:sz w:val="24"/>
          <w:szCs w:val="24"/>
          <w:lang w:eastAsia="pl-PL"/>
        </w:rPr>
        <w:t>[Zabezpieczenie należytego wykonania umowy]</w:t>
      </w:r>
    </w:p>
    <w:p w14:paraId="376A5076" w14:textId="77777777" w:rsidR="00A66813" w:rsidRPr="00A66813" w:rsidRDefault="00A66813" w:rsidP="00A66813">
      <w:pPr>
        <w:numPr>
          <w:ilvl w:val="1"/>
          <w:numId w:val="3"/>
        </w:numPr>
        <w:tabs>
          <w:tab w:val="left" w:pos="426"/>
        </w:tabs>
        <w:suppressAutoHyphens w:val="0"/>
        <w:spacing w:after="200" w:line="276" w:lineRule="auto"/>
        <w:ind w:left="360"/>
        <w:jc w:val="both"/>
        <w:rPr>
          <w:rFonts w:asciiTheme="minorHAnsi" w:hAnsiTheme="minorHAnsi" w:cstheme="minorHAnsi"/>
          <w:bCs/>
          <w:color w:val="000000"/>
          <w:sz w:val="24"/>
          <w:szCs w:val="24"/>
          <w:lang w:eastAsia="pl-PL"/>
        </w:rPr>
      </w:pPr>
      <w:r w:rsidRPr="00A66813">
        <w:rPr>
          <w:rFonts w:asciiTheme="minorHAnsi" w:hAnsiTheme="minorHAnsi" w:cstheme="minorHAnsi"/>
          <w:bCs/>
          <w:color w:val="000000"/>
          <w:sz w:val="24"/>
          <w:szCs w:val="24"/>
          <w:lang w:eastAsia="pl-PL"/>
        </w:rPr>
        <w:t xml:space="preserve">Wykonawca przed zawarciem umowy wniósł zabezpieczenie należytego wykonania </w:t>
      </w:r>
    </w:p>
    <w:p w14:paraId="049D866D" w14:textId="611A7833" w:rsidR="00A66813" w:rsidRPr="00A66813" w:rsidRDefault="00A66813" w:rsidP="00A66813">
      <w:pPr>
        <w:tabs>
          <w:tab w:val="left" w:pos="426"/>
          <w:tab w:val="num" w:pos="1495"/>
        </w:tabs>
        <w:suppressAutoHyphens w:val="0"/>
        <w:spacing w:line="276" w:lineRule="auto"/>
        <w:ind w:left="360"/>
        <w:rPr>
          <w:rFonts w:asciiTheme="minorHAnsi" w:hAnsiTheme="minorHAnsi" w:cstheme="minorHAnsi"/>
          <w:bCs/>
          <w:color w:val="000000"/>
          <w:sz w:val="24"/>
          <w:szCs w:val="24"/>
          <w:lang w:eastAsia="pl-PL"/>
        </w:rPr>
      </w:pPr>
      <w:r w:rsidRPr="00A66813">
        <w:rPr>
          <w:rFonts w:asciiTheme="minorHAnsi" w:hAnsiTheme="minorHAnsi" w:cstheme="minorHAnsi"/>
          <w:bCs/>
          <w:color w:val="000000"/>
          <w:sz w:val="24"/>
          <w:szCs w:val="24"/>
          <w:lang w:eastAsia="pl-PL"/>
        </w:rPr>
        <w:t xml:space="preserve">umowy w wysokości  ………………….. zł (słownie złotych: ………………….. ), tj. stanowiącej </w:t>
      </w:r>
      <w:r w:rsidR="006D66DD" w:rsidRPr="00C16757">
        <w:rPr>
          <w:rFonts w:asciiTheme="minorHAnsi" w:hAnsiTheme="minorHAnsi" w:cstheme="minorHAnsi"/>
          <w:bCs/>
          <w:color w:val="000000"/>
          <w:sz w:val="24"/>
          <w:szCs w:val="24"/>
          <w:lang w:eastAsia="pl-PL"/>
        </w:rPr>
        <w:t>5</w:t>
      </w:r>
      <w:r w:rsidRPr="00A66813">
        <w:rPr>
          <w:rFonts w:asciiTheme="minorHAnsi" w:hAnsiTheme="minorHAnsi" w:cstheme="minorHAnsi"/>
          <w:bCs/>
          <w:color w:val="000000"/>
          <w:sz w:val="24"/>
          <w:szCs w:val="24"/>
          <w:lang w:eastAsia="pl-PL"/>
        </w:rPr>
        <w:t xml:space="preserve"> %  wynagrodzenia umownego brutto określonego w § 6 ust. 1 w formie  …………………..</w:t>
      </w:r>
    </w:p>
    <w:p w14:paraId="2A3AC8FC" w14:textId="77777777" w:rsidR="00A66813" w:rsidRPr="00A66813" w:rsidRDefault="00A66813" w:rsidP="00A66813">
      <w:pPr>
        <w:numPr>
          <w:ilvl w:val="0"/>
          <w:numId w:val="3"/>
        </w:numPr>
        <w:tabs>
          <w:tab w:val="left" w:pos="426"/>
        </w:tabs>
        <w:suppressAutoHyphens w:val="0"/>
        <w:spacing w:after="200" w:line="276" w:lineRule="auto"/>
        <w:ind w:left="426" w:hanging="426"/>
        <w:jc w:val="both"/>
        <w:rPr>
          <w:rFonts w:asciiTheme="minorHAnsi" w:hAnsiTheme="minorHAnsi" w:cstheme="minorHAnsi"/>
          <w:bCs/>
          <w:color w:val="000000"/>
          <w:sz w:val="24"/>
          <w:szCs w:val="24"/>
          <w:lang w:eastAsia="pl-PL"/>
        </w:rPr>
      </w:pPr>
      <w:r w:rsidRPr="00A66813">
        <w:rPr>
          <w:rFonts w:asciiTheme="minorHAnsi" w:hAnsiTheme="minorHAnsi" w:cstheme="minorHAnsi"/>
          <w:color w:val="000000"/>
          <w:sz w:val="24"/>
          <w:szCs w:val="24"/>
          <w:lang w:eastAsia="pl-PL"/>
        </w:rPr>
        <w:t xml:space="preserve">Zabezpieczenie należytego wykonania umowy zostało złożone w formie </w:t>
      </w:r>
      <w:r w:rsidRPr="00A66813">
        <w:rPr>
          <w:rFonts w:asciiTheme="minorHAnsi" w:hAnsiTheme="minorHAnsi" w:cstheme="minorHAnsi"/>
          <w:bCs/>
          <w:color w:val="000000"/>
          <w:sz w:val="24"/>
          <w:szCs w:val="24"/>
          <w:lang w:eastAsia="pl-PL"/>
        </w:rPr>
        <w:t>......................</w:t>
      </w:r>
      <w:r w:rsidRPr="00A66813">
        <w:rPr>
          <w:rFonts w:asciiTheme="minorHAnsi" w:hAnsiTheme="minorHAnsi" w:cstheme="minorHAnsi"/>
          <w:color w:val="000000"/>
          <w:sz w:val="24"/>
          <w:szCs w:val="24"/>
          <w:lang w:eastAsia="pl-PL"/>
        </w:rPr>
        <w:t xml:space="preserve"> (w przypadku zabezpieczenia składanego w formie innej niż pieniężna musi być ono bezwarunkowe oraz nieodwołalne i płatne na pierwsze żądanie).</w:t>
      </w:r>
    </w:p>
    <w:p w14:paraId="2C3D26AB" w14:textId="77777777" w:rsidR="00A66813" w:rsidRPr="00A66813" w:rsidRDefault="00A66813" w:rsidP="00A66813">
      <w:pPr>
        <w:numPr>
          <w:ilvl w:val="0"/>
          <w:numId w:val="3"/>
        </w:numPr>
        <w:tabs>
          <w:tab w:val="left" w:pos="426"/>
        </w:tabs>
        <w:suppressAutoHyphens w:val="0"/>
        <w:spacing w:after="200" w:line="276" w:lineRule="auto"/>
        <w:ind w:left="426" w:hanging="426"/>
        <w:jc w:val="both"/>
        <w:rPr>
          <w:rFonts w:asciiTheme="minorHAnsi" w:hAnsiTheme="minorHAnsi" w:cstheme="minorHAnsi"/>
          <w:bCs/>
          <w:color w:val="000000"/>
          <w:sz w:val="24"/>
          <w:szCs w:val="24"/>
          <w:lang w:eastAsia="pl-PL"/>
        </w:rPr>
      </w:pPr>
      <w:r w:rsidRPr="00A66813">
        <w:rPr>
          <w:rFonts w:asciiTheme="minorHAnsi" w:hAnsiTheme="minorHAnsi" w:cstheme="minorHAnsi"/>
          <w:color w:val="000000"/>
          <w:sz w:val="24"/>
          <w:szCs w:val="24"/>
          <w:lang w:eastAsia="pl-PL"/>
        </w:rPr>
        <w:t xml:space="preserve">W przypadku wniesienia zabezpieczenia należytego wykonania umowy w formie pieniężnej, Zamawiający zwróci Wykonawcy 100% wysokości zabezpieczenia w terminie 30 dni od dnia wykonania przedmiotu umowy potwierdzonego odbiorem końcowym. </w:t>
      </w:r>
    </w:p>
    <w:p w14:paraId="41012DA9" w14:textId="77777777" w:rsidR="00A66813" w:rsidRPr="00A66813" w:rsidRDefault="00A66813" w:rsidP="00A66813">
      <w:pPr>
        <w:numPr>
          <w:ilvl w:val="0"/>
          <w:numId w:val="3"/>
        </w:numPr>
        <w:tabs>
          <w:tab w:val="left" w:pos="426"/>
        </w:tabs>
        <w:suppressAutoHyphens w:val="0"/>
        <w:spacing w:after="200" w:line="276" w:lineRule="auto"/>
        <w:ind w:left="426" w:hanging="426"/>
        <w:jc w:val="both"/>
        <w:rPr>
          <w:rFonts w:asciiTheme="minorHAnsi" w:hAnsiTheme="minorHAnsi" w:cstheme="minorHAnsi"/>
          <w:bCs/>
          <w:color w:val="000000"/>
          <w:sz w:val="24"/>
          <w:szCs w:val="24"/>
          <w:lang w:eastAsia="pl-PL"/>
        </w:rPr>
      </w:pPr>
      <w:r w:rsidRPr="00A66813">
        <w:rPr>
          <w:rFonts w:asciiTheme="minorHAnsi" w:hAnsiTheme="minorHAnsi" w:cstheme="minorHAnsi"/>
          <w:color w:val="000000"/>
          <w:sz w:val="24"/>
          <w:szCs w:val="24"/>
          <w:lang w:eastAsia="pl-PL"/>
        </w:rPr>
        <w:t>W przypadku wniesienia zabezpieczenia należytego wykonania umowy w formie innej niż pieniężna, tj. na przykład bezwarunkowej i nieodwołalnej i płatnej na pierwsze żądanie gwarancji bankowej lub ubezpieczeniowej lub poręczenia bankowego, okres ważności winien obowiązywać, co najmniej do 30 – go dnia po dacie zakończenia terminu realizacji określonego w § 3 umowy. W przypadku przedłużenia czasu trwania wykonania przedmiotu umowy, termin zabezpieczenia musi zostać odpowiednio wydłużony pod rygorem zastosowania art. 452 ust. 9 pzp.</w:t>
      </w:r>
    </w:p>
    <w:p w14:paraId="6541876E" w14:textId="77777777" w:rsidR="00A66813" w:rsidRPr="00A66813" w:rsidRDefault="00A66813" w:rsidP="00A66813">
      <w:pPr>
        <w:numPr>
          <w:ilvl w:val="0"/>
          <w:numId w:val="3"/>
        </w:numPr>
        <w:tabs>
          <w:tab w:val="left" w:pos="426"/>
        </w:tabs>
        <w:suppressAutoHyphens w:val="0"/>
        <w:spacing w:after="200" w:line="276" w:lineRule="auto"/>
        <w:ind w:left="426" w:hanging="426"/>
        <w:jc w:val="both"/>
        <w:rPr>
          <w:rFonts w:asciiTheme="minorHAnsi" w:hAnsiTheme="minorHAnsi" w:cstheme="minorHAnsi"/>
          <w:bCs/>
          <w:color w:val="000000"/>
          <w:sz w:val="24"/>
          <w:szCs w:val="24"/>
          <w:lang w:eastAsia="pl-PL"/>
        </w:rPr>
      </w:pPr>
      <w:r w:rsidRPr="00A66813">
        <w:rPr>
          <w:rFonts w:asciiTheme="minorHAnsi" w:hAnsiTheme="minorHAnsi" w:cstheme="minorHAnsi"/>
          <w:color w:val="000000"/>
          <w:sz w:val="24"/>
          <w:szCs w:val="24"/>
          <w:lang w:eastAsia="pl-PL"/>
        </w:rPr>
        <w:lastRenderedPageBreak/>
        <w:t>W przypadku nieprzedłużenia lub niewniesienia nowego zabezpieczenia najpóźniej w terminie wskazanym w ust. 4 niniejszego paragrafu umowy, Zamawiający zmienia formę dotychczasowego zabezpieczenia wniesionego w innej formie niż w pieniądzu na zabezpieczenie w pieniądzu, poprzez wypłatę kwoty z dotychczasowego zabezpieczenia. Przedmiotowej wypłaty Zamawiający dokona nie później niż w ostatnim dniu ważności dotychczasowego zabezpieczenia.</w:t>
      </w:r>
    </w:p>
    <w:p w14:paraId="1DF57B67" w14:textId="5116127A" w:rsidR="00A66813" w:rsidRPr="00A66813" w:rsidRDefault="00A66813" w:rsidP="00A66813">
      <w:pPr>
        <w:numPr>
          <w:ilvl w:val="0"/>
          <w:numId w:val="3"/>
        </w:numPr>
        <w:tabs>
          <w:tab w:val="left" w:pos="426"/>
        </w:tabs>
        <w:suppressAutoHyphens w:val="0"/>
        <w:spacing w:after="200" w:line="276" w:lineRule="auto"/>
        <w:ind w:left="426" w:hanging="426"/>
        <w:jc w:val="both"/>
        <w:rPr>
          <w:rFonts w:asciiTheme="minorHAnsi" w:hAnsiTheme="minorHAnsi" w:cstheme="minorHAnsi"/>
          <w:bCs/>
          <w:color w:val="000000"/>
          <w:sz w:val="24"/>
          <w:szCs w:val="24"/>
          <w:lang w:eastAsia="pl-PL"/>
        </w:rPr>
      </w:pPr>
      <w:r w:rsidRPr="00A66813">
        <w:rPr>
          <w:rFonts w:asciiTheme="minorHAnsi" w:hAnsiTheme="minorHAnsi" w:cstheme="minorHAnsi"/>
          <w:color w:val="000000"/>
          <w:sz w:val="24"/>
          <w:szCs w:val="24"/>
          <w:lang w:eastAsia="pl-PL"/>
        </w:rPr>
        <w:t xml:space="preserve">W przypadku zwiększenia wynagrodzenia Wykonawcy, określonego w §6 ust. 1, Wykonawca, w terminie 14 dni od daty zawarcia stosownego aneksu do umowy, uzupełni wysokość zabezpieczenia należytego wykonania umowy do kwoty odpowiadającej </w:t>
      </w:r>
      <w:r w:rsidR="006D66DD" w:rsidRPr="00C16757">
        <w:rPr>
          <w:rFonts w:asciiTheme="minorHAnsi" w:hAnsiTheme="minorHAnsi" w:cstheme="minorHAnsi"/>
          <w:color w:val="000000"/>
          <w:sz w:val="24"/>
          <w:szCs w:val="24"/>
          <w:lang w:eastAsia="pl-PL"/>
        </w:rPr>
        <w:t>5</w:t>
      </w:r>
      <w:r w:rsidRPr="00A66813">
        <w:rPr>
          <w:rFonts w:asciiTheme="minorHAnsi" w:hAnsiTheme="minorHAnsi" w:cstheme="minorHAnsi"/>
          <w:color w:val="000000"/>
          <w:sz w:val="24"/>
          <w:szCs w:val="24"/>
          <w:lang w:eastAsia="pl-PL"/>
        </w:rPr>
        <w:t xml:space="preserve">% wartości zwiększonego wynagrodzenia na zasadach opisanych wyżej w  ust. 1 – 5. </w:t>
      </w:r>
    </w:p>
    <w:p w14:paraId="6D8BDC3B" w14:textId="77777777" w:rsidR="00A66813" w:rsidRPr="00A66813" w:rsidRDefault="00A66813" w:rsidP="00A66813">
      <w:pPr>
        <w:numPr>
          <w:ilvl w:val="0"/>
          <w:numId w:val="3"/>
        </w:numPr>
        <w:tabs>
          <w:tab w:val="left" w:pos="426"/>
        </w:tabs>
        <w:suppressAutoHyphens w:val="0"/>
        <w:spacing w:after="200" w:line="276" w:lineRule="auto"/>
        <w:ind w:left="426" w:hanging="426"/>
        <w:jc w:val="both"/>
        <w:rPr>
          <w:rFonts w:asciiTheme="minorHAnsi" w:hAnsiTheme="minorHAnsi" w:cstheme="minorHAnsi"/>
          <w:bCs/>
          <w:color w:val="000000"/>
          <w:sz w:val="24"/>
          <w:szCs w:val="24"/>
          <w:lang w:eastAsia="pl-PL"/>
        </w:rPr>
      </w:pPr>
      <w:r w:rsidRPr="00A66813">
        <w:rPr>
          <w:rFonts w:asciiTheme="minorHAnsi" w:hAnsiTheme="minorHAnsi" w:cstheme="minorHAnsi"/>
          <w:color w:val="000000"/>
          <w:sz w:val="24"/>
          <w:szCs w:val="24"/>
          <w:shd w:val="clear" w:color="auto" w:fill="FFFFFF"/>
          <w:lang w:eastAsia="pl-PL"/>
        </w:rPr>
        <w:t>W trakcie realizacji umowy wykonawca może dokonać zmiany formy zabezpieczenia na jedną lub kilka form, o których mowa w art. 450 ust. 1 pzp.</w:t>
      </w:r>
    </w:p>
    <w:p w14:paraId="298CBE05" w14:textId="77777777" w:rsidR="00A66813" w:rsidRPr="00A66813" w:rsidRDefault="00A66813" w:rsidP="00A66813">
      <w:pPr>
        <w:numPr>
          <w:ilvl w:val="0"/>
          <w:numId w:val="3"/>
        </w:numPr>
        <w:tabs>
          <w:tab w:val="left" w:pos="426"/>
        </w:tabs>
        <w:suppressAutoHyphens w:val="0"/>
        <w:spacing w:after="200" w:line="276" w:lineRule="auto"/>
        <w:ind w:left="426" w:hanging="426"/>
        <w:jc w:val="both"/>
        <w:rPr>
          <w:rFonts w:asciiTheme="minorHAnsi" w:hAnsiTheme="minorHAnsi" w:cstheme="minorHAnsi"/>
          <w:bCs/>
          <w:color w:val="000000"/>
          <w:sz w:val="24"/>
          <w:szCs w:val="24"/>
          <w:lang w:eastAsia="pl-PL"/>
        </w:rPr>
      </w:pPr>
      <w:r w:rsidRPr="00A66813">
        <w:rPr>
          <w:rFonts w:asciiTheme="minorHAnsi" w:hAnsiTheme="minorHAnsi" w:cstheme="minorHAnsi"/>
          <w:color w:val="000000"/>
          <w:sz w:val="24"/>
          <w:szCs w:val="24"/>
          <w:shd w:val="clear" w:color="auto" w:fill="FFFFFF"/>
          <w:lang w:eastAsia="pl-PL"/>
        </w:rPr>
        <w:t>Zmiana formy zabezpieczenia musi być dokonywana z zachowaniem ciągłości zabezpieczenia i bez zmniejszenia jego wysokości.</w:t>
      </w:r>
    </w:p>
    <w:p w14:paraId="17627F97" w14:textId="77777777" w:rsidR="00A66813" w:rsidRPr="00A66813" w:rsidRDefault="00A66813" w:rsidP="00A66813">
      <w:pPr>
        <w:tabs>
          <w:tab w:val="left" w:pos="426"/>
        </w:tabs>
        <w:suppressAutoHyphens w:val="0"/>
        <w:spacing w:line="276" w:lineRule="auto"/>
        <w:rPr>
          <w:rFonts w:asciiTheme="minorHAnsi" w:hAnsiTheme="minorHAnsi" w:cstheme="minorHAnsi"/>
          <w:b/>
          <w:bCs/>
          <w:color w:val="7030A0"/>
          <w:sz w:val="24"/>
          <w:szCs w:val="24"/>
          <w:lang w:eastAsia="pl-PL"/>
        </w:rPr>
      </w:pPr>
    </w:p>
    <w:p w14:paraId="38C5790E" w14:textId="77777777" w:rsidR="00A66813" w:rsidRPr="00A66813" w:rsidRDefault="00A66813" w:rsidP="00A66813">
      <w:pPr>
        <w:tabs>
          <w:tab w:val="left" w:pos="426"/>
        </w:tabs>
        <w:suppressAutoHyphens w:val="0"/>
        <w:spacing w:line="276" w:lineRule="auto"/>
        <w:jc w:val="center"/>
        <w:rPr>
          <w:rFonts w:asciiTheme="minorHAnsi" w:hAnsiTheme="minorHAnsi" w:cstheme="minorHAnsi"/>
          <w:b/>
          <w:bCs/>
          <w:color w:val="000000"/>
          <w:sz w:val="24"/>
          <w:szCs w:val="24"/>
          <w:lang w:eastAsia="pl-PL"/>
        </w:rPr>
      </w:pPr>
      <w:r w:rsidRPr="00A66813">
        <w:rPr>
          <w:rFonts w:asciiTheme="minorHAnsi" w:hAnsiTheme="minorHAnsi" w:cstheme="minorHAnsi"/>
          <w:b/>
          <w:bCs/>
          <w:color w:val="000000"/>
          <w:sz w:val="24"/>
          <w:szCs w:val="24"/>
          <w:lang w:eastAsia="pl-PL"/>
        </w:rPr>
        <w:t>§10</w:t>
      </w:r>
    </w:p>
    <w:p w14:paraId="0AC1E694" w14:textId="77777777" w:rsidR="00A66813" w:rsidRPr="00A66813" w:rsidRDefault="00A66813" w:rsidP="00A66813">
      <w:pPr>
        <w:tabs>
          <w:tab w:val="left" w:pos="426"/>
        </w:tabs>
        <w:suppressAutoHyphens w:val="0"/>
        <w:spacing w:line="276" w:lineRule="auto"/>
        <w:jc w:val="center"/>
        <w:rPr>
          <w:rFonts w:asciiTheme="minorHAnsi" w:hAnsiTheme="minorHAnsi" w:cstheme="minorHAnsi"/>
          <w:b/>
          <w:color w:val="000000"/>
          <w:sz w:val="24"/>
          <w:szCs w:val="24"/>
          <w:lang w:eastAsia="pl-PL"/>
        </w:rPr>
      </w:pPr>
      <w:r w:rsidRPr="00A66813">
        <w:rPr>
          <w:rFonts w:asciiTheme="minorHAnsi" w:hAnsiTheme="minorHAnsi" w:cstheme="minorHAnsi"/>
          <w:b/>
          <w:color w:val="000000"/>
          <w:sz w:val="24"/>
          <w:szCs w:val="24"/>
          <w:lang w:eastAsia="pl-PL"/>
        </w:rPr>
        <w:t>[Odstąpienie od umowy]</w:t>
      </w:r>
    </w:p>
    <w:p w14:paraId="4BB78319" w14:textId="77777777" w:rsidR="00A66813" w:rsidRPr="00A66813" w:rsidRDefault="00A66813" w:rsidP="00A66813">
      <w:pPr>
        <w:numPr>
          <w:ilvl w:val="0"/>
          <w:numId w:val="4"/>
        </w:numPr>
        <w:tabs>
          <w:tab w:val="left" w:pos="426"/>
        </w:tabs>
        <w:suppressAutoHyphens w:val="0"/>
        <w:spacing w:after="200" w:line="276" w:lineRule="auto"/>
        <w:ind w:left="360"/>
        <w:jc w:val="both"/>
        <w:rPr>
          <w:rFonts w:asciiTheme="minorHAnsi" w:hAnsiTheme="minorHAnsi" w:cstheme="minorHAnsi"/>
          <w:bCs/>
          <w:color w:val="000000"/>
          <w:sz w:val="24"/>
          <w:szCs w:val="24"/>
          <w:lang w:eastAsia="pl-PL"/>
        </w:rPr>
      </w:pPr>
      <w:bookmarkStart w:id="7" w:name="_Hlk95470823"/>
      <w:r w:rsidRPr="00A66813">
        <w:rPr>
          <w:rFonts w:asciiTheme="minorHAnsi" w:hAnsiTheme="minorHAnsi" w:cstheme="minorHAnsi"/>
          <w:bCs/>
          <w:color w:val="000000"/>
          <w:sz w:val="24"/>
          <w:szCs w:val="24"/>
          <w:lang w:eastAsia="pl-PL"/>
        </w:rPr>
        <w:t>Zamawiającemu przysługuje prawo do odstąpienia od umowy, jeżeli:</w:t>
      </w:r>
    </w:p>
    <w:p w14:paraId="5A2D2CEC" w14:textId="77777777" w:rsidR="00A66813" w:rsidRPr="00A66813" w:rsidRDefault="00A66813" w:rsidP="00A66813">
      <w:pPr>
        <w:numPr>
          <w:ilvl w:val="1"/>
          <w:numId w:val="4"/>
        </w:numPr>
        <w:tabs>
          <w:tab w:val="left" w:pos="426"/>
          <w:tab w:val="num" w:pos="720"/>
        </w:tabs>
        <w:suppressAutoHyphens w:val="0"/>
        <w:spacing w:after="200" w:line="276" w:lineRule="auto"/>
        <w:ind w:left="720"/>
        <w:jc w:val="both"/>
        <w:rPr>
          <w:rFonts w:asciiTheme="minorHAnsi" w:hAnsiTheme="minorHAnsi" w:cstheme="minorHAnsi"/>
          <w:bCs/>
          <w:color w:val="000000"/>
          <w:sz w:val="24"/>
          <w:szCs w:val="24"/>
          <w:lang w:eastAsia="pl-PL"/>
        </w:rPr>
      </w:pPr>
      <w:r w:rsidRPr="00A66813">
        <w:rPr>
          <w:rFonts w:asciiTheme="minorHAnsi" w:hAnsiTheme="minorHAnsi" w:cstheme="minorHAnsi"/>
          <w:bCs/>
          <w:color w:val="000000"/>
          <w:sz w:val="24"/>
          <w:szCs w:val="24"/>
          <w:lang w:eastAsia="pl-PL"/>
        </w:rPr>
        <w:t>Wystąpi niezależna od Zamawiającego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w:t>
      </w:r>
    </w:p>
    <w:p w14:paraId="12214795" w14:textId="77777777" w:rsidR="00A66813" w:rsidRPr="00A66813" w:rsidRDefault="00A66813" w:rsidP="00A66813">
      <w:pPr>
        <w:numPr>
          <w:ilvl w:val="1"/>
          <w:numId w:val="4"/>
        </w:numPr>
        <w:tabs>
          <w:tab w:val="left" w:pos="426"/>
          <w:tab w:val="num" w:pos="720"/>
        </w:tabs>
        <w:suppressAutoHyphens w:val="0"/>
        <w:spacing w:after="200" w:line="276" w:lineRule="auto"/>
        <w:ind w:left="720"/>
        <w:jc w:val="both"/>
        <w:rPr>
          <w:rFonts w:asciiTheme="minorHAnsi" w:hAnsiTheme="minorHAnsi" w:cstheme="minorHAnsi"/>
          <w:bCs/>
          <w:color w:val="000000"/>
          <w:sz w:val="24"/>
          <w:szCs w:val="24"/>
          <w:lang w:eastAsia="pl-PL"/>
        </w:rPr>
      </w:pPr>
      <w:r w:rsidRPr="00A66813">
        <w:rPr>
          <w:rFonts w:asciiTheme="minorHAnsi" w:hAnsiTheme="minorHAnsi" w:cstheme="minorHAnsi"/>
          <w:bCs/>
          <w:color w:val="000000"/>
          <w:sz w:val="24"/>
          <w:szCs w:val="24"/>
          <w:lang w:eastAsia="pl-PL"/>
        </w:rPr>
        <w:t xml:space="preserve">Został wydany nakaz zajęcia majątku Wykonawcy. </w:t>
      </w:r>
    </w:p>
    <w:p w14:paraId="21C3DD8C" w14:textId="77777777" w:rsidR="00A66813" w:rsidRPr="00A66813" w:rsidRDefault="00A66813" w:rsidP="00A66813">
      <w:pPr>
        <w:numPr>
          <w:ilvl w:val="1"/>
          <w:numId w:val="4"/>
        </w:numPr>
        <w:tabs>
          <w:tab w:val="left" w:pos="426"/>
          <w:tab w:val="num" w:pos="720"/>
        </w:tabs>
        <w:suppressAutoHyphens w:val="0"/>
        <w:spacing w:after="200" w:line="276" w:lineRule="auto"/>
        <w:ind w:left="720"/>
        <w:jc w:val="both"/>
        <w:rPr>
          <w:rFonts w:asciiTheme="minorHAnsi" w:hAnsiTheme="minorHAnsi" w:cstheme="minorHAnsi"/>
          <w:bCs/>
          <w:color w:val="000000"/>
          <w:sz w:val="24"/>
          <w:szCs w:val="24"/>
          <w:lang w:eastAsia="pl-PL"/>
        </w:rPr>
      </w:pPr>
      <w:r w:rsidRPr="00A66813">
        <w:rPr>
          <w:rFonts w:asciiTheme="minorHAnsi" w:hAnsiTheme="minorHAnsi" w:cstheme="minorHAnsi"/>
          <w:bCs/>
          <w:color w:val="000000"/>
          <w:sz w:val="24"/>
          <w:szCs w:val="24"/>
          <w:lang w:eastAsia="pl-PL"/>
        </w:rPr>
        <w:t>Wykonawca bez uzasadnionej przyczyny nie rozpoczął świadczenia usługi w ustalonym terminie i zwłoka wynosi co najmniej 14 dni.</w:t>
      </w:r>
    </w:p>
    <w:p w14:paraId="72170319" w14:textId="77777777" w:rsidR="00A66813" w:rsidRPr="00A66813" w:rsidRDefault="00A66813" w:rsidP="00A66813">
      <w:pPr>
        <w:numPr>
          <w:ilvl w:val="1"/>
          <w:numId w:val="4"/>
        </w:numPr>
        <w:tabs>
          <w:tab w:val="left" w:pos="426"/>
          <w:tab w:val="num" w:pos="720"/>
        </w:tabs>
        <w:suppressAutoHyphens w:val="0"/>
        <w:spacing w:after="200" w:line="276" w:lineRule="auto"/>
        <w:ind w:left="720"/>
        <w:jc w:val="both"/>
        <w:rPr>
          <w:rFonts w:asciiTheme="minorHAnsi" w:hAnsiTheme="minorHAnsi" w:cstheme="minorHAnsi"/>
          <w:color w:val="000000"/>
          <w:sz w:val="24"/>
          <w:szCs w:val="24"/>
          <w:lang w:eastAsia="pl-PL"/>
        </w:rPr>
      </w:pPr>
      <w:r w:rsidRPr="00A66813">
        <w:rPr>
          <w:rFonts w:asciiTheme="minorHAnsi" w:hAnsiTheme="minorHAnsi" w:cstheme="minorHAnsi"/>
          <w:color w:val="000000"/>
          <w:sz w:val="24"/>
          <w:szCs w:val="24"/>
          <w:lang w:eastAsia="pl-PL"/>
        </w:rPr>
        <w:t>Wykonawca przerwał realizację usługi wskutek okoliczności, za które ponosi on odpowiedzialność i przerwa ta trwa dłużej niż 14 dni.</w:t>
      </w:r>
    </w:p>
    <w:p w14:paraId="77DEBB9B" w14:textId="77777777" w:rsidR="00A66813" w:rsidRPr="00A66813" w:rsidRDefault="00A66813" w:rsidP="00A66813">
      <w:pPr>
        <w:numPr>
          <w:ilvl w:val="1"/>
          <w:numId w:val="4"/>
        </w:numPr>
        <w:tabs>
          <w:tab w:val="left" w:pos="426"/>
          <w:tab w:val="num" w:pos="720"/>
        </w:tabs>
        <w:suppressAutoHyphens w:val="0"/>
        <w:spacing w:after="200" w:line="276" w:lineRule="auto"/>
        <w:ind w:left="720"/>
        <w:jc w:val="both"/>
        <w:rPr>
          <w:rFonts w:asciiTheme="minorHAnsi" w:hAnsiTheme="minorHAnsi" w:cstheme="minorHAnsi"/>
          <w:color w:val="000000"/>
          <w:sz w:val="24"/>
          <w:szCs w:val="24"/>
          <w:lang w:eastAsia="pl-PL"/>
        </w:rPr>
      </w:pPr>
      <w:r w:rsidRPr="00A66813">
        <w:rPr>
          <w:rFonts w:asciiTheme="minorHAnsi" w:hAnsiTheme="minorHAnsi" w:cstheme="minorHAnsi"/>
          <w:bCs/>
          <w:color w:val="000000"/>
          <w:sz w:val="24"/>
          <w:szCs w:val="24"/>
          <w:lang w:eastAsia="pl-PL"/>
        </w:rPr>
        <w:t xml:space="preserve">Wykonawca realizuje usługę będącą przedmiotem niniejszej Umowy niezgodnie z postanowieniami umowy, dokumentacją lub przepisami prawa </w:t>
      </w:r>
      <w:r w:rsidRPr="00A66813">
        <w:rPr>
          <w:rFonts w:asciiTheme="minorHAnsi" w:hAnsiTheme="minorHAnsi" w:cstheme="minorHAnsi"/>
          <w:iCs/>
          <w:color w:val="000000"/>
          <w:sz w:val="24"/>
          <w:szCs w:val="24"/>
          <w:lang w:eastAsia="pl-PL"/>
        </w:rPr>
        <w:t>i pomimo pisemnego wezwania Zamawiającego w ciągu 14 dni nie nastąpiła poprawa w wykonaniu tych obowiązków;</w:t>
      </w:r>
    </w:p>
    <w:p w14:paraId="36D02E4F" w14:textId="77777777" w:rsidR="00A66813" w:rsidRPr="00A66813" w:rsidRDefault="00A66813" w:rsidP="00A66813">
      <w:pPr>
        <w:numPr>
          <w:ilvl w:val="1"/>
          <w:numId w:val="4"/>
        </w:numPr>
        <w:tabs>
          <w:tab w:val="left" w:pos="426"/>
          <w:tab w:val="num" w:pos="720"/>
        </w:tabs>
        <w:suppressAutoHyphens w:val="0"/>
        <w:spacing w:after="200" w:line="276" w:lineRule="auto"/>
        <w:ind w:left="720"/>
        <w:jc w:val="both"/>
        <w:rPr>
          <w:rFonts w:asciiTheme="minorHAnsi" w:hAnsiTheme="minorHAnsi" w:cstheme="minorHAnsi"/>
          <w:bCs/>
          <w:color w:val="000000"/>
          <w:sz w:val="24"/>
          <w:szCs w:val="24"/>
          <w:lang w:eastAsia="pl-PL"/>
        </w:rPr>
      </w:pPr>
      <w:r w:rsidRPr="00A66813">
        <w:rPr>
          <w:rFonts w:asciiTheme="minorHAnsi" w:hAnsiTheme="minorHAnsi" w:cstheme="minorHAnsi"/>
          <w:color w:val="000000"/>
          <w:sz w:val="24"/>
          <w:szCs w:val="24"/>
          <w:lang w:eastAsia="pl-PL"/>
        </w:rPr>
        <w:t>gdy wartość nałożonych na Wykonawcę kar umownych przekroczy 40 % wartości brutto umowy określonej  w § 6 ust. 1 umowy.</w:t>
      </w:r>
    </w:p>
    <w:p w14:paraId="6B8D500F" w14:textId="77777777" w:rsidR="00A66813" w:rsidRPr="00A66813" w:rsidRDefault="00A66813" w:rsidP="00A66813">
      <w:pPr>
        <w:numPr>
          <w:ilvl w:val="1"/>
          <w:numId w:val="4"/>
        </w:numPr>
        <w:tabs>
          <w:tab w:val="left" w:pos="426"/>
          <w:tab w:val="num" w:pos="720"/>
        </w:tabs>
        <w:suppressAutoHyphens w:val="0"/>
        <w:spacing w:after="200" w:line="276" w:lineRule="auto"/>
        <w:ind w:left="720"/>
        <w:jc w:val="both"/>
        <w:rPr>
          <w:rFonts w:asciiTheme="minorHAnsi" w:hAnsiTheme="minorHAnsi" w:cstheme="minorHAnsi"/>
          <w:bCs/>
          <w:color w:val="000000"/>
          <w:sz w:val="24"/>
          <w:szCs w:val="24"/>
          <w:lang w:eastAsia="pl-PL"/>
        </w:rPr>
      </w:pPr>
      <w:r w:rsidRPr="00A66813">
        <w:rPr>
          <w:rFonts w:asciiTheme="minorHAnsi" w:hAnsiTheme="minorHAnsi" w:cstheme="minorHAnsi"/>
          <w:color w:val="000000"/>
          <w:sz w:val="24"/>
          <w:szCs w:val="24"/>
          <w:lang w:eastAsia="pl-PL"/>
        </w:rPr>
        <w:t>Wykonawca co najmniej 3 krotnie nie stawił się na naradzie lub spotkaniu na budowie, lub innym spotkaniu wyznaczonym przez Zamawiającego.</w:t>
      </w:r>
    </w:p>
    <w:p w14:paraId="2745349B" w14:textId="77777777" w:rsidR="00A66813" w:rsidRPr="00A66813" w:rsidRDefault="00A66813" w:rsidP="00A66813">
      <w:pPr>
        <w:numPr>
          <w:ilvl w:val="0"/>
          <w:numId w:val="4"/>
        </w:numPr>
        <w:tabs>
          <w:tab w:val="num" w:pos="315"/>
          <w:tab w:val="left" w:pos="426"/>
        </w:tabs>
        <w:suppressAutoHyphens w:val="0"/>
        <w:spacing w:after="200" w:line="276" w:lineRule="auto"/>
        <w:ind w:left="284" w:hanging="284"/>
        <w:contextualSpacing/>
        <w:jc w:val="both"/>
        <w:rPr>
          <w:rFonts w:asciiTheme="minorHAnsi" w:hAnsiTheme="minorHAnsi" w:cstheme="minorHAnsi"/>
          <w:color w:val="000000"/>
          <w:sz w:val="24"/>
          <w:szCs w:val="24"/>
          <w:lang w:val="x-none" w:eastAsia="x-none"/>
        </w:rPr>
      </w:pPr>
      <w:r w:rsidRPr="00A66813">
        <w:rPr>
          <w:rFonts w:asciiTheme="minorHAnsi" w:hAnsiTheme="minorHAnsi" w:cstheme="minorHAnsi"/>
          <w:bCs/>
          <w:color w:val="000000"/>
          <w:sz w:val="24"/>
          <w:szCs w:val="24"/>
          <w:lang w:val="x-none" w:eastAsia="x-none"/>
        </w:rPr>
        <w:lastRenderedPageBreak/>
        <w:t>Zamawiający jest uprawniony do odstąpienia od umowy w terminie 30 dni od daty zaistnienia okoliczności lub powzięcia przez Zamawiającego wiedzy o ich zaistnieniu, o których mowa w ust. 1 pkt 2-5 powyżej.</w:t>
      </w:r>
    </w:p>
    <w:p w14:paraId="24FFDA2E" w14:textId="77777777" w:rsidR="00A66813" w:rsidRPr="00A66813" w:rsidRDefault="00A66813" w:rsidP="00A66813">
      <w:pPr>
        <w:numPr>
          <w:ilvl w:val="0"/>
          <w:numId w:val="4"/>
        </w:numPr>
        <w:tabs>
          <w:tab w:val="num" w:pos="315"/>
          <w:tab w:val="left" w:pos="426"/>
        </w:tabs>
        <w:suppressAutoHyphens w:val="0"/>
        <w:spacing w:after="200" w:line="276" w:lineRule="auto"/>
        <w:ind w:left="284" w:hanging="284"/>
        <w:contextualSpacing/>
        <w:jc w:val="both"/>
        <w:rPr>
          <w:rFonts w:asciiTheme="minorHAnsi" w:hAnsiTheme="minorHAnsi" w:cstheme="minorHAnsi"/>
          <w:color w:val="000000"/>
          <w:sz w:val="24"/>
          <w:szCs w:val="24"/>
          <w:lang w:val="x-none" w:eastAsia="x-none"/>
        </w:rPr>
      </w:pPr>
      <w:r w:rsidRPr="00A66813">
        <w:rPr>
          <w:rFonts w:asciiTheme="minorHAnsi" w:hAnsiTheme="minorHAnsi" w:cstheme="minorHAnsi"/>
          <w:color w:val="000000"/>
          <w:sz w:val="24"/>
          <w:szCs w:val="24"/>
          <w:lang w:val="x-none" w:eastAsia="x-none"/>
        </w:rPr>
        <w:t>Wykonawcy przysługuje prawo do odstąpienia od umowy, w terminie 30 dni od dnia zdarzenia stanowiącego podstawę odstąpienia, jeżeli Zamawiający:</w:t>
      </w:r>
    </w:p>
    <w:p w14:paraId="0661CF36" w14:textId="77777777" w:rsidR="00A66813" w:rsidRPr="00A66813" w:rsidRDefault="00A66813" w:rsidP="00A66813">
      <w:pPr>
        <w:numPr>
          <w:ilvl w:val="0"/>
          <w:numId w:val="6"/>
        </w:numPr>
        <w:tabs>
          <w:tab w:val="left" w:pos="426"/>
        </w:tabs>
        <w:suppressAutoHyphens w:val="0"/>
        <w:spacing w:after="200" w:line="276" w:lineRule="auto"/>
        <w:jc w:val="both"/>
        <w:rPr>
          <w:rFonts w:asciiTheme="minorHAnsi" w:hAnsiTheme="minorHAnsi" w:cstheme="minorHAnsi"/>
          <w:color w:val="000000"/>
          <w:sz w:val="24"/>
          <w:szCs w:val="24"/>
          <w:lang w:eastAsia="pl-PL"/>
        </w:rPr>
      </w:pPr>
      <w:r w:rsidRPr="00A66813">
        <w:rPr>
          <w:rFonts w:asciiTheme="minorHAnsi" w:hAnsiTheme="minorHAnsi" w:cstheme="minorHAnsi"/>
          <w:color w:val="000000"/>
          <w:sz w:val="24"/>
          <w:szCs w:val="24"/>
          <w:lang w:eastAsia="pl-PL"/>
        </w:rPr>
        <w:t>pomimo dodatkowego wezwania nie wywiązuje się z obowiązku zapłaty faktur w terminie 60 dni od upływu terminu do ich zapłaty,</w:t>
      </w:r>
    </w:p>
    <w:p w14:paraId="7156FC71" w14:textId="77777777" w:rsidR="00A66813" w:rsidRPr="00A66813" w:rsidRDefault="00A66813" w:rsidP="00A66813">
      <w:pPr>
        <w:numPr>
          <w:ilvl w:val="1"/>
          <w:numId w:val="6"/>
        </w:numPr>
        <w:tabs>
          <w:tab w:val="left" w:pos="426"/>
        </w:tabs>
        <w:suppressAutoHyphens w:val="0"/>
        <w:spacing w:after="200" w:line="276" w:lineRule="auto"/>
        <w:ind w:left="360"/>
        <w:jc w:val="both"/>
        <w:rPr>
          <w:rFonts w:asciiTheme="minorHAnsi" w:hAnsiTheme="minorHAnsi" w:cstheme="minorHAnsi"/>
          <w:b/>
          <w:color w:val="000000"/>
          <w:sz w:val="24"/>
          <w:szCs w:val="24"/>
          <w:lang w:eastAsia="pl-PL"/>
        </w:rPr>
      </w:pPr>
      <w:r w:rsidRPr="00A66813">
        <w:rPr>
          <w:rFonts w:asciiTheme="minorHAnsi" w:hAnsiTheme="minorHAnsi" w:cstheme="minorHAnsi"/>
          <w:color w:val="000000"/>
          <w:sz w:val="24"/>
          <w:szCs w:val="24"/>
          <w:lang w:eastAsia="pl-PL"/>
        </w:rPr>
        <w:t>Każda ze Stron ma prawo odstąpić od umowy w razie wystąpienia siły wyższej, w terminie 14 dni od zdarzenia, będącego przypadkiem siły wyższej. Za przypadki siły wyższej, które zwalniają Strony od wypełnienia umownych zobowiązań na czas trwania siły wyższej, uznaje się nieprzewidziane wydarzenia, które wystąpią niezależnie od woli i działania/zaniechania Stron i po zawarciu niniejszej umowy, a którym Strona nie będzie mogła zapobiec przy zastosowaniu należytej staranności, udaremniające całkowicie lub częściowo wypełnienie zobowiązań umownych, jak np. pożar (do którego w żaden sposób nie przyczynił się Wykonawca), powódź, trzęsienie ziemi. Nie uznaje się za siłę wyższą brak siły roboczej, materiałów i surowców, chyba, że jest to spowodowane siłą wyższą. Dana Strona jest zobowiązana do natychmiastowego zawiadomienia drugiej Strony o wystąpieniu siły wyższej i dacie podjęcia normalnej działalności po usunięciu jej skutków.</w:t>
      </w:r>
    </w:p>
    <w:p w14:paraId="311F733D" w14:textId="77777777" w:rsidR="00A66813" w:rsidRPr="00A66813" w:rsidRDefault="00A66813" w:rsidP="00A66813">
      <w:pPr>
        <w:numPr>
          <w:ilvl w:val="1"/>
          <w:numId w:val="6"/>
        </w:numPr>
        <w:tabs>
          <w:tab w:val="left" w:pos="426"/>
        </w:tabs>
        <w:suppressAutoHyphens w:val="0"/>
        <w:spacing w:after="200" w:line="276" w:lineRule="auto"/>
        <w:ind w:left="360"/>
        <w:jc w:val="both"/>
        <w:rPr>
          <w:rFonts w:asciiTheme="minorHAnsi" w:hAnsiTheme="minorHAnsi" w:cstheme="minorHAnsi"/>
          <w:bCs/>
          <w:color w:val="000000"/>
          <w:sz w:val="24"/>
          <w:szCs w:val="24"/>
          <w:lang w:eastAsia="pl-PL"/>
        </w:rPr>
      </w:pPr>
      <w:r w:rsidRPr="00A66813">
        <w:rPr>
          <w:rFonts w:asciiTheme="minorHAnsi" w:hAnsiTheme="minorHAnsi" w:cstheme="minorHAnsi"/>
          <w:bCs/>
          <w:color w:val="000000"/>
          <w:sz w:val="24"/>
          <w:szCs w:val="24"/>
          <w:lang w:eastAsia="pl-PL"/>
        </w:rPr>
        <w:t>Odstąpienie od umowy powinno nastąpić pisemnie pod rygorem nieważności. Oświadczenie o odstąpieniu musi zawierać uzasadnienie.</w:t>
      </w:r>
    </w:p>
    <w:p w14:paraId="1E94AC20" w14:textId="77777777" w:rsidR="00A66813" w:rsidRPr="00A66813" w:rsidRDefault="00A66813" w:rsidP="00A66813">
      <w:pPr>
        <w:numPr>
          <w:ilvl w:val="1"/>
          <w:numId w:val="6"/>
        </w:numPr>
        <w:tabs>
          <w:tab w:val="left" w:pos="426"/>
        </w:tabs>
        <w:suppressAutoHyphens w:val="0"/>
        <w:spacing w:after="200" w:line="276" w:lineRule="auto"/>
        <w:ind w:left="360"/>
        <w:jc w:val="both"/>
        <w:rPr>
          <w:rFonts w:asciiTheme="minorHAnsi" w:hAnsiTheme="minorHAnsi" w:cstheme="minorHAnsi"/>
          <w:bCs/>
          <w:color w:val="000000"/>
          <w:sz w:val="24"/>
          <w:szCs w:val="24"/>
          <w:lang w:eastAsia="pl-PL"/>
        </w:rPr>
      </w:pPr>
      <w:r w:rsidRPr="00A66813">
        <w:rPr>
          <w:rFonts w:asciiTheme="minorHAnsi" w:hAnsiTheme="minorHAnsi" w:cstheme="minorHAnsi"/>
          <w:bCs/>
          <w:color w:val="000000"/>
          <w:sz w:val="24"/>
          <w:szCs w:val="24"/>
          <w:lang w:eastAsia="pl-PL"/>
        </w:rPr>
        <w:t xml:space="preserve">W przypadku odstąpienia od Umowy, Wykonawcy należy się jedynie wynagrodzenie za faktycznie wykonane czynności do dnia odstąpienia. </w:t>
      </w:r>
    </w:p>
    <w:bookmarkEnd w:id="7"/>
    <w:p w14:paraId="489C0D9C" w14:textId="77777777" w:rsidR="00A66813" w:rsidRPr="00A66813" w:rsidRDefault="00A66813" w:rsidP="00A66813">
      <w:pPr>
        <w:tabs>
          <w:tab w:val="left" w:pos="426"/>
        </w:tabs>
        <w:suppressAutoHyphens w:val="0"/>
        <w:spacing w:line="276" w:lineRule="auto"/>
        <w:rPr>
          <w:rFonts w:asciiTheme="minorHAnsi" w:hAnsiTheme="minorHAnsi" w:cstheme="minorHAnsi"/>
          <w:b/>
          <w:bCs/>
          <w:color w:val="000000"/>
          <w:sz w:val="24"/>
          <w:szCs w:val="24"/>
          <w:lang w:eastAsia="pl-PL"/>
        </w:rPr>
      </w:pPr>
    </w:p>
    <w:p w14:paraId="25C2E62D" w14:textId="77777777" w:rsidR="00A66813" w:rsidRPr="00A66813" w:rsidRDefault="00A66813" w:rsidP="00A66813">
      <w:pPr>
        <w:tabs>
          <w:tab w:val="left" w:pos="0"/>
        </w:tabs>
        <w:suppressAutoHyphens w:val="0"/>
        <w:spacing w:line="276" w:lineRule="auto"/>
        <w:jc w:val="center"/>
        <w:rPr>
          <w:rFonts w:asciiTheme="minorHAnsi" w:hAnsiTheme="minorHAnsi" w:cstheme="minorHAnsi"/>
          <w:b/>
          <w:bCs/>
          <w:color w:val="000000"/>
          <w:sz w:val="24"/>
          <w:szCs w:val="24"/>
          <w:lang w:eastAsia="pl-PL"/>
        </w:rPr>
      </w:pPr>
      <w:r w:rsidRPr="00A66813">
        <w:rPr>
          <w:rFonts w:asciiTheme="minorHAnsi" w:hAnsiTheme="minorHAnsi" w:cstheme="minorHAnsi"/>
          <w:b/>
          <w:bCs/>
          <w:color w:val="000000"/>
          <w:sz w:val="24"/>
          <w:szCs w:val="24"/>
          <w:lang w:eastAsia="pl-PL"/>
        </w:rPr>
        <w:t xml:space="preserve">§11 </w:t>
      </w:r>
    </w:p>
    <w:p w14:paraId="41051148" w14:textId="77777777" w:rsidR="00A66813" w:rsidRPr="00A66813" w:rsidRDefault="00A66813" w:rsidP="00A66813">
      <w:pPr>
        <w:tabs>
          <w:tab w:val="left" w:pos="0"/>
        </w:tabs>
        <w:suppressAutoHyphens w:val="0"/>
        <w:spacing w:line="276" w:lineRule="auto"/>
        <w:jc w:val="center"/>
        <w:rPr>
          <w:rFonts w:asciiTheme="minorHAnsi" w:hAnsiTheme="minorHAnsi" w:cstheme="minorHAnsi"/>
          <w:b/>
          <w:bCs/>
          <w:color w:val="000000"/>
          <w:sz w:val="24"/>
          <w:szCs w:val="24"/>
          <w:lang w:eastAsia="pl-PL"/>
        </w:rPr>
      </w:pPr>
      <w:r w:rsidRPr="00A66813">
        <w:rPr>
          <w:rFonts w:asciiTheme="minorHAnsi" w:hAnsiTheme="minorHAnsi" w:cstheme="minorHAnsi"/>
          <w:b/>
          <w:bCs/>
          <w:color w:val="000000"/>
          <w:sz w:val="24"/>
          <w:szCs w:val="24"/>
          <w:lang w:eastAsia="pl-PL"/>
        </w:rPr>
        <w:t>[Zmiany postanowień Umowy]</w:t>
      </w:r>
    </w:p>
    <w:p w14:paraId="7A74D530" w14:textId="77777777" w:rsidR="00A66813" w:rsidRPr="00A66813" w:rsidRDefault="00A66813" w:rsidP="00A66813">
      <w:pPr>
        <w:numPr>
          <w:ilvl w:val="0"/>
          <w:numId w:val="10"/>
        </w:numPr>
        <w:suppressAutoHyphens w:val="0"/>
        <w:spacing w:after="200" w:line="276" w:lineRule="auto"/>
        <w:jc w:val="both"/>
        <w:rPr>
          <w:rFonts w:asciiTheme="minorHAnsi" w:hAnsiTheme="minorHAnsi" w:cstheme="minorHAnsi"/>
          <w:iCs/>
          <w:color w:val="000000"/>
          <w:sz w:val="24"/>
          <w:szCs w:val="24"/>
          <w:lang w:eastAsia="pl-PL"/>
        </w:rPr>
      </w:pPr>
      <w:r w:rsidRPr="00A66813">
        <w:rPr>
          <w:rFonts w:asciiTheme="minorHAnsi" w:hAnsiTheme="minorHAnsi" w:cstheme="minorHAnsi"/>
          <w:color w:val="000000"/>
          <w:sz w:val="24"/>
          <w:szCs w:val="24"/>
          <w:lang w:eastAsia="pl-PL"/>
        </w:rPr>
        <w:t>W przypadku wystąpienia okoliczności powodujących konieczność zmiany umowy, wszelkie zmiany postanowień umowy następują na piśmie w formie pisemnej pod rygorem nieważności.</w:t>
      </w:r>
      <w:r w:rsidRPr="00A66813">
        <w:rPr>
          <w:rFonts w:asciiTheme="minorHAnsi" w:hAnsiTheme="minorHAnsi" w:cstheme="minorHAnsi"/>
          <w:b/>
          <w:color w:val="000000"/>
          <w:sz w:val="24"/>
          <w:szCs w:val="24"/>
          <w:lang w:eastAsia="pl-PL"/>
        </w:rPr>
        <w:t xml:space="preserve"> </w:t>
      </w:r>
      <w:r w:rsidRPr="00A66813">
        <w:rPr>
          <w:rFonts w:asciiTheme="minorHAnsi" w:hAnsiTheme="minorHAnsi" w:cstheme="minorHAnsi"/>
          <w:color w:val="000000"/>
          <w:sz w:val="24"/>
          <w:szCs w:val="24"/>
          <w:lang w:eastAsia="pl-PL"/>
        </w:rPr>
        <w:t xml:space="preserve">Zamawiający przewiduje możliwość zmiany umowy w przypadku następujących okoliczności: </w:t>
      </w:r>
    </w:p>
    <w:p w14:paraId="6F239110" w14:textId="77777777" w:rsidR="00A66813" w:rsidRPr="00A66813" w:rsidRDefault="00A66813" w:rsidP="00A66813">
      <w:pPr>
        <w:numPr>
          <w:ilvl w:val="0"/>
          <w:numId w:val="16"/>
        </w:numPr>
        <w:suppressAutoHyphens w:val="0"/>
        <w:spacing w:after="200" w:line="276" w:lineRule="auto"/>
        <w:ind w:left="709" w:hanging="283"/>
        <w:jc w:val="both"/>
        <w:rPr>
          <w:rFonts w:asciiTheme="minorHAnsi" w:hAnsiTheme="minorHAnsi" w:cstheme="minorHAnsi"/>
          <w:color w:val="000000"/>
          <w:sz w:val="24"/>
          <w:szCs w:val="24"/>
          <w:lang w:eastAsia="pl-PL"/>
        </w:rPr>
      </w:pPr>
      <w:r w:rsidRPr="00A66813">
        <w:rPr>
          <w:rFonts w:asciiTheme="minorHAnsi" w:hAnsiTheme="minorHAnsi" w:cstheme="minorHAnsi"/>
          <w:color w:val="000000"/>
          <w:sz w:val="24"/>
          <w:szCs w:val="24"/>
          <w:lang w:eastAsia="pl-PL"/>
        </w:rPr>
        <w:t xml:space="preserve">zmiany określające sposób wykonania usługi – w przypadku, w którym służyć to będzie podniesieniu standardu wykonania przedmiotu zamówienia, dostosowania do potrzeb Zamawiającego lub potrzeb inwestycji lub wynikające z czynników zewnętrznych i nie będzie zwiększało wynagrodzenia Wykonawcy; </w:t>
      </w:r>
    </w:p>
    <w:p w14:paraId="4281121E" w14:textId="77777777" w:rsidR="00A66813" w:rsidRPr="00A66813" w:rsidRDefault="00A66813" w:rsidP="00A66813">
      <w:pPr>
        <w:numPr>
          <w:ilvl w:val="0"/>
          <w:numId w:val="16"/>
        </w:numPr>
        <w:suppressAutoHyphens w:val="0"/>
        <w:spacing w:after="200" w:line="276" w:lineRule="auto"/>
        <w:ind w:left="709" w:hanging="283"/>
        <w:jc w:val="both"/>
        <w:rPr>
          <w:rFonts w:asciiTheme="minorHAnsi" w:hAnsiTheme="minorHAnsi" w:cstheme="minorHAnsi"/>
          <w:color w:val="000000"/>
          <w:sz w:val="24"/>
          <w:szCs w:val="24"/>
          <w:lang w:eastAsia="pl-PL"/>
        </w:rPr>
      </w:pPr>
      <w:r w:rsidRPr="00A66813">
        <w:rPr>
          <w:rFonts w:asciiTheme="minorHAnsi" w:hAnsiTheme="minorHAnsi" w:cstheme="minorHAnsi"/>
          <w:color w:val="000000"/>
          <w:sz w:val="24"/>
          <w:szCs w:val="24"/>
          <w:lang w:eastAsia="pl-PL"/>
        </w:rPr>
        <w:t>zmiany dotyczące terminu wykonania przedmiotu zamówienia – w przypadku zaistnienia przeszkód w realizacji Umowy z przyczyn niezależnych od Wykonawcy, skutkujących koniecznością zmiany określonych w Umowie terminów (w tym zwłaszcza w związku ze zmianami terminów wykonania robót budowlanych); taka zmiana nie będzie miała wpływu na zwiększenie wynagrodzenia Wykonawcy;</w:t>
      </w:r>
    </w:p>
    <w:p w14:paraId="6CA0D3C0" w14:textId="77777777" w:rsidR="00A66813" w:rsidRPr="00A66813" w:rsidRDefault="00A66813" w:rsidP="00A66813">
      <w:pPr>
        <w:numPr>
          <w:ilvl w:val="0"/>
          <w:numId w:val="16"/>
        </w:numPr>
        <w:suppressAutoHyphens w:val="0"/>
        <w:spacing w:after="200" w:line="276" w:lineRule="auto"/>
        <w:ind w:left="709" w:hanging="283"/>
        <w:jc w:val="both"/>
        <w:rPr>
          <w:rFonts w:asciiTheme="minorHAnsi" w:hAnsiTheme="minorHAnsi" w:cstheme="minorHAnsi"/>
          <w:color w:val="000000"/>
          <w:sz w:val="24"/>
          <w:szCs w:val="24"/>
          <w:lang w:eastAsia="pl-PL"/>
        </w:rPr>
      </w:pPr>
      <w:r w:rsidRPr="00A66813">
        <w:rPr>
          <w:rFonts w:asciiTheme="minorHAnsi" w:hAnsiTheme="minorHAnsi" w:cstheme="minorHAnsi"/>
          <w:color w:val="000000"/>
          <w:sz w:val="24"/>
          <w:szCs w:val="24"/>
          <w:lang w:eastAsia="pl-PL"/>
        </w:rPr>
        <w:t xml:space="preserve">zmiana dotycząca terminu wykonania przedmiotu zamówienia – w przypadku zaistnienia siły wyższej np. wystąpienia zdarzenia losowego wywołanego przez czynniki </w:t>
      </w:r>
      <w:r w:rsidRPr="00A66813">
        <w:rPr>
          <w:rFonts w:asciiTheme="minorHAnsi" w:hAnsiTheme="minorHAnsi" w:cstheme="minorHAnsi"/>
          <w:color w:val="000000"/>
          <w:sz w:val="24"/>
          <w:szCs w:val="24"/>
          <w:lang w:eastAsia="pl-PL"/>
        </w:rPr>
        <w:lastRenderedPageBreak/>
        <w:t xml:space="preserve">zewnętrzne, którego nie można było przewidzieć z pewnością, w szczególności zagrażającego bezpośrednio życiu lub zdrowiu ludzi lub grożącego powstaniem szkody w znacznych rozmiarach, mającej wpływ na wykonywanie przedmiotu umowy; </w:t>
      </w:r>
    </w:p>
    <w:p w14:paraId="70E85832" w14:textId="77777777" w:rsidR="00A66813" w:rsidRPr="00A66813" w:rsidRDefault="00A66813" w:rsidP="00A66813">
      <w:pPr>
        <w:numPr>
          <w:ilvl w:val="0"/>
          <w:numId w:val="16"/>
        </w:numPr>
        <w:suppressAutoHyphens w:val="0"/>
        <w:spacing w:after="200" w:line="276" w:lineRule="auto"/>
        <w:ind w:left="709" w:hanging="283"/>
        <w:jc w:val="both"/>
        <w:rPr>
          <w:rFonts w:asciiTheme="minorHAnsi" w:hAnsiTheme="minorHAnsi" w:cstheme="minorHAnsi"/>
          <w:color w:val="000000"/>
          <w:sz w:val="24"/>
          <w:szCs w:val="24"/>
          <w:lang w:eastAsia="pl-PL"/>
        </w:rPr>
      </w:pPr>
      <w:r w:rsidRPr="00A66813">
        <w:rPr>
          <w:rFonts w:asciiTheme="minorHAnsi" w:hAnsiTheme="minorHAnsi" w:cstheme="minorHAnsi"/>
          <w:color w:val="000000"/>
          <w:sz w:val="24"/>
          <w:szCs w:val="24"/>
          <w:lang w:eastAsia="pl-PL"/>
        </w:rPr>
        <w:t xml:space="preserve">zmiany umowy są konieczne w związku ze zmianą odpowiednich przepisów prawa, mających wpływ na przedmiot zamówienia – w zakresie wynikającym z tych zmian; </w:t>
      </w:r>
    </w:p>
    <w:p w14:paraId="1C8C624A" w14:textId="77777777" w:rsidR="00A66813" w:rsidRPr="00A66813" w:rsidRDefault="00A66813" w:rsidP="00A66813">
      <w:pPr>
        <w:numPr>
          <w:ilvl w:val="0"/>
          <w:numId w:val="16"/>
        </w:numPr>
        <w:suppressAutoHyphens w:val="0"/>
        <w:spacing w:after="200" w:line="276" w:lineRule="auto"/>
        <w:ind w:left="709" w:hanging="283"/>
        <w:jc w:val="both"/>
        <w:rPr>
          <w:rFonts w:asciiTheme="minorHAnsi" w:hAnsiTheme="minorHAnsi" w:cstheme="minorHAnsi"/>
          <w:color w:val="000000"/>
          <w:sz w:val="24"/>
          <w:szCs w:val="24"/>
          <w:lang w:eastAsia="pl-PL"/>
        </w:rPr>
      </w:pPr>
      <w:r w:rsidRPr="00A66813">
        <w:rPr>
          <w:rFonts w:asciiTheme="minorHAnsi" w:hAnsiTheme="minorHAnsi" w:cstheme="minorHAnsi"/>
          <w:color w:val="000000"/>
          <w:sz w:val="24"/>
          <w:szCs w:val="24"/>
          <w:lang w:eastAsia="pl-PL"/>
        </w:rPr>
        <w:t xml:space="preserve">zmiany </w:t>
      </w:r>
      <w:r w:rsidRPr="00A66813">
        <w:rPr>
          <w:rFonts w:asciiTheme="minorHAnsi" w:eastAsia="Calibri" w:hAnsiTheme="minorHAnsi" w:cstheme="minorHAnsi"/>
          <w:color w:val="000000"/>
          <w:sz w:val="24"/>
          <w:szCs w:val="24"/>
          <w:lang w:eastAsia="pl-PL"/>
        </w:rPr>
        <w:t>w zakresie dotyczącym zmiany osoby pełniącej funkcję inspektora nadzoru branżowego na wniosek Wykonawcy</w:t>
      </w:r>
      <w:r w:rsidRPr="00A66813">
        <w:rPr>
          <w:rFonts w:asciiTheme="minorHAnsi" w:hAnsiTheme="minorHAnsi" w:cstheme="minorHAnsi"/>
          <w:color w:val="000000"/>
          <w:sz w:val="24"/>
          <w:szCs w:val="24"/>
          <w:lang w:eastAsia="pl-PL"/>
        </w:rPr>
        <w:t>, uzasadniony obiektywnymi okolicznościami, po przedstawieniu i zaakceptowaniu przez Zamawiającego kandydatury innej osoby spełniającej warunki oraz przedłożeniu dokumentów potwierdzających uprawnienia tych osób wraz z aktualnymi zaświadczeniami o przynależności do właściwej izby samorządu zawodowego.</w:t>
      </w:r>
      <w:r w:rsidRPr="00A66813">
        <w:rPr>
          <w:rFonts w:asciiTheme="minorHAnsi" w:eastAsia="Calibri" w:hAnsiTheme="minorHAnsi" w:cstheme="minorHAnsi"/>
          <w:color w:val="000000"/>
          <w:sz w:val="24"/>
          <w:szCs w:val="24"/>
          <w:lang w:eastAsia="pl-PL"/>
        </w:rPr>
        <w:t xml:space="preserve"> W takim przypadku Wykonawca jest obowiązany wykazać Zamawiającemu, iż proponowana osoba spełnia wymagania w stopniu nie mniejszym niż wymagania stawiane odpowiednio ww osobom w trakcie postępowania o udzielenie zamówienia w wyniku którego została zawarta niniejsza umowa, </w:t>
      </w:r>
    </w:p>
    <w:p w14:paraId="50A3688E" w14:textId="77777777" w:rsidR="00A66813" w:rsidRPr="00A66813" w:rsidRDefault="00A66813" w:rsidP="00A66813">
      <w:pPr>
        <w:numPr>
          <w:ilvl w:val="0"/>
          <w:numId w:val="16"/>
        </w:numPr>
        <w:suppressAutoHyphens w:val="0"/>
        <w:spacing w:after="200" w:line="276" w:lineRule="auto"/>
        <w:ind w:left="709" w:hanging="283"/>
        <w:jc w:val="both"/>
        <w:rPr>
          <w:rFonts w:asciiTheme="minorHAnsi" w:hAnsiTheme="minorHAnsi" w:cstheme="minorHAnsi"/>
          <w:color w:val="000000"/>
          <w:sz w:val="24"/>
          <w:szCs w:val="24"/>
          <w:lang w:eastAsia="pl-PL"/>
        </w:rPr>
      </w:pPr>
      <w:r w:rsidRPr="00A66813">
        <w:rPr>
          <w:rFonts w:asciiTheme="minorHAnsi" w:eastAsia="Calibri" w:hAnsiTheme="minorHAnsi" w:cstheme="minorHAnsi"/>
          <w:color w:val="000000"/>
          <w:sz w:val="24"/>
          <w:szCs w:val="24"/>
          <w:lang w:eastAsia="pl-PL"/>
        </w:rPr>
        <w:t>w zakresie dotyczącym zmiany terminu wykonania przedmiotu umowy, przy czym zmiana spowodowana może być okolicznościami leżącymi wyłącznie po stronie Zamawiającego lub okolicznościami niezależnymi zarówno od Zamawiającego jak i od Wykonawcy skutkującymi koniecznością przedłużenia terminu wykonania w przypadku:</w:t>
      </w:r>
    </w:p>
    <w:p w14:paraId="27EEE7DA" w14:textId="77777777" w:rsidR="00A66813" w:rsidRPr="00A66813" w:rsidRDefault="00A66813" w:rsidP="00A66813">
      <w:pPr>
        <w:widowControl w:val="0"/>
        <w:numPr>
          <w:ilvl w:val="0"/>
          <w:numId w:val="19"/>
        </w:numPr>
        <w:tabs>
          <w:tab w:val="left" w:pos="426"/>
        </w:tabs>
        <w:suppressAutoHyphens w:val="0"/>
        <w:spacing w:after="200" w:line="276" w:lineRule="auto"/>
        <w:ind w:left="1418" w:hanging="284"/>
        <w:jc w:val="both"/>
        <w:textAlignment w:val="baseline"/>
        <w:rPr>
          <w:rFonts w:asciiTheme="minorHAnsi" w:hAnsiTheme="minorHAnsi" w:cstheme="minorHAnsi"/>
          <w:color w:val="000000"/>
          <w:sz w:val="24"/>
          <w:szCs w:val="24"/>
          <w:lang w:eastAsia="pl-PL"/>
        </w:rPr>
      </w:pPr>
      <w:r w:rsidRPr="00A66813">
        <w:rPr>
          <w:rFonts w:asciiTheme="minorHAnsi" w:hAnsiTheme="minorHAnsi" w:cstheme="minorHAnsi"/>
          <w:color w:val="000000"/>
          <w:sz w:val="24"/>
          <w:szCs w:val="24"/>
          <w:lang w:eastAsia="pl-PL"/>
        </w:rPr>
        <w:t>opóźnienia w dokonaniu odbioru z przyczyn leżących po stronie Zamawiającego lub Wykonawców robót budowlanych wchodzących w zakres Projektu;</w:t>
      </w:r>
    </w:p>
    <w:p w14:paraId="13416EFD" w14:textId="77777777" w:rsidR="00A66813" w:rsidRPr="00A66813" w:rsidRDefault="00A66813" w:rsidP="00A66813">
      <w:pPr>
        <w:widowControl w:val="0"/>
        <w:numPr>
          <w:ilvl w:val="0"/>
          <w:numId w:val="19"/>
        </w:numPr>
        <w:tabs>
          <w:tab w:val="left" w:pos="426"/>
        </w:tabs>
        <w:suppressAutoHyphens w:val="0"/>
        <w:spacing w:after="200" w:line="276" w:lineRule="auto"/>
        <w:ind w:left="1418" w:hanging="284"/>
        <w:jc w:val="both"/>
        <w:textAlignment w:val="baseline"/>
        <w:rPr>
          <w:rFonts w:asciiTheme="minorHAnsi" w:hAnsiTheme="minorHAnsi" w:cstheme="minorHAnsi"/>
          <w:color w:val="000000"/>
          <w:sz w:val="24"/>
          <w:szCs w:val="24"/>
          <w:lang w:eastAsia="pl-PL"/>
        </w:rPr>
      </w:pPr>
      <w:r w:rsidRPr="00A66813">
        <w:rPr>
          <w:rFonts w:asciiTheme="minorHAnsi" w:hAnsiTheme="minorHAnsi" w:cstheme="minorHAnsi"/>
          <w:color w:val="000000"/>
          <w:sz w:val="24"/>
          <w:szCs w:val="24"/>
          <w:lang w:eastAsia="pl-PL"/>
        </w:rPr>
        <w:t>nadzwyczajnych warunków atmosferycznych uniemożliwiających wykonywanie prac (np. bardzo silny wiatr, mróz, ulewy z podtopieniami),</w:t>
      </w:r>
    </w:p>
    <w:p w14:paraId="504B9CC0" w14:textId="77777777" w:rsidR="00A66813" w:rsidRPr="00A66813" w:rsidRDefault="00A66813" w:rsidP="00A66813">
      <w:pPr>
        <w:widowControl w:val="0"/>
        <w:numPr>
          <w:ilvl w:val="0"/>
          <w:numId w:val="19"/>
        </w:numPr>
        <w:tabs>
          <w:tab w:val="left" w:pos="426"/>
        </w:tabs>
        <w:suppressAutoHyphens w:val="0"/>
        <w:spacing w:after="200" w:line="276" w:lineRule="auto"/>
        <w:ind w:left="1418" w:hanging="284"/>
        <w:jc w:val="both"/>
        <w:textAlignment w:val="baseline"/>
        <w:rPr>
          <w:rFonts w:asciiTheme="minorHAnsi" w:hAnsiTheme="minorHAnsi" w:cstheme="minorHAnsi"/>
          <w:color w:val="000000"/>
          <w:sz w:val="24"/>
          <w:szCs w:val="24"/>
          <w:lang w:eastAsia="pl-PL"/>
        </w:rPr>
      </w:pPr>
      <w:r w:rsidRPr="00A66813">
        <w:rPr>
          <w:rFonts w:asciiTheme="minorHAnsi" w:hAnsiTheme="minorHAnsi" w:cstheme="minorHAnsi"/>
          <w:color w:val="000000"/>
          <w:sz w:val="24"/>
          <w:szCs w:val="24"/>
          <w:lang w:eastAsia="pl-PL"/>
        </w:rPr>
        <w:t>odmiennych od przyjętych warunków geologicznych, terenowych, archeologicznych, wodnych itp., w szczególności: istnienie podziemnych urządzeń, instalacji lub obiektów infrastrukturalnych; wykopaliska archeologiczne, jeżeli mają te okoliczności wpływ na termin wykonania umowy,</w:t>
      </w:r>
    </w:p>
    <w:p w14:paraId="7FC95E78" w14:textId="77777777" w:rsidR="00A66813" w:rsidRPr="00A66813" w:rsidRDefault="00A66813" w:rsidP="00A66813">
      <w:pPr>
        <w:widowControl w:val="0"/>
        <w:numPr>
          <w:ilvl w:val="0"/>
          <w:numId w:val="19"/>
        </w:numPr>
        <w:tabs>
          <w:tab w:val="left" w:pos="426"/>
        </w:tabs>
        <w:suppressAutoHyphens w:val="0"/>
        <w:spacing w:after="200" w:line="276" w:lineRule="auto"/>
        <w:ind w:left="1418" w:hanging="284"/>
        <w:jc w:val="both"/>
        <w:textAlignment w:val="baseline"/>
        <w:rPr>
          <w:rFonts w:asciiTheme="minorHAnsi" w:hAnsiTheme="minorHAnsi" w:cstheme="minorHAnsi"/>
          <w:color w:val="000000"/>
          <w:sz w:val="24"/>
          <w:szCs w:val="24"/>
          <w:lang w:eastAsia="pl-PL"/>
        </w:rPr>
      </w:pPr>
      <w:r w:rsidRPr="00A66813">
        <w:rPr>
          <w:rFonts w:asciiTheme="minorHAnsi" w:hAnsiTheme="minorHAnsi" w:cstheme="minorHAnsi"/>
          <w:color w:val="000000"/>
          <w:sz w:val="24"/>
          <w:szCs w:val="24"/>
          <w:lang w:eastAsia="pl-PL"/>
        </w:rPr>
        <w:t xml:space="preserve">wstrzymanie prac przez właściwy organ z przyczyn niezawinionych przez Wykonawcę np. odkrycie niewypałów i niewybuchów, zagrożenie wybuchem; </w:t>
      </w:r>
    </w:p>
    <w:p w14:paraId="6B3A10EF" w14:textId="77777777" w:rsidR="00A66813" w:rsidRPr="00A66813" w:rsidRDefault="00A66813" w:rsidP="00A66813">
      <w:pPr>
        <w:widowControl w:val="0"/>
        <w:numPr>
          <w:ilvl w:val="0"/>
          <w:numId w:val="19"/>
        </w:numPr>
        <w:tabs>
          <w:tab w:val="left" w:pos="426"/>
        </w:tabs>
        <w:suppressAutoHyphens w:val="0"/>
        <w:spacing w:after="200" w:line="276" w:lineRule="auto"/>
        <w:ind w:left="1418" w:hanging="284"/>
        <w:jc w:val="both"/>
        <w:textAlignment w:val="baseline"/>
        <w:rPr>
          <w:rFonts w:asciiTheme="minorHAnsi" w:hAnsiTheme="minorHAnsi" w:cstheme="minorHAnsi"/>
          <w:color w:val="000000"/>
          <w:sz w:val="24"/>
          <w:szCs w:val="24"/>
          <w:lang w:eastAsia="pl-PL"/>
        </w:rPr>
      </w:pPr>
      <w:r w:rsidRPr="00A66813">
        <w:rPr>
          <w:rFonts w:asciiTheme="minorHAnsi" w:hAnsiTheme="minorHAnsi" w:cstheme="minorHAnsi"/>
          <w:color w:val="000000"/>
          <w:sz w:val="24"/>
          <w:szCs w:val="24"/>
          <w:lang w:eastAsia="pl-PL"/>
        </w:rPr>
        <w:t>będącym następstwem opóźnienia w działaniach organów administracji, z przyczyn niezawinionych przez Wykonawcę w szczególności: przekroczenie zakreślonych przez prawo terminów wydania przez organy administracji map, uzgodnień, opinii, decyzji, zezwoleń, itp.;</w:t>
      </w:r>
    </w:p>
    <w:p w14:paraId="2DA89E08" w14:textId="77777777" w:rsidR="00A66813" w:rsidRPr="00A66813" w:rsidRDefault="00A66813" w:rsidP="00A66813">
      <w:pPr>
        <w:widowControl w:val="0"/>
        <w:numPr>
          <w:ilvl w:val="0"/>
          <w:numId w:val="19"/>
        </w:numPr>
        <w:tabs>
          <w:tab w:val="left" w:pos="426"/>
        </w:tabs>
        <w:suppressAutoHyphens w:val="0"/>
        <w:spacing w:after="200" w:line="276" w:lineRule="auto"/>
        <w:ind w:left="1418" w:hanging="284"/>
        <w:jc w:val="both"/>
        <w:textAlignment w:val="baseline"/>
        <w:rPr>
          <w:rFonts w:asciiTheme="minorHAnsi" w:hAnsiTheme="minorHAnsi" w:cstheme="minorHAnsi"/>
          <w:color w:val="000000"/>
          <w:sz w:val="24"/>
          <w:szCs w:val="24"/>
          <w:lang w:eastAsia="pl-PL"/>
        </w:rPr>
      </w:pPr>
      <w:r w:rsidRPr="00A66813">
        <w:rPr>
          <w:rFonts w:asciiTheme="minorHAnsi" w:hAnsiTheme="minorHAnsi" w:cstheme="minorHAnsi"/>
          <w:color w:val="000000"/>
          <w:sz w:val="24"/>
          <w:szCs w:val="24"/>
          <w:lang w:eastAsia="pl-PL"/>
        </w:rPr>
        <w:t>zlecenia wykonania dodatkowych prac, których wykonanie ma wpływ na termin realizacji robót objętych niniejszą umową.</w:t>
      </w:r>
    </w:p>
    <w:p w14:paraId="38C36077" w14:textId="77777777" w:rsidR="00A66813" w:rsidRPr="00A66813" w:rsidRDefault="00A66813" w:rsidP="00A66813">
      <w:pPr>
        <w:numPr>
          <w:ilvl w:val="0"/>
          <w:numId w:val="11"/>
        </w:numPr>
        <w:tabs>
          <w:tab w:val="left" w:pos="426"/>
        </w:tabs>
        <w:suppressAutoHyphens w:val="0"/>
        <w:spacing w:after="200" w:line="276" w:lineRule="auto"/>
        <w:ind w:left="709"/>
        <w:jc w:val="both"/>
        <w:rPr>
          <w:rFonts w:asciiTheme="minorHAnsi" w:hAnsiTheme="minorHAnsi" w:cstheme="minorHAnsi"/>
          <w:b/>
          <w:color w:val="000000"/>
          <w:sz w:val="24"/>
          <w:szCs w:val="24"/>
          <w:lang w:eastAsia="pl-PL"/>
        </w:rPr>
      </w:pPr>
      <w:r w:rsidRPr="00A66813">
        <w:rPr>
          <w:rFonts w:asciiTheme="minorHAnsi" w:hAnsiTheme="minorHAnsi" w:cstheme="minorHAnsi"/>
          <w:color w:val="000000"/>
          <w:sz w:val="24"/>
          <w:szCs w:val="24"/>
          <w:lang w:eastAsia="pl-PL"/>
        </w:rPr>
        <w:t>Zamawiający dopuszcza możliwość zmian postanowień zawartej umowy w pozostałych przypadkach wymienionych w art. 455  p.z.p. pod warunkiem ziszczenia się przesłanek tam wskazanych.</w:t>
      </w:r>
    </w:p>
    <w:p w14:paraId="3A587A9D" w14:textId="77777777" w:rsidR="00A66813" w:rsidRPr="00A66813" w:rsidRDefault="00A66813" w:rsidP="00A66813">
      <w:pPr>
        <w:numPr>
          <w:ilvl w:val="0"/>
          <w:numId w:val="11"/>
        </w:numPr>
        <w:tabs>
          <w:tab w:val="left" w:pos="426"/>
        </w:tabs>
        <w:suppressAutoHyphens w:val="0"/>
        <w:spacing w:after="200" w:line="276" w:lineRule="auto"/>
        <w:ind w:left="709"/>
        <w:jc w:val="both"/>
        <w:rPr>
          <w:rFonts w:asciiTheme="minorHAnsi" w:hAnsiTheme="minorHAnsi" w:cstheme="minorHAnsi"/>
          <w:b/>
          <w:color w:val="000000"/>
          <w:sz w:val="24"/>
          <w:szCs w:val="24"/>
          <w:lang w:eastAsia="pl-PL"/>
        </w:rPr>
      </w:pPr>
      <w:r w:rsidRPr="00A66813">
        <w:rPr>
          <w:rFonts w:asciiTheme="minorHAnsi" w:hAnsiTheme="minorHAnsi" w:cstheme="minorHAnsi"/>
          <w:color w:val="000000"/>
          <w:sz w:val="24"/>
          <w:szCs w:val="24"/>
          <w:lang w:eastAsia="pl-PL"/>
        </w:rPr>
        <w:lastRenderedPageBreak/>
        <w:t>Warunkiem wprowadzenia powyższych zmian jest wykazanie przez Stronę zainteresowaną wprowadzeniem zmian wystąpienia powoływanych okoliczności.</w:t>
      </w:r>
    </w:p>
    <w:p w14:paraId="6F64BA84" w14:textId="77777777" w:rsidR="00A66813" w:rsidRPr="00A66813" w:rsidRDefault="00A66813" w:rsidP="00A66813">
      <w:pPr>
        <w:numPr>
          <w:ilvl w:val="0"/>
          <w:numId w:val="11"/>
        </w:numPr>
        <w:tabs>
          <w:tab w:val="left" w:pos="426"/>
        </w:tabs>
        <w:suppressAutoHyphens w:val="0"/>
        <w:spacing w:after="200" w:line="276" w:lineRule="auto"/>
        <w:ind w:left="709"/>
        <w:jc w:val="both"/>
        <w:rPr>
          <w:rFonts w:asciiTheme="minorHAnsi" w:hAnsiTheme="minorHAnsi" w:cstheme="minorHAnsi"/>
          <w:b/>
          <w:color w:val="000000"/>
          <w:sz w:val="24"/>
          <w:szCs w:val="24"/>
          <w:lang w:eastAsia="pl-PL"/>
        </w:rPr>
      </w:pPr>
      <w:r w:rsidRPr="00A66813">
        <w:rPr>
          <w:rFonts w:asciiTheme="minorHAnsi" w:hAnsiTheme="minorHAnsi" w:cstheme="minorHAnsi"/>
          <w:sz w:val="24"/>
          <w:szCs w:val="24"/>
          <w:lang w:eastAsia="pl-PL"/>
        </w:rPr>
        <w:t>Strony dopuszczają także możliwość zmiany wysokości wynagrodzenia (wzrostu lub obniżenia) należnego Wykonawcy, w przypadku zmiany kosztów związanych z realizacją zamówienia, pod warunkiem, że:</w:t>
      </w:r>
    </w:p>
    <w:p w14:paraId="06543FDC" w14:textId="77777777" w:rsidR="00A66813" w:rsidRPr="00A66813" w:rsidRDefault="00A66813" w:rsidP="00A66813">
      <w:pPr>
        <w:numPr>
          <w:ilvl w:val="0"/>
          <w:numId w:val="13"/>
        </w:numPr>
        <w:suppressAutoHyphens w:val="0"/>
        <w:spacing w:after="200" w:line="276" w:lineRule="auto"/>
        <w:ind w:right="-56"/>
        <w:jc w:val="both"/>
        <w:rPr>
          <w:rFonts w:asciiTheme="minorHAnsi" w:hAnsiTheme="minorHAnsi" w:cstheme="minorHAnsi"/>
          <w:sz w:val="24"/>
          <w:szCs w:val="24"/>
          <w:lang w:eastAsia="pl-PL"/>
        </w:rPr>
      </w:pPr>
      <w:r w:rsidRPr="00A66813">
        <w:rPr>
          <w:rFonts w:asciiTheme="minorHAnsi" w:hAnsiTheme="minorHAnsi" w:cstheme="minorHAnsi"/>
          <w:sz w:val="24"/>
          <w:szCs w:val="24"/>
          <w:lang w:eastAsia="pl-PL"/>
        </w:rPr>
        <w:t xml:space="preserve">poziom kosztów pracy i dojazdów zmieni się nie mniej niż 20 (dwadzieścia) % od kosztów uzwględnionych przy składaniu oferty z uwzględnieniem </w:t>
      </w:r>
      <w:r w:rsidRPr="00A66813">
        <w:rPr>
          <w:rFonts w:asciiTheme="minorHAnsi" w:hAnsiTheme="minorHAnsi" w:cstheme="minorHAnsi"/>
          <w:sz w:val="24"/>
          <w:szCs w:val="24"/>
          <w:shd w:val="clear" w:color="auto" w:fill="FFFFFF"/>
          <w:lang w:eastAsia="pl-PL"/>
        </w:rPr>
        <w:t>wskaźnika ogłaszanego w komunikacie Prezesa Głównego Urzędu Statystycznego</w:t>
      </w:r>
      <w:r w:rsidRPr="00A66813">
        <w:rPr>
          <w:rFonts w:asciiTheme="minorHAnsi" w:hAnsiTheme="minorHAnsi" w:cstheme="minorHAnsi"/>
          <w:sz w:val="24"/>
          <w:szCs w:val="24"/>
          <w:lang w:eastAsia="pl-PL"/>
        </w:rPr>
        <w:t xml:space="preserve">;   </w:t>
      </w:r>
    </w:p>
    <w:p w14:paraId="69228F98" w14:textId="77777777" w:rsidR="00A66813" w:rsidRPr="00A66813" w:rsidRDefault="00A66813" w:rsidP="00A66813">
      <w:pPr>
        <w:numPr>
          <w:ilvl w:val="0"/>
          <w:numId w:val="13"/>
        </w:numPr>
        <w:suppressAutoHyphens w:val="0"/>
        <w:spacing w:after="200" w:line="276" w:lineRule="auto"/>
        <w:ind w:right="-56"/>
        <w:jc w:val="both"/>
        <w:rPr>
          <w:rFonts w:asciiTheme="minorHAnsi" w:hAnsiTheme="minorHAnsi" w:cstheme="minorHAnsi"/>
          <w:sz w:val="24"/>
          <w:szCs w:val="24"/>
          <w:lang w:eastAsia="pl-PL"/>
        </w:rPr>
      </w:pPr>
      <w:r w:rsidRPr="00A66813">
        <w:rPr>
          <w:rFonts w:asciiTheme="minorHAnsi" w:hAnsiTheme="minorHAnsi" w:cstheme="minorHAnsi"/>
          <w:sz w:val="24"/>
          <w:szCs w:val="24"/>
          <w:lang w:eastAsia="pl-PL"/>
        </w:rPr>
        <w:t>wynagrodzenie  będzie  podlegało  waloryzacji  począwszy  od  trzeciego pełnego miesiąca  kalendarzowego  od  złożenia  dokładnego wyliczenia kosztów,  który Wykonawca przedłoży gdy  wartość  zmiany  kosztów przekroczy 20 % w stosunku do stawek przyjętych przez Wykonawcę w ofercie i utrzyma się przez okres co najmniej 2 miesięcy;</w:t>
      </w:r>
    </w:p>
    <w:p w14:paraId="6DEBAEA8" w14:textId="77777777" w:rsidR="00A66813" w:rsidRPr="00A66813" w:rsidRDefault="00A66813" w:rsidP="00A66813">
      <w:pPr>
        <w:numPr>
          <w:ilvl w:val="0"/>
          <w:numId w:val="13"/>
        </w:numPr>
        <w:suppressAutoHyphens w:val="0"/>
        <w:spacing w:after="200" w:line="276" w:lineRule="auto"/>
        <w:ind w:right="-56"/>
        <w:jc w:val="both"/>
        <w:rPr>
          <w:rFonts w:asciiTheme="minorHAnsi" w:hAnsiTheme="minorHAnsi" w:cstheme="minorHAnsi"/>
          <w:sz w:val="24"/>
          <w:szCs w:val="24"/>
          <w:lang w:eastAsia="pl-PL"/>
        </w:rPr>
      </w:pPr>
      <w:r w:rsidRPr="00A66813">
        <w:rPr>
          <w:rFonts w:asciiTheme="minorHAnsi" w:hAnsiTheme="minorHAnsi" w:cstheme="minorHAnsi"/>
          <w:sz w:val="24"/>
          <w:szCs w:val="24"/>
          <w:lang w:eastAsia="pl-PL"/>
        </w:rPr>
        <w:t>Wykonawca  będzie uprawniony   do   waloryzacji   wynagrodzenia   wyłącznie   w   sytuacji   wykazania  Zamawiającemu,  że  na  dzień  zaistnienia  podstaw  do  waloryzacji,  koszty  wskazane  w ofercie  Wykonawcy  są  niższe  aniżeli  koszty pracy i dojazdów (w tym paliwa) obowiązujące w dniu waloryzacji;</w:t>
      </w:r>
    </w:p>
    <w:p w14:paraId="05984737" w14:textId="77777777" w:rsidR="00A66813" w:rsidRPr="00A66813" w:rsidRDefault="00A66813" w:rsidP="00A66813">
      <w:pPr>
        <w:numPr>
          <w:ilvl w:val="0"/>
          <w:numId w:val="13"/>
        </w:numPr>
        <w:suppressAutoHyphens w:val="0"/>
        <w:spacing w:after="200" w:line="276" w:lineRule="auto"/>
        <w:ind w:right="-56"/>
        <w:jc w:val="both"/>
        <w:rPr>
          <w:rFonts w:asciiTheme="minorHAnsi" w:hAnsiTheme="minorHAnsi" w:cstheme="minorHAnsi"/>
          <w:sz w:val="24"/>
          <w:szCs w:val="24"/>
          <w:lang w:eastAsia="pl-PL"/>
        </w:rPr>
      </w:pPr>
      <w:r w:rsidRPr="00A66813">
        <w:rPr>
          <w:rFonts w:asciiTheme="minorHAnsi" w:hAnsiTheme="minorHAnsi" w:cstheme="minorHAnsi"/>
          <w:sz w:val="24"/>
          <w:szCs w:val="24"/>
          <w:lang w:eastAsia="pl-PL"/>
        </w:rPr>
        <w:t xml:space="preserve">całkowita wartość umowy w przypadku określonym w pkt 1 może być  zmieniona o maksymalnie 8 (osiem) % w stosunku do wartości określonej w § 6 ust. 1. </w:t>
      </w:r>
    </w:p>
    <w:p w14:paraId="3DF0B6E9" w14:textId="77777777" w:rsidR="00A66813" w:rsidRPr="00A66813" w:rsidRDefault="00A66813" w:rsidP="00A66813">
      <w:pPr>
        <w:numPr>
          <w:ilvl w:val="0"/>
          <w:numId w:val="13"/>
        </w:numPr>
        <w:suppressAutoHyphens w:val="0"/>
        <w:spacing w:after="200" w:line="276" w:lineRule="auto"/>
        <w:ind w:right="-56"/>
        <w:jc w:val="both"/>
        <w:rPr>
          <w:rFonts w:asciiTheme="minorHAnsi" w:hAnsiTheme="minorHAnsi" w:cstheme="minorHAnsi"/>
          <w:sz w:val="24"/>
          <w:szCs w:val="24"/>
          <w:lang w:eastAsia="pl-PL"/>
        </w:rPr>
      </w:pPr>
      <w:r w:rsidRPr="00A66813">
        <w:rPr>
          <w:rFonts w:asciiTheme="minorHAnsi" w:hAnsiTheme="minorHAnsi" w:cstheme="minorHAnsi"/>
          <w:sz w:val="24"/>
          <w:szCs w:val="24"/>
          <w:lang w:eastAsia="pl-PL"/>
        </w:rPr>
        <w:t xml:space="preserve">postanowień  umownych  w  zakresie  waloryzacji  nie  stosuje  się  od  chwili osiągnięcia limitu, o którym mowa w pkt 4; </w:t>
      </w:r>
    </w:p>
    <w:p w14:paraId="56A5EFBF" w14:textId="77777777" w:rsidR="00A66813" w:rsidRPr="00A66813" w:rsidRDefault="00A66813" w:rsidP="00A66813">
      <w:pPr>
        <w:numPr>
          <w:ilvl w:val="0"/>
          <w:numId w:val="13"/>
        </w:numPr>
        <w:suppressAutoHyphens w:val="0"/>
        <w:spacing w:after="200" w:line="276" w:lineRule="auto"/>
        <w:ind w:right="-56"/>
        <w:jc w:val="both"/>
        <w:rPr>
          <w:rFonts w:asciiTheme="minorHAnsi" w:hAnsiTheme="minorHAnsi" w:cstheme="minorHAnsi"/>
          <w:color w:val="7030A0"/>
          <w:sz w:val="24"/>
          <w:szCs w:val="24"/>
          <w:lang w:eastAsia="pl-PL"/>
        </w:rPr>
      </w:pPr>
      <w:r w:rsidRPr="00A66813">
        <w:rPr>
          <w:rFonts w:asciiTheme="minorHAnsi" w:hAnsiTheme="minorHAnsi" w:cstheme="minorHAnsi"/>
          <w:sz w:val="24"/>
          <w:szCs w:val="24"/>
          <w:lang w:eastAsia="pl-PL"/>
        </w:rPr>
        <w:t>zmiana wysokości wynagrodzenia opisana w niniejszym ustępie następuje w przypadku ziszczenia się wszystkich powyższych warunków.</w:t>
      </w:r>
    </w:p>
    <w:p w14:paraId="7B7C22E1" w14:textId="77777777" w:rsidR="00A66813" w:rsidRPr="00A66813" w:rsidRDefault="00A66813" w:rsidP="00A66813">
      <w:pPr>
        <w:suppressAutoHyphens w:val="0"/>
        <w:spacing w:line="276" w:lineRule="auto"/>
        <w:jc w:val="center"/>
        <w:rPr>
          <w:rFonts w:asciiTheme="minorHAnsi" w:hAnsiTheme="minorHAnsi" w:cstheme="minorHAnsi"/>
          <w:b/>
          <w:color w:val="000000"/>
          <w:sz w:val="24"/>
          <w:szCs w:val="24"/>
          <w:lang w:eastAsia="en-US"/>
        </w:rPr>
      </w:pPr>
      <w:r w:rsidRPr="00A66813">
        <w:rPr>
          <w:rFonts w:asciiTheme="minorHAnsi" w:hAnsiTheme="minorHAnsi" w:cstheme="minorHAnsi"/>
          <w:b/>
          <w:color w:val="000000"/>
          <w:sz w:val="24"/>
          <w:szCs w:val="24"/>
          <w:lang w:eastAsia="en-US"/>
        </w:rPr>
        <w:t>§ 12</w:t>
      </w:r>
    </w:p>
    <w:p w14:paraId="6452FBE9" w14:textId="77777777" w:rsidR="00A66813" w:rsidRPr="00A66813" w:rsidRDefault="00A66813" w:rsidP="00A66813">
      <w:pPr>
        <w:suppressAutoHyphens w:val="0"/>
        <w:spacing w:line="276" w:lineRule="auto"/>
        <w:jc w:val="center"/>
        <w:rPr>
          <w:rFonts w:asciiTheme="minorHAnsi" w:hAnsiTheme="minorHAnsi" w:cstheme="minorHAnsi"/>
          <w:b/>
          <w:color w:val="000000"/>
          <w:sz w:val="24"/>
          <w:szCs w:val="24"/>
          <w:lang w:eastAsia="en-US"/>
        </w:rPr>
      </w:pPr>
      <w:r w:rsidRPr="00A66813">
        <w:rPr>
          <w:rFonts w:asciiTheme="minorHAnsi" w:hAnsiTheme="minorHAnsi" w:cstheme="minorHAnsi"/>
          <w:b/>
          <w:color w:val="000000"/>
          <w:sz w:val="24"/>
          <w:szCs w:val="24"/>
          <w:lang w:eastAsia="en-US"/>
        </w:rPr>
        <w:t>[Przedstawiciele Stron]</w:t>
      </w:r>
    </w:p>
    <w:p w14:paraId="5E970251" w14:textId="77777777" w:rsidR="00A66813" w:rsidRPr="00A66813" w:rsidRDefault="00A66813" w:rsidP="00A66813">
      <w:pPr>
        <w:numPr>
          <w:ilvl w:val="0"/>
          <w:numId w:val="7"/>
        </w:numPr>
        <w:tabs>
          <w:tab w:val="left" w:pos="426"/>
        </w:tabs>
        <w:suppressAutoHyphens w:val="0"/>
        <w:spacing w:after="200" w:line="276" w:lineRule="auto"/>
        <w:ind w:left="1134" w:hanging="567"/>
        <w:jc w:val="both"/>
        <w:rPr>
          <w:rFonts w:asciiTheme="minorHAnsi" w:hAnsiTheme="minorHAnsi" w:cstheme="minorHAnsi"/>
          <w:color w:val="000000"/>
          <w:sz w:val="24"/>
          <w:szCs w:val="24"/>
          <w:lang w:eastAsia="pl-PL"/>
        </w:rPr>
      </w:pPr>
      <w:r w:rsidRPr="00A66813">
        <w:rPr>
          <w:rFonts w:asciiTheme="minorHAnsi" w:hAnsiTheme="minorHAnsi" w:cstheme="minorHAnsi"/>
          <w:color w:val="000000"/>
          <w:sz w:val="24"/>
          <w:szCs w:val="24"/>
          <w:lang w:eastAsia="pl-PL"/>
        </w:rPr>
        <w:t xml:space="preserve">Do  kontaktów,  w  celu  prawidłowego  wykonywania  przedmiotu  umowy,  Strony wyznaczają następujące osoby oraz udostępniają następujące numery telefonów i faksów, adresu e-mail:  </w:t>
      </w:r>
    </w:p>
    <w:p w14:paraId="6240D41C" w14:textId="77777777" w:rsidR="00A66813" w:rsidRPr="00A66813" w:rsidRDefault="00A66813" w:rsidP="00A66813">
      <w:pPr>
        <w:numPr>
          <w:ilvl w:val="1"/>
          <w:numId w:val="10"/>
        </w:numPr>
        <w:tabs>
          <w:tab w:val="left" w:pos="426"/>
        </w:tabs>
        <w:suppressAutoHyphens w:val="0"/>
        <w:spacing w:after="200" w:line="276" w:lineRule="auto"/>
        <w:ind w:left="1134" w:hanging="567"/>
        <w:contextualSpacing/>
        <w:jc w:val="both"/>
        <w:rPr>
          <w:rFonts w:asciiTheme="minorHAnsi" w:hAnsiTheme="minorHAnsi" w:cstheme="minorHAnsi"/>
          <w:color w:val="000000"/>
          <w:sz w:val="24"/>
          <w:szCs w:val="24"/>
          <w:lang w:val="x-none" w:eastAsia="x-none"/>
        </w:rPr>
      </w:pPr>
      <w:r w:rsidRPr="00A66813">
        <w:rPr>
          <w:rFonts w:asciiTheme="minorHAnsi" w:hAnsiTheme="minorHAnsi" w:cstheme="minorHAnsi"/>
          <w:color w:val="000000"/>
          <w:sz w:val="24"/>
          <w:szCs w:val="24"/>
          <w:lang w:val="x-none" w:eastAsia="x-none"/>
        </w:rPr>
        <w:t xml:space="preserve">Zamawiający: </w:t>
      </w:r>
    </w:p>
    <w:p w14:paraId="6C162B95" w14:textId="77777777" w:rsidR="00A66813" w:rsidRPr="00A66813" w:rsidRDefault="00A66813" w:rsidP="00A66813">
      <w:pPr>
        <w:tabs>
          <w:tab w:val="left" w:pos="426"/>
        </w:tabs>
        <w:suppressAutoHyphens w:val="0"/>
        <w:spacing w:line="276" w:lineRule="auto"/>
        <w:ind w:left="1134"/>
        <w:contextualSpacing/>
        <w:rPr>
          <w:rFonts w:asciiTheme="minorHAnsi" w:hAnsiTheme="minorHAnsi" w:cstheme="minorHAnsi"/>
          <w:color w:val="000000"/>
          <w:sz w:val="24"/>
          <w:szCs w:val="24"/>
          <w:lang w:val="en-US" w:eastAsia="x-none"/>
        </w:rPr>
      </w:pPr>
      <w:r w:rsidRPr="00A66813">
        <w:rPr>
          <w:rFonts w:asciiTheme="minorHAnsi" w:hAnsiTheme="minorHAnsi" w:cstheme="minorHAnsi"/>
          <w:color w:val="000000"/>
          <w:sz w:val="24"/>
          <w:szCs w:val="24"/>
          <w:lang w:val="x-none" w:eastAsia="x-none"/>
        </w:rPr>
        <w:t xml:space="preserve">...............................- </w:t>
      </w:r>
      <w:r w:rsidRPr="00A66813">
        <w:rPr>
          <w:rFonts w:asciiTheme="minorHAnsi" w:hAnsiTheme="minorHAnsi" w:cstheme="minorHAnsi"/>
          <w:color w:val="000000"/>
          <w:sz w:val="24"/>
          <w:szCs w:val="24"/>
          <w:lang w:val="en-US" w:eastAsia="x-none"/>
        </w:rPr>
        <w:t xml:space="preserve">tel. …………………., e-mail: </w:t>
      </w:r>
      <w:r w:rsidRPr="00A66813">
        <w:rPr>
          <w:rFonts w:asciiTheme="minorHAnsi" w:hAnsiTheme="minorHAnsi" w:cstheme="minorHAnsi"/>
          <w:sz w:val="24"/>
          <w:szCs w:val="24"/>
          <w:lang w:val="x-none" w:eastAsia="x-none"/>
        </w:rPr>
        <w:t>......................................</w:t>
      </w:r>
    </w:p>
    <w:p w14:paraId="2992E52C" w14:textId="77777777" w:rsidR="00A66813" w:rsidRPr="00A66813" w:rsidRDefault="00A66813" w:rsidP="00A66813">
      <w:pPr>
        <w:numPr>
          <w:ilvl w:val="1"/>
          <w:numId w:val="10"/>
        </w:numPr>
        <w:tabs>
          <w:tab w:val="left" w:pos="426"/>
        </w:tabs>
        <w:suppressAutoHyphens w:val="0"/>
        <w:spacing w:after="200" w:line="276" w:lineRule="auto"/>
        <w:ind w:left="1134" w:hanging="567"/>
        <w:contextualSpacing/>
        <w:jc w:val="both"/>
        <w:rPr>
          <w:rFonts w:asciiTheme="minorHAnsi" w:hAnsiTheme="minorHAnsi" w:cstheme="minorHAnsi"/>
          <w:color w:val="000000"/>
          <w:sz w:val="24"/>
          <w:szCs w:val="24"/>
          <w:lang w:val="x-none" w:eastAsia="x-none"/>
        </w:rPr>
      </w:pPr>
      <w:r w:rsidRPr="00A66813">
        <w:rPr>
          <w:rFonts w:asciiTheme="minorHAnsi" w:hAnsiTheme="minorHAnsi" w:cstheme="minorHAnsi"/>
          <w:color w:val="000000"/>
          <w:sz w:val="24"/>
          <w:szCs w:val="24"/>
          <w:lang w:val="x-none" w:eastAsia="x-none"/>
        </w:rPr>
        <w:t xml:space="preserve">Wykonawca: </w:t>
      </w:r>
    </w:p>
    <w:p w14:paraId="036E8E26" w14:textId="77777777" w:rsidR="00A66813" w:rsidRPr="00A66813" w:rsidRDefault="00A66813" w:rsidP="00A66813">
      <w:pPr>
        <w:tabs>
          <w:tab w:val="left" w:pos="426"/>
        </w:tabs>
        <w:suppressAutoHyphens w:val="0"/>
        <w:spacing w:line="276" w:lineRule="auto"/>
        <w:ind w:left="1134"/>
        <w:contextualSpacing/>
        <w:rPr>
          <w:rFonts w:asciiTheme="minorHAnsi" w:hAnsiTheme="minorHAnsi" w:cstheme="minorHAnsi"/>
          <w:color w:val="000000"/>
          <w:sz w:val="24"/>
          <w:szCs w:val="24"/>
          <w:lang w:val="x-none" w:eastAsia="x-none"/>
        </w:rPr>
      </w:pPr>
      <w:r w:rsidRPr="00A66813">
        <w:rPr>
          <w:rFonts w:asciiTheme="minorHAnsi" w:hAnsiTheme="minorHAnsi" w:cstheme="minorHAnsi"/>
          <w:color w:val="000000"/>
          <w:sz w:val="24"/>
          <w:szCs w:val="24"/>
          <w:lang w:val="x-none" w:eastAsia="x-none"/>
        </w:rPr>
        <w:t>………………………..…. -tel. ……...……, e-mail: ……………………</w:t>
      </w:r>
    </w:p>
    <w:p w14:paraId="434FEE05" w14:textId="77777777" w:rsidR="00A66813" w:rsidRPr="00A66813" w:rsidRDefault="00A66813" w:rsidP="00A66813">
      <w:pPr>
        <w:numPr>
          <w:ilvl w:val="0"/>
          <w:numId w:val="10"/>
        </w:numPr>
        <w:tabs>
          <w:tab w:val="left" w:pos="426"/>
        </w:tabs>
        <w:suppressAutoHyphens w:val="0"/>
        <w:spacing w:after="200" w:line="276" w:lineRule="auto"/>
        <w:ind w:left="1134" w:hanging="567"/>
        <w:jc w:val="both"/>
        <w:rPr>
          <w:rFonts w:asciiTheme="minorHAnsi" w:hAnsiTheme="minorHAnsi" w:cstheme="minorHAnsi"/>
          <w:color w:val="000000"/>
          <w:sz w:val="24"/>
          <w:szCs w:val="24"/>
          <w:lang w:eastAsia="pl-PL"/>
        </w:rPr>
      </w:pPr>
      <w:r w:rsidRPr="00A66813">
        <w:rPr>
          <w:rFonts w:asciiTheme="minorHAnsi" w:hAnsiTheme="minorHAnsi" w:cstheme="minorHAnsi"/>
          <w:color w:val="000000"/>
          <w:sz w:val="24"/>
          <w:szCs w:val="24"/>
          <w:lang w:eastAsia="pl-PL"/>
        </w:rPr>
        <w:t>Wykonawca zapewnia na własny koszt :</w:t>
      </w:r>
    </w:p>
    <w:p w14:paraId="6C6B01B7" w14:textId="77777777" w:rsidR="00A66813" w:rsidRPr="00A66813" w:rsidRDefault="00A66813" w:rsidP="00A66813">
      <w:pPr>
        <w:numPr>
          <w:ilvl w:val="1"/>
          <w:numId w:val="10"/>
        </w:numPr>
        <w:suppressAutoHyphens w:val="0"/>
        <w:spacing w:after="200" w:line="276" w:lineRule="auto"/>
        <w:ind w:left="1134" w:hanging="567"/>
        <w:jc w:val="both"/>
        <w:rPr>
          <w:rFonts w:asciiTheme="minorHAnsi" w:hAnsiTheme="minorHAnsi" w:cstheme="minorHAnsi"/>
          <w:color w:val="000000"/>
          <w:sz w:val="24"/>
          <w:szCs w:val="24"/>
          <w:lang w:eastAsia="pl-PL"/>
        </w:rPr>
      </w:pPr>
      <w:r w:rsidRPr="00A66813">
        <w:rPr>
          <w:rFonts w:asciiTheme="minorHAnsi" w:hAnsiTheme="minorHAnsi" w:cstheme="minorHAnsi"/>
          <w:b/>
          <w:bCs/>
          <w:color w:val="000000"/>
          <w:sz w:val="24"/>
          <w:szCs w:val="24"/>
          <w:lang w:eastAsia="pl-PL"/>
        </w:rPr>
        <w:t>Osobę pełniącą funkcję Inspektora nadzoru robót budowlanych posiadający uprawnienia budowlane do kierowania robotami budowlanymi w specjalności konstrukcyjno-budowlanej</w:t>
      </w:r>
      <w:r w:rsidRPr="00A66813">
        <w:rPr>
          <w:rFonts w:asciiTheme="minorHAnsi" w:hAnsiTheme="minorHAnsi" w:cstheme="minorHAnsi"/>
          <w:color w:val="000000"/>
          <w:sz w:val="24"/>
          <w:szCs w:val="24"/>
          <w:lang w:eastAsia="pl-PL"/>
        </w:rPr>
        <w:t xml:space="preserve">  zgodnie z przepisami ustawy z dnia 7 lipca 1994 r. – prawo budowlane (Dz. U. 2020 poz. 1333 z późn. zm.); imię, nazwisko..............................., tel..............................., e-mail..................................., nr uprawnień....................</w:t>
      </w:r>
    </w:p>
    <w:p w14:paraId="602DC9C2" w14:textId="77777777" w:rsidR="00A66813" w:rsidRPr="00A66813" w:rsidRDefault="00A66813" w:rsidP="00A66813">
      <w:pPr>
        <w:numPr>
          <w:ilvl w:val="1"/>
          <w:numId w:val="10"/>
        </w:numPr>
        <w:suppressAutoHyphens w:val="0"/>
        <w:spacing w:after="200" w:line="276" w:lineRule="auto"/>
        <w:ind w:left="1134" w:hanging="567"/>
        <w:jc w:val="both"/>
        <w:rPr>
          <w:rFonts w:asciiTheme="minorHAnsi" w:hAnsiTheme="minorHAnsi" w:cstheme="minorHAnsi"/>
          <w:color w:val="000000"/>
          <w:sz w:val="24"/>
          <w:szCs w:val="24"/>
          <w:lang w:eastAsia="pl-PL"/>
        </w:rPr>
      </w:pPr>
      <w:r w:rsidRPr="00A66813">
        <w:rPr>
          <w:rFonts w:asciiTheme="minorHAnsi" w:hAnsiTheme="minorHAnsi" w:cstheme="minorHAnsi"/>
          <w:b/>
          <w:bCs/>
          <w:color w:val="000000"/>
          <w:sz w:val="24"/>
          <w:szCs w:val="24"/>
          <w:lang w:eastAsia="pl-PL"/>
        </w:rPr>
        <w:lastRenderedPageBreak/>
        <w:t>Osobę pełniącą funkcję Inspektora nadzoru robót budowlanych posiadający uprawnienia budowlane do kierowania robotami budowlanymi w specjalności instalacyjnej w zakresie instalacji i urządzeń elektrycznych i elektroenergetycznych</w:t>
      </w:r>
      <w:r w:rsidRPr="00A66813">
        <w:rPr>
          <w:rFonts w:asciiTheme="minorHAnsi" w:hAnsiTheme="minorHAnsi" w:cstheme="minorHAnsi"/>
          <w:color w:val="000000"/>
          <w:sz w:val="24"/>
          <w:szCs w:val="24"/>
          <w:lang w:eastAsia="pl-PL"/>
        </w:rPr>
        <w:t xml:space="preserve">  zgodnie z przepisami ustawy z dnia 7 lipca 1994 r. – prawo budowlane (Dz. U. 2020 poz. 1333 z późn. zm.); imię, nazwisko..............................., tel..............................., e-mail..................................., nr uprawnień....................</w:t>
      </w:r>
    </w:p>
    <w:p w14:paraId="57A1F01E" w14:textId="6EF7620D" w:rsidR="00A66813" w:rsidRPr="00C16757" w:rsidRDefault="00A66813" w:rsidP="00A66813">
      <w:pPr>
        <w:numPr>
          <w:ilvl w:val="1"/>
          <w:numId w:val="10"/>
        </w:numPr>
        <w:suppressAutoHyphens w:val="0"/>
        <w:spacing w:after="200" w:line="276" w:lineRule="auto"/>
        <w:ind w:left="1134" w:hanging="567"/>
        <w:jc w:val="both"/>
        <w:rPr>
          <w:rFonts w:asciiTheme="minorHAnsi" w:hAnsiTheme="minorHAnsi" w:cstheme="minorHAnsi"/>
          <w:color w:val="000000"/>
          <w:sz w:val="24"/>
          <w:szCs w:val="24"/>
          <w:lang w:eastAsia="pl-PL"/>
        </w:rPr>
      </w:pPr>
      <w:r w:rsidRPr="00A66813">
        <w:rPr>
          <w:rFonts w:asciiTheme="minorHAnsi" w:hAnsiTheme="minorHAnsi" w:cstheme="minorHAnsi"/>
          <w:b/>
          <w:bCs/>
          <w:color w:val="000000"/>
          <w:sz w:val="24"/>
          <w:szCs w:val="24"/>
          <w:lang w:eastAsia="pl-PL"/>
        </w:rPr>
        <w:t xml:space="preserve"> Osobę pełniącą funkcję Inspektora nadzoru robót budowlanych posiadający uprawnienia budowlane do kierowania robotami budowlanymi w specjalności instalacyjnej w zakresie sieci</w:t>
      </w:r>
      <w:r w:rsidR="006D66DD" w:rsidRPr="00C16757">
        <w:rPr>
          <w:rFonts w:asciiTheme="minorHAnsi" w:hAnsiTheme="minorHAnsi" w:cstheme="minorHAnsi"/>
          <w:b/>
          <w:bCs/>
          <w:color w:val="000000"/>
          <w:sz w:val="24"/>
          <w:szCs w:val="24"/>
          <w:lang w:eastAsia="pl-PL"/>
        </w:rPr>
        <w:t>, instalacji i urządzeń cieplnych, wentylacyjnych, gazowych,</w:t>
      </w:r>
      <w:r w:rsidRPr="00A66813">
        <w:rPr>
          <w:rFonts w:asciiTheme="minorHAnsi" w:hAnsiTheme="minorHAnsi" w:cstheme="minorHAnsi"/>
          <w:b/>
          <w:bCs/>
          <w:color w:val="000000"/>
          <w:sz w:val="24"/>
          <w:szCs w:val="24"/>
          <w:lang w:eastAsia="pl-PL"/>
        </w:rPr>
        <w:t xml:space="preserve"> wodno-kanalizacyjnych</w:t>
      </w:r>
      <w:r w:rsidRPr="00A66813">
        <w:rPr>
          <w:rFonts w:asciiTheme="minorHAnsi" w:hAnsiTheme="minorHAnsi" w:cstheme="minorHAnsi"/>
          <w:color w:val="000000"/>
          <w:sz w:val="24"/>
          <w:szCs w:val="24"/>
          <w:lang w:eastAsia="pl-PL"/>
        </w:rPr>
        <w:t xml:space="preserve"> zgodnie z przepisami ustawy z dnia 7 lipca 1994 r. – prawo budowlane (Dz. U. 2020 poz. 1333 z późn. zm.); imię, nazwisko..............................., tel..............................., e-mail..................................., nr uprawnień....................</w:t>
      </w:r>
    </w:p>
    <w:p w14:paraId="7A037BEE" w14:textId="2ED89B82" w:rsidR="006D66DD" w:rsidRPr="00A66813" w:rsidRDefault="006D66DD" w:rsidP="006D66DD">
      <w:pPr>
        <w:numPr>
          <w:ilvl w:val="1"/>
          <w:numId w:val="10"/>
        </w:numPr>
        <w:suppressAutoHyphens w:val="0"/>
        <w:spacing w:after="200" w:line="276" w:lineRule="auto"/>
        <w:jc w:val="both"/>
        <w:rPr>
          <w:rFonts w:asciiTheme="minorHAnsi" w:hAnsiTheme="minorHAnsi" w:cstheme="minorHAnsi"/>
          <w:color w:val="000000"/>
          <w:sz w:val="24"/>
          <w:szCs w:val="24"/>
          <w:lang w:eastAsia="pl-PL"/>
        </w:rPr>
      </w:pPr>
      <w:r w:rsidRPr="00A66813">
        <w:rPr>
          <w:rFonts w:asciiTheme="minorHAnsi" w:hAnsiTheme="minorHAnsi" w:cstheme="minorHAnsi"/>
          <w:b/>
          <w:bCs/>
          <w:color w:val="000000"/>
          <w:sz w:val="24"/>
          <w:szCs w:val="24"/>
          <w:lang w:eastAsia="pl-PL"/>
        </w:rPr>
        <w:t xml:space="preserve">Osobę pełniącą funkcję Inspektora nadzoru robót budowlanych posiadający uprawnienia budowlane do kierowania robotami budowlanymi w specjalności </w:t>
      </w:r>
      <w:r w:rsidRPr="00C16757">
        <w:rPr>
          <w:rFonts w:asciiTheme="minorHAnsi" w:hAnsiTheme="minorHAnsi" w:cstheme="minorHAnsi"/>
          <w:b/>
          <w:bCs/>
          <w:color w:val="000000"/>
          <w:sz w:val="24"/>
          <w:szCs w:val="24"/>
          <w:lang w:eastAsia="pl-PL"/>
        </w:rPr>
        <w:t>architektonicznej</w:t>
      </w:r>
      <w:r w:rsidRPr="00A66813">
        <w:rPr>
          <w:rFonts w:asciiTheme="minorHAnsi" w:hAnsiTheme="minorHAnsi" w:cstheme="minorHAnsi"/>
          <w:color w:val="000000"/>
          <w:sz w:val="24"/>
          <w:szCs w:val="24"/>
          <w:lang w:eastAsia="pl-PL"/>
        </w:rPr>
        <w:t xml:space="preserve"> zgodnie z przepisami ustawy z dnia 7 lipca 1994 r. – prawo budowlane (Dz. U. 2020 poz. 1333 z późn. zm.); imię, nazwisko..............................., tel..............................., e-mail..................................., nr uprawnień....................</w:t>
      </w:r>
    </w:p>
    <w:p w14:paraId="7A85842A" w14:textId="77777777" w:rsidR="00A66813" w:rsidRPr="00A66813" w:rsidRDefault="00A66813" w:rsidP="00A66813">
      <w:pPr>
        <w:numPr>
          <w:ilvl w:val="0"/>
          <w:numId w:val="24"/>
        </w:numPr>
        <w:suppressAutoHyphens w:val="0"/>
        <w:spacing w:after="200" w:line="276" w:lineRule="auto"/>
        <w:ind w:left="1134" w:hanging="567"/>
        <w:jc w:val="both"/>
        <w:rPr>
          <w:rFonts w:asciiTheme="minorHAnsi" w:hAnsiTheme="minorHAnsi" w:cstheme="minorHAnsi"/>
          <w:color w:val="000000"/>
          <w:sz w:val="24"/>
          <w:szCs w:val="24"/>
          <w:lang w:eastAsia="pl-PL"/>
        </w:rPr>
      </w:pPr>
      <w:r w:rsidRPr="00A66813">
        <w:rPr>
          <w:rFonts w:asciiTheme="minorHAnsi" w:hAnsiTheme="minorHAnsi" w:cstheme="minorHAnsi"/>
          <w:color w:val="000000"/>
          <w:sz w:val="24"/>
          <w:szCs w:val="24"/>
          <w:lang w:eastAsia="pl-PL"/>
        </w:rPr>
        <w:t xml:space="preserve">Wszystkie ww. osoby muszą posiadać aktualny wpis do Izby Samorządu Zawodowego. </w:t>
      </w:r>
    </w:p>
    <w:p w14:paraId="0DDC3704" w14:textId="42AAC68F" w:rsidR="00A66813" w:rsidRPr="00A66813" w:rsidRDefault="00A66813" w:rsidP="0098131D">
      <w:pPr>
        <w:tabs>
          <w:tab w:val="left" w:pos="0"/>
        </w:tabs>
        <w:suppressAutoHyphens w:val="0"/>
        <w:spacing w:line="276" w:lineRule="auto"/>
        <w:ind w:left="1134" w:hanging="567"/>
        <w:rPr>
          <w:rFonts w:asciiTheme="minorHAnsi" w:hAnsiTheme="minorHAnsi" w:cstheme="minorHAnsi"/>
          <w:b/>
          <w:color w:val="000000"/>
          <w:sz w:val="24"/>
          <w:szCs w:val="24"/>
          <w:lang w:eastAsia="pl-PL"/>
        </w:rPr>
      </w:pPr>
      <w:r w:rsidRPr="00A66813">
        <w:rPr>
          <w:rFonts w:asciiTheme="minorHAnsi" w:hAnsiTheme="minorHAnsi" w:cstheme="minorHAnsi"/>
          <w:color w:val="000000"/>
          <w:sz w:val="24"/>
          <w:szCs w:val="24"/>
          <w:lang w:eastAsia="pl-PL"/>
        </w:rPr>
        <w:t>4. Zmiany dotyczące osób o których mowa w ust. 1 i 2 wymagają aneksu do niniejszej umowy.</w:t>
      </w:r>
    </w:p>
    <w:p w14:paraId="543752DE" w14:textId="77777777" w:rsidR="00A66813" w:rsidRPr="00A66813" w:rsidRDefault="00A66813" w:rsidP="00A66813">
      <w:pPr>
        <w:tabs>
          <w:tab w:val="num" w:pos="0"/>
          <w:tab w:val="left" w:pos="426"/>
        </w:tabs>
        <w:suppressAutoHyphens w:val="0"/>
        <w:spacing w:line="276" w:lineRule="auto"/>
        <w:jc w:val="center"/>
        <w:rPr>
          <w:rFonts w:asciiTheme="minorHAnsi" w:hAnsiTheme="minorHAnsi" w:cstheme="minorHAnsi"/>
          <w:b/>
          <w:color w:val="000000"/>
          <w:sz w:val="24"/>
          <w:szCs w:val="24"/>
          <w:lang w:eastAsia="pl-PL"/>
        </w:rPr>
      </w:pPr>
      <w:r w:rsidRPr="00A66813">
        <w:rPr>
          <w:rFonts w:asciiTheme="minorHAnsi" w:hAnsiTheme="minorHAnsi" w:cstheme="minorHAnsi"/>
          <w:b/>
          <w:color w:val="000000"/>
          <w:sz w:val="24"/>
          <w:szCs w:val="24"/>
          <w:lang w:eastAsia="pl-PL"/>
        </w:rPr>
        <w:t>§ 13</w:t>
      </w:r>
    </w:p>
    <w:p w14:paraId="6972F440" w14:textId="77777777" w:rsidR="00A66813" w:rsidRPr="00A66813" w:rsidRDefault="00A66813" w:rsidP="00A66813">
      <w:pPr>
        <w:tabs>
          <w:tab w:val="left" w:pos="426"/>
        </w:tabs>
        <w:spacing w:line="276" w:lineRule="auto"/>
        <w:jc w:val="center"/>
        <w:rPr>
          <w:rFonts w:asciiTheme="minorHAnsi" w:hAnsiTheme="minorHAnsi" w:cstheme="minorHAnsi"/>
          <w:b/>
          <w:sz w:val="24"/>
          <w:szCs w:val="24"/>
          <w:lang w:eastAsia="ar-SA"/>
        </w:rPr>
      </w:pPr>
      <w:r w:rsidRPr="00A66813">
        <w:rPr>
          <w:rFonts w:asciiTheme="minorHAnsi" w:hAnsiTheme="minorHAnsi" w:cstheme="minorHAnsi"/>
          <w:b/>
          <w:sz w:val="24"/>
          <w:szCs w:val="24"/>
          <w:lang w:eastAsia="ar-SA"/>
        </w:rPr>
        <w:t>[Klauzula poufności]</w:t>
      </w:r>
    </w:p>
    <w:p w14:paraId="7A1120C6" w14:textId="59394AD5" w:rsidR="00A66813" w:rsidRPr="00A66813" w:rsidRDefault="00A66813" w:rsidP="00A66813">
      <w:pPr>
        <w:numPr>
          <w:ilvl w:val="0"/>
          <w:numId w:val="12"/>
        </w:numPr>
        <w:tabs>
          <w:tab w:val="left" w:pos="426"/>
        </w:tabs>
        <w:suppressAutoHyphens w:val="0"/>
        <w:autoSpaceDE w:val="0"/>
        <w:autoSpaceDN w:val="0"/>
        <w:adjustRightInd w:val="0"/>
        <w:spacing w:after="200" w:line="276" w:lineRule="auto"/>
        <w:ind w:left="426" w:hanging="426"/>
        <w:jc w:val="both"/>
        <w:rPr>
          <w:rFonts w:asciiTheme="minorHAnsi" w:hAnsiTheme="minorHAnsi" w:cstheme="minorHAnsi"/>
          <w:sz w:val="24"/>
          <w:szCs w:val="24"/>
          <w:lang w:eastAsia="pl-PL"/>
        </w:rPr>
      </w:pPr>
      <w:r w:rsidRPr="00A66813">
        <w:rPr>
          <w:rFonts w:asciiTheme="minorHAnsi" w:hAnsiTheme="minorHAnsi" w:cstheme="minorHAnsi"/>
          <w:sz w:val="24"/>
          <w:szCs w:val="24"/>
          <w:lang w:eastAsia="pl-PL"/>
        </w:rPr>
        <w:t>Wykonawca  oświadcza, że wszelkie informacje, do których będzie miał dostęp lub w posiadanie których mógłby wejść przypadkowo w związku z wykonywaniem Umowy (dotyczy informacji mających charakter informacji publicznych, jak również informacji mających charakter tajemnicy służbowej) - nie zostaną upublicznione, podmienione lub zmienione tak, aby narazić Zamawiającego na utratę wiarygodności, czy złą opinię na temat jego działalności. Wykonawca jednocześnie zobowiązuje się do niezwłocznego powiadomienia  Zamawiającego o fakcie przypadkowego wejścia w posiadanie informacji objętych klauzulą poufności.</w:t>
      </w:r>
    </w:p>
    <w:p w14:paraId="7E2350D9" w14:textId="77777777" w:rsidR="00A66813" w:rsidRPr="00A66813" w:rsidRDefault="00A66813" w:rsidP="00A66813">
      <w:pPr>
        <w:numPr>
          <w:ilvl w:val="0"/>
          <w:numId w:val="12"/>
        </w:numPr>
        <w:suppressAutoHyphens w:val="0"/>
        <w:spacing w:after="200" w:line="276" w:lineRule="auto"/>
        <w:ind w:left="426" w:hanging="426"/>
        <w:rPr>
          <w:rFonts w:asciiTheme="minorHAnsi" w:hAnsiTheme="minorHAnsi" w:cstheme="minorHAnsi"/>
          <w:sz w:val="24"/>
          <w:szCs w:val="24"/>
          <w:lang w:eastAsia="pl-PL"/>
        </w:rPr>
      </w:pPr>
      <w:r w:rsidRPr="00A66813">
        <w:rPr>
          <w:rFonts w:asciiTheme="minorHAnsi" w:hAnsiTheme="minorHAnsi" w:cstheme="minorHAnsi"/>
          <w:spacing w:val="-2"/>
          <w:sz w:val="24"/>
          <w:szCs w:val="24"/>
          <w:lang w:eastAsia="pl-PL"/>
        </w:rPr>
        <w:t xml:space="preserve">Dla celów realizacji niniejszej umowy, Zamawiający będzie przetwarzał dane osobowe dotyczące Wykonawcy. Przetwarzanie danych osobowych Wykonawcy jest niezbędne do wykonania niniejszej umowy.  Informacje o przetwarzaniu przez Zamawiającego danych osobowych dotyczących Wykonawcy stanowią załącznik nr 5  do niniejszej umowy (klauzula informacyjna). </w:t>
      </w:r>
    </w:p>
    <w:p w14:paraId="2BE19E07" w14:textId="77777777" w:rsidR="00A66813" w:rsidRPr="00A66813" w:rsidRDefault="00A66813" w:rsidP="00A66813">
      <w:pPr>
        <w:tabs>
          <w:tab w:val="num" w:pos="0"/>
          <w:tab w:val="left" w:pos="426"/>
        </w:tabs>
        <w:suppressAutoHyphens w:val="0"/>
        <w:spacing w:line="276" w:lineRule="auto"/>
        <w:jc w:val="center"/>
        <w:rPr>
          <w:rFonts w:asciiTheme="minorHAnsi" w:hAnsiTheme="minorHAnsi" w:cstheme="minorHAnsi"/>
          <w:b/>
          <w:sz w:val="24"/>
          <w:szCs w:val="24"/>
          <w:lang w:eastAsia="pl-PL"/>
        </w:rPr>
      </w:pPr>
    </w:p>
    <w:p w14:paraId="09783C80" w14:textId="77777777" w:rsidR="00A66813" w:rsidRPr="00A66813" w:rsidRDefault="00A66813" w:rsidP="00A66813">
      <w:pPr>
        <w:tabs>
          <w:tab w:val="num" w:pos="0"/>
          <w:tab w:val="left" w:pos="426"/>
        </w:tabs>
        <w:suppressAutoHyphens w:val="0"/>
        <w:spacing w:line="276" w:lineRule="auto"/>
        <w:jc w:val="center"/>
        <w:rPr>
          <w:rFonts w:asciiTheme="minorHAnsi" w:hAnsiTheme="minorHAnsi" w:cstheme="minorHAnsi"/>
          <w:b/>
          <w:sz w:val="24"/>
          <w:szCs w:val="24"/>
          <w:lang w:eastAsia="pl-PL"/>
        </w:rPr>
      </w:pPr>
      <w:r w:rsidRPr="00A66813">
        <w:rPr>
          <w:rFonts w:asciiTheme="minorHAnsi" w:hAnsiTheme="minorHAnsi" w:cstheme="minorHAnsi"/>
          <w:b/>
          <w:sz w:val="24"/>
          <w:szCs w:val="24"/>
          <w:lang w:eastAsia="pl-PL"/>
        </w:rPr>
        <w:t>§ 14</w:t>
      </w:r>
    </w:p>
    <w:p w14:paraId="64B5B8B0" w14:textId="77777777" w:rsidR="00A66813" w:rsidRPr="00A66813" w:rsidRDefault="00A66813" w:rsidP="00A66813">
      <w:pPr>
        <w:tabs>
          <w:tab w:val="num" w:pos="0"/>
          <w:tab w:val="left" w:pos="426"/>
        </w:tabs>
        <w:suppressAutoHyphens w:val="0"/>
        <w:spacing w:line="276" w:lineRule="auto"/>
        <w:jc w:val="center"/>
        <w:rPr>
          <w:rFonts w:asciiTheme="minorHAnsi" w:hAnsiTheme="minorHAnsi" w:cstheme="minorHAnsi"/>
          <w:b/>
          <w:sz w:val="24"/>
          <w:szCs w:val="24"/>
          <w:lang w:eastAsia="pl-PL"/>
        </w:rPr>
      </w:pPr>
      <w:r w:rsidRPr="00A66813">
        <w:rPr>
          <w:rFonts w:asciiTheme="minorHAnsi" w:hAnsiTheme="minorHAnsi" w:cstheme="minorHAnsi"/>
          <w:b/>
          <w:sz w:val="24"/>
          <w:szCs w:val="24"/>
          <w:lang w:eastAsia="pl-PL"/>
        </w:rPr>
        <w:t>[Postanowienia końcowe]</w:t>
      </w:r>
    </w:p>
    <w:p w14:paraId="2A7B2F00" w14:textId="77777777" w:rsidR="00A66813" w:rsidRPr="00A66813" w:rsidRDefault="00A66813" w:rsidP="00A66813">
      <w:pPr>
        <w:numPr>
          <w:ilvl w:val="0"/>
          <w:numId w:val="2"/>
        </w:numPr>
        <w:tabs>
          <w:tab w:val="num" w:pos="360"/>
          <w:tab w:val="left" w:pos="426"/>
        </w:tabs>
        <w:suppressAutoHyphens w:val="0"/>
        <w:spacing w:after="200" w:line="276" w:lineRule="auto"/>
        <w:contextualSpacing/>
        <w:jc w:val="both"/>
        <w:rPr>
          <w:rFonts w:asciiTheme="minorHAnsi" w:hAnsiTheme="minorHAnsi" w:cstheme="minorHAnsi"/>
          <w:b/>
          <w:sz w:val="24"/>
          <w:szCs w:val="24"/>
          <w:lang w:val="x-none" w:eastAsia="x-none"/>
        </w:rPr>
      </w:pPr>
      <w:r w:rsidRPr="00A66813">
        <w:rPr>
          <w:rFonts w:asciiTheme="minorHAnsi" w:hAnsiTheme="minorHAnsi" w:cstheme="minorHAnsi"/>
          <w:sz w:val="24"/>
          <w:szCs w:val="24"/>
          <w:lang w:val="x-none" w:eastAsia="x-none"/>
        </w:rPr>
        <w:t>Umowa wchodzi w życie z dniem podpisania jej przez obie Strony.</w:t>
      </w:r>
    </w:p>
    <w:p w14:paraId="52C6DE87" w14:textId="77777777" w:rsidR="00A66813" w:rsidRPr="00A66813" w:rsidRDefault="00A66813" w:rsidP="00A66813">
      <w:pPr>
        <w:numPr>
          <w:ilvl w:val="0"/>
          <w:numId w:val="2"/>
        </w:numPr>
        <w:tabs>
          <w:tab w:val="num" w:pos="360"/>
          <w:tab w:val="left" w:pos="426"/>
        </w:tabs>
        <w:suppressAutoHyphens w:val="0"/>
        <w:spacing w:after="200" w:line="276" w:lineRule="auto"/>
        <w:contextualSpacing/>
        <w:jc w:val="both"/>
        <w:rPr>
          <w:rFonts w:asciiTheme="minorHAnsi" w:hAnsiTheme="minorHAnsi" w:cstheme="minorHAnsi"/>
          <w:b/>
          <w:sz w:val="24"/>
          <w:szCs w:val="24"/>
          <w:lang w:val="x-none" w:eastAsia="x-none"/>
        </w:rPr>
      </w:pPr>
      <w:r w:rsidRPr="00A66813">
        <w:rPr>
          <w:rFonts w:asciiTheme="minorHAnsi" w:hAnsiTheme="minorHAnsi" w:cstheme="minorHAnsi"/>
          <w:sz w:val="24"/>
          <w:szCs w:val="24"/>
          <w:lang w:val="x-none" w:eastAsia="x-none"/>
        </w:rPr>
        <w:lastRenderedPageBreak/>
        <w:t xml:space="preserve">Wszelkie zmiany lub uzupełnienia treści umowy wymagają zachowania formy pisemnej (aneksu), pod rygorem nieważności i są dopuszczalne w granicach unormowania art. </w:t>
      </w:r>
      <w:r w:rsidRPr="00A66813">
        <w:rPr>
          <w:rFonts w:asciiTheme="minorHAnsi" w:hAnsiTheme="minorHAnsi" w:cstheme="minorHAnsi"/>
          <w:sz w:val="24"/>
          <w:szCs w:val="24"/>
          <w:lang w:eastAsia="x-none"/>
        </w:rPr>
        <w:t>454 i 455</w:t>
      </w:r>
      <w:r w:rsidRPr="00A66813">
        <w:rPr>
          <w:rFonts w:asciiTheme="minorHAnsi" w:hAnsiTheme="minorHAnsi" w:cstheme="minorHAnsi"/>
          <w:sz w:val="24"/>
          <w:szCs w:val="24"/>
          <w:lang w:val="x-none" w:eastAsia="x-none"/>
        </w:rPr>
        <w:t xml:space="preserve"> ustawy – </w:t>
      </w:r>
      <w:r w:rsidRPr="00A66813">
        <w:rPr>
          <w:rFonts w:asciiTheme="minorHAnsi" w:hAnsiTheme="minorHAnsi" w:cstheme="minorHAnsi"/>
          <w:iCs/>
          <w:sz w:val="24"/>
          <w:szCs w:val="24"/>
          <w:lang w:val="x-none" w:eastAsia="x-none"/>
        </w:rPr>
        <w:t>Prawo zamówień publicznych</w:t>
      </w:r>
      <w:r w:rsidRPr="00A66813">
        <w:rPr>
          <w:rFonts w:asciiTheme="minorHAnsi" w:hAnsiTheme="minorHAnsi" w:cstheme="minorHAnsi"/>
          <w:sz w:val="24"/>
          <w:szCs w:val="24"/>
          <w:lang w:val="x-none" w:eastAsia="x-none"/>
        </w:rPr>
        <w:t xml:space="preserve">. </w:t>
      </w:r>
    </w:p>
    <w:p w14:paraId="3253BE7B" w14:textId="77777777" w:rsidR="00A66813" w:rsidRPr="00A66813" w:rsidRDefault="00A66813" w:rsidP="00A66813">
      <w:pPr>
        <w:numPr>
          <w:ilvl w:val="0"/>
          <w:numId w:val="2"/>
        </w:numPr>
        <w:tabs>
          <w:tab w:val="num" w:pos="360"/>
          <w:tab w:val="left" w:pos="426"/>
        </w:tabs>
        <w:suppressAutoHyphens w:val="0"/>
        <w:spacing w:after="200" w:line="276" w:lineRule="auto"/>
        <w:contextualSpacing/>
        <w:jc w:val="both"/>
        <w:rPr>
          <w:rFonts w:asciiTheme="minorHAnsi" w:hAnsiTheme="minorHAnsi" w:cstheme="minorHAnsi"/>
          <w:b/>
          <w:sz w:val="24"/>
          <w:szCs w:val="24"/>
          <w:lang w:val="x-none" w:eastAsia="x-none"/>
        </w:rPr>
      </w:pPr>
      <w:r w:rsidRPr="00A66813">
        <w:rPr>
          <w:rFonts w:asciiTheme="minorHAnsi" w:hAnsiTheme="minorHAnsi" w:cstheme="minorHAnsi"/>
          <w:iCs/>
          <w:sz w:val="24"/>
          <w:szCs w:val="24"/>
          <w:lang w:val="x-none" w:eastAsia="ar-SA"/>
        </w:rPr>
        <w:t xml:space="preserve">W razie powstania sporu związanego z wykonaniem </w:t>
      </w:r>
      <w:r w:rsidRPr="00A66813">
        <w:rPr>
          <w:rFonts w:asciiTheme="minorHAnsi" w:hAnsiTheme="minorHAnsi" w:cstheme="minorHAnsi"/>
          <w:iCs/>
          <w:sz w:val="24"/>
          <w:szCs w:val="24"/>
          <w:lang w:eastAsia="ar-SA"/>
        </w:rPr>
        <w:t>P</w:t>
      </w:r>
      <w:r w:rsidRPr="00A66813">
        <w:rPr>
          <w:rFonts w:asciiTheme="minorHAnsi" w:hAnsiTheme="minorHAnsi" w:cstheme="minorHAnsi"/>
          <w:iCs/>
          <w:sz w:val="24"/>
          <w:szCs w:val="24"/>
          <w:lang w:val="x-none" w:eastAsia="ar-SA"/>
        </w:rPr>
        <w:t xml:space="preserve">rzedmiotu </w:t>
      </w:r>
      <w:r w:rsidRPr="00A66813">
        <w:rPr>
          <w:rFonts w:asciiTheme="minorHAnsi" w:hAnsiTheme="minorHAnsi" w:cstheme="minorHAnsi"/>
          <w:iCs/>
          <w:sz w:val="24"/>
          <w:szCs w:val="24"/>
          <w:lang w:eastAsia="ar-SA"/>
        </w:rPr>
        <w:t>U</w:t>
      </w:r>
      <w:r w:rsidRPr="00A66813">
        <w:rPr>
          <w:rFonts w:asciiTheme="minorHAnsi" w:hAnsiTheme="minorHAnsi" w:cstheme="minorHAnsi"/>
          <w:iCs/>
          <w:sz w:val="24"/>
          <w:szCs w:val="24"/>
          <w:lang w:val="x-none" w:eastAsia="ar-SA"/>
        </w:rPr>
        <w:t xml:space="preserve">mowy, Zamawiający                          </w:t>
      </w:r>
    </w:p>
    <w:p w14:paraId="51BF3B91" w14:textId="77777777" w:rsidR="00A66813" w:rsidRPr="00A66813" w:rsidRDefault="00A66813" w:rsidP="00A66813">
      <w:pPr>
        <w:tabs>
          <w:tab w:val="left" w:pos="426"/>
        </w:tabs>
        <w:spacing w:line="276" w:lineRule="auto"/>
        <w:ind w:left="426"/>
        <w:jc w:val="both"/>
        <w:rPr>
          <w:rFonts w:asciiTheme="minorHAnsi" w:hAnsiTheme="minorHAnsi" w:cstheme="minorHAnsi"/>
          <w:iCs/>
          <w:sz w:val="24"/>
          <w:szCs w:val="24"/>
          <w:lang w:eastAsia="ar-SA"/>
        </w:rPr>
      </w:pPr>
      <w:r w:rsidRPr="00A66813">
        <w:rPr>
          <w:rFonts w:asciiTheme="minorHAnsi" w:hAnsiTheme="minorHAnsi" w:cstheme="minorHAnsi"/>
          <w:iCs/>
          <w:sz w:val="24"/>
          <w:szCs w:val="24"/>
          <w:lang w:eastAsia="ar-SA"/>
        </w:rPr>
        <w:t xml:space="preserve"> i Wykonawca dołożą starań aby je rozwiązać w sposób polubowny. W przypadku niemożności uzyskania porozumienia, spór będzie rozstrzygał właściwy sąd dla siedziby Zamawiającego. </w:t>
      </w:r>
    </w:p>
    <w:p w14:paraId="305CFD12" w14:textId="77777777" w:rsidR="00A66813" w:rsidRPr="00A66813" w:rsidRDefault="00A66813" w:rsidP="00A66813">
      <w:pPr>
        <w:numPr>
          <w:ilvl w:val="0"/>
          <w:numId w:val="2"/>
        </w:numPr>
        <w:tabs>
          <w:tab w:val="left" w:pos="426"/>
        </w:tabs>
        <w:suppressAutoHyphens w:val="0"/>
        <w:spacing w:after="200" w:line="276" w:lineRule="auto"/>
        <w:jc w:val="both"/>
        <w:rPr>
          <w:rFonts w:asciiTheme="minorHAnsi" w:hAnsiTheme="minorHAnsi" w:cstheme="minorHAnsi"/>
          <w:iCs/>
          <w:sz w:val="24"/>
          <w:szCs w:val="24"/>
          <w:lang w:eastAsia="ar-SA"/>
        </w:rPr>
      </w:pPr>
      <w:r w:rsidRPr="00A66813">
        <w:rPr>
          <w:rFonts w:asciiTheme="minorHAnsi" w:hAnsiTheme="minorHAnsi" w:cstheme="minorHAnsi"/>
          <w:sz w:val="24"/>
          <w:szCs w:val="24"/>
          <w:lang w:eastAsia="pl-PL"/>
        </w:rPr>
        <w:t xml:space="preserve">W sprawach nie objętych umową będą miały zastosowanie przepisy Kodeksu Cywilnego, Prawa budowlanego  i ustawy </w:t>
      </w:r>
      <w:r w:rsidRPr="00A66813">
        <w:rPr>
          <w:rFonts w:asciiTheme="minorHAnsi" w:hAnsiTheme="minorHAnsi" w:cstheme="minorHAnsi"/>
          <w:iCs/>
          <w:sz w:val="24"/>
          <w:szCs w:val="24"/>
          <w:lang w:eastAsia="pl-PL"/>
        </w:rPr>
        <w:t>Prawo zamówień publicznych (Dz. U. z 2019, poz. 2019 z późn. zm.).</w:t>
      </w:r>
    </w:p>
    <w:p w14:paraId="7A657BBE" w14:textId="77777777" w:rsidR="00A66813" w:rsidRPr="00A66813" w:rsidRDefault="00A66813" w:rsidP="00A66813">
      <w:pPr>
        <w:numPr>
          <w:ilvl w:val="0"/>
          <w:numId w:val="2"/>
        </w:numPr>
        <w:tabs>
          <w:tab w:val="left" w:pos="426"/>
        </w:tabs>
        <w:suppressAutoHyphens w:val="0"/>
        <w:spacing w:after="200" w:line="276" w:lineRule="auto"/>
        <w:jc w:val="both"/>
        <w:rPr>
          <w:rFonts w:asciiTheme="minorHAnsi" w:hAnsiTheme="minorHAnsi" w:cstheme="minorHAnsi"/>
          <w:iCs/>
          <w:sz w:val="24"/>
          <w:szCs w:val="24"/>
          <w:lang w:eastAsia="pl-PL"/>
        </w:rPr>
      </w:pPr>
      <w:r w:rsidRPr="00A66813">
        <w:rPr>
          <w:rFonts w:asciiTheme="minorHAnsi" w:eastAsia="Calibri" w:hAnsiTheme="minorHAnsi" w:cstheme="minorHAnsi"/>
          <w:sz w:val="24"/>
          <w:szCs w:val="24"/>
          <w:lang w:eastAsia="ar-SA"/>
        </w:rPr>
        <w:t>Strony oświadczają iż w przypadku, gdy którekolwiek z postanowień niniejszej Umowy, z mocy prawa lub ostatecznego albo prawomocnego orzeczenia jakiegokolwiek organu administracyjnego lub sądu, zostaną uznane za nieważne lub nieskuteczne, pozostałe postanowienia niniejszej umowy zachowują pełną moc i skuteczność.</w:t>
      </w:r>
    </w:p>
    <w:p w14:paraId="224930EB" w14:textId="77777777" w:rsidR="00A66813" w:rsidRPr="00A66813" w:rsidRDefault="00A66813" w:rsidP="00A66813">
      <w:pPr>
        <w:numPr>
          <w:ilvl w:val="0"/>
          <w:numId w:val="2"/>
        </w:numPr>
        <w:tabs>
          <w:tab w:val="left" w:pos="426"/>
        </w:tabs>
        <w:suppressAutoHyphens w:val="0"/>
        <w:spacing w:after="200" w:line="276" w:lineRule="auto"/>
        <w:jc w:val="both"/>
        <w:rPr>
          <w:rFonts w:asciiTheme="minorHAnsi" w:hAnsiTheme="minorHAnsi" w:cstheme="minorHAnsi"/>
          <w:iCs/>
          <w:sz w:val="24"/>
          <w:szCs w:val="24"/>
          <w:lang w:eastAsia="pl-PL"/>
        </w:rPr>
      </w:pPr>
      <w:r w:rsidRPr="00A66813">
        <w:rPr>
          <w:rFonts w:asciiTheme="minorHAnsi" w:eastAsia="Calibri" w:hAnsiTheme="minorHAnsi" w:cstheme="minorHAnsi"/>
          <w:sz w:val="24"/>
          <w:szCs w:val="24"/>
          <w:lang w:eastAsia="ar-SA"/>
        </w:rPr>
        <w:t>Postanowienia niniejszej Umowy nieważne lub nieskuteczne, zgodnie z ust. 4 zostaną zastąpione, na mocy niniejszej umowy, postanowieniami ważnymi w świetle prawa i w pełni skutecznymi, które wywołują skutki prawne zapewniające możliwie zbliżone do pierwotnych korzyści gospodarcze dla każdej ze Stron.</w:t>
      </w:r>
    </w:p>
    <w:p w14:paraId="6CE67BD0" w14:textId="77777777" w:rsidR="00A66813" w:rsidRPr="00A66813" w:rsidRDefault="00A66813" w:rsidP="00A66813">
      <w:pPr>
        <w:numPr>
          <w:ilvl w:val="0"/>
          <w:numId w:val="2"/>
        </w:numPr>
        <w:tabs>
          <w:tab w:val="left" w:pos="426"/>
        </w:tabs>
        <w:suppressAutoHyphens w:val="0"/>
        <w:spacing w:after="200" w:line="276" w:lineRule="auto"/>
        <w:jc w:val="both"/>
        <w:rPr>
          <w:rFonts w:asciiTheme="minorHAnsi" w:hAnsiTheme="minorHAnsi" w:cstheme="minorHAnsi"/>
          <w:iCs/>
          <w:sz w:val="24"/>
          <w:szCs w:val="24"/>
          <w:lang w:eastAsia="pl-PL"/>
        </w:rPr>
      </w:pPr>
      <w:r w:rsidRPr="00A66813">
        <w:rPr>
          <w:rFonts w:asciiTheme="minorHAnsi" w:hAnsiTheme="minorHAnsi" w:cstheme="minorHAnsi"/>
          <w:sz w:val="24"/>
          <w:szCs w:val="24"/>
          <w:lang w:eastAsia="ar-SA"/>
        </w:rPr>
        <w:t>Umowę sporządzono w trzech jednobrzmiących egzemplarzach w języku polskim,</w:t>
      </w:r>
      <w:r w:rsidRPr="00A66813">
        <w:rPr>
          <w:rFonts w:asciiTheme="minorHAnsi" w:hAnsiTheme="minorHAnsi" w:cstheme="minorHAnsi"/>
          <w:iCs/>
          <w:sz w:val="24"/>
          <w:szCs w:val="24"/>
          <w:lang w:eastAsia="ar-SA"/>
        </w:rPr>
        <w:t xml:space="preserve"> z których jeden egzemplarz otrzymuje Wykonawca, a dwa egzemplarze Zamawiający.</w:t>
      </w:r>
    </w:p>
    <w:p w14:paraId="6128CF99" w14:textId="77777777" w:rsidR="00A66813" w:rsidRPr="00A66813" w:rsidRDefault="00A66813" w:rsidP="00A66813">
      <w:pPr>
        <w:tabs>
          <w:tab w:val="left" w:pos="426"/>
        </w:tabs>
        <w:spacing w:line="276" w:lineRule="auto"/>
        <w:jc w:val="center"/>
        <w:rPr>
          <w:rFonts w:asciiTheme="minorHAnsi" w:hAnsiTheme="minorHAnsi" w:cstheme="minorHAnsi"/>
          <w:b/>
          <w:iCs/>
          <w:sz w:val="24"/>
          <w:szCs w:val="24"/>
          <w:lang w:eastAsia="ar-SA"/>
        </w:rPr>
      </w:pPr>
    </w:p>
    <w:p w14:paraId="1790C726" w14:textId="77777777" w:rsidR="00A66813" w:rsidRPr="00A66813" w:rsidRDefault="00A66813" w:rsidP="00A66813">
      <w:pPr>
        <w:spacing w:line="276" w:lineRule="auto"/>
        <w:ind w:right="567"/>
        <w:jc w:val="both"/>
        <w:rPr>
          <w:rFonts w:asciiTheme="minorHAnsi" w:eastAsia="Calibri" w:hAnsiTheme="minorHAnsi" w:cstheme="minorHAnsi"/>
          <w:b/>
          <w:iCs/>
          <w:color w:val="000000"/>
          <w:sz w:val="24"/>
          <w:szCs w:val="24"/>
          <w:lang w:eastAsia="en-US"/>
        </w:rPr>
      </w:pPr>
      <w:r w:rsidRPr="00A66813">
        <w:rPr>
          <w:rFonts w:asciiTheme="minorHAnsi" w:eastAsia="Calibri" w:hAnsiTheme="minorHAnsi" w:cstheme="minorHAnsi"/>
          <w:b/>
          <w:iCs/>
          <w:color w:val="000000"/>
          <w:sz w:val="24"/>
          <w:szCs w:val="24"/>
          <w:lang w:eastAsia="en-US"/>
        </w:rPr>
        <w:t>ZAMAWIAJĄCY:</w:t>
      </w:r>
      <w:r w:rsidRPr="00A66813">
        <w:rPr>
          <w:rFonts w:asciiTheme="minorHAnsi" w:eastAsia="Calibri" w:hAnsiTheme="minorHAnsi" w:cstheme="minorHAnsi"/>
          <w:b/>
          <w:iCs/>
          <w:color w:val="000000"/>
          <w:sz w:val="24"/>
          <w:szCs w:val="24"/>
          <w:lang w:eastAsia="en-US"/>
        </w:rPr>
        <w:tab/>
      </w:r>
      <w:r w:rsidRPr="00A66813">
        <w:rPr>
          <w:rFonts w:asciiTheme="minorHAnsi" w:eastAsia="Calibri" w:hAnsiTheme="minorHAnsi" w:cstheme="minorHAnsi"/>
          <w:b/>
          <w:iCs/>
          <w:color w:val="000000"/>
          <w:sz w:val="24"/>
          <w:szCs w:val="24"/>
          <w:lang w:eastAsia="en-US"/>
        </w:rPr>
        <w:tab/>
      </w:r>
      <w:r w:rsidRPr="00A66813">
        <w:rPr>
          <w:rFonts w:asciiTheme="minorHAnsi" w:eastAsia="Calibri" w:hAnsiTheme="minorHAnsi" w:cstheme="minorHAnsi"/>
          <w:b/>
          <w:iCs/>
          <w:color w:val="000000"/>
          <w:sz w:val="24"/>
          <w:szCs w:val="24"/>
          <w:lang w:eastAsia="en-US"/>
        </w:rPr>
        <w:tab/>
      </w:r>
      <w:r w:rsidRPr="00A66813">
        <w:rPr>
          <w:rFonts w:asciiTheme="minorHAnsi" w:eastAsia="Calibri" w:hAnsiTheme="minorHAnsi" w:cstheme="minorHAnsi"/>
          <w:b/>
          <w:iCs/>
          <w:color w:val="000000"/>
          <w:sz w:val="24"/>
          <w:szCs w:val="24"/>
          <w:lang w:eastAsia="en-US"/>
        </w:rPr>
        <w:tab/>
      </w:r>
      <w:r w:rsidRPr="00A66813">
        <w:rPr>
          <w:rFonts w:asciiTheme="minorHAnsi" w:eastAsia="Calibri" w:hAnsiTheme="minorHAnsi" w:cstheme="minorHAnsi"/>
          <w:b/>
          <w:iCs/>
          <w:color w:val="000000"/>
          <w:sz w:val="24"/>
          <w:szCs w:val="24"/>
          <w:lang w:eastAsia="en-US"/>
        </w:rPr>
        <w:tab/>
      </w:r>
      <w:r w:rsidRPr="00A66813">
        <w:rPr>
          <w:rFonts w:asciiTheme="minorHAnsi" w:eastAsia="Calibri" w:hAnsiTheme="minorHAnsi" w:cstheme="minorHAnsi"/>
          <w:b/>
          <w:iCs/>
          <w:color w:val="000000"/>
          <w:sz w:val="24"/>
          <w:szCs w:val="24"/>
          <w:lang w:eastAsia="en-US"/>
        </w:rPr>
        <w:tab/>
        <w:t>WYKONAWCA</w:t>
      </w:r>
    </w:p>
    <w:p w14:paraId="2834CAE2" w14:textId="77777777" w:rsidR="00A66813" w:rsidRPr="00A66813" w:rsidRDefault="00A66813" w:rsidP="00A66813">
      <w:pPr>
        <w:suppressAutoHyphens w:val="0"/>
        <w:spacing w:line="276" w:lineRule="auto"/>
        <w:rPr>
          <w:rFonts w:asciiTheme="minorHAnsi" w:hAnsiTheme="minorHAnsi" w:cstheme="minorHAnsi"/>
          <w:iCs/>
          <w:color w:val="000000"/>
          <w:sz w:val="24"/>
          <w:szCs w:val="24"/>
          <w:lang w:eastAsia="pl-PL"/>
        </w:rPr>
      </w:pPr>
    </w:p>
    <w:p w14:paraId="0C57FDEC" w14:textId="77777777" w:rsidR="00A66813" w:rsidRPr="00A66813" w:rsidRDefault="00A66813" w:rsidP="00A66813">
      <w:pPr>
        <w:suppressAutoHyphens w:val="0"/>
        <w:spacing w:line="276" w:lineRule="auto"/>
        <w:rPr>
          <w:rFonts w:asciiTheme="minorHAnsi" w:hAnsiTheme="minorHAnsi" w:cstheme="minorHAnsi"/>
          <w:iCs/>
          <w:color w:val="7030A0"/>
          <w:sz w:val="24"/>
          <w:szCs w:val="24"/>
          <w:lang w:eastAsia="pl-PL"/>
        </w:rPr>
      </w:pPr>
    </w:p>
    <w:p w14:paraId="26B4F498" w14:textId="77777777" w:rsidR="00A66813" w:rsidRPr="00A66813" w:rsidRDefault="00A66813" w:rsidP="00A66813">
      <w:pPr>
        <w:suppressAutoHyphens w:val="0"/>
        <w:spacing w:line="276" w:lineRule="auto"/>
        <w:rPr>
          <w:rFonts w:asciiTheme="minorHAnsi" w:hAnsiTheme="minorHAnsi" w:cstheme="minorHAnsi"/>
          <w:iCs/>
          <w:color w:val="7030A0"/>
          <w:sz w:val="24"/>
          <w:szCs w:val="24"/>
          <w:lang w:eastAsia="pl-PL"/>
        </w:rPr>
      </w:pPr>
    </w:p>
    <w:p w14:paraId="071824FE" w14:textId="77777777" w:rsidR="00A66813" w:rsidRPr="00A66813" w:rsidRDefault="00A66813" w:rsidP="00A66813">
      <w:pPr>
        <w:suppressAutoHyphens w:val="0"/>
        <w:spacing w:line="276" w:lineRule="auto"/>
        <w:rPr>
          <w:rFonts w:asciiTheme="minorHAnsi" w:hAnsiTheme="minorHAnsi" w:cstheme="minorHAnsi"/>
          <w:b/>
          <w:iCs/>
          <w:color w:val="000000"/>
          <w:sz w:val="24"/>
          <w:szCs w:val="24"/>
          <w:lang w:eastAsia="pl-PL"/>
        </w:rPr>
      </w:pPr>
    </w:p>
    <w:p w14:paraId="444FD979" w14:textId="77777777" w:rsidR="00A66813" w:rsidRPr="00A66813" w:rsidRDefault="00A66813" w:rsidP="0098131D">
      <w:pPr>
        <w:suppressAutoHyphens w:val="0"/>
        <w:rPr>
          <w:rFonts w:asciiTheme="minorHAnsi" w:hAnsiTheme="minorHAnsi" w:cstheme="minorHAnsi"/>
          <w:b/>
          <w:iCs/>
          <w:color w:val="000000"/>
          <w:sz w:val="24"/>
          <w:szCs w:val="24"/>
          <w:lang w:eastAsia="pl-PL"/>
        </w:rPr>
      </w:pPr>
      <w:r w:rsidRPr="00A66813">
        <w:rPr>
          <w:rFonts w:asciiTheme="minorHAnsi" w:hAnsiTheme="minorHAnsi" w:cstheme="minorHAnsi"/>
          <w:b/>
          <w:iCs/>
          <w:color w:val="000000"/>
          <w:sz w:val="24"/>
          <w:szCs w:val="24"/>
          <w:lang w:eastAsia="pl-PL"/>
        </w:rPr>
        <w:t>Załączniki:</w:t>
      </w:r>
    </w:p>
    <w:p w14:paraId="4656CF73" w14:textId="77777777" w:rsidR="00A66813" w:rsidRPr="00A66813" w:rsidRDefault="00A66813" w:rsidP="0098131D">
      <w:pPr>
        <w:numPr>
          <w:ilvl w:val="0"/>
          <w:numId w:val="20"/>
        </w:numPr>
        <w:tabs>
          <w:tab w:val="left" w:pos="426"/>
        </w:tabs>
        <w:suppressAutoHyphens w:val="0"/>
        <w:spacing w:after="200"/>
        <w:jc w:val="both"/>
        <w:rPr>
          <w:rFonts w:asciiTheme="minorHAnsi" w:hAnsiTheme="minorHAnsi" w:cstheme="minorHAnsi"/>
          <w:color w:val="000000"/>
          <w:spacing w:val="-3"/>
          <w:sz w:val="24"/>
          <w:szCs w:val="24"/>
          <w:lang w:eastAsia="pl-PL"/>
        </w:rPr>
      </w:pPr>
      <w:r w:rsidRPr="00A66813">
        <w:rPr>
          <w:rFonts w:asciiTheme="minorHAnsi" w:hAnsiTheme="minorHAnsi" w:cstheme="minorHAnsi"/>
          <w:b/>
          <w:color w:val="000000"/>
          <w:sz w:val="24"/>
          <w:szCs w:val="24"/>
          <w:lang w:eastAsia="pl-PL"/>
        </w:rPr>
        <w:t>Załącznik 1</w:t>
      </w:r>
      <w:r w:rsidRPr="00A66813">
        <w:rPr>
          <w:rFonts w:asciiTheme="minorHAnsi" w:hAnsiTheme="minorHAnsi" w:cstheme="minorHAnsi"/>
          <w:color w:val="000000"/>
          <w:sz w:val="24"/>
          <w:szCs w:val="24"/>
          <w:lang w:eastAsia="pl-PL"/>
        </w:rPr>
        <w:t>: SWZ</w:t>
      </w:r>
    </w:p>
    <w:p w14:paraId="0B61361D" w14:textId="212FBEE7" w:rsidR="00A66813" w:rsidRPr="00A66813" w:rsidRDefault="00A66813" w:rsidP="0098131D">
      <w:pPr>
        <w:numPr>
          <w:ilvl w:val="0"/>
          <w:numId w:val="20"/>
        </w:numPr>
        <w:tabs>
          <w:tab w:val="left" w:pos="426"/>
        </w:tabs>
        <w:suppressAutoHyphens w:val="0"/>
        <w:spacing w:after="200"/>
        <w:jc w:val="both"/>
        <w:rPr>
          <w:rFonts w:asciiTheme="minorHAnsi" w:hAnsiTheme="minorHAnsi" w:cstheme="minorHAnsi"/>
          <w:color w:val="000000"/>
          <w:spacing w:val="-3"/>
          <w:sz w:val="24"/>
          <w:szCs w:val="24"/>
          <w:lang w:eastAsia="pl-PL"/>
        </w:rPr>
      </w:pPr>
      <w:r w:rsidRPr="00A66813">
        <w:rPr>
          <w:rFonts w:asciiTheme="minorHAnsi" w:hAnsiTheme="minorHAnsi" w:cstheme="minorHAnsi"/>
          <w:b/>
          <w:color w:val="000000"/>
          <w:sz w:val="24"/>
          <w:szCs w:val="24"/>
          <w:lang w:eastAsia="pl-PL"/>
        </w:rPr>
        <w:t>Załącznik 2:</w:t>
      </w:r>
      <w:r w:rsidRPr="00A66813">
        <w:rPr>
          <w:rFonts w:asciiTheme="minorHAnsi" w:hAnsiTheme="minorHAnsi" w:cstheme="minorHAnsi"/>
          <w:color w:val="000000"/>
          <w:sz w:val="24"/>
          <w:szCs w:val="24"/>
          <w:lang w:eastAsia="pl-PL"/>
        </w:rPr>
        <w:t xml:space="preserve"> Oferta Wykonawcy </w:t>
      </w:r>
      <w:r w:rsidRPr="00A66813">
        <w:rPr>
          <w:rFonts w:asciiTheme="minorHAnsi" w:hAnsiTheme="minorHAnsi" w:cstheme="minorHAnsi"/>
          <w:b/>
          <w:color w:val="000000"/>
          <w:sz w:val="24"/>
          <w:szCs w:val="24"/>
          <w:lang w:eastAsia="pl-PL"/>
        </w:rPr>
        <w:t>z dnia ………………. r</w:t>
      </w:r>
      <w:r w:rsidRPr="00A66813">
        <w:rPr>
          <w:rFonts w:asciiTheme="minorHAnsi" w:hAnsiTheme="minorHAnsi" w:cstheme="minorHAnsi"/>
          <w:color w:val="000000"/>
          <w:sz w:val="24"/>
          <w:szCs w:val="24"/>
          <w:lang w:eastAsia="pl-PL"/>
        </w:rPr>
        <w:t>. wraz ze wszystkimi załącznikami dołączonymi do niej przez Wykonawcę, na zadanie:</w:t>
      </w:r>
      <w:r w:rsidRPr="00A66813">
        <w:rPr>
          <w:rFonts w:asciiTheme="minorHAnsi" w:hAnsiTheme="minorHAnsi" w:cstheme="minorHAnsi"/>
          <w:b/>
          <w:bCs/>
          <w:i/>
          <w:iCs/>
          <w:color w:val="000000"/>
          <w:sz w:val="24"/>
          <w:szCs w:val="24"/>
          <w:lang w:eastAsia="pl-PL"/>
        </w:rPr>
        <w:t xml:space="preserve"> </w:t>
      </w:r>
      <w:r w:rsidRPr="00A66813">
        <w:rPr>
          <w:rFonts w:asciiTheme="minorHAnsi" w:hAnsiTheme="minorHAnsi" w:cstheme="minorHAnsi"/>
          <w:color w:val="000000"/>
          <w:sz w:val="24"/>
          <w:szCs w:val="24"/>
          <w:lang w:eastAsia="pl-PL"/>
        </w:rPr>
        <w:t>„</w:t>
      </w:r>
      <w:r w:rsidRPr="00A66813">
        <w:rPr>
          <w:rFonts w:asciiTheme="minorHAnsi" w:hAnsiTheme="minorHAnsi" w:cstheme="minorHAnsi"/>
          <w:b/>
          <w:color w:val="000000"/>
          <w:sz w:val="24"/>
          <w:szCs w:val="24"/>
          <w:lang w:eastAsia="pl-PL"/>
        </w:rPr>
        <w:t>……………………………………”</w:t>
      </w:r>
      <w:r w:rsidRPr="00A66813">
        <w:rPr>
          <w:rFonts w:asciiTheme="minorHAnsi" w:hAnsiTheme="minorHAnsi" w:cstheme="minorHAnsi"/>
          <w:color w:val="000000"/>
          <w:sz w:val="24"/>
          <w:szCs w:val="24"/>
          <w:lang w:eastAsia="pl-PL"/>
        </w:rPr>
        <w:t xml:space="preserve">; </w:t>
      </w:r>
    </w:p>
    <w:p w14:paraId="2B65A704" w14:textId="77777777" w:rsidR="00A66813" w:rsidRPr="00A66813" w:rsidRDefault="00A66813" w:rsidP="0098131D">
      <w:pPr>
        <w:numPr>
          <w:ilvl w:val="0"/>
          <w:numId w:val="20"/>
        </w:numPr>
        <w:tabs>
          <w:tab w:val="left" w:pos="567"/>
        </w:tabs>
        <w:suppressAutoHyphens w:val="0"/>
        <w:spacing w:after="200"/>
        <w:ind w:left="567" w:hanging="567"/>
        <w:jc w:val="both"/>
        <w:rPr>
          <w:rFonts w:asciiTheme="minorHAnsi" w:hAnsiTheme="minorHAnsi" w:cstheme="minorHAnsi"/>
          <w:color w:val="000000"/>
          <w:spacing w:val="-3"/>
          <w:sz w:val="24"/>
          <w:szCs w:val="24"/>
          <w:lang w:eastAsia="pl-PL"/>
        </w:rPr>
      </w:pPr>
      <w:r w:rsidRPr="00A66813">
        <w:rPr>
          <w:rFonts w:asciiTheme="minorHAnsi" w:hAnsiTheme="minorHAnsi" w:cstheme="minorHAnsi"/>
          <w:b/>
          <w:color w:val="000000"/>
          <w:sz w:val="24"/>
          <w:szCs w:val="24"/>
          <w:lang w:eastAsia="pl-PL"/>
        </w:rPr>
        <w:t xml:space="preserve">Załącznik 3: </w:t>
      </w:r>
      <w:r w:rsidRPr="00A66813">
        <w:rPr>
          <w:rFonts w:asciiTheme="minorHAnsi" w:hAnsiTheme="minorHAnsi" w:cstheme="minorHAnsi"/>
          <w:color w:val="000000"/>
          <w:sz w:val="24"/>
          <w:szCs w:val="24"/>
          <w:lang w:eastAsia="pl-PL"/>
        </w:rPr>
        <w:t>Kopia dowodu wniesienia zabezpieczenia należytego wykonania zamówienia</w:t>
      </w:r>
    </w:p>
    <w:p w14:paraId="75C50BEF" w14:textId="77777777" w:rsidR="00A66813" w:rsidRPr="00A66813" w:rsidRDefault="00A66813" w:rsidP="0098131D">
      <w:pPr>
        <w:numPr>
          <w:ilvl w:val="0"/>
          <w:numId w:val="20"/>
        </w:numPr>
        <w:tabs>
          <w:tab w:val="left" w:pos="567"/>
        </w:tabs>
        <w:suppressAutoHyphens w:val="0"/>
        <w:spacing w:after="200"/>
        <w:ind w:left="567" w:hanging="567"/>
        <w:jc w:val="both"/>
        <w:rPr>
          <w:rFonts w:asciiTheme="minorHAnsi" w:hAnsiTheme="minorHAnsi" w:cstheme="minorHAnsi"/>
          <w:color w:val="000000"/>
          <w:spacing w:val="-3"/>
          <w:sz w:val="24"/>
          <w:szCs w:val="24"/>
          <w:lang w:eastAsia="pl-PL"/>
        </w:rPr>
      </w:pPr>
      <w:r w:rsidRPr="00A66813">
        <w:rPr>
          <w:rFonts w:asciiTheme="minorHAnsi" w:hAnsiTheme="minorHAnsi" w:cstheme="minorHAnsi"/>
          <w:b/>
          <w:color w:val="000000"/>
          <w:sz w:val="24"/>
          <w:szCs w:val="24"/>
          <w:lang w:eastAsia="pl-PL"/>
        </w:rPr>
        <w:t>Załącznik nr 4: Polisa ubezpieczeniowa</w:t>
      </w:r>
    </w:p>
    <w:p w14:paraId="2367B49B" w14:textId="77777777" w:rsidR="00A66813" w:rsidRPr="00A66813" w:rsidRDefault="00A66813" w:rsidP="0098131D">
      <w:pPr>
        <w:numPr>
          <w:ilvl w:val="0"/>
          <w:numId w:val="20"/>
        </w:numPr>
        <w:tabs>
          <w:tab w:val="left" w:pos="567"/>
        </w:tabs>
        <w:suppressAutoHyphens w:val="0"/>
        <w:spacing w:after="200"/>
        <w:ind w:left="567" w:hanging="567"/>
        <w:jc w:val="both"/>
        <w:rPr>
          <w:rFonts w:asciiTheme="minorHAnsi" w:hAnsiTheme="minorHAnsi" w:cstheme="minorHAnsi"/>
          <w:color w:val="000000"/>
          <w:spacing w:val="-3"/>
          <w:sz w:val="24"/>
          <w:szCs w:val="24"/>
          <w:lang w:eastAsia="pl-PL"/>
        </w:rPr>
      </w:pPr>
      <w:r w:rsidRPr="00A66813">
        <w:rPr>
          <w:rFonts w:asciiTheme="minorHAnsi" w:hAnsiTheme="minorHAnsi" w:cstheme="minorHAnsi"/>
          <w:b/>
          <w:color w:val="000000"/>
          <w:sz w:val="24"/>
          <w:szCs w:val="24"/>
          <w:lang w:eastAsia="pl-PL"/>
        </w:rPr>
        <w:t>Załącznik nr 5: Klauzula informacyjna</w:t>
      </w:r>
    </w:p>
    <w:p w14:paraId="5C885D9F" w14:textId="77777777" w:rsidR="00A66813" w:rsidRPr="00A66813" w:rsidRDefault="00A66813" w:rsidP="0098131D">
      <w:pPr>
        <w:numPr>
          <w:ilvl w:val="0"/>
          <w:numId w:val="20"/>
        </w:numPr>
        <w:tabs>
          <w:tab w:val="left" w:pos="567"/>
        </w:tabs>
        <w:suppressAutoHyphens w:val="0"/>
        <w:spacing w:after="200"/>
        <w:ind w:left="567" w:hanging="567"/>
        <w:jc w:val="both"/>
        <w:rPr>
          <w:rFonts w:asciiTheme="minorHAnsi" w:hAnsiTheme="minorHAnsi" w:cstheme="minorHAnsi"/>
          <w:color w:val="000000"/>
          <w:spacing w:val="-3"/>
          <w:sz w:val="24"/>
          <w:szCs w:val="24"/>
          <w:lang w:eastAsia="pl-PL"/>
        </w:rPr>
      </w:pPr>
      <w:r w:rsidRPr="00A66813">
        <w:rPr>
          <w:rFonts w:asciiTheme="minorHAnsi" w:hAnsiTheme="minorHAnsi" w:cstheme="minorHAnsi"/>
          <w:b/>
          <w:color w:val="000000"/>
          <w:sz w:val="24"/>
          <w:szCs w:val="24"/>
          <w:lang w:eastAsia="pl-PL"/>
        </w:rPr>
        <w:t>Załącznik nr 6: lista osób wskazanych przez Wykonawcę imiennie do wykonania Umowy</w:t>
      </w:r>
    </w:p>
    <w:p w14:paraId="22AA836B" w14:textId="77777777" w:rsidR="00A66813" w:rsidRPr="00A66813" w:rsidRDefault="00A66813" w:rsidP="00A66813">
      <w:pPr>
        <w:tabs>
          <w:tab w:val="left" w:pos="567"/>
        </w:tabs>
        <w:suppressAutoHyphens w:val="0"/>
        <w:spacing w:line="276" w:lineRule="auto"/>
        <w:ind w:left="567"/>
        <w:rPr>
          <w:rFonts w:asciiTheme="minorHAnsi" w:hAnsiTheme="minorHAnsi" w:cstheme="minorHAnsi"/>
          <w:color w:val="000000"/>
          <w:spacing w:val="-3"/>
          <w:sz w:val="24"/>
          <w:szCs w:val="24"/>
          <w:lang w:eastAsia="pl-PL"/>
        </w:rPr>
      </w:pPr>
    </w:p>
    <w:bookmarkEnd w:id="1"/>
    <w:p w14:paraId="02805CA4" w14:textId="77777777" w:rsidR="00A66813" w:rsidRPr="00A66813" w:rsidRDefault="00A66813" w:rsidP="00A66813">
      <w:pPr>
        <w:tabs>
          <w:tab w:val="left" w:pos="426"/>
        </w:tabs>
        <w:suppressAutoHyphens w:val="0"/>
        <w:spacing w:line="276" w:lineRule="auto"/>
        <w:rPr>
          <w:rFonts w:asciiTheme="minorHAnsi" w:hAnsiTheme="minorHAnsi" w:cstheme="minorHAnsi"/>
          <w:b/>
          <w:bCs/>
          <w:sz w:val="24"/>
          <w:szCs w:val="24"/>
          <w:lang w:eastAsia="pl-PL"/>
        </w:rPr>
      </w:pPr>
    </w:p>
    <w:sectPr w:rsidR="00A66813" w:rsidRPr="00A66813" w:rsidSect="0098131D">
      <w:pgSz w:w="11906" w:h="16838"/>
      <w:pgMar w:top="426"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8F24436"/>
    <w:multiLevelType w:val="hybridMultilevel"/>
    <w:tmpl w:val="1FDC883E"/>
    <w:lvl w:ilvl="0" w:tplc="04150017">
      <w:start w:val="1"/>
      <w:numFmt w:val="lowerLetter"/>
      <w:lvlText w:val="%1)"/>
      <w:lvlJc w:val="left"/>
      <w:pPr>
        <w:ind w:left="3576" w:hanging="360"/>
      </w:pPr>
    </w:lvl>
    <w:lvl w:ilvl="1" w:tplc="04150019" w:tentative="1">
      <w:start w:val="1"/>
      <w:numFmt w:val="lowerLetter"/>
      <w:lvlText w:val="%2."/>
      <w:lvlJc w:val="left"/>
      <w:pPr>
        <w:ind w:left="4296" w:hanging="360"/>
      </w:pPr>
    </w:lvl>
    <w:lvl w:ilvl="2" w:tplc="0415001B" w:tentative="1">
      <w:start w:val="1"/>
      <w:numFmt w:val="lowerRoman"/>
      <w:lvlText w:val="%3."/>
      <w:lvlJc w:val="right"/>
      <w:pPr>
        <w:ind w:left="5016" w:hanging="180"/>
      </w:pPr>
    </w:lvl>
    <w:lvl w:ilvl="3" w:tplc="0415000F" w:tentative="1">
      <w:start w:val="1"/>
      <w:numFmt w:val="decimal"/>
      <w:lvlText w:val="%4."/>
      <w:lvlJc w:val="left"/>
      <w:pPr>
        <w:ind w:left="5736" w:hanging="360"/>
      </w:pPr>
    </w:lvl>
    <w:lvl w:ilvl="4" w:tplc="04150019" w:tentative="1">
      <w:start w:val="1"/>
      <w:numFmt w:val="lowerLetter"/>
      <w:lvlText w:val="%5."/>
      <w:lvlJc w:val="left"/>
      <w:pPr>
        <w:ind w:left="6456" w:hanging="360"/>
      </w:pPr>
    </w:lvl>
    <w:lvl w:ilvl="5" w:tplc="0415001B" w:tentative="1">
      <w:start w:val="1"/>
      <w:numFmt w:val="lowerRoman"/>
      <w:lvlText w:val="%6."/>
      <w:lvlJc w:val="right"/>
      <w:pPr>
        <w:ind w:left="7176" w:hanging="180"/>
      </w:pPr>
    </w:lvl>
    <w:lvl w:ilvl="6" w:tplc="0415000F" w:tentative="1">
      <w:start w:val="1"/>
      <w:numFmt w:val="decimal"/>
      <w:lvlText w:val="%7."/>
      <w:lvlJc w:val="left"/>
      <w:pPr>
        <w:ind w:left="7896" w:hanging="360"/>
      </w:pPr>
    </w:lvl>
    <w:lvl w:ilvl="7" w:tplc="04150019" w:tentative="1">
      <w:start w:val="1"/>
      <w:numFmt w:val="lowerLetter"/>
      <w:lvlText w:val="%8."/>
      <w:lvlJc w:val="left"/>
      <w:pPr>
        <w:ind w:left="8616" w:hanging="360"/>
      </w:pPr>
    </w:lvl>
    <w:lvl w:ilvl="8" w:tplc="0415001B" w:tentative="1">
      <w:start w:val="1"/>
      <w:numFmt w:val="lowerRoman"/>
      <w:lvlText w:val="%9."/>
      <w:lvlJc w:val="right"/>
      <w:pPr>
        <w:ind w:left="9336" w:hanging="180"/>
      </w:pPr>
    </w:lvl>
  </w:abstractNum>
  <w:abstractNum w:abstractNumId="2" w15:restartNumberingAfterBreak="0">
    <w:nsid w:val="1DEF06A7"/>
    <w:multiLevelType w:val="hybridMultilevel"/>
    <w:tmpl w:val="86FC0F96"/>
    <w:lvl w:ilvl="0" w:tplc="3D00A41C">
      <w:start w:val="2"/>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E2B017A"/>
    <w:multiLevelType w:val="hybridMultilevel"/>
    <w:tmpl w:val="760C282E"/>
    <w:lvl w:ilvl="0" w:tplc="B912687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06A3C32"/>
    <w:multiLevelType w:val="hybridMultilevel"/>
    <w:tmpl w:val="ADF4FF4A"/>
    <w:lvl w:ilvl="0" w:tplc="449A2048">
      <w:start w:val="1"/>
      <w:numFmt w:val="decimal"/>
      <w:lvlText w:val="%1."/>
      <w:lvlJc w:val="left"/>
      <w:pPr>
        <w:tabs>
          <w:tab w:val="num" w:pos="720"/>
        </w:tabs>
        <w:ind w:left="720" w:hanging="360"/>
      </w:pPr>
      <w:rPr>
        <w:rFonts w:cs="Times New Roman" w:hint="default"/>
      </w:rPr>
    </w:lvl>
    <w:lvl w:ilvl="1" w:tplc="1480C904">
      <w:start w:val="1"/>
      <w:numFmt w:val="decimal"/>
      <w:lvlText w:val="%2."/>
      <w:lvlJc w:val="left"/>
      <w:pPr>
        <w:tabs>
          <w:tab w:val="num" w:pos="1495"/>
        </w:tabs>
        <w:ind w:left="1495" w:hanging="360"/>
      </w:pPr>
      <w:rPr>
        <w:rFonts w:cs="Times New Roman" w:hint="default"/>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81B5357"/>
    <w:multiLevelType w:val="hybridMultilevel"/>
    <w:tmpl w:val="011247CA"/>
    <w:lvl w:ilvl="0" w:tplc="F17A924E">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C80AAC62">
      <w:start w:val="2"/>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FC3158B"/>
    <w:multiLevelType w:val="hybridMultilevel"/>
    <w:tmpl w:val="4DEA9692"/>
    <w:lvl w:ilvl="0" w:tplc="8E502ED0">
      <w:start w:val="1"/>
      <w:numFmt w:val="decimal"/>
      <w:lvlText w:val="%1."/>
      <w:lvlJc w:val="left"/>
      <w:pPr>
        <w:tabs>
          <w:tab w:val="num" w:pos="405"/>
        </w:tabs>
        <w:ind w:left="405" w:hanging="360"/>
      </w:pPr>
    </w:lvl>
    <w:lvl w:ilvl="1" w:tplc="F4D40C34">
      <w:start w:val="1"/>
      <w:numFmt w:val="decimal"/>
      <w:lvlText w:val="%2."/>
      <w:lvlJc w:val="left"/>
      <w:rPr>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30F856AD"/>
    <w:multiLevelType w:val="hybridMultilevel"/>
    <w:tmpl w:val="51E42EB2"/>
    <w:lvl w:ilvl="0" w:tplc="1480C904">
      <w:start w:val="1"/>
      <w:numFmt w:val="decimal"/>
      <w:lvlText w:val="%1."/>
      <w:lvlJc w:val="left"/>
      <w:pPr>
        <w:tabs>
          <w:tab w:val="num" w:pos="675"/>
        </w:tabs>
        <w:ind w:left="675" w:hanging="360"/>
      </w:pPr>
      <w:rPr>
        <w:rFonts w:cs="Times New Roman" w:hint="default"/>
        <w:b w:val="0"/>
      </w:rPr>
    </w:lvl>
    <w:lvl w:ilvl="1" w:tplc="B3B6DF9E">
      <w:start w:val="1"/>
      <w:numFmt w:val="decimal"/>
      <w:lvlText w:val="%2)"/>
      <w:lvlJc w:val="left"/>
      <w:pPr>
        <w:tabs>
          <w:tab w:val="num" w:pos="665"/>
        </w:tabs>
        <w:ind w:left="665" w:hanging="405"/>
      </w:pPr>
      <w:rPr>
        <w:rFonts w:cs="Times New Roman" w:hint="default"/>
        <w:b w:val="0"/>
      </w:rPr>
    </w:lvl>
    <w:lvl w:ilvl="2" w:tplc="0415001B">
      <w:start w:val="1"/>
      <w:numFmt w:val="lowerRoman"/>
      <w:lvlText w:val="%3."/>
      <w:lvlJc w:val="right"/>
      <w:pPr>
        <w:tabs>
          <w:tab w:val="num" w:pos="1340"/>
        </w:tabs>
        <w:ind w:left="1340" w:hanging="180"/>
      </w:pPr>
      <w:rPr>
        <w:rFonts w:cs="Times New Roman"/>
      </w:rPr>
    </w:lvl>
    <w:lvl w:ilvl="3" w:tplc="0415000F" w:tentative="1">
      <w:start w:val="1"/>
      <w:numFmt w:val="decimal"/>
      <w:lvlText w:val="%4."/>
      <w:lvlJc w:val="left"/>
      <w:pPr>
        <w:tabs>
          <w:tab w:val="num" w:pos="2060"/>
        </w:tabs>
        <w:ind w:left="2060" w:hanging="360"/>
      </w:pPr>
      <w:rPr>
        <w:rFonts w:cs="Times New Roman"/>
      </w:rPr>
    </w:lvl>
    <w:lvl w:ilvl="4" w:tplc="04150019" w:tentative="1">
      <w:start w:val="1"/>
      <w:numFmt w:val="lowerLetter"/>
      <w:lvlText w:val="%5."/>
      <w:lvlJc w:val="left"/>
      <w:pPr>
        <w:tabs>
          <w:tab w:val="num" w:pos="2780"/>
        </w:tabs>
        <w:ind w:left="2780" w:hanging="360"/>
      </w:pPr>
      <w:rPr>
        <w:rFonts w:cs="Times New Roman"/>
      </w:rPr>
    </w:lvl>
    <w:lvl w:ilvl="5" w:tplc="0415001B" w:tentative="1">
      <w:start w:val="1"/>
      <w:numFmt w:val="lowerRoman"/>
      <w:lvlText w:val="%6."/>
      <w:lvlJc w:val="right"/>
      <w:pPr>
        <w:tabs>
          <w:tab w:val="num" w:pos="3500"/>
        </w:tabs>
        <w:ind w:left="3500" w:hanging="180"/>
      </w:pPr>
      <w:rPr>
        <w:rFonts w:cs="Times New Roman"/>
      </w:rPr>
    </w:lvl>
    <w:lvl w:ilvl="6" w:tplc="0415000F" w:tentative="1">
      <w:start w:val="1"/>
      <w:numFmt w:val="decimal"/>
      <w:lvlText w:val="%7."/>
      <w:lvlJc w:val="left"/>
      <w:pPr>
        <w:tabs>
          <w:tab w:val="num" w:pos="4220"/>
        </w:tabs>
        <w:ind w:left="4220" w:hanging="360"/>
      </w:pPr>
      <w:rPr>
        <w:rFonts w:cs="Times New Roman"/>
      </w:rPr>
    </w:lvl>
    <w:lvl w:ilvl="7" w:tplc="04150019" w:tentative="1">
      <w:start w:val="1"/>
      <w:numFmt w:val="lowerLetter"/>
      <w:lvlText w:val="%8."/>
      <w:lvlJc w:val="left"/>
      <w:pPr>
        <w:tabs>
          <w:tab w:val="num" w:pos="4940"/>
        </w:tabs>
        <w:ind w:left="4940" w:hanging="360"/>
      </w:pPr>
      <w:rPr>
        <w:rFonts w:cs="Times New Roman"/>
      </w:rPr>
    </w:lvl>
    <w:lvl w:ilvl="8" w:tplc="0415001B" w:tentative="1">
      <w:start w:val="1"/>
      <w:numFmt w:val="lowerRoman"/>
      <w:lvlText w:val="%9."/>
      <w:lvlJc w:val="right"/>
      <w:pPr>
        <w:tabs>
          <w:tab w:val="num" w:pos="5660"/>
        </w:tabs>
        <w:ind w:left="5660" w:hanging="180"/>
      </w:pPr>
      <w:rPr>
        <w:rFonts w:cs="Times New Roman"/>
      </w:rPr>
    </w:lvl>
  </w:abstractNum>
  <w:abstractNum w:abstractNumId="8" w15:restartNumberingAfterBreak="0">
    <w:nsid w:val="338252C0"/>
    <w:multiLevelType w:val="hybridMultilevel"/>
    <w:tmpl w:val="9C528B8E"/>
    <w:lvl w:ilvl="0" w:tplc="35963ECC">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50B1E2D"/>
    <w:multiLevelType w:val="hybridMultilevel"/>
    <w:tmpl w:val="62A02DB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7E20DCB"/>
    <w:multiLevelType w:val="hybridMultilevel"/>
    <w:tmpl w:val="5A1C7CD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A8F50BF"/>
    <w:multiLevelType w:val="hybridMultilevel"/>
    <w:tmpl w:val="DB586C98"/>
    <w:lvl w:ilvl="0" w:tplc="38AA2324">
      <w:start w:val="2"/>
      <w:numFmt w:val="decimal"/>
      <w:lvlText w:val="%1."/>
      <w:lvlJc w:val="left"/>
      <w:pPr>
        <w:ind w:left="786" w:firstLine="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F6556B6"/>
    <w:multiLevelType w:val="hybridMultilevel"/>
    <w:tmpl w:val="F2A07F9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40F06AA8"/>
    <w:multiLevelType w:val="hybridMultilevel"/>
    <w:tmpl w:val="EC3A1144"/>
    <w:lvl w:ilvl="0" w:tplc="0415000F">
      <w:start w:val="1"/>
      <w:numFmt w:val="decimal"/>
      <w:lvlText w:val="%1."/>
      <w:lvlJc w:val="left"/>
      <w:pPr>
        <w:ind w:left="2911" w:hanging="360"/>
      </w:pPr>
    </w:lvl>
    <w:lvl w:ilvl="1" w:tplc="04150019" w:tentative="1">
      <w:start w:val="1"/>
      <w:numFmt w:val="lowerLetter"/>
      <w:lvlText w:val="%2."/>
      <w:lvlJc w:val="left"/>
      <w:pPr>
        <w:ind w:left="3631" w:hanging="360"/>
      </w:pPr>
    </w:lvl>
    <w:lvl w:ilvl="2" w:tplc="0415001B" w:tentative="1">
      <w:start w:val="1"/>
      <w:numFmt w:val="lowerRoman"/>
      <w:lvlText w:val="%3."/>
      <w:lvlJc w:val="right"/>
      <w:pPr>
        <w:ind w:left="4351" w:hanging="180"/>
      </w:pPr>
    </w:lvl>
    <w:lvl w:ilvl="3" w:tplc="0415000F" w:tentative="1">
      <w:start w:val="1"/>
      <w:numFmt w:val="decimal"/>
      <w:lvlText w:val="%4."/>
      <w:lvlJc w:val="left"/>
      <w:pPr>
        <w:ind w:left="5071" w:hanging="360"/>
      </w:pPr>
    </w:lvl>
    <w:lvl w:ilvl="4" w:tplc="04150019" w:tentative="1">
      <w:start w:val="1"/>
      <w:numFmt w:val="lowerLetter"/>
      <w:lvlText w:val="%5."/>
      <w:lvlJc w:val="left"/>
      <w:pPr>
        <w:ind w:left="5791" w:hanging="360"/>
      </w:pPr>
    </w:lvl>
    <w:lvl w:ilvl="5" w:tplc="0415001B" w:tentative="1">
      <w:start w:val="1"/>
      <w:numFmt w:val="lowerRoman"/>
      <w:lvlText w:val="%6."/>
      <w:lvlJc w:val="right"/>
      <w:pPr>
        <w:ind w:left="6511" w:hanging="180"/>
      </w:pPr>
    </w:lvl>
    <w:lvl w:ilvl="6" w:tplc="0415000F" w:tentative="1">
      <w:start w:val="1"/>
      <w:numFmt w:val="decimal"/>
      <w:lvlText w:val="%7."/>
      <w:lvlJc w:val="left"/>
      <w:pPr>
        <w:ind w:left="7231" w:hanging="360"/>
      </w:pPr>
    </w:lvl>
    <w:lvl w:ilvl="7" w:tplc="04150019" w:tentative="1">
      <w:start w:val="1"/>
      <w:numFmt w:val="lowerLetter"/>
      <w:lvlText w:val="%8."/>
      <w:lvlJc w:val="left"/>
      <w:pPr>
        <w:ind w:left="7951" w:hanging="360"/>
      </w:pPr>
    </w:lvl>
    <w:lvl w:ilvl="8" w:tplc="0415001B" w:tentative="1">
      <w:start w:val="1"/>
      <w:numFmt w:val="lowerRoman"/>
      <w:lvlText w:val="%9."/>
      <w:lvlJc w:val="right"/>
      <w:pPr>
        <w:ind w:left="8671" w:hanging="180"/>
      </w:pPr>
    </w:lvl>
  </w:abstractNum>
  <w:abstractNum w:abstractNumId="14" w15:restartNumberingAfterBreak="0">
    <w:nsid w:val="47387094"/>
    <w:multiLevelType w:val="hybridMultilevel"/>
    <w:tmpl w:val="61D4707A"/>
    <w:lvl w:ilvl="0" w:tplc="6F90491E">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754224F"/>
    <w:multiLevelType w:val="hybridMultilevel"/>
    <w:tmpl w:val="C700D008"/>
    <w:lvl w:ilvl="0" w:tplc="04150011">
      <w:start w:val="1"/>
      <w:numFmt w:val="decimal"/>
      <w:lvlText w:val="%1)"/>
      <w:lvlJc w:val="left"/>
      <w:pPr>
        <w:ind w:left="2856" w:hanging="360"/>
      </w:pPr>
    </w:lvl>
    <w:lvl w:ilvl="1" w:tplc="04150019">
      <w:start w:val="1"/>
      <w:numFmt w:val="lowerLetter"/>
      <w:lvlText w:val="%2."/>
      <w:lvlJc w:val="left"/>
      <w:pPr>
        <w:ind w:left="3576" w:hanging="360"/>
      </w:pPr>
    </w:lvl>
    <w:lvl w:ilvl="2" w:tplc="0415001B" w:tentative="1">
      <w:start w:val="1"/>
      <w:numFmt w:val="lowerRoman"/>
      <w:lvlText w:val="%3."/>
      <w:lvlJc w:val="right"/>
      <w:pPr>
        <w:ind w:left="4296" w:hanging="180"/>
      </w:pPr>
    </w:lvl>
    <w:lvl w:ilvl="3" w:tplc="0415000F" w:tentative="1">
      <w:start w:val="1"/>
      <w:numFmt w:val="decimal"/>
      <w:lvlText w:val="%4."/>
      <w:lvlJc w:val="left"/>
      <w:pPr>
        <w:ind w:left="5016" w:hanging="360"/>
      </w:pPr>
    </w:lvl>
    <w:lvl w:ilvl="4" w:tplc="04150019" w:tentative="1">
      <w:start w:val="1"/>
      <w:numFmt w:val="lowerLetter"/>
      <w:lvlText w:val="%5."/>
      <w:lvlJc w:val="left"/>
      <w:pPr>
        <w:ind w:left="5736" w:hanging="360"/>
      </w:pPr>
    </w:lvl>
    <w:lvl w:ilvl="5" w:tplc="0415001B" w:tentative="1">
      <w:start w:val="1"/>
      <w:numFmt w:val="lowerRoman"/>
      <w:lvlText w:val="%6."/>
      <w:lvlJc w:val="right"/>
      <w:pPr>
        <w:ind w:left="6456" w:hanging="180"/>
      </w:pPr>
    </w:lvl>
    <w:lvl w:ilvl="6" w:tplc="0415000F" w:tentative="1">
      <w:start w:val="1"/>
      <w:numFmt w:val="decimal"/>
      <w:lvlText w:val="%7."/>
      <w:lvlJc w:val="left"/>
      <w:pPr>
        <w:ind w:left="7176" w:hanging="360"/>
      </w:pPr>
    </w:lvl>
    <w:lvl w:ilvl="7" w:tplc="04150019" w:tentative="1">
      <w:start w:val="1"/>
      <w:numFmt w:val="lowerLetter"/>
      <w:lvlText w:val="%8."/>
      <w:lvlJc w:val="left"/>
      <w:pPr>
        <w:ind w:left="7896" w:hanging="360"/>
      </w:pPr>
    </w:lvl>
    <w:lvl w:ilvl="8" w:tplc="0415001B" w:tentative="1">
      <w:start w:val="1"/>
      <w:numFmt w:val="lowerRoman"/>
      <w:lvlText w:val="%9."/>
      <w:lvlJc w:val="right"/>
      <w:pPr>
        <w:ind w:left="8616" w:hanging="180"/>
      </w:pPr>
    </w:lvl>
  </w:abstractNum>
  <w:abstractNum w:abstractNumId="16" w15:restartNumberingAfterBreak="0">
    <w:nsid w:val="531C2733"/>
    <w:multiLevelType w:val="multilevel"/>
    <w:tmpl w:val="C4BAA9FC"/>
    <w:lvl w:ilvl="0">
      <w:start w:val="1"/>
      <w:numFmt w:val="decimal"/>
      <w:lvlText w:val="%1."/>
      <w:lvlJc w:val="left"/>
      <w:pPr>
        <w:tabs>
          <w:tab w:val="num" w:pos="340"/>
        </w:tabs>
        <w:ind w:left="397" w:hanging="397"/>
      </w:pPr>
      <w:rPr>
        <w:sz w:val="24"/>
        <w:szCs w:val="24"/>
      </w:rPr>
    </w:lvl>
    <w:lvl w:ilvl="1">
      <w:start w:val="1"/>
      <w:numFmt w:val="decimal"/>
      <w:lvlText w:val="%2)"/>
      <w:lvlJc w:val="left"/>
      <w:pPr>
        <w:tabs>
          <w:tab w:val="num" w:pos="840"/>
        </w:tabs>
        <w:ind w:left="840" w:hanging="360"/>
      </w:pPr>
      <w:rPr>
        <w:rFonts w:hint="default"/>
        <w:b w:val="0"/>
        <w:bCs w:val="0"/>
        <w:sz w:val="22"/>
        <w:szCs w:val="24"/>
      </w:rPr>
    </w:lvl>
    <w:lvl w:ilvl="2">
      <w:start w:val="1"/>
      <w:numFmt w:val="bullet"/>
      <w:lvlText w:val=""/>
      <w:lvlJc w:val="left"/>
      <w:pPr>
        <w:tabs>
          <w:tab w:val="num" w:pos="2340"/>
        </w:tabs>
        <w:ind w:left="2340" w:hanging="360"/>
      </w:pPr>
      <w:rPr>
        <w:rFonts w:ascii="Wingdings" w:hAnsi="Wingdings" w:cs="Wingding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3B62889"/>
    <w:multiLevelType w:val="hybridMultilevel"/>
    <w:tmpl w:val="89D400B0"/>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8" w15:restartNumberingAfterBreak="0">
    <w:nsid w:val="57923CE5"/>
    <w:multiLevelType w:val="hybridMultilevel"/>
    <w:tmpl w:val="5A1C7CD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59710D27"/>
    <w:multiLevelType w:val="hybridMultilevel"/>
    <w:tmpl w:val="04F0AA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1956805"/>
    <w:multiLevelType w:val="multilevel"/>
    <w:tmpl w:val="A7B0B8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D41299E"/>
    <w:multiLevelType w:val="hybridMultilevel"/>
    <w:tmpl w:val="38E88FFC"/>
    <w:lvl w:ilvl="0" w:tplc="455EA1D4">
      <w:start w:val="1"/>
      <w:numFmt w:val="decimal"/>
      <w:lvlText w:val="%1)"/>
      <w:lvlJc w:val="left"/>
      <w:pPr>
        <w:ind w:left="786" w:hanging="360"/>
      </w:pPr>
      <w:rPr>
        <w:rFonts w:ascii="Arial" w:eastAsia="Times New Roman" w:hAnsi="Arial" w:cs="Arial"/>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6E4F16DD"/>
    <w:multiLevelType w:val="hybridMultilevel"/>
    <w:tmpl w:val="0728C6E4"/>
    <w:lvl w:ilvl="0" w:tplc="CC74116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EC54563"/>
    <w:multiLevelType w:val="hybridMultilevel"/>
    <w:tmpl w:val="68C843D6"/>
    <w:lvl w:ilvl="0" w:tplc="04150017">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4" w15:restartNumberingAfterBreak="0">
    <w:nsid w:val="72E877C0"/>
    <w:multiLevelType w:val="hybridMultilevel"/>
    <w:tmpl w:val="B5A8A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49303C0"/>
    <w:multiLevelType w:val="hybridMultilevel"/>
    <w:tmpl w:val="594E7E1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5FE5D45"/>
    <w:multiLevelType w:val="multilevel"/>
    <w:tmpl w:val="A7B0B8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8E370E2"/>
    <w:multiLevelType w:val="hybridMultilevel"/>
    <w:tmpl w:val="5F48EA2E"/>
    <w:lvl w:ilvl="0" w:tplc="04150011">
      <w:start w:val="1"/>
      <w:numFmt w:val="decimal"/>
      <w:lvlText w:val="%1)"/>
      <w:lvlJc w:val="left"/>
      <w:pPr>
        <w:tabs>
          <w:tab w:val="num" w:pos="720"/>
        </w:tabs>
        <w:ind w:left="720" w:hanging="360"/>
      </w:pPr>
      <w:rPr>
        <w:rFonts w:cs="Times New Roman" w:hint="default"/>
      </w:rPr>
    </w:lvl>
    <w:lvl w:ilvl="1" w:tplc="04150019">
      <w:start w:val="4"/>
      <w:numFmt w:val="decimal"/>
      <w:lvlText w:val="%2."/>
      <w:lvlJc w:val="left"/>
      <w:pPr>
        <w:tabs>
          <w:tab w:val="num" w:pos="1440"/>
        </w:tabs>
        <w:ind w:left="1440" w:hanging="360"/>
      </w:pPr>
      <w:rPr>
        <w:rFonts w:cs="Times New Roman" w:hint="default"/>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9DD6596"/>
    <w:multiLevelType w:val="multilevel"/>
    <w:tmpl w:val="0EFE6F72"/>
    <w:lvl w:ilvl="0">
      <w:start w:val="1"/>
      <w:numFmt w:val="decimal"/>
      <w:lvlText w:val="%1."/>
      <w:lvlJc w:val="left"/>
      <w:pPr>
        <w:ind w:left="360" w:hanging="360"/>
      </w:pPr>
      <w:rPr>
        <w:rFonts w:hint="default"/>
        <w:b w:val="0"/>
        <w:color w:val="auto"/>
      </w:rPr>
    </w:lvl>
    <w:lvl w:ilvl="1">
      <w:start w:val="1"/>
      <w:numFmt w:val="decimal"/>
      <w:lvlText w:val="%2)"/>
      <w:lvlJc w:val="left"/>
      <w:pPr>
        <w:ind w:left="360" w:hanging="360"/>
      </w:p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7376766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03016861">
    <w:abstractNumId w:val="3"/>
  </w:num>
  <w:num w:numId="3" w16cid:durableId="1941448210">
    <w:abstractNumId w:val="4"/>
  </w:num>
  <w:num w:numId="4" w16cid:durableId="974675985">
    <w:abstractNumId w:val="7"/>
  </w:num>
  <w:num w:numId="5" w16cid:durableId="1171608002">
    <w:abstractNumId w:val="5"/>
  </w:num>
  <w:num w:numId="6" w16cid:durableId="903026038">
    <w:abstractNumId w:val="27"/>
  </w:num>
  <w:num w:numId="7" w16cid:durableId="388699366">
    <w:abstractNumId w:val="25"/>
  </w:num>
  <w:num w:numId="8" w16cid:durableId="1615863194">
    <w:abstractNumId w:val="24"/>
  </w:num>
  <w:num w:numId="9" w16cid:durableId="1150439061">
    <w:abstractNumId w:val="10"/>
  </w:num>
  <w:num w:numId="10" w16cid:durableId="2133596548">
    <w:abstractNumId w:val="16"/>
  </w:num>
  <w:num w:numId="11" w16cid:durableId="155657744">
    <w:abstractNumId w:val="2"/>
  </w:num>
  <w:num w:numId="12" w16cid:durableId="2109428545">
    <w:abstractNumId w:val="13"/>
  </w:num>
  <w:num w:numId="13" w16cid:durableId="685835902">
    <w:abstractNumId w:val="17"/>
  </w:num>
  <w:num w:numId="14" w16cid:durableId="1149664385">
    <w:abstractNumId w:val="6"/>
  </w:num>
  <w:num w:numId="15" w16cid:durableId="1170220963">
    <w:abstractNumId w:val="20"/>
  </w:num>
  <w:num w:numId="16" w16cid:durableId="1456948413">
    <w:abstractNumId w:val="15"/>
  </w:num>
  <w:num w:numId="17" w16cid:durableId="1387801907">
    <w:abstractNumId w:val="22"/>
  </w:num>
  <w:num w:numId="18" w16cid:durableId="1218277681">
    <w:abstractNumId w:val="26"/>
  </w:num>
  <w:num w:numId="19" w16cid:durableId="907492851">
    <w:abstractNumId w:val="1"/>
  </w:num>
  <w:num w:numId="20" w16cid:durableId="1555001268">
    <w:abstractNumId w:val="18"/>
  </w:num>
  <w:num w:numId="21" w16cid:durableId="703405589">
    <w:abstractNumId w:val="19"/>
  </w:num>
  <w:num w:numId="22" w16cid:durableId="894001802">
    <w:abstractNumId w:val="21"/>
  </w:num>
  <w:num w:numId="23" w16cid:durableId="322856841">
    <w:abstractNumId w:val="8"/>
  </w:num>
  <w:num w:numId="24" w16cid:durableId="1103459701">
    <w:abstractNumId w:val="14"/>
  </w:num>
  <w:num w:numId="25" w16cid:durableId="1716154850">
    <w:abstractNumId w:val="12"/>
  </w:num>
  <w:num w:numId="26" w16cid:durableId="1191646414">
    <w:abstractNumId w:val="28"/>
  </w:num>
  <w:num w:numId="27" w16cid:durableId="1597514458">
    <w:abstractNumId w:val="11"/>
  </w:num>
  <w:num w:numId="28" w16cid:durableId="1094126707">
    <w:abstractNumId w:val="9"/>
  </w:num>
  <w:num w:numId="29" w16cid:durableId="122521309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813"/>
    <w:rsid w:val="0004271E"/>
    <w:rsid w:val="0056267F"/>
    <w:rsid w:val="00662F1E"/>
    <w:rsid w:val="006D66DD"/>
    <w:rsid w:val="00706DF3"/>
    <w:rsid w:val="0098131D"/>
    <w:rsid w:val="00A66813"/>
    <w:rsid w:val="00C16757"/>
    <w:rsid w:val="00C31A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6D361"/>
  <w15:chartTrackingRefBased/>
  <w15:docId w15:val="{93E6BB82-EBF8-4EB0-A2EE-48BD9DD4C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66813"/>
    <w:pPr>
      <w:suppressAutoHyphens/>
      <w:spacing w:after="0" w:line="240" w:lineRule="auto"/>
    </w:pPr>
    <w:rPr>
      <w:rFonts w:ascii="Times New Roman" w:eastAsia="Times New Roman" w:hAnsi="Times New Roman" w:cs="Times New Roman"/>
      <w:kern w:val="0"/>
      <w:sz w:val="20"/>
      <w:szCs w:val="20"/>
      <w:lang w:eastAsia="zh-C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427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20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upload.wikimedia.org/wikipedia/commons/thumb/1/12/Flag_of_Poland.svg/640px-Flag_of_Poland.svg.p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png"/><Relationship Id="rId10" Type="http://schemas.openxmlformats.org/officeDocument/2006/relationships/image" Target="https://upload.wikimedia.org/wikipedia/commons/thumb/3/3e/Coat_of_arms_of_Poland-official.svg/203px-Coat_of_arms_of_Poland-official.svg.png" TargetMode="Externa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14</Pages>
  <Words>5115</Words>
  <Characters>30695</Characters>
  <Application>Microsoft Office Word</Application>
  <DocSecurity>0</DocSecurity>
  <Lines>255</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Krzyśko</dc:creator>
  <cp:keywords/>
  <dc:description/>
  <cp:lastModifiedBy>Maciej Krzyśko</cp:lastModifiedBy>
  <cp:revision>4</cp:revision>
  <dcterms:created xsi:type="dcterms:W3CDTF">2023-12-08T10:02:00Z</dcterms:created>
  <dcterms:modified xsi:type="dcterms:W3CDTF">2023-12-08T12:57:00Z</dcterms:modified>
</cp:coreProperties>
</file>