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5C" w:rsidRPr="00365E05" w:rsidRDefault="00FB315C" w:rsidP="00365E05">
      <w:pPr>
        <w:shd w:val="clear" w:color="auto" w:fill="FFFFFF"/>
        <w:spacing w:line="276" w:lineRule="auto"/>
        <w:ind w:left="77"/>
        <w:jc w:val="center"/>
        <w:rPr>
          <w:rFonts w:eastAsia="Times New Roman"/>
          <w:spacing w:val="-22"/>
        </w:rPr>
      </w:pPr>
      <w:r w:rsidRPr="00365E05">
        <w:rPr>
          <w:rFonts w:eastAsia="Times New Roman"/>
          <w:spacing w:val="-22"/>
        </w:rPr>
        <w:t>ZAPROSZENIE DO SKŁADANIA OFERT</w:t>
      </w:r>
    </w:p>
    <w:p w:rsidR="00610A10" w:rsidRDefault="00610A10" w:rsidP="00365E05">
      <w:pPr>
        <w:shd w:val="clear" w:color="auto" w:fill="FFFFFF"/>
        <w:spacing w:before="10" w:line="276" w:lineRule="auto"/>
        <w:ind w:left="38"/>
        <w:jc w:val="center"/>
        <w:rPr>
          <w:rFonts w:eastAsia="Times New Roman"/>
          <w:b/>
          <w:bCs/>
        </w:rPr>
      </w:pPr>
    </w:p>
    <w:p w:rsidR="00FB315C" w:rsidRPr="00365E05" w:rsidRDefault="00FB315C" w:rsidP="00365E05">
      <w:pPr>
        <w:shd w:val="clear" w:color="auto" w:fill="FFFFFF"/>
        <w:spacing w:before="10" w:line="276" w:lineRule="auto"/>
        <w:ind w:left="38"/>
        <w:jc w:val="center"/>
        <w:rPr>
          <w:rFonts w:eastAsia="Times New Roman"/>
        </w:rPr>
      </w:pPr>
      <w:r w:rsidRPr="00365E05">
        <w:rPr>
          <w:rFonts w:eastAsia="Times New Roman"/>
          <w:b/>
          <w:bCs/>
        </w:rPr>
        <w:t>Gmina Chęciny</w:t>
      </w:r>
      <w:r w:rsidRPr="00365E05">
        <w:rPr>
          <w:rFonts w:eastAsia="Times New Roman"/>
        </w:rPr>
        <w:t xml:space="preserve">, </w:t>
      </w:r>
      <w:r w:rsidRPr="00365E05">
        <w:rPr>
          <w:rFonts w:eastAsia="Times New Roman"/>
          <w:spacing w:val="-5"/>
        </w:rPr>
        <w:t>2</w:t>
      </w:r>
      <w:r w:rsidR="00365E05">
        <w:rPr>
          <w:rFonts w:eastAsia="Times New Roman"/>
          <w:spacing w:val="-5"/>
        </w:rPr>
        <w:t xml:space="preserve">6-060 Chęciny, Pl. 2 Czerwca 4 </w:t>
      </w:r>
    </w:p>
    <w:p w:rsidR="00FB315C" w:rsidRPr="00365E05" w:rsidRDefault="00FB315C" w:rsidP="00365E05">
      <w:pPr>
        <w:shd w:val="clear" w:color="auto" w:fill="FFFFFF"/>
        <w:spacing w:line="276" w:lineRule="auto"/>
        <w:ind w:left="3178" w:right="3139"/>
        <w:jc w:val="center"/>
        <w:rPr>
          <w:rFonts w:eastAsia="Times New Roman"/>
        </w:rPr>
      </w:pPr>
      <w:r w:rsidRPr="00CE7D1A">
        <w:rPr>
          <w:rFonts w:eastAsia="Times New Roman"/>
          <w:b/>
          <w:bCs/>
          <w:spacing w:val="-5"/>
        </w:rPr>
        <w:t>www.checiny.pl</w:t>
      </w:r>
    </w:p>
    <w:p w:rsidR="00FB315C" w:rsidRPr="00365E05" w:rsidRDefault="00FB315C" w:rsidP="00365E05">
      <w:pPr>
        <w:shd w:val="clear" w:color="auto" w:fill="FFFFFF"/>
        <w:tabs>
          <w:tab w:val="left" w:leader="dot" w:pos="5918"/>
        </w:tabs>
        <w:spacing w:line="276" w:lineRule="auto"/>
        <w:ind w:left="2640"/>
        <w:rPr>
          <w:rFonts w:eastAsia="Times New Roman"/>
          <w:b/>
          <w:bCs/>
          <w:spacing w:val="-4"/>
        </w:rPr>
      </w:pPr>
    </w:p>
    <w:p w:rsidR="00FB315C" w:rsidRPr="00365E05" w:rsidRDefault="00FB315C" w:rsidP="00365E05">
      <w:pPr>
        <w:shd w:val="clear" w:color="auto" w:fill="FFFFFF"/>
        <w:tabs>
          <w:tab w:val="left" w:leader="dot" w:pos="5918"/>
        </w:tabs>
        <w:spacing w:line="276" w:lineRule="auto"/>
        <w:ind w:left="2640"/>
        <w:rPr>
          <w:rFonts w:eastAsia="Times New Roman"/>
          <w:b/>
          <w:bCs/>
          <w:spacing w:val="-4"/>
        </w:rPr>
      </w:pPr>
    </w:p>
    <w:p w:rsidR="00FB315C" w:rsidRPr="00365E05" w:rsidRDefault="00FB315C" w:rsidP="00365E05">
      <w:pPr>
        <w:shd w:val="clear" w:color="auto" w:fill="FFFFFF"/>
        <w:tabs>
          <w:tab w:val="left" w:leader="dot" w:pos="5918"/>
        </w:tabs>
        <w:spacing w:line="276" w:lineRule="auto"/>
        <w:jc w:val="both"/>
        <w:rPr>
          <w:rFonts w:eastAsia="Times New Roman"/>
          <w:lang w:val="de-DE"/>
        </w:rPr>
      </w:pPr>
      <w:r w:rsidRPr="00365E05">
        <w:rPr>
          <w:rFonts w:eastAsia="Times New Roman"/>
          <w:b/>
          <w:bCs/>
          <w:spacing w:val="-4"/>
        </w:rPr>
        <w:t xml:space="preserve">Referat Funduszy Pomocowych i Promocji, </w:t>
      </w:r>
      <w:r w:rsidRPr="00365E05">
        <w:rPr>
          <w:rFonts w:eastAsia="Times New Roman"/>
          <w:spacing w:val="-2"/>
        </w:rPr>
        <w:t xml:space="preserve">tel. </w:t>
      </w:r>
      <w:r w:rsidRPr="00365E05">
        <w:rPr>
          <w:rFonts w:eastAsia="Times New Roman"/>
          <w:spacing w:val="-2"/>
          <w:lang w:val="de-DE"/>
        </w:rPr>
        <w:t xml:space="preserve">(41) 31 53 115, </w:t>
      </w:r>
      <w:proofErr w:type="spellStart"/>
      <w:r w:rsidRPr="00365E05">
        <w:rPr>
          <w:rFonts w:eastAsia="Times New Roman"/>
          <w:spacing w:val="-2"/>
          <w:lang w:val="de-DE"/>
        </w:rPr>
        <w:t>fax</w:t>
      </w:r>
      <w:proofErr w:type="spellEnd"/>
      <w:r w:rsidRPr="00365E05">
        <w:rPr>
          <w:rFonts w:eastAsia="Times New Roman"/>
          <w:spacing w:val="-2"/>
          <w:lang w:val="de-DE"/>
        </w:rPr>
        <w:t xml:space="preserve"> (41) 315-10-85,</w:t>
      </w:r>
      <w:r w:rsidRPr="00365E05">
        <w:rPr>
          <w:rFonts w:eastAsia="Times New Roman"/>
          <w:lang w:val="de-DE"/>
        </w:rPr>
        <w:t xml:space="preserve"> </w:t>
      </w:r>
      <w:r w:rsidR="00365E05">
        <w:rPr>
          <w:rFonts w:eastAsia="Times New Roman"/>
          <w:lang w:val="de-DE"/>
        </w:rPr>
        <w:br/>
      </w:r>
      <w:proofErr w:type="spellStart"/>
      <w:r w:rsidRPr="00365E05">
        <w:rPr>
          <w:rFonts w:eastAsia="Times New Roman"/>
          <w:spacing w:val="-6"/>
          <w:lang w:val="de-DE"/>
        </w:rPr>
        <w:t>e-mail</w:t>
      </w:r>
      <w:proofErr w:type="spellEnd"/>
      <w:r w:rsidRPr="00365E05">
        <w:rPr>
          <w:rFonts w:eastAsia="Times New Roman"/>
          <w:spacing w:val="-6"/>
          <w:lang w:val="de-DE"/>
        </w:rPr>
        <w:t>:</w:t>
      </w:r>
      <w:r w:rsidRPr="00365E05">
        <w:rPr>
          <w:rFonts w:eastAsia="Times New Roman"/>
          <w:lang w:val="de-DE"/>
        </w:rPr>
        <w:t xml:space="preserve"> i.wysocka@checiny.pl</w:t>
      </w:r>
    </w:p>
    <w:p w:rsidR="00FB315C" w:rsidRPr="00365E05" w:rsidRDefault="00FB315C" w:rsidP="00365E05">
      <w:pPr>
        <w:shd w:val="clear" w:color="auto" w:fill="FFFFFF"/>
        <w:spacing w:line="276" w:lineRule="auto"/>
        <w:rPr>
          <w:rFonts w:eastAsia="Times New Roman"/>
          <w:b/>
          <w:bCs/>
          <w:lang w:val="de-DE"/>
        </w:rPr>
      </w:pPr>
    </w:p>
    <w:p w:rsidR="00FB315C" w:rsidRPr="00365E05" w:rsidRDefault="00FB315C" w:rsidP="00365E05">
      <w:pPr>
        <w:shd w:val="clear" w:color="auto" w:fill="FFFFFF"/>
        <w:spacing w:line="276" w:lineRule="auto"/>
        <w:ind w:left="28"/>
        <w:rPr>
          <w:rFonts w:eastAsia="Times New Roman"/>
        </w:rPr>
      </w:pPr>
      <w:r w:rsidRPr="00365E05">
        <w:rPr>
          <w:rFonts w:eastAsia="Times New Roman"/>
          <w:b/>
          <w:bCs/>
        </w:rPr>
        <w:t>Zapraszam do składania ofert w postępowaniu o udzielenie zamówienia pn.:</w:t>
      </w:r>
    </w:p>
    <w:p w:rsidR="00FB315C" w:rsidRPr="00365E05" w:rsidRDefault="00363F99" w:rsidP="00365E05">
      <w:pPr>
        <w:tabs>
          <w:tab w:val="left" w:pos="426"/>
        </w:tabs>
        <w:spacing w:after="120" w:line="276" w:lineRule="auto"/>
        <w:jc w:val="both"/>
        <w:rPr>
          <w:rFonts w:eastAsia="Times New Roman"/>
          <w:iCs/>
        </w:rPr>
      </w:pPr>
      <w:r w:rsidRPr="00365E05">
        <w:rPr>
          <w:rFonts w:eastAsia="Times New Roman"/>
        </w:rPr>
        <w:t>D</w:t>
      </w:r>
      <w:r w:rsidR="009229C5" w:rsidRPr="00365E05">
        <w:rPr>
          <w:rFonts w:eastAsia="Times New Roman"/>
        </w:rPr>
        <w:t>ostawa w</w:t>
      </w:r>
      <w:r w:rsidR="009468A9" w:rsidRPr="00365E05">
        <w:rPr>
          <w:rFonts w:eastAsia="Times New Roman"/>
        </w:rPr>
        <w:t>yposażenia</w:t>
      </w:r>
      <w:r w:rsidR="009229C5" w:rsidRPr="00365E05">
        <w:rPr>
          <w:rFonts w:eastAsia="Times New Roman"/>
        </w:rPr>
        <w:t xml:space="preserve"> pracowni matematyczno-przyrodniczych w ramach projektu</w:t>
      </w:r>
      <w:r w:rsidR="00FB315C" w:rsidRPr="00365E05">
        <w:rPr>
          <w:rFonts w:eastAsia="Times New Roman"/>
          <w:bCs/>
        </w:rPr>
        <w:t xml:space="preserve"> pn. </w:t>
      </w:r>
      <w:r w:rsidR="00FB315C" w:rsidRPr="00365E05">
        <w:rPr>
          <w:rFonts w:eastAsia="Lucida Sans Unicode"/>
          <w:b/>
        </w:rPr>
        <w:t>„</w:t>
      </w:r>
      <w:r w:rsidR="00FB315C" w:rsidRPr="00365E05">
        <w:rPr>
          <w:rFonts w:eastAsia="Times New Roman"/>
          <w:b/>
        </w:rPr>
        <w:t>Poprawa infrastruktury edukacyjnej SP w Chęcinach”</w:t>
      </w:r>
      <w:r w:rsidR="00FB315C" w:rsidRPr="00365E05">
        <w:rPr>
          <w:rFonts w:eastAsia="Times New Roman"/>
        </w:rPr>
        <w:t xml:space="preserve"> </w:t>
      </w:r>
      <w:r w:rsidR="00505439" w:rsidRPr="00365E05">
        <w:rPr>
          <w:rFonts w:eastAsia="Times New Roman"/>
        </w:rPr>
        <w:t xml:space="preserve">dofinansowanego </w:t>
      </w:r>
      <w:r w:rsidR="009468A9" w:rsidRPr="00365E05">
        <w:rPr>
          <w:rFonts w:eastAsia="Times New Roman"/>
        </w:rPr>
        <w:br/>
      </w:r>
      <w:r w:rsidR="00505439" w:rsidRPr="00365E05">
        <w:rPr>
          <w:rFonts w:eastAsia="Times New Roman"/>
        </w:rPr>
        <w:t>z Europejskiego Funduszu Rozwoju Regionalnego w ramach działania 7.4</w:t>
      </w:r>
      <w:r w:rsidR="00FB315C" w:rsidRPr="00365E05">
        <w:rPr>
          <w:rFonts w:eastAsia="Times New Roman"/>
          <w:iCs/>
        </w:rPr>
        <w:t xml:space="preserve"> </w:t>
      </w:r>
      <w:r w:rsidR="00505439" w:rsidRPr="00365E05">
        <w:rPr>
          <w:rFonts w:eastAsia="Times New Roman"/>
          <w:iCs/>
        </w:rPr>
        <w:t>Rozwój infrastruktury edukacyjnej i szkoleniowej Osi 7 Sprawne usługi publiczne Regionalnego Programu Operacyjnego Województwa Świętokrzyskiego na lata 2014-2020.</w:t>
      </w:r>
    </w:p>
    <w:p w:rsidR="00FB315C" w:rsidRPr="00365E05" w:rsidRDefault="00FB315C" w:rsidP="00365E05">
      <w:pPr>
        <w:shd w:val="clear" w:color="auto" w:fill="FFFFFF"/>
        <w:tabs>
          <w:tab w:val="left" w:leader="dot" w:pos="8966"/>
        </w:tabs>
        <w:spacing w:line="276" w:lineRule="auto"/>
        <w:ind w:left="29"/>
        <w:jc w:val="both"/>
        <w:rPr>
          <w:rFonts w:eastAsia="Times New Roman"/>
          <w:b/>
          <w:bCs/>
          <w:spacing w:val="-5"/>
        </w:rPr>
      </w:pPr>
    </w:p>
    <w:p w:rsidR="00363F99" w:rsidRPr="00365E05" w:rsidRDefault="00FB315C" w:rsidP="00365E05">
      <w:pPr>
        <w:shd w:val="clear" w:color="auto" w:fill="FFFFFF"/>
        <w:tabs>
          <w:tab w:val="left" w:leader="dot" w:pos="3782"/>
        </w:tabs>
        <w:spacing w:line="276" w:lineRule="auto"/>
        <w:ind w:left="28"/>
        <w:rPr>
          <w:rFonts w:eastAsia="Times New Roman"/>
          <w:bCs/>
        </w:rPr>
      </w:pPr>
      <w:r w:rsidRPr="00365E05">
        <w:rPr>
          <w:rFonts w:eastAsia="Times New Roman"/>
          <w:b/>
          <w:bCs/>
          <w:spacing w:val="-5"/>
        </w:rPr>
        <w:t>Rodzaj zamówienia:</w:t>
      </w:r>
      <w:r w:rsidRPr="00365E05">
        <w:rPr>
          <w:rFonts w:eastAsia="Times New Roman"/>
          <w:b/>
          <w:bCs/>
        </w:rPr>
        <w:t xml:space="preserve">  </w:t>
      </w:r>
      <w:r w:rsidR="009229C5" w:rsidRPr="00365E05">
        <w:rPr>
          <w:rFonts w:eastAsia="Times New Roman"/>
          <w:bCs/>
        </w:rPr>
        <w:t>dostawa</w:t>
      </w:r>
    </w:p>
    <w:p w:rsidR="00991F10" w:rsidRDefault="00991F10" w:rsidP="00365E05">
      <w:pPr>
        <w:shd w:val="clear" w:color="auto" w:fill="FFFFFF"/>
        <w:tabs>
          <w:tab w:val="left" w:leader="dot" w:pos="3782"/>
        </w:tabs>
        <w:spacing w:line="276" w:lineRule="auto"/>
        <w:ind w:left="28"/>
        <w:rPr>
          <w:i/>
          <w:iCs/>
          <w:spacing w:val="-1"/>
        </w:rPr>
      </w:pPr>
      <w:r w:rsidRPr="00365E05">
        <w:rPr>
          <w:i/>
          <w:iCs/>
          <w:spacing w:val="-1"/>
        </w:rPr>
        <w:t>CPV</w:t>
      </w:r>
      <w:r w:rsidRPr="00365E05">
        <w:t xml:space="preserve"> </w:t>
      </w:r>
      <w:r w:rsidR="00EA0E97" w:rsidRPr="00365E05">
        <w:rPr>
          <w:i/>
          <w:iCs/>
          <w:spacing w:val="-1"/>
        </w:rPr>
        <w:t>39162100-6, 30200000-1</w:t>
      </w:r>
    </w:p>
    <w:p w:rsidR="00365E05" w:rsidRPr="00365E05" w:rsidRDefault="00365E05" w:rsidP="00365E05">
      <w:pPr>
        <w:shd w:val="clear" w:color="auto" w:fill="FFFFFF"/>
        <w:tabs>
          <w:tab w:val="left" w:leader="dot" w:pos="3782"/>
        </w:tabs>
        <w:spacing w:line="276" w:lineRule="auto"/>
        <w:ind w:left="28"/>
        <w:rPr>
          <w:rFonts w:eastAsia="Times New Roman"/>
          <w:bCs/>
        </w:rPr>
      </w:pPr>
    </w:p>
    <w:p w:rsidR="00FB315C" w:rsidRPr="00365E05" w:rsidRDefault="00FB315C" w:rsidP="00365E05">
      <w:pPr>
        <w:shd w:val="clear" w:color="auto" w:fill="FFFFFF"/>
        <w:tabs>
          <w:tab w:val="left" w:leader="dot" w:pos="3782"/>
        </w:tabs>
        <w:spacing w:line="276" w:lineRule="auto"/>
        <w:ind w:left="28"/>
        <w:rPr>
          <w:rFonts w:eastAsia="Times New Roman"/>
        </w:rPr>
      </w:pPr>
      <w:r w:rsidRPr="00365E05">
        <w:rPr>
          <w:rFonts w:eastAsia="Times New Roman"/>
          <w:b/>
          <w:bCs/>
        </w:rPr>
        <w:t>Określenie przedmiotu zamówienia:</w:t>
      </w:r>
    </w:p>
    <w:p w:rsidR="00363F99" w:rsidRPr="00365E05" w:rsidRDefault="00363F99" w:rsidP="00365E05">
      <w:pPr>
        <w:pStyle w:val="Akapitzlist"/>
        <w:shd w:val="clear" w:color="auto" w:fill="FFFFFF"/>
        <w:spacing w:line="276" w:lineRule="auto"/>
        <w:ind w:left="0"/>
        <w:jc w:val="both"/>
        <w:rPr>
          <w:rFonts w:eastAsia="Times New Roman"/>
          <w:bCs/>
        </w:rPr>
      </w:pPr>
      <w:r w:rsidRPr="00365E05">
        <w:t>Przedmiot zamówienia obejmuje dostaw</w:t>
      </w:r>
      <w:r w:rsidR="009468A9" w:rsidRPr="00365E05">
        <w:t>ę</w:t>
      </w:r>
      <w:r w:rsidRPr="00365E05">
        <w:t xml:space="preserve"> wyposażenia pracowni matematyczno-</w:t>
      </w:r>
      <w:r w:rsidRPr="00365E05">
        <w:rPr>
          <w:rFonts w:eastAsia="Times New Roman"/>
          <w:bCs/>
        </w:rPr>
        <w:t>przyrodniczej w Szkole Podstawowej im. Jana Kochanowskiego w Chęcinach</w:t>
      </w:r>
      <w:r w:rsidR="00505439" w:rsidRPr="00365E05">
        <w:rPr>
          <w:rFonts w:eastAsia="Times New Roman"/>
          <w:bCs/>
        </w:rPr>
        <w:t>:</w:t>
      </w:r>
    </w:p>
    <w:p w:rsidR="004C1D66" w:rsidRPr="00365E05" w:rsidRDefault="00505439" w:rsidP="00365E05">
      <w:pPr>
        <w:pStyle w:val="Akapitzlist"/>
        <w:shd w:val="clear" w:color="auto" w:fill="FFFFFF"/>
        <w:spacing w:line="276" w:lineRule="auto"/>
        <w:ind w:left="0"/>
        <w:jc w:val="both"/>
        <w:rPr>
          <w:rFonts w:eastAsia="Times New Roman"/>
        </w:rPr>
      </w:pPr>
      <w:proofErr w:type="spellStart"/>
      <w:r w:rsidRPr="00365E05">
        <w:rPr>
          <w:rFonts w:eastAsia="Times New Roman"/>
          <w:bCs/>
        </w:rPr>
        <w:t>Biobox</w:t>
      </w:r>
      <w:proofErr w:type="spellEnd"/>
      <w:r w:rsidRPr="00365E05">
        <w:rPr>
          <w:rFonts w:eastAsia="Times New Roman"/>
          <w:bCs/>
        </w:rPr>
        <w:t xml:space="preserve"> 1 szt., ogródek meteorologiczny 1 szt., tellurium szkolne 1 szt., </w:t>
      </w:r>
      <w:proofErr w:type="spellStart"/>
      <w:r w:rsidRPr="00365E05">
        <w:rPr>
          <w:rFonts w:eastAsia="Times New Roman"/>
          <w:bCs/>
        </w:rPr>
        <w:t>monokular</w:t>
      </w:r>
      <w:proofErr w:type="spellEnd"/>
      <w:r w:rsidRPr="00365E05">
        <w:rPr>
          <w:rFonts w:eastAsia="Times New Roman"/>
          <w:bCs/>
        </w:rPr>
        <w:t xml:space="preserve"> B 40/600x 6 szt., tablica – Historia Ziemi 1 szt., ucho 5 części – 1 szt., globus indukcyjny -15 szt., walizka </w:t>
      </w:r>
      <w:proofErr w:type="spellStart"/>
      <w:r w:rsidRPr="00365E05">
        <w:rPr>
          <w:rFonts w:eastAsia="Times New Roman"/>
          <w:bCs/>
        </w:rPr>
        <w:t>ekobadacza</w:t>
      </w:r>
      <w:proofErr w:type="spellEnd"/>
      <w:r w:rsidRPr="00365E05">
        <w:rPr>
          <w:rFonts w:eastAsia="Times New Roman"/>
          <w:bCs/>
        </w:rPr>
        <w:t xml:space="preserve"> 1 szt., bryły szkieletowe – zestaw do budowy 4 szt., przyrząd do demonstracji powstawania brył obrotowych 1 szt., ta</w:t>
      </w:r>
      <w:r w:rsidR="000C1F1D" w:rsidRPr="00365E05">
        <w:rPr>
          <w:rFonts w:eastAsia="Times New Roman"/>
          <w:bCs/>
        </w:rPr>
        <w:t xml:space="preserve">blet 16 szt., drukarka 3D 1 szt. </w:t>
      </w:r>
      <w:r w:rsidR="009229C5" w:rsidRPr="00365E05">
        <w:rPr>
          <w:rFonts w:eastAsia="Times New Roman"/>
        </w:rPr>
        <w:t>Szczegółowy opis przedmiotu zamówienia w załączniku nr 1</w:t>
      </w:r>
    </w:p>
    <w:p w:rsidR="00E5468D" w:rsidRPr="00365E05" w:rsidRDefault="00E5468D" w:rsidP="00365E05">
      <w:pPr>
        <w:pStyle w:val="Akapitzlist"/>
        <w:shd w:val="clear" w:color="auto" w:fill="FFFFFF"/>
        <w:spacing w:line="276" w:lineRule="auto"/>
        <w:ind w:left="0"/>
        <w:jc w:val="both"/>
        <w:rPr>
          <w:rFonts w:eastAsia="Times New Roman"/>
        </w:rPr>
      </w:pPr>
    </w:p>
    <w:p w:rsidR="00FB315C" w:rsidRPr="00365E05" w:rsidRDefault="00FB315C" w:rsidP="00365E05">
      <w:pPr>
        <w:shd w:val="clear" w:color="auto" w:fill="FFFFFF"/>
        <w:spacing w:line="276" w:lineRule="auto"/>
        <w:ind w:left="19"/>
        <w:rPr>
          <w:rFonts w:eastAsia="Times New Roman"/>
        </w:rPr>
      </w:pPr>
      <w:r w:rsidRPr="00365E05">
        <w:rPr>
          <w:rFonts w:eastAsia="Times New Roman"/>
          <w:b/>
          <w:bCs/>
        </w:rPr>
        <w:t>2. Sposób uzyskania informacji dotyczących przedmiotu zamówienia</w:t>
      </w:r>
      <w:r w:rsidRPr="00365E05">
        <w:rPr>
          <w:rFonts w:eastAsia="Times New Roman"/>
        </w:rPr>
        <w:t>:</w:t>
      </w:r>
    </w:p>
    <w:p w:rsidR="00FB315C" w:rsidRPr="00365E05" w:rsidRDefault="00FB315C" w:rsidP="00365E05">
      <w:pPr>
        <w:shd w:val="clear" w:color="auto" w:fill="FFFFFF"/>
        <w:spacing w:line="276" w:lineRule="auto"/>
        <w:ind w:left="24"/>
        <w:jc w:val="both"/>
        <w:rPr>
          <w:rFonts w:eastAsia="Times New Roman"/>
        </w:rPr>
      </w:pPr>
      <w:r w:rsidRPr="00365E05">
        <w:rPr>
          <w:rFonts w:eastAsia="Times New Roman"/>
          <w:spacing w:val="-3"/>
        </w:rPr>
        <w:t xml:space="preserve">Szczegółowe informacje dotyczące przedmiotu zamówienia można uzyskać </w:t>
      </w:r>
      <w:r w:rsidRPr="00365E05">
        <w:rPr>
          <w:rFonts w:eastAsia="Times New Roman"/>
          <w:spacing w:val="-5"/>
        </w:rPr>
        <w:t>pod numerem</w:t>
      </w:r>
      <w:r w:rsidRPr="00365E05">
        <w:rPr>
          <w:rFonts w:eastAsia="Times New Roman"/>
          <w:spacing w:val="-5"/>
        </w:rPr>
        <w:br/>
        <w:t xml:space="preserve">tel. </w:t>
      </w:r>
      <w:r w:rsidRPr="00365E05">
        <w:rPr>
          <w:rFonts w:eastAsia="Times New Roman"/>
        </w:rPr>
        <w:t xml:space="preserve">41 31 53 115. </w:t>
      </w:r>
      <w:r w:rsidRPr="00365E05">
        <w:rPr>
          <w:rFonts w:eastAsia="Times New Roman"/>
          <w:spacing w:val="-4"/>
        </w:rPr>
        <w:t>Pracownikiem uprawnionym do kontaktów z wykonawcami jest:</w:t>
      </w:r>
      <w:r w:rsidR="009468A9" w:rsidRPr="00365E05">
        <w:rPr>
          <w:rFonts w:eastAsia="Times New Roman"/>
          <w:spacing w:val="-4"/>
        </w:rPr>
        <w:t xml:space="preserve"> Iwona Wysocka, podinspektor ds. pozyskiwania środków</w:t>
      </w:r>
    </w:p>
    <w:p w:rsidR="00FB315C" w:rsidRPr="00365E05" w:rsidRDefault="00FB315C" w:rsidP="00365E05">
      <w:pPr>
        <w:shd w:val="clear" w:color="auto" w:fill="FFFFFF"/>
        <w:tabs>
          <w:tab w:val="left" w:leader="dot" w:pos="8736"/>
        </w:tabs>
        <w:spacing w:line="276" w:lineRule="auto"/>
        <w:ind w:left="14"/>
        <w:jc w:val="both"/>
        <w:rPr>
          <w:rFonts w:eastAsia="Times New Roman"/>
        </w:rPr>
      </w:pPr>
    </w:p>
    <w:p w:rsidR="00FB315C" w:rsidRPr="00365E05" w:rsidRDefault="00FB315C" w:rsidP="00365E05">
      <w:pPr>
        <w:shd w:val="clear" w:color="auto" w:fill="FFFFFF"/>
        <w:tabs>
          <w:tab w:val="left" w:pos="226"/>
        </w:tabs>
        <w:spacing w:line="276" w:lineRule="auto"/>
        <w:ind w:left="10"/>
        <w:rPr>
          <w:rFonts w:eastAsia="Times New Roman"/>
        </w:rPr>
      </w:pPr>
      <w:r w:rsidRPr="00365E05">
        <w:rPr>
          <w:rFonts w:eastAsia="Times New Roman"/>
          <w:b/>
          <w:bCs/>
          <w:spacing w:val="-11"/>
        </w:rPr>
        <w:t>3.</w:t>
      </w:r>
      <w:r w:rsidRPr="00365E05">
        <w:rPr>
          <w:rFonts w:eastAsia="Times New Roman"/>
          <w:b/>
          <w:bCs/>
        </w:rPr>
        <w:tab/>
      </w:r>
      <w:r w:rsidRPr="00365E05">
        <w:rPr>
          <w:rFonts w:eastAsia="Times New Roman"/>
          <w:b/>
          <w:bCs/>
          <w:spacing w:val="-4"/>
        </w:rPr>
        <w:t>Termin wykonania zamówienia:</w:t>
      </w:r>
    </w:p>
    <w:p w:rsidR="00FB315C" w:rsidRPr="00365E05" w:rsidRDefault="00FB315C" w:rsidP="00365E05">
      <w:pPr>
        <w:shd w:val="clear" w:color="auto" w:fill="FFFFFF"/>
        <w:spacing w:line="276" w:lineRule="auto"/>
        <w:ind w:left="24"/>
        <w:rPr>
          <w:rFonts w:eastAsia="Times New Roman"/>
          <w:spacing w:val="-4"/>
        </w:rPr>
      </w:pPr>
      <w:r w:rsidRPr="00365E05">
        <w:rPr>
          <w:rFonts w:eastAsia="Times New Roman"/>
          <w:spacing w:val="-4"/>
        </w:rPr>
        <w:t xml:space="preserve">Wymagany termin realizacji zamówienia: </w:t>
      </w:r>
      <w:r w:rsidR="00477A83" w:rsidRPr="00365E05">
        <w:rPr>
          <w:rFonts w:eastAsia="Times New Roman"/>
          <w:spacing w:val="-4"/>
        </w:rPr>
        <w:t>31.03.2021r.</w:t>
      </w:r>
    </w:p>
    <w:p w:rsidR="00FB315C" w:rsidRPr="00365E05" w:rsidRDefault="00FB315C" w:rsidP="00365E05">
      <w:pPr>
        <w:shd w:val="clear" w:color="auto" w:fill="FFFFFF"/>
        <w:spacing w:line="276" w:lineRule="auto"/>
        <w:ind w:left="24"/>
        <w:rPr>
          <w:rFonts w:eastAsia="Times New Roman"/>
          <w:spacing w:val="-4"/>
        </w:rPr>
      </w:pPr>
    </w:p>
    <w:p w:rsidR="00FB315C" w:rsidRPr="00365E05" w:rsidRDefault="00FB315C" w:rsidP="00365E05">
      <w:pPr>
        <w:shd w:val="clear" w:color="auto" w:fill="FFFFFF"/>
        <w:tabs>
          <w:tab w:val="left" w:pos="226"/>
        </w:tabs>
        <w:spacing w:line="276" w:lineRule="auto"/>
        <w:ind w:left="10"/>
        <w:rPr>
          <w:rFonts w:eastAsia="Times New Roman"/>
        </w:rPr>
      </w:pPr>
      <w:r w:rsidRPr="00365E05">
        <w:rPr>
          <w:rFonts w:eastAsia="Times New Roman"/>
          <w:b/>
          <w:bCs/>
          <w:spacing w:val="-11"/>
        </w:rPr>
        <w:t>4.</w:t>
      </w:r>
      <w:r w:rsidRPr="00365E05">
        <w:rPr>
          <w:rFonts w:eastAsia="Times New Roman"/>
          <w:b/>
          <w:bCs/>
        </w:rPr>
        <w:tab/>
      </w:r>
      <w:r w:rsidRPr="00365E05">
        <w:rPr>
          <w:rFonts w:eastAsia="Times New Roman"/>
          <w:b/>
          <w:bCs/>
          <w:spacing w:val="-4"/>
        </w:rPr>
        <w:t>Opis wymagań stawianych wykonawcy:</w:t>
      </w:r>
    </w:p>
    <w:p w:rsidR="00FB315C" w:rsidRPr="00365E05" w:rsidRDefault="00FB315C" w:rsidP="00365E05">
      <w:pPr>
        <w:shd w:val="clear" w:color="auto" w:fill="FFFFFF"/>
        <w:spacing w:line="276" w:lineRule="auto"/>
        <w:ind w:left="10"/>
        <w:rPr>
          <w:rFonts w:eastAsia="Times New Roman"/>
          <w:spacing w:val="-3"/>
        </w:rPr>
      </w:pPr>
      <w:r w:rsidRPr="00365E05">
        <w:rPr>
          <w:rFonts w:eastAsia="Times New Roman"/>
          <w:spacing w:val="-3"/>
        </w:rPr>
        <w:t xml:space="preserve">O udzielenie zamówienia mogą ubiegać się Wykonawcy, którzy: </w:t>
      </w:r>
    </w:p>
    <w:p w:rsidR="00FB315C" w:rsidRPr="00365E05" w:rsidRDefault="00FB315C" w:rsidP="00365E05">
      <w:pPr>
        <w:shd w:val="clear" w:color="auto" w:fill="FFFFFF"/>
        <w:spacing w:line="276" w:lineRule="auto"/>
        <w:ind w:left="10"/>
        <w:jc w:val="both"/>
        <w:rPr>
          <w:rFonts w:eastAsia="Times New Roman"/>
          <w:spacing w:val="-3"/>
        </w:rPr>
      </w:pPr>
      <w:r w:rsidRPr="00365E05">
        <w:rPr>
          <w:rFonts w:eastAsia="Times New Roman"/>
          <w:spacing w:val="-3"/>
        </w:rPr>
        <w:t>- posiadają wymagane kompetencje do wykonania zamówienia;</w:t>
      </w:r>
    </w:p>
    <w:p w:rsidR="00365E05" w:rsidRPr="00365E05" w:rsidRDefault="00FB315C" w:rsidP="00365E05">
      <w:pPr>
        <w:shd w:val="clear" w:color="auto" w:fill="FFFFFF"/>
        <w:spacing w:line="276" w:lineRule="auto"/>
        <w:ind w:left="10"/>
        <w:jc w:val="both"/>
        <w:rPr>
          <w:rFonts w:eastAsia="Times New Roman"/>
          <w:spacing w:val="-3"/>
        </w:rPr>
      </w:pPr>
      <w:r w:rsidRPr="00365E05">
        <w:rPr>
          <w:rFonts w:eastAsia="Times New Roman"/>
          <w:spacing w:val="-3"/>
        </w:rPr>
        <w:t xml:space="preserve">- posiadają niezbędną wiedzę i doświadczenie </w:t>
      </w:r>
    </w:p>
    <w:p w:rsidR="00FB315C" w:rsidRPr="00365E05" w:rsidRDefault="00365E05" w:rsidP="00365E05">
      <w:pPr>
        <w:shd w:val="clear" w:color="auto" w:fill="FFFFFF"/>
        <w:spacing w:line="276" w:lineRule="auto"/>
        <w:ind w:left="10"/>
        <w:jc w:val="both"/>
        <w:rPr>
          <w:rFonts w:eastAsia="Times New Roman"/>
          <w:spacing w:val="-3"/>
        </w:rPr>
      </w:pPr>
      <w:r w:rsidRPr="00365E05">
        <w:rPr>
          <w:rFonts w:eastAsia="Times New Roman"/>
          <w:spacing w:val="-3"/>
        </w:rPr>
        <w:t xml:space="preserve">- </w:t>
      </w:r>
      <w:r w:rsidR="00FB315C" w:rsidRPr="00365E05">
        <w:rPr>
          <w:rFonts w:eastAsia="Times New Roman"/>
          <w:spacing w:val="-3"/>
        </w:rPr>
        <w:t>dysponują potencjałem technicznym zdolnym do wykonania przedmiotu zamówienia.</w:t>
      </w:r>
    </w:p>
    <w:p w:rsidR="00FB315C" w:rsidRPr="00365E05" w:rsidRDefault="00FB315C" w:rsidP="00365E05">
      <w:pPr>
        <w:shd w:val="clear" w:color="auto" w:fill="FFFFFF"/>
        <w:spacing w:line="276" w:lineRule="auto"/>
        <w:ind w:left="10"/>
        <w:rPr>
          <w:rFonts w:eastAsia="Times New Roman"/>
          <w:spacing w:val="-3"/>
        </w:rPr>
      </w:pPr>
    </w:p>
    <w:p w:rsidR="00FB315C" w:rsidRPr="00365E05" w:rsidRDefault="00FB315C" w:rsidP="00365E05">
      <w:pPr>
        <w:shd w:val="clear" w:color="auto" w:fill="FFFFFF"/>
        <w:spacing w:line="276" w:lineRule="auto"/>
        <w:ind w:left="10"/>
        <w:rPr>
          <w:rFonts w:eastAsia="Times New Roman"/>
          <w:b/>
          <w:bCs/>
          <w:spacing w:val="-4"/>
        </w:rPr>
      </w:pPr>
      <w:r w:rsidRPr="00365E05">
        <w:rPr>
          <w:rFonts w:eastAsia="Times New Roman"/>
          <w:b/>
          <w:bCs/>
          <w:spacing w:val="-4"/>
        </w:rPr>
        <w:t>5. Opis sposobu wyboru oferty najkorzystniejszej:</w:t>
      </w:r>
    </w:p>
    <w:p w:rsidR="00FB315C" w:rsidRPr="00365E05" w:rsidRDefault="00FB315C" w:rsidP="00365E05">
      <w:pPr>
        <w:shd w:val="clear" w:color="auto" w:fill="FFFFFF"/>
        <w:spacing w:line="276" w:lineRule="auto"/>
        <w:ind w:left="10"/>
        <w:jc w:val="both"/>
        <w:rPr>
          <w:rFonts w:eastAsia="Times New Roman"/>
          <w:bCs/>
          <w:spacing w:val="-4"/>
        </w:rPr>
      </w:pPr>
      <w:r w:rsidRPr="00365E05">
        <w:rPr>
          <w:rFonts w:eastAsia="Times New Roman"/>
          <w:bCs/>
          <w:spacing w:val="-4"/>
        </w:rPr>
        <w:t xml:space="preserve">Kryterium wyboru oferty stanowi cena – 100% </w:t>
      </w:r>
    </w:p>
    <w:p w:rsidR="00FB315C" w:rsidRPr="00365E05" w:rsidRDefault="00FB315C" w:rsidP="00365E05">
      <w:pPr>
        <w:shd w:val="clear" w:color="auto" w:fill="FFFFFF"/>
        <w:spacing w:line="276" w:lineRule="auto"/>
        <w:ind w:left="10"/>
        <w:rPr>
          <w:rFonts w:eastAsia="Times New Roman"/>
        </w:rPr>
      </w:pPr>
    </w:p>
    <w:p w:rsidR="00FB315C" w:rsidRPr="00365E05" w:rsidRDefault="00FB315C" w:rsidP="00365E05">
      <w:pPr>
        <w:shd w:val="clear" w:color="auto" w:fill="FFFFFF"/>
        <w:spacing w:line="276" w:lineRule="auto"/>
        <w:ind w:left="5"/>
        <w:rPr>
          <w:rFonts w:eastAsia="Times New Roman"/>
        </w:rPr>
      </w:pPr>
      <w:r w:rsidRPr="00365E05">
        <w:rPr>
          <w:rFonts w:eastAsia="Times New Roman"/>
          <w:b/>
          <w:bCs/>
          <w:spacing w:val="-3"/>
        </w:rPr>
        <w:t>6. Miejsce i termin składania ofert:</w:t>
      </w:r>
    </w:p>
    <w:p w:rsidR="00867CE8" w:rsidRDefault="00867CE8" w:rsidP="00365E05">
      <w:pPr>
        <w:shd w:val="clear" w:color="auto" w:fill="FFFFFF"/>
        <w:spacing w:line="276" w:lineRule="auto"/>
        <w:ind w:left="5"/>
        <w:jc w:val="both"/>
        <w:rPr>
          <w:spacing w:val="-3"/>
        </w:rPr>
      </w:pPr>
      <w:r>
        <w:rPr>
          <w:spacing w:val="-3"/>
        </w:rPr>
        <w:t xml:space="preserve">Oferty należy składać za pośrednictwem </w:t>
      </w:r>
      <w:r>
        <w:rPr>
          <w:spacing w:val="-3"/>
        </w:rPr>
        <w:t xml:space="preserve">platformy zakupowej gminy Chęciny </w:t>
      </w:r>
      <w:hyperlink r:id="rId8" w:history="1">
        <w:r w:rsidRPr="00AF3E47">
          <w:rPr>
            <w:rStyle w:val="Hipercze"/>
            <w:spacing w:val="-3"/>
          </w:rPr>
          <w:t>https://platformazakupowa.pl/pn/checiny</w:t>
        </w:r>
      </w:hyperlink>
      <w:r>
        <w:rPr>
          <w:spacing w:val="-3"/>
        </w:rPr>
        <w:t xml:space="preserve"> </w:t>
      </w:r>
    </w:p>
    <w:p w:rsidR="00EB2711" w:rsidRPr="00365E05" w:rsidRDefault="00FB315C" w:rsidP="00365E05">
      <w:pPr>
        <w:shd w:val="clear" w:color="auto" w:fill="FFFFFF"/>
        <w:spacing w:line="276" w:lineRule="auto"/>
        <w:ind w:left="5"/>
        <w:jc w:val="both"/>
        <w:rPr>
          <w:rFonts w:eastAsia="Times New Roman"/>
          <w:b/>
          <w:spacing w:val="-4"/>
        </w:rPr>
      </w:pPr>
      <w:r w:rsidRPr="00365E05">
        <w:rPr>
          <w:rFonts w:eastAsia="Times New Roman"/>
          <w:spacing w:val="-4"/>
        </w:rPr>
        <w:t>w terminie do</w:t>
      </w:r>
      <w:r w:rsidRPr="00365E05">
        <w:rPr>
          <w:rFonts w:eastAsia="Times New Roman"/>
          <w:b/>
          <w:spacing w:val="-4"/>
        </w:rPr>
        <w:t xml:space="preserve"> dnia</w:t>
      </w:r>
      <w:r w:rsidR="003B5EE3">
        <w:rPr>
          <w:rFonts w:eastAsia="Times New Roman"/>
          <w:b/>
          <w:spacing w:val="-4"/>
        </w:rPr>
        <w:t xml:space="preserve"> 2</w:t>
      </w:r>
      <w:r w:rsidR="00867CE8">
        <w:rPr>
          <w:rFonts w:eastAsia="Times New Roman"/>
          <w:b/>
          <w:spacing w:val="-4"/>
        </w:rPr>
        <w:t>6</w:t>
      </w:r>
      <w:r w:rsidR="003B5EE3">
        <w:rPr>
          <w:rFonts w:eastAsia="Times New Roman"/>
          <w:b/>
          <w:spacing w:val="-4"/>
        </w:rPr>
        <w:t>.02</w:t>
      </w:r>
      <w:r w:rsidR="00477A83" w:rsidRPr="00365E05">
        <w:rPr>
          <w:rFonts w:eastAsia="Times New Roman"/>
          <w:b/>
          <w:spacing w:val="-4"/>
        </w:rPr>
        <w:t>.2021</w:t>
      </w:r>
      <w:r w:rsidR="00CC2874">
        <w:rPr>
          <w:rFonts w:eastAsia="Times New Roman"/>
          <w:b/>
          <w:spacing w:val="-4"/>
        </w:rPr>
        <w:t>, godz. 11:00</w:t>
      </w:r>
      <w:bookmarkStart w:id="0" w:name="_GoBack"/>
      <w:bookmarkEnd w:id="0"/>
    </w:p>
    <w:p w:rsidR="00FB315C" w:rsidRPr="00365E05" w:rsidRDefault="00FB315C" w:rsidP="00365E05">
      <w:pPr>
        <w:shd w:val="clear" w:color="auto" w:fill="FFFFFF"/>
        <w:spacing w:line="276" w:lineRule="auto"/>
        <w:ind w:left="5"/>
        <w:jc w:val="both"/>
        <w:rPr>
          <w:rFonts w:eastAsia="Times New Roman"/>
        </w:rPr>
      </w:pPr>
      <w:r w:rsidRPr="00365E05">
        <w:rPr>
          <w:rFonts w:eastAsia="Times New Roman"/>
          <w:spacing w:val="-4"/>
        </w:rPr>
        <w:t>Cenę oferty należy podać na „Formu</w:t>
      </w:r>
      <w:r w:rsidR="00EB2711" w:rsidRPr="00365E05">
        <w:rPr>
          <w:rFonts w:eastAsia="Times New Roman"/>
          <w:spacing w:val="-4"/>
        </w:rPr>
        <w:t>larzu ofertowym” (Załącznik nr 2</w:t>
      </w:r>
      <w:r w:rsidRPr="00365E05">
        <w:rPr>
          <w:rFonts w:eastAsia="Times New Roman"/>
          <w:spacing w:val="-4"/>
        </w:rPr>
        <w:t xml:space="preserve">). </w:t>
      </w:r>
    </w:p>
    <w:p w:rsidR="00FB315C" w:rsidRPr="00365E05" w:rsidRDefault="00FB315C" w:rsidP="00365E05">
      <w:pPr>
        <w:shd w:val="clear" w:color="auto" w:fill="FFFFFF"/>
        <w:spacing w:line="276" w:lineRule="auto"/>
        <w:jc w:val="both"/>
        <w:rPr>
          <w:rFonts w:eastAsia="Times New Roman"/>
          <w:spacing w:val="-4"/>
        </w:rPr>
      </w:pPr>
    </w:p>
    <w:p w:rsidR="00EA0E97" w:rsidRPr="00365E05" w:rsidRDefault="00FB315C" w:rsidP="00365E05">
      <w:pPr>
        <w:shd w:val="clear" w:color="auto" w:fill="FFFFFF"/>
        <w:spacing w:line="276" w:lineRule="auto"/>
        <w:rPr>
          <w:rFonts w:eastAsia="Times New Roman"/>
          <w:b/>
          <w:bCs/>
          <w:spacing w:val="-3"/>
        </w:rPr>
      </w:pPr>
      <w:r w:rsidRPr="00365E05">
        <w:rPr>
          <w:rFonts w:eastAsia="Times New Roman"/>
          <w:b/>
          <w:bCs/>
          <w:spacing w:val="-14"/>
        </w:rPr>
        <w:t>7.</w:t>
      </w:r>
      <w:r w:rsidRPr="00365E05">
        <w:rPr>
          <w:rFonts w:eastAsia="Times New Roman"/>
          <w:b/>
          <w:bCs/>
        </w:rPr>
        <w:t xml:space="preserve"> </w:t>
      </w:r>
      <w:r w:rsidR="00EA0E97" w:rsidRPr="00365E05">
        <w:rPr>
          <w:rFonts w:eastAsia="Times New Roman"/>
          <w:b/>
          <w:bCs/>
          <w:spacing w:val="-3"/>
        </w:rPr>
        <w:t>Informacja o terminie i miejscu podpisania umowy:</w:t>
      </w:r>
    </w:p>
    <w:p w:rsidR="00EA0E97" w:rsidRPr="00365E05" w:rsidRDefault="00EA0E97" w:rsidP="00365E05">
      <w:pPr>
        <w:shd w:val="clear" w:color="auto" w:fill="FFFFFF"/>
        <w:spacing w:line="276" w:lineRule="auto"/>
        <w:jc w:val="both"/>
        <w:rPr>
          <w:rFonts w:eastAsia="Times New Roman"/>
          <w:bCs/>
          <w:spacing w:val="-3"/>
        </w:rPr>
      </w:pPr>
      <w:r w:rsidRPr="00365E05">
        <w:rPr>
          <w:rFonts w:eastAsia="Times New Roman"/>
          <w:bCs/>
          <w:spacing w:val="-3"/>
        </w:rPr>
        <w:t xml:space="preserve">Informacja o terminie i miejscu podpisania umowy zostanie przekazana telefonicznie </w:t>
      </w:r>
      <w:r w:rsidR="00477A83" w:rsidRPr="00365E05">
        <w:rPr>
          <w:rFonts w:eastAsia="Times New Roman"/>
          <w:bCs/>
          <w:spacing w:val="-3"/>
        </w:rPr>
        <w:t>w</w:t>
      </w:r>
      <w:r w:rsidRPr="00365E05">
        <w:rPr>
          <w:rFonts w:eastAsia="Times New Roman"/>
          <w:bCs/>
          <w:spacing w:val="-3"/>
        </w:rPr>
        <w:t>ykonawcy, którego ofertę wybrano.</w:t>
      </w:r>
    </w:p>
    <w:p w:rsidR="00F04889" w:rsidRPr="00365E05" w:rsidRDefault="00F04889" w:rsidP="00365E05">
      <w:pPr>
        <w:shd w:val="clear" w:color="auto" w:fill="FFFFFF"/>
        <w:spacing w:line="276" w:lineRule="auto"/>
        <w:jc w:val="both"/>
        <w:rPr>
          <w:rFonts w:eastAsia="Times New Roman"/>
          <w:bCs/>
          <w:spacing w:val="-3"/>
        </w:rPr>
      </w:pPr>
    </w:p>
    <w:p w:rsidR="00F04889" w:rsidRPr="00365E05" w:rsidRDefault="00F04889" w:rsidP="00365E05">
      <w:pPr>
        <w:shd w:val="clear" w:color="auto" w:fill="FFFFFF"/>
        <w:spacing w:line="276" w:lineRule="auto"/>
        <w:jc w:val="both"/>
        <w:rPr>
          <w:rFonts w:eastAsia="Times New Roman"/>
          <w:bCs/>
          <w:spacing w:val="-3"/>
        </w:rPr>
      </w:pPr>
      <w:r w:rsidRPr="00365E05">
        <w:rPr>
          <w:rFonts w:eastAsia="Times New Roman"/>
          <w:bCs/>
          <w:spacing w:val="-3"/>
        </w:rPr>
        <w:t xml:space="preserve">8. </w:t>
      </w:r>
      <w:r w:rsidRPr="00365E05">
        <w:rPr>
          <w:rFonts w:eastAsia="Times New Roman"/>
          <w:b/>
          <w:bCs/>
          <w:spacing w:val="-3"/>
        </w:rPr>
        <w:t>Informacje dodatkowe</w:t>
      </w:r>
      <w:r w:rsidRPr="00365E05">
        <w:rPr>
          <w:rFonts w:eastAsia="Times New Roman"/>
          <w:bCs/>
          <w:spacing w:val="-3"/>
        </w:rPr>
        <w:t>:</w:t>
      </w:r>
    </w:p>
    <w:p w:rsidR="00F04889" w:rsidRPr="00365E05" w:rsidRDefault="00F04889" w:rsidP="003B5EE3">
      <w:pPr>
        <w:pStyle w:val="Akapitzlist"/>
        <w:numPr>
          <w:ilvl w:val="0"/>
          <w:numId w:val="5"/>
        </w:numPr>
        <w:spacing w:line="276" w:lineRule="auto"/>
        <w:jc w:val="both"/>
      </w:pPr>
      <w:r w:rsidRPr="00365E05">
        <w:t xml:space="preserve">Wykonawca może złożyć tylko jedną ofertę. </w:t>
      </w:r>
      <w:r w:rsidRPr="003B5EE3">
        <w:rPr>
          <w:bCs/>
        </w:rPr>
        <w:t>Zamawiający nie dopuszcza składania ofert częściowych. Oferty nie zawierające wyceny pełnego zakresu przedmiotu zamówienia zostaną odrzucone.</w:t>
      </w:r>
    </w:p>
    <w:p w:rsidR="00F04889" w:rsidRPr="003B5EE3" w:rsidRDefault="00F04889" w:rsidP="003B5EE3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365E05">
        <w:t>Oferta winna być sporządzona według wzoru formularza oferty stanowiącego załącznik nr 2 do niniejszego zaproszenia do składania ofert.</w:t>
      </w:r>
    </w:p>
    <w:p w:rsidR="00F04889" w:rsidRPr="003B5EE3" w:rsidRDefault="00F04889" w:rsidP="003B5EE3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365E05">
        <w:t>Cena ofertowa musi zawierać wszystkie zobowiązania z uwzględnieniem opłat i podatków oraz ewentualnych upustów i rabatów. Ponadto cena m</w:t>
      </w:r>
      <w:r w:rsidR="00F343A8">
        <w:t>usi obejmować koszty transportu.</w:t>
      </w:r>
    </w:p>
    <w:p w:rsidR="00F04889" w:rsidRPr="00365E05" w:rsidRDefault="00F04889" w:rsidP="003B5EE3">
      <w:pPr>
        <w:pStyle w:val="Akapitzlist"/>
        <w:numPr>
          <w:ilvl w:val="0"/>
          <w:numId w:val="5"/>
        </w:numPr>
        <w:spacing w:line="276" w:lineRule="auto"/>
        <w:jc w:val="both"/>
      </w:pPr>
      <w:r w:rsidRPr="00365E05">
        <w:t>Rozliczenia między Zamawiającym a Wykonawcą prowadzone będą w PLN.</w:t>
      </w:r>
    </w:p>
    <w:p w:rsidR="00F04889" w:rsidRPr="003B5EE3" w:rsidRDefault="00F04889" w:rsidP="003B5EE3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Lucida Sans Unicode"/>
        </w:rPr>
      </w:pPr>
      <w:r w:rsidRPr="003B5EE3">
        <w:rPr>
          <w:rFonts w:eastAsia="Lucida Sans Unicode"/>
        </w:rPr>
        <w:t>Zamawiający zastrzega sobie prawo odstąpienia od zawarcia umowy bez podania przyczyny.</w:t>
      </w:r>
    </w:p>
    <w:p w:rsidR="00F04889" w:rsidRDefault="00F04889" w:rsidP="00477A83">
      <w:pPr>
        <w:shd w:val="clear" w:color="auto" w:fill="FFFFFF"/>
        <w:spacing w:line="288" w:lineRule="auto"/>
        <w:jc w:val="both"/>
        <w:rPr>
          <w:rFonts w:eastAsia="Times New Roman"/>
          <w:bCs/>
          <w:spacing w:val="-3"/>
        </w:rPr>
      </w:pPr>
    </w:p>
    <w:p w:rsidR="00F04889" w:rsidRPr="00EA0E97" w:rsidRDefault="00F04889" w:rsidP="00477A83">
      <w:pPr>
        <w:shd w:val="clear" w:color="auto" w:fill="FFFFFF"/>
        <w:spacing w:line="288" w:lineRule="auto"/>
        <w:jc w:val="both"/>
        <w:rPr>
          <w:rFonts w:eastAsia="Times New Roman"/>
          <w:bCs/>
          <w:spacing w:val="-3"/>
        </w:rPr>
      </w:pPr>
    </w:p>
    <w:p w:rsidR="00FB315C" w:rsidRDefault="00FB315C" w:rsidP="00FB315C">
      <w:pPr>
        <w:spacing w:line="276" w:lineRule="auto"/>
        <w:rPr>
          <w:sz w:val="20"/>
          <w:szCs w:val="20"/>
        </w:rPr>
      </w:pPr>
    </w:p>
    <w:p w:rsidR="00DE154E" w:rsidRDefault="00CC2874"/>
    <w:sectPr w:rsidR="00DE15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E8" w:rsidRDefault="008367E8" w:rsidP="008367E8">
      <w:r>
        <w:separator/>
      </w:r>
    </w:p>
  </w:endnote>
  <w:endnote w:type="continuationSeparator" w:id="0">
    <w:p w:rsidR="008367E8" w:rsidRDefault="008367E8" w:rsidP="0083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E8" w:rsidRDefault="008367E8" w:rsidP="008367E8">
      <w:r>
        <w:separator/>
      </w:r>
    </w:p>
  </w:footnote>
  <w:footnote w:type="continuationSeparator" w:id="0">
    <w:p w:rsidR="008367E8" w:rsidRDefault="008367E8" w:rsidP="0083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8367E8" w:rsidRPr="00D77D6D" w:rsidTr="00FC328C">
      <w:tc>
        <w:tcPr>
          <w:tcW w:w="1396" w:type="pct"/>
          <w:shd w:val="clear" w:color="auto" w:fill="FFFFFF"/>
        </w:tcPr>
        <w:p w:rsidR="008367E8" w:rsidRPr="00D77D6D" w:rsidRDefault="008367E8" w:rsidP="00FC328C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8367E8" w:rsidRPr="00D77D6D" w:rsidRDefault="008367E8" w:rsidP="00FC328C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8367E8" w:rsidRPr="00D77D6D" w:rsidRDefault="008367E8" w:rsidP="00FC328C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67E8" w:rsidRDefault="008367E8" w:rsidP="008367E8">
    <w:pPr>
      <w:pStyle w:val="Nagwek"/>
    </w:pPr>
    <w:r>
      <w:rPr>
        <w:noProof/>
      </w:rPr>
      <w:t xml:space="preserve">                              </w:t>
    </w:r>
  </w:p>
  <w:p w:rsidR="008367E8" w:rsidRDefault="00836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05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150E8"/>
    <w:multiLevelType w:val="hybridMultilevel"/>
    <w:tmpl w:val="4FA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43"/>
    <w:multiLevelType w:val="hybridMultilevel"/>
    <w:tmpl w:val="5F2C83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51584"/>
    <w:multiLevelType w:val="hybridMultilevel"/>
    <w:tmpl w:val="C2060556"/>
    <w:lvl w:ilvl="0" w:tplc="75C237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17A4227"/>
    <w:multiLevelType w:val="hybridMultilevel"/>
    <w:tmpl w:val="9894043A"/>
    <w:lvl w:ilvl="0" w:tplc="397CB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5C"/>
    <w:rsid w:val="000C1F1D"/>
    <w:rsid w:val="00172D4F"/>
    <w:rsid w:val="00176F23"/>
    <w:rsid w:val="00273074"/>
    <w:rsid w:val="002F5AB9"/>
    <w:rsid w:val="00363F99"/>
    <w:rsid w:val="00365E05"/>
    <w:rsid w:val="003B5EE3"/>
    <w:rsid w:val="0041246F"/>
    <w:rsid w:val="00477A83"/>
    <w:rsid w:val="00491080"/>
    <w:rsid w:val="004C1D66"/>
    <w:rsid w:val="00505439"/>
    <w:rsid w:val="00507BC8"/>
    <w:rsid w:val="00610A10"/>
    <w:rsid w:val="006613E0"/>
    <w:rsid w:val="006A7F1B"/>
    <w:rsid w:val="007549C6"/>
    <w:rsid w:val="0083612B"/>
    <w:rsid w:val="008367E8"/>
    <w:rsid w:val="00867CE8"/>
    <w:rsid w:val="009229C5"/>
    <w:rsid w:val="009468A9"/>
    <w:rsid w:val="00991670"/>
    <w:rsid w:val="00991F10"/>
    <w:rsid w:val="00A531E4"/>
    <w:rsid w:val="00AA3F89"/>
    <w:rsid w:val="00CC2874"/>
    <w:rsid w:val="00CE7D1A"/>
    <w:rsid w:val="00D52BAA"/>
    <w:rsid w:val="00E5468D"/>
    <w:rsid w:val="00EA0E97"/>
    <w:rsid w:val="00EB2711"/>
    <w:rsid w:val="00F04889"/>
    <w:rsid w:val="00F343A8"/>
    <w:rsid w:val="00F379A5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B3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D6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54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5468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36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7E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7E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E8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B3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D6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54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5468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36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7E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7E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E8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heci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Nogaj</dc:creator>
  <cp:lastModifiedBy>Iwona Nogaj</cp:lastModifiedBy>
  <cp:revision>15</cp:revision>
  <cp:lastPrinted>2021-02-19T11:57:00Z</cp:lastPrinted>
  <dcterms:created xsi:type="dcterms:W3CDTF">2020-12-23T08:47:00Z</dcterms:created>
  <dcterms:modified xsi:type="dcterms:W3CDTF">2021-02-19T12:12:00Z</dcterms:modified>
</cp:coreProperties>
</file>