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2E7" w14:textId="57D8CD5F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43FACF" w14:textId="77777777" w:rsidR="008E6975" w:rsidRPr="007C546A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  <w:b/>
          <w:bCs/>
        </w:rPr>
        <w:t>Zamawiający:</w:t>
      </w:r>
      <w:r w:rsidRPr="007C546A">
        <w:rPr>
          <w:rFonts w:ascii="Times New Roman" w:hAnsi="Times New Roman" w:cs="Times New Roman"/>
          <w:b/>
          <w:bCs/>
        </w:rPr>
        <w:tab/>
      </w:r>
      <w:r w:rsidRPr="007C546A">
        <w:rPr>
          <w:rFonts w:ascii="Times New Roman" w:hAnsi="Times New Roman" w:cs="Times New Roman"/>
        </w:rPr>
        <w:t>Politechnika Warszawska, 00-661 Warszawa, Plac Politechniki 1</w:t>
      </w:r>
    </w:p>
    <w:p w14:paraId="35F9BD8D" w14:textId="77777777" w:rsidR="008E6975" w:rsidRPr="007C546A" w:rsidRDefault="008E6975" w:rsidP="008E6975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7C546A">
        <w:rPr>
          <w:rFonts w:ascii="Times New Roman" w:hAnsi="Times New Roman" w:cs="Times New Roman"/>
          <w:b/>
          <w:bCs/>
        </w:rPr>
        <w:t>Nr postępowania:</w:t>
      </w:r>
      <w:r w:rsidRPr="007C546A">
        <w:rPr>
          <w:rFonts w:ascii="Times New Roman" w:hAnsi="Times New Roman" w:cs="Times New Roman"/>
          <w:b/>
          <w:bCs/>
        </w:rPr>
        <w:tab/>
      </w:r>
      <w:r w:rsidRPr="007C546A">
        <w:rPr>
          <w:rFonts w:ascii="Times New Roman" w:hAnsi="Times New Roman" w:cs="Times New Roman"/>
        </w:rPr>
        <w:t>WCh.262.08.2023</w:t>
      </w:r>
    </w:p>
    <w:p w14:paraId="48E9A8B5" w14:textId="77777777" w:rsidR="008E6975" w:rsidRPr="007C546A" w:rsidRDefault="008E6975" w:rsidP="008E6975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  <w:b/>
          <w:bCs/>
        </w:rPr>
        <w:t xml:space="preserve">Nazwa postępowania: </w:t>
      </w:r>
      <w:r w:rsidRPr="007C546A">
        <w:rPr>
          <w:rFonts w:ascii="Times New Roman" w:hAnsi="Times New Roman" w:cs="Times New Roman"/>
        </w:rPr>
        <w:tab/>
      </w:r>
      <w:r w:rsidRPr="007C546A">
        <w:rPr>
          <w:rFonts w:ascii="Times New Roman" w:hAnsi="Times New Roman" w:cs="Times New Roman"/>
        </w:rPr>
        <w:tab/>
        <w:t xml:space="preserve">Dostawa wysokosprawnego chromatografu cieczowego wyposażonego w </w:t>
      </w:r>
      <w:proofErr w:type="spellStart"/>
      <w:r w:rsidRPr="007C546A">
        <w:rPr>
          <w:rFonts w:ascii="Times New Roman" w:hAnsi="Times New Roman" w:cs="Times New Roman"/>
        </w:rPr>
        <w:t>autosampler</w:t>
      </w:r>
      <w:proofErr w:type="spellEnd"/>
      <w:r w:rsidRPr="007C546A">
        <w:rPr>
          <w:rFonts w:ascii="Times New Roman" w:hAnsi="Times New Roman" w:cs="Times New Roman"/>
        </w:rPr>
        <w:t xml:space="preserve"> oraz detektor diodowy (DAD)                        i detektor refraktometryczny wraz z wyposażeniem dodatkowym.</w:t>
      </w:r>
    </w:p>
    <w:p w14:paraId="6631C8DB" w14:textId="77777777" w:rsidR="005943C5" w:rsidRPr="007C546A" w:rsidRDefault="005943C5" w:rsidP="005F3A33">
      <w:pPr>
        <w:spacing w:after="0"/>
        <w:jc w:val="center"/>
        <w:rPr>
          <w:rFonts w:ascii="Times New Roman" w:hAnsi="Times New Roman" w:cs="Times New Roman"/>
          <w:b/>
        </w:rPr>
      </w:pPr>
    </w:p>
    <w:p w14:paraId="738F2948" w14:textId="6E73A946" w:rsidR="005F3A33" w:rsidRPr="007C546A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7C546A">
        <w:rPr>
          <w:rFonts w:ascii="Times New Roman" w:hAnsi="Times New Roman" w:cs="Times New Roman"/>
          <w:b/>
        </w:rPr>
        <w:t>OGŁOSZENIE</w:t>
      </w:r>
    </w:p>
    <w:p w14:paraId="562F9C1A" w14:textId="77777777" w:rsidR="005F3A33" w:rsidRPr="007C546A" w:rsidRDefault="005F3A33" w:rsidP="005F3A33">
      <w:pPr>
        <w:spacing w:after="0"/>
        <w:jc w:val="center"/>
        <w:rPr>
          <w:rFonts w:ascii="Times New Roman" w:hAnsi="Times New Roman" w:cs="Times New Roman"/>
          <w:b/>
        </w:rPr>
      </w:pPr>
      <w:r w:rsidRPr="007C546A">
        <w:rPr>
          <w:rFonts w:ascii="Times New Roman" w:hAnsi="Times New Roman" w:cs="Times New Roman"/>
          <w:b/>
        </w:rPr>
        <w:t>o udzieleniu zamówienia</w:t>
      </w:r>
    </w:p>
    <w:p w14:paraId="7B846F7A" w14:textId="77777777" w:rsidR="004359CA" w:rsidRPr="007C546A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002F5" w14:textId="036973DB" w:rsidR="00F25865" w:rsidRPr="007C546A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46A">
        <w:rPr>
          <w:rFonts w:ascii="Times New Roman" w:eastAsia="Times New Roman" w:hAnsi="Times New Roman" w:cs="Times New Roman"/>
          <w:lang w:eastAsia="pl-PL"/>
        </w:rPr>
        <w:t>Wydział Chemiczny Politechniki Warszawskiej, działając w imieniu Zamawiającego  informuje, że</w:t>
      </w:r>
      <w:r w:rsidR="00D67741" w:rsidRPr="007C546A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D6023A" w:rsidRPr="007C546A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87561" w:rsidRPr="007C546A">
        <w:rPr>
          <w:rFonts w:ascii="Times New Roman" w:eastAsia="Times New Roman" w:hAnsi="Times New Roman" w:cs="Times New Roman"/>
          <w:lang w:eastAsia="pl-PL"/>
        </w:rPr>
        <w:t>dostawa</w:t>
      </w:r>
      <w:r w:rsidR="00955E07" w:rsidRPr="007C54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6975" w:rsidRPr="007C546A">
        <w:rPr>
          <w:rFonts w:ascii="Times New Roman" w:eastAsia="Times New Roman" w:hAnsi="Times New Roman" w:cs="Times New Roman"/>
          <w:lang w:eastAsia="pl-PL"/>
        </w:rPr>
        <w:t xml:space="preserve">wysokosprawnego chromatografu cieczowego wyposażonego w </w:t>
      </w:r>
      <w:proofErr w:type="spellStart"/>
      <w:r w:rsidR="008E6975" w:rsidRPr="007C546A">
        <w:rPr>
          <w:rFonts w:ascii="Times New Roman" w:eastAsia="Times New Roman" w:hAnsi="Times New Roman" w:cs="Times New Roman"/>
          <w:lang w:eastAsia="pl-PL"/>
        </w:rPr>
        <w:t>autosampler</w:t>
      </w:r>
      <w:proofErr w:type="spellEnd"/>
      <w:r w:rsidR="008E6975" w:rsidRPr="007C546A">
        <w:rPr>
          <w:rFonts w:ascii="Times New Roman" w:eastAsia="Times New Roman" w:hAnsi="Times New Roman" w:cs="Times New Roman"/>
          <w:lang w:eastAsia="pl-PL"/>
        </w:rPr>
        <w:t xml:space="preserve"> oraz detektor diodowy (DAD) i detektor refraktometryczny wraz z wyposażeniem dodatkowym</w:t>
      </w:r>
      <w:r w:rsidR="001025F8" w:rsidRPr="007C546A">
        <w:rPr>
          <w:rFonts w:ascii="Times New Roman" w:eastAsia="Times New Roman" w:hAnsi="Times New Roman" w:cs="Times New Roman"/>
          <w:lang w:eastAsia="pl-PL"/>
        </w:rPr>
        <w:t>,</w:t>
      </w:r>
      <w:r w:rsidR="00056E32" w:rsidRPr="007C546A">
        <w:rPr>
          <w:rFonts w:ascii="Times New Roman" w:hAnsi="Times New Roman" w:cs="Times New Roman"/>
        </w:rPr>
        <w:t xml:space="preserve"> </w:t>
      </w:r>
      <w:r w:rsidR="00056E32" w:rsidRPr="007C546A">
        <w:rPr>
          <w:rFonts w:ascii="Times New Roman" w:eastAsia="Times New Roman" w:hAnsi="Times New Roman" w:cs="Times New Roman"/>
          <w:lang w:eastAsia="pl-PL"/>
        </w:rPr>
        <w:t xml:space="preserve">prowadzonego  </w:t>
      </w:r>
      <w:r w:rsidR="00352F42" w:rsidRPr="007C546A">
        <w:rPr>
          <w:rFonts w:ascii="Times New Roman" w:eastAsia="Times New Roman" w:hAnsi="Times New Roman" w:cs="Times New Roman"/>
          <w:lang w:eastAsia="pl-PL"/>
        </w:rPr>
        <w:t xml:space="preserve">bez  stosowania </w:t>
      </w:r>
      <w:r w:rsidR="00D53020" w:rsidRPr="007C546A">
        <w:rPr>
          <w:rFonts w:ascii="Times New Roman" w:eastAsia="Times New Roman" w:hAnsi="Times New Roman" w:cs="Times New Roman"/>
          <w:lang w:eastAsia="pl-PL"/>
        </w:rPr>
        <w:t>przepisów</w:t>
      </w:r>
      <w:r w:rsidR="00352F42" w:rsidRPr="007C546A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E57A2" w:rsidRPr="007C546A">
        <w:rPr>
          <w:rFonts w:ascii="Times New Roman" w:eastAsia="Times New Roman" w:hAnsi="Times New Roman" w:cs="Times New Roman"/>
          <w:lang w:eastAsia="pl-PL"/>
        </w:rPr>
        <w:t xml:space="preserve">  z  dnia  11 września 2019 r. </w:t>
      </w:r>
      <w:r w:rsidR="00352F42" w:rsidRPr="007C546A">
        <w:rPr>
          <w:rFonts w:ascii="Times New Roman" w:eastAsia="Times New Roman" w:hAnsi="Times New Roman" w:cs="Times New Roman"/>
          <w:lang w:eastAsia="pl-PL"/>
        </w:rPr>
        <w:t>Prawo  zamówień  publicznych (</w:t>
      </w:r>
      <w:proofErr w:type="spellStart"/>
      <w:r w:rsidR="00352F42" w:rsidRPr="007C54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352F42" w:rsidRPr="007C546A">
        <w:rPr>
          <w:rFonts w:ascii="Times New Roman" w:eastAsia="Times New Roman" w:hAnsi="Times New Roman" w:cs="Times New Roman"/>
          <w:lang w:eastAsia="pl-PL"/>
        </w:rPr>
        <w:t>) w związku z art. 11 ust. 5 pkt 1 ustawy</w:t>
      </w:r>
      <w:r w:rsidR="007E00DC" w:rsidRPr="007C546A">
        <w:rPr>
          <w:rFonts w:ascii="Times New Roman" w:eastAsia="Times New Roman" w:hAnsi="Times New Roman" w:cs="Times New Roman"/>
          <w:lang w:eastAsia="pl-PL"/>
        </w:rPr>
        <w:t>, zaw</w:t>
      </w:r>
      <w:r w:rsidR="00D6023A" w:rsidRPr="007C546A">
        <w:rPr>
          <w:rFonts w:ascii="Times New Roman" w:eastAsia="Times New Roman" w:hAnsi="Times New Roman" w:cs="Times New Roman"/>
          <w:lang w:eastAsia="pl-PL"/>
        </w:rPr>
        <w:t>arto umowę.</w:t>
      </w:r>
    </w:p>
    <w:p w14:paraId="4ECF4F5D" w14:textId="77777777" w:rsidR="003353E7" w:rsidRPr="007C546A" w:rsidRDefault="003353E7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E3C3B" w14:textId="783009FC" w:rsidR="00F25865" w:rsidRPr="007C546A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Liczba otrzymanych ofert: 1</w:t>
      </w:r>
    </w:p>
    <w:p w14:paraId="3C498B5C" w14:textId="77777777" w:rsidR="00F25865" w:rsidRPr="007C546A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Liczba odrzuconych ofert: 0</w:t>
      </w:r>
    </w:p>
    <w:p w14:paraId="6C741FC9" w14:textId="398E2C85" w:rsidR="00F25865" w:rsidRPr="007C546A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 xml:space="preserve">Szacunkowa wartość udzielanego zamówienia </w:t>
      </w:r>
      <w:r w:rsidRPr="007C546A">
        <w:rPr>
          <w:rFonts w:ascii="Times New Roman" w:hAnsi="Times New Roman" w:cs="Times New Roman"/>
          <w:i/>
        </w:rPr>
        <w:t>(bez VAT):</w:t>
      </w:r>
      <w:r w:rsidR="00955E07" w:rsidRPr="007C546A">
        <w:rPr>
          <w:rFonts w:ascii="Times New Roman" w:hAnsi="Times New Roman" w:cs="Times New Roman"/>
        </w:rPr>
        <w:t xml:space="preserve"> </w:t>
      </w:r>
      <w:r w:rsidR="003B14D9" w:rsidRPr="007C546A">
        <w:rPr>
          <w:rFonts w:ascii="Times New Roman" w:hAnsi="Times New Roman" w:cs="Times New Roman"/>
        </w:rPr>
        <w:t>210</w:t>
      </w:r>
      <w:r w:rsidR="002848BD" w:rsidRPr="007C546A">
        <w:rPr>
          <w:rFonts w:ascii="Times New Roman" w:hAnsi="Times New Roman" w:cs="Times New Roman"/>
        </w:rPr>
        <w:t> 975,57</w:t>
      </w:r>
      <w:r w:rsidRPr="007C546A">
        <w:rPr>
          <w:rFonts w:ascii="Times New Roman" w:hAnsi="Times New Roman" w:cs="Times New Roman"/>
        </w:rPr>
        <w:t xml:space="preserve"> zł tj</w:t>
      </w:r>
      <w:r w:rsidR="005E57A2" w:rsidRPr="007C546A">
        <w:rPr>
          <w:rFonts w:ascii="Times New Roman" w:hAnsi="Times New Roman" w:cs="Times New Roman"/>
        </w:rPr>
        <w:t>.</w:t>
      </w:r>
      <w:r w:rsidR="00A87561" w:rsidRPr="007C546A">
        <w:rPr>
          <w:rFonts w:ascii="Times New Roman" w:hAnsi="Times New Roman" w:cs="Times New Roman"/>
        </w:rPr>
        <w:t xml:space="preserve"> </w:t>
      </w:r>
      <w:r w:rsidR="002848BD" w:rsidRPr="007C546A">
        <w:rPr>
          <w:rFonts w:ascii="Times New Roman" w:hAnsi="Times New Roman" w:cs="Times New Roman"/>
        </w:rPr>
        <w:t>47 371,92</w:t>
      </w:r>
      <w:r w:rsidR="00955E07" w:rsidRPr="007C546A">
        <w:rPr>
          <w:rFonts w:ascii="Times New Roman" w:hAnsi="Times New Roman" w:cs="Times New Roman"/>
        </w:rPr>
        <w:t xml:space="preserve"> </w:t>
      </w:r>
      <w:r w:rsidRPr="007C546A">
        <w:rPr>
          <w:rFonts w:ascii="Times New Roman" w:hAnsi="Times New Roman" w:cs="Times New Roman"/>
        </w:rPr>
        <w:t>euro.</w:t>
      </w:r>
    </w:p>
    <w:p w14:paraId="1CA3F747" w14:textId="01166403" w:rsidR="004B5033" w:rsidRPr="007C546A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Informacja o cenie wybranej oferty</w:t>
      </w:r>
      <w:r w:rsidR="00272E5A" w:rsidRPr="007C546A">
        <w:rPr>
          <w:rFonts w:ascii="Times New Roman" w:hAnsi="Times New Roman" w:cs="Times New Roman"/>
        </w:rPr>
        <w:t>:</w:t>
      </w:r>
    </w:p>
    <w:p w14:paraId="17D29891" w14:textId="1438A0BA" w:rsidR="004B5033" w:rsidRPr="007C546A" w:rsidRDefault="004B5033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 xml:space="preserve">Cena wybranej oferty: </w:t>
      </w:r>
      <w:r w:rsidR="000F0A5B" w:rsidRPr="007C546A">
        <w:rPr>
          <w:rFonts w:ascii="Times New Roman" w:hAnsi="Times New Roman" w:cs="Times New Roman"/>
        </w:rPr>
        <w:t xml:space="preserve">259 499,95 </w:t>
      </w:r>
      <w:r w:rsidRPr="007C546A">
        <w:rPr>
          <w:rFonts w:ascii="Times New Roman" w:hAnsi="Times New Roman" w:cs="Times New Roman"/>
        </w:rPr>
        <w:t>zł (</w:t>
      </w:r>
      <w:r w:rsidR="000F0A5B" w:rsidRPr="007C546A">
        <w:rPr>
          <w:rFonts w:ascii="Times New Roman" w:hAnsi="Times New Roman" w:cs="Times New Roman"/>
        </w:rPr>
        <w:t>z</w:t>
      </w:r>
      <w:r w:rsidRPr="007C546A">
        <w:rPr>
          <w:rFonts w:ascii="Times New Roman" w:hAnsi="Times New Roman" w:cs="Times New Roman"/>
        </w:rPr>
        <w:t xml:space="preserve"> VAT)</w:t>
      </w:r>
    </w:p>
    <w:p w14:paraId="2A57E31D" w14:textId="77777777" w:rsidR="00F25865" w:rsidRPr="007C546A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Nazwa i adres Wykonawcy, któremu udzielono zamówienia:</w:t>
      </w:r>
    </w:p>
    <w:p w14:paraId="2B03DB0F" w14:textId="3E7EF0A1" w:rsidR="00955E07" w:rsidRPr="007C546A" w:rsidRDefault="0061316D" w:rsidP="0061316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„SHIM-POL A.M. BORZYMOWSKI” E. Borzymowska-Reszka, A. Reszka Spółka Jawna</w:t>
      </w:r>
      <w:r w:rsidR="007A46EE" w:rsidRPr="007C546A">
        <w:rPr>
          <w:rFonts w:ascii="Times New Roman" w:hAnsi="Times New Roman" w:cs="Times New Roman"/>
        </w:rPr>
        <w:t xml:space="preserve">, </w:t>
      </w:r>
      <w:r w:rsidRPr="007C546A">
        <w:rPr>
          <w:rFonts w:ascii="Times New Roman" w:hAnsi="Times New Roman" w:cs="Times New Roman"/>
        </w:rPr>
        <w:t>ul. Lubomirskiego 5, 05-080 Izabelin</w:t>
      </w:r>
      <w:r w:rsidR="00955E07" w:rsidRPr="007C546A">
        <w:rPr>
          <w:rFonts w:ascii="Times New Roman" w:hAnsi="Times New Roman" w:cs="Times New Roman"/>
        </w:rPr>
        <w:t xml:space="preserve"> </w:t>
      </w:r>
    </w:p>
    <w:p w14:paraId="392958D3" w14:textId="5DC210A5" w:rsidR="003353E7" w:rsidRPr="007C546A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D</w:t>
      </w:r>
      <w:r w:rsidR="004B5033" w:rsidRPr="007C546A">
        <w:rPr>
          <w:rFonts w:ascii="Times New Roman" w:hAnsi="Times New Roman" w:cs="Times New Roman"/>
        </w:rPr>
        <w:t xml:space="preserve">ata udzielenia zamówienia: </w:t>
      </w:r>
      <w:r w:rsidR="007A53BD" w:rsidRPr="007C546A">
        <w:rPr>
          <w:rFonts w:ascii="Times New Roman" w:hAnsi="Times New Roman" w:cs="Times New Roman"/>
        </w:rPr>
        <w:t>28</w:t>
      </w:r>
      <w:r w:rsidR="004B5033" w:rsidRPr="007C546A">
        <w:rPr>
          <w:rFonts w:ascii="Times New Roman" w:hAnsi="Times New Roman" w:cs="Times New Roman"/>
        </w:rPr>
        <w:t>.</w:t>
      </w:r>
      <w:r w:rsidR="007A53BD" w:rsidRPr="007C546A">
        <w:rPr>
          <w:rFonts w:ascii="Times New Roman" w:hAnsi="Times New Roman" w:cs="Times New Roman"/>
        </w:rPr>
        <w:t>11</w:t>
      </w:r>
      <w:r w:rsidR="005943C5" w:rsidRPr="007C546A">
        <w:rPr>
          <w:rFonts w:ascii="Times New Roman" w:hAnsi="Times New Roman" w:cs="Times New Roman"/>
        </w:rPr>
        <w:t>.2023</w:t>
      </w:r>
      <w:r w:rsidR="00F25865" w:rsidRPr="007C546A">
        <w:rPr>
          <w:rFonts w:ascii="Times New Roman" w:hAnsi="Times New Roman" w:cs="Times New Roman"/>
        </w:rPr>
        <w:t xml:space="preserve"> r</w:t>
      </w:r>
      <w:r w:rsidR="0043797D" w:rsidRPr="007C546A">
        <w:rPr>
          <w:rFonts w:ascii="Times New Roman" w:hAnsi="Times New Roman" w:cs="Times New Roman"/>
        </w:rPr>
        <w:t>.</w:t>
      </w:r>
    </w:p>
    <w:p w14:paraId="74027F00" w14:textId="77777777" w:rsidR="004B5033" w:rsidRPr="007C546A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09C8C79D" w14:textId="77777777" w:rsidR="004B5033" w:rsidRPr="007C546A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</w:p>
    <w:p w14:paraId="4987D229" w14:textId="12018784" w:rsidR="00DA3803" w:rsidRPr="007C546A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>Warszawa, dnia</w:t>
      </w:r>
      <w:r w:rsidR="00644D60" w:rsidRPr="007C546A">
        <w:rPr>
          <w:rFonts w:ascii="Times New Roman" w:hAnsi="Times New Roman" w:cs="Times New Roman"/>
        </w:rPr>
        <w:t xml:space="preserve"> </w:t>
      </w:r>
      <w:r w:rsidR="007A53BD" w:rsidRPr="007C546A">
        <w:rPr>
          <w:rFonts w:ascii="Times New Roman" w:hAnsi="Times New Roman" w:cs="Times New Roman"/>
        </w:rPr>
        <w:t>03</w:t>
      </w:r>
      <w:r w:rsidR="00D6023A" w:rsidRPr="007C546A">
        <w:rPr>
          <w:rFonts w:ascii="Times New Roman" w:hAnsi="Times New Roman" w:cs="Times New Roman"/>
        </w:rPr>
        <w:t>.0</w:t>
      </w:r>
      <w:r w:rsidR="007A53BD" w:rsidRPr="007C546A">
        <w:rPr>
          <w:rFonts w:ascii="Times New Roman" w:hAnsi="Times New Roman" w:cs="Times New Roman"/>
        </w:rPr>
        <w:t>1</w:t>
      </w:r>
      <w:r w:rsidR="005943C5" w:rsidRPr="007C546A">
        <w:rPr>
          <w:rFonts w:ascii="Times New Roman" w:hAnsi="Times New Roman" w:cs="Times New Roman"/>
        </w:rPr>
        <w:t>.202</w:t>
      </w:r>
      <w:r w:rsidR="007A53BD" w:rsidRPr="007C546A">
        <w:rPr>
          <w:rFonts w:ascii="Times New Roman" w:hAnsi="Times New Roman" w:cs="Times New Roman"/>
        </w:rPr>
        <w:t>4</w:t>
      </w:r>
      <w:r w:rsidR="004359CA" w:rsidRPr="007C546A">
        <w:rPr>
          <w:rFonts w:ascii="Times New Roman" w:hAnsi="Times New Roman" w:cs="Times New Roman"/>
        </w:rPr>
        <w:t xml:space="preserve"> r.</w:t>
      </w:r>
      <w:r w:rsidR="004359CA" w:rsidRPr="007C546A">
        <w:rPr>
          <w:rFonts w:ascii="Times New Roman" w:hAnsi="Times New Roman" w:cs="Times New Roman"/>
        </w:rPr>
        <w:tab/>
      </w:r>
      <w:r w:rsidR="00F25865" w:rsidRPr="007C546A">
        <w:rPr>
          <w:rFonts w:ascii="Times New Roman" w:hAnsi="Times New Roman" w:cs="Times New Roman"/>
          <w:color w:val="000000"/>
        </w:rPr>
        <w:t xml:space="preserve">                    </w:t>
      </w:r>
    </w:p>
    <w:p w14:paraId="5A63DE17" w14:textId="77777777" w:rsidR="00D10FB7" w:rsidRPr="007C546A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  <w:r w:rsidRPr="007C546A">
        <w:rPr>
          <w:rFonts w:ascii="Times New Roman" w:hAnsi="Times New Roman" w:cs="Times New Roman"/>
        </w:rPr>
        <w:tab/>
      </w:r>
    </w:p>
    <w:p w14:paraId="18B2B5E0" w14:textId="77777777" w:rsidR="005E57A2" w:rsidRPr="007C546A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Pr="007C546A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7C546A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7C546A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7C546A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7C546A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7C546A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7C546A">
        <w:rPr>
          <w:rFonts w:ascii="Times New Roman" w:eastAsia="Calibri" w:hAnsi="Times New Roman" w:cs="Times New Roman"/>
        </w:rPr>
        <w:t>Wydziału Chemicznego</w:t>
      </w:r>
    </w:p>
    <w:p w14:paraId="489E4F15" w14:textId="77777777" w:rsidR="005E57A2" w:rsidRPr="007C546A" w:rsidRDefault="005E57A2" w:rsidP="005E57A2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7C546A">
        <w:rPr>
          <w:rFonts w:ascii="Times New Roman" w:eastAsia="Calibri" w:hAnsi="Times New Roman" w:cs="Times New Roman"/>
        </w:rPr>
        <w:t>(-) prof. dr hab. inż. Władysław Wieczorek</w:t>
      </w:r>
    </w:p>
    <w:p w14:paraId="7C4CB529" w14:textId="77777777" w:rsidR="005E57A2" w:rsidRPr="007C546A" w:rsidRDefault="005E57A2" w:rsidP="005E57A2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423CFF88" w14:textId="00DA24A5" w:rsidR="00DA3803" w:rsidRPr="007C546A" w:rsidRDefault="00DA3803" w:rsidP="005E57A2">
      <w:pPr>
        <w:tabs>
          <w:tab w:val="center" w:pos="737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</w:rPr>
      </w:pPr>
    </w:p>
    <w:sectPr w:rsidR="00DA3803" w:rsidRPr="007C546A" w:rsidSect="003353E7">
      <w:headerReference w:type="default" r:id="rId7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F7E0" w14:textId="77777777" w:rsidR="002E2ECE" w:rsidRDefault="002E2ECE" w:rsidP="007D5D27">
      <w:pPr>
        <w:spacing w:after="0" w:line="240" w:lineRule="auto"/>
      </w:pPr>
      <w:r>
        <w:separator/>
      </w:r>
    </w:p>
  </w:endnote>
  <w:endnote w:type="continuationSeparator" w:id="0">
    <w:p w14:paraId="6B4101EB" w14:textId="77777777" w:rsidR="002E2ECE" w:rsidRDefault="002E2ECE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9AB7" w14:textId="77777777" w:rsidR="002E2ECE" w:rsidRDefault="002E2ECE" w:rsidP="007D5D27">
      <w:pPr>
        <w:spacing w:after="0" w:line="240" w:lineRule="auto"/>
      </w:pPr>
      <w:r>
        <w:separator/>
      </w:r>
    </w:p>
  </w:footnote>
  <w:footnote w:type="continuationSeparator" w:id="0">
    <w:p w14:paraId="2B92FD59" w14:textId="77777777" w:rsidR="002E2ECE" w:rsidRDefault="002E2ECE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4"/>
      <w:gridCol w:w="7216"/>
    </w:tblGrid>
    <w:tr w:rsidR="00846F88" w:rsidRPr="00846F88" w14:paraId="77FBF4AA" w14:textId="77777777" w:rsidTr="00921903">
      <w:trPr>
        <w:trHeight w:val="1276"/>
      </w:trPr>
      <w:tc>
        <w:tcPr>
          <w:tcW w:w="1883" w:type="dxa"/>
          <w:shd w:val="clear" w:color="auto" w:fill="auto"/>
        </w:tcPr>
        <w:p w14:paraId="0D8A4EBB" w14:textId="77777777" w:rsidR="00846F88" w:rsidRPr="00846F88" w:rsidRDefault="00846F88" w:rsidP="00846F88">
          <w:pPr>
            <w:pStyle w:val="Nagwek"/>
            <w:rPr>
              <w:lang w:val="x-none"/>
            </w:rPr>
          </w:pPr>
          <w:bookmarkStart w:id="0" w:name="_Hlk149559131"/>
          <w:r w:rsidRPr="00846F88">
            <w:rPr>
              <w:noProof/>
              <w:lang w:val="x-none"/>
            </w:rPr>
            <w:drawing>
              <wp:inline distT="0" distB="0" distL="0" distR="0" wp14:anchorId="17E61CC4" wp14:editId="71EA3A2E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0DFB0227" w14:textId="77777777" w:rsidR="00846F88" w:rsidRPr="00846F88" w:rsidRDefault="00846F88" w:rsidP="00846F88">
          <w:pPr>
            <w:pStyle w:val="Nagwek"/>
            <w:rPr>
              <w:b/>
              <w:bCs/>
              <w:lang w:val="x-none"/>
            </w:rPr>
          </w:pPr>
          <w:r w:rsidRPr="00846F88">
            <w:rPr>
              <w:b/>
              <w:bCs/>
              <w:lang w:val="x-none"/>
            </w:rPr>
            <w:t>Politechnika Warszawska</w:t>
          </w:r>
        </w:p>
        <w:p w14:paraId="718E37B4" w14:textId="77777777" w:rsidR="00846F88" w:rsidRPr="00846F88" w:rsidRDefault="00846F88" w:rsidP="00846F88">
          <w:pPr>
            <w:pStyle w:val="Nagwek"/>
            <w:rPr>
              <w:lang w:val="x-none"/>
            </w:rPr>
          </w:pPr>
          <w:r w:rsidRPr="00846F88">
            <w:rPr>
              <w:lang w:val="x-none"/>
            </w:rPr>
            <w:t>Wydział Chemiczny</w:t>
          </w:r>
        </w:p>
      </w:tc>
    </w:tr>
    <w:bookmarkEnd w:id="0"/>
  </w:tbl>
  <w:p w14:paraId="0AEACC36" w14:textId="12B3C1B9" w:rsidR="003353E7" w:rsidRDefault="00335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7604">
    <w:abstractNumId w:val="0"/>
  </w:num>
  <w:num w:numId="2" w16cid:durableId="1624262729">
    <w:abstractNumId w:val="1"/>
  </w:num>
  <w:num w:numId="3" w16cid:durableId="669717955">
    <w:abstractNumId w:val="11"/>
  </w:num>
  <w:num w:numId="4" w16cid:durableId="932934795">
    <w:abstractNumId w:val="8"/>
  </w:num>
  <w:num w:numId="5" w16cid:durableId="841313594">
    <w:abstractNumId w:val="13"/>
  </w:num>
  <w:num w:numId="6" w16cid:durableId="1561986566">
    <w:abstractNumId w:val="21"/>
  </w:num>
  <w:num w:numId="7" w16cid:durableId="1618097141">
    <w:abstractNumId w:val="22"/>
  </w:num>
  <w:num w:numId="8" w16cid:durableId="1270626014">
    <w:abstractNumId w:val="16"/>
  </w:num>
  <w:num w:numId="9" w16cid:durableId="1213419967">
    <w:abstractNumId w:val="4"/>
  </w:num>
  <w:num w:numId="10" w16cid:durableId="470755193">
    <w:abstractNumId w:val="14"/>
  </w:num>
  <w:num w:numId="11" w16cid:durableId="746221250">
    <w:abstractNumId w:val="7"/>
  </w:num>
  <w:num w:numId="12" w16cid:durableId="455416737">
    <w:abstractNumId w:val="10"/>
  </w:num>
  <w:num w:numId="13" w16cid:durableId="326985886">
    <w:abstractNumId w:val="20"/>
  </w:num>
  <w:num w:numId="14" w16cid:durableId="1021904681">
    <w:abstractNumId w:val="15"/>
  </w:num>
  <w:num w:numId="15" w16cid:durableId="880551477">
    <w:abstractNumId w:val="5"/>
  </w:num>
  <w:num w:numId="16" w16cid:durableId="2142192190">
    <w:abstractNumId w:val="3"/>
  </w:num>
  <w:num w:numId="17" w16cid:durableId="1525095042">
    <w:abstractNumId w:val="18"/>
  </w:num>
  <w:num w:numId="18" w16cid:durableId="1110010989">
    <w:abstractNumId w:val="19"/>
  </w:num>
  <w:num w:numId="19" w16cid:durableId="390738333">
    <w:abstractNumId w:val="17"/>
  </w:num>
  <w:num w:numId="20" w16cid:durableId="952244941">
    <w:abstractNumId w:val="12"/>
  </w:num>
  <w:num w:numId="21" w16cid:durableId="627395745">
    <w:abstractNumId w:val="6"/>
  </w:num>
  <w:num w:numId="22" w16cid:durableId="1456947810">
    <w:abstractNumId w:val="2"/>
  </w:num>
  <w:num w:numId="23" w16cid:durableId="1917011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0F0A5B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0DC8"/>
    <w:rsid w:val="00225500"/>
    <w:rsid w:val="00240342"/>
    <w:rsid w:val="0024521B"/>
    <w:rsid w:val="00256551"/>
    <w:rsid w:val="00272E5A"/>
    <w:rsid w:val="002848BD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305069"/>
    <w:rsid w:val="00311D34"/>
    <w:rsid w:val="00314601"/>
    <w:rsid w:val="00325596"/>
    <w:rsid w:val="003353E7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B14D9"/>
    <w:rsid w:val="003B19EC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316D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A46EE"/>
    <w:rsid w:val="007A53BD"/>
    <w:rsid w:val="007C1E63"/>
    <w:rsid w:val="007C546A"/>
    <w:rsid w:val="007D0771"/>
    <w:rsid w:val="007D374F"/>
    <w:rsid w:val="007D5D27"/>
    <w:rsid w:val="007E00DC"/>
    <w:rsid w:val="00813D7A"/>
    <w:rsid w:val="00820FB0"/>
    <w:rsid w:val="00825EF2"/>
    <w:rsid w:val="00842A78"/>
    <w:rsid w:val="00846F88"/>
    <w:rsid w:val="00875703"/>
    <w:rsid w:val="00886711"/>
    <w:rsid w:val="008A3A60"/>
    <w:rsid w:val="008B5B1A"/>
    <w:rsid w:val="008C4FCC"/>
    <w:rsid w:val="008E368B"/>
    <w:rsid w:val="008E6975"/>
    <w:rsid w:val="00904EC5"/>
    <w:rsid w:val="00936C06"/>
    <w:rsid w:val="0095210A"/>
    <w:rsid w:val="00955E07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87561"/>
    <w:rsid w:val="00A97652"/>
    <w:rsid w:val="00AE17A4"/>
    <w:rsid w:val="00B436E5"/>
    <w:rsid w:val="00B47AAE"/>
    <w:rsid w:val="00B80A49"/>
    <w:rsid w:val="00BB4EE6"/>
    <w:rsid w:val="00BF4EBD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116</cp:revision>
  <cp:lastPrinted>2024-01-03T12:42:00Z</cp:lastPrinted>
  <dcterms:created xsi:type="dcterms:W3CDTF">2018-01-17T09:23:00Z</dcterms:created>
  <dcterms:modified xsi:type="dcterms:W3CDTF">2024-01-03T14:11:00Z</dcterms:modified>
</cp:coreProperties>
</file>