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90DA45" w14:textId="7CEA6804" w:rsidR="00EA4DE1" w:rsidRPr="00AD4627" w:rsidRDefault="00FC5027" w:rsidP="006B0FD4">
      <w:pPr>
        <w:pStyle w:val="Akapitzlist"/>
        <w:ind w:left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D4627">
        <w:rPr>
          <w:rFonts w:asciiTheme="minorHAnsi" w:hAnsiTheme="minorHAnsi" w:cstheme="minorHAnsi"/>
          <w:b/>
          <w:bCs/>
          <w:sz w:val="22"/>
          <w:szCs w:val="22"/>
        </w:rPr>
        <w:t xml:space="preserve">Przedmiot </w:t>
      </w:r>
      <w:r w:rsidR="00691193" w:rsidRPr="00AD4627">
        <w:rPr>
          <w:rFonts w:asciiTheme="minorHAnsi" w:hAnsiTheme="minorHAnsi" w:cstheme="minorHAnsi"/>
          <w:b/>
          <w:bCs/>
          <w:sz w:val="22"/>
          <w:szCs w:val="22"/>
        </w:rPr>
        <w:t>za</w:t>
      </w:r>
      <w:r w:rsidR="006B0FD4" w:rsidRPr="00AD4627">
        <w:rPr>
          <w:rFonts w:asciiTheme="minorHAnsi" w:hAnsiTheme="minorHAnsi" w:cstheme="minorHAnsi"/>
          <w:b/>
          <w:bCs/>
          <w:sz w:val="22"/>
          <w:szCs w:val="22"/>
        </w:rPr>
        <w:t>m</w:t>
      </w:r>
      <w:r w:rsidR="00691193" w:rsidRPr="00AD4627">
        <w:rPr>
          <w:rFonts w:asciiTheme="minorHAnsi" w:hAnsiTheme="minorHAnsi" w:cstheme="minorHAnsi"/>
          <w:b/>
          <w:bCs/>
          <w:sz w:val="22"/>
          <w:szCs w:val="22"/>
        </w:rPr>
        <w:t>ówienia:</w:t>
      </w:r>
    </w:p>
    <w:p w14:paraId="7FC6D753" w14:textId="77777777" w:rsidR="00577B22" w:rsidRPr="00AD4627" w:rsidRDefault="00577B22" w:rsidP="006B0FD4">
      <w:pPr>
        <w:pStyle w:val="Akapitzlist"/>
        <w:ind w:left="0"/>
        <w:jc w:val="center"/>
        <w:rPr>
          <w:b/>
          <w:bCs/>
          <w:sz w:val="22"/>
          <w:szCs w:val="22"/>
        </w:rPr>
      </w:pPr>
    </w:p>
    <w:p w14:paraId="2A81AADA" w14:textId="77777777" w:rsidR="00AD4627" w:rsidRPr="00AD4627" w:rsidRDefault="00AD4627" w:rsidP="00577B22">
      <w:pPr>
        <w:spacing w:after="0" w:line="240" w:lineRule="auto"/>
        <w:jc w:val="center"/>
        <w:rPr>
          <w:rFonts w:ascii="Calibri" w:eastAsia="Calibri" w:hAnsi="Calibri" w:cs="Calibri"/>
          <w:b/>
          <w:bCs/>
          <w:color w:val="000000"/>
          <w:lang w:eastAsia="pl-PL"/>
        </w:rPr>
      </w:pPr>
      <w:r w:rsidRPr="00AD4627">
        <w:rPr>
          <w:rFonts w:ascii="Calibri" w:eastAsia="Calibri" w:hAnsi="Calibri" w:cs="Calibri"/>
          <w:b/>
          <w:bCs/>
          <w:color w:val="000000"/>
          <w:lang w:eastAsia="pl-PL"/>
        </w:rPr>
        <w:t>„</w:t>
      </w:r>
      <w:r w:rsidR="007603DB" w:rsidRPr="00AD4627">
        <w:rPr>
          <w:rFonts w:ascii="Calibri" w:eastAsia="Calibri" w:hAnsi="Calibri" w:cs="Calibri"/>
          <w:b/>
          <w:bCs/>
          <w:color w:val="000000"/>
          <w:lang w:eastAsia="pl-PL"/>
        </w:rPr>
        <w:t xml:space="preserve">Prace związane z poprawą bezpieczeństwa pieszych poprzez doświetlenie przejść </w:t>
      </w:r>
    </w:p>
    <w:p w14:paraId="03BE52A2" w14:textId="51970AAF" w:rsidR="005D6228" w:rsidRPr="00AD4627" w:rsidRDefault="007603DB" w:rsidP="00577B22">
      <w:pPr>
        <w:spacing w:after="0" w:line="240" w:lineRule="auto"/>
        <w:jc w:val="center"/>
        <w:rPr>
          <w:rFonts w:ascii="Calibri" w:eastAsia="Calibri" w:hAnsi="Calibri" w:cs="Calibri"/>
          <w:b/>
          <w:bCs/>
          <w:u w:val="single"/>
        </w:rPr>
      </w:pPr>
      <w:r w:rsidRPr="00AD4627">
        <w:rPr>
          <w:rFonts w:ascii="Calibri" w:eastAsia="Calibri" w:hAnsi="Calibri" w:cs="Calibri"/>
          <w:b/>
          <w:bCs/>
          <w:color w:val="000000"/>
          <w:lang w:eastAsia="pl-PL"/>
        </w:rPr>
        <w:t>dla pieszych -</w:t>
      </w:r>
      <w:r w:rsidR="00577B22" w:rsidRPr="00AD4627">
        <w:rPr>
          <w:rFonts w:ascii="Calibri" w:eastAsia="Calibri" w:hAnsi="Calibri" w:cs="Calibri"/>
          <w:b/>
          <w:bCs/>
          <w:color w:val="000000"/>
          <w:lang w:eastAsia="pl-PL"/>
        </w:rPr>
        <w:t xml:space="preserve"> </w:t>
      </w:r>
      <w:r w:rsidR="007C12F3" w:rsidRPr="00AD4627">
        <w:rPr>
          <w:rFonts w:ascii="Calibri" w:eastAsia="Calibri" w:hAnsi="Calibri" w:cs="Calibri"/>
          <w:b/>
          <w:bCs/>
          <w:color w:val="000000"/>
          <w:lang w:eastAsia="pl-PL"/>
        </w:rPr>
        <w:t>ul. Pszczyńska w rejonie ul. D</w:t>
      </w:r>
      <w:r w:rsidR="00B37975" w:rsidRPr="00AD4627">
        <w:rPr>
          <w:rFonts w:ascii="Calibri" w:eastAsia="Calibri" w:hAnsi="Calibri" w:cs="Calibri"/>
          <w:b/>
          <w:bCs/>
          <w:color w:val="000000"/>
          <w:lang w:eastAsia="pl-PL"/>
        </w:rPr>
        <w:t>ę</w:t>
      </w:r>
      <w:r w:rsidR="007C12F3" w:rsidRPr="00AD4627">
        <w:rPr>
          <w:rFonts w:ascii="Calibri" w:eastAsia="Calibri" w:hAnsi="Calibri" w:cs="Calibri"/>
          <w:b/>
          <w:bCs/>
          <w:color w:val="000000"/>
          <w:lang w:eastAsia="pl-PL"/>
        </w:rPr>
        <w:t>bina</w:t>
      </w:r>
      <w:r w:rsidR="00577B22" w:rsidRPr="00AD4627">
        <w:rPr>
          <w:rFonts w:ascii="Calibri" w:eastAsia="Calibri" w:hAnsi="Calibri" w:cs="Calibri"/>
          <w:b/>
          <w:bCs/>
          <w:color w:val="000000"/>
          <w:lang w:eastAsia="pl-PL"/>
        </w:rPr>
        <w:t xml:space="preserve"> w Jastrzębiu-Zdroju</w:t>
      </w:r>
      <w:bookmarkStart w:id="0" w:name="_Hlk166286728"/>
      <w:r w:rsidR="00AD4627" w:rsidRPr="00AD4627">
        <w:rPr>
          <w:rFonts w:ascii="Calibri" w:eastAsia="Calibri" w:hAnsi="Calibri" w:cs="Calibri"/>
          <w:b/>
          <w:bCs/>
          <w:color w:val="000000"/>
          <w:lang w:eastAsia="pl-PL"/>
        </w:rPr>
        <w:t>”</w:t>
      </w:r>
    </w:p>
    <w:p w14:paraId="413B92A5" w14:textId="1D4DC7FD" w:rsidR="005B62C2" w:rsidRDefault="005B62C2" w:rsidP="005B62C2">
      <w:pPr>
        <w:jc w:val="both"/>
        <w:rPr>
          <w:rFonts w:ascii="Times New Roman" w:hAnsi="Times New Roman" w:cs="Times New Roman"/>
        </w:rPr>
      </w:pPr>
    </w:p>
    <w:p w14:paraId="44FF9AB7" w14:textId="20A7B5AE" w:rsidR="00577B22" w:rsidRPr="00577B22" w:rsidRDefault="005B62C2" w:rsidP="00AD4627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383E62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TABELA RÓWNOWAŻNOŚCI</w:t>
      </w:r>
    </w:p>
    <w:tbl>
      <w:tblPr>
        <w:tblStyle w:val="Tabela-Siatka"/>
        <w:tblW w:w="10064" w:type="dxa"/>
        <w:tblLayout w:type="fixed"/>
        <w:tblLook w:val="04A0" w:firstRow="1" w:lastRow="0" w:firstColumn="1" w:lastColumn="0" w:noHBand="0" w:noVBand="1"/>
      </w:tblPr>
      <w:tblGrid>
        <w:gridCol w:w="561"/>
        <w:gridCol w:w="1561"/>
        <w:gridCol w:w="2267"/>
        <w:gridCol w:w="5675"/>
      </w:tblGrid>
      <w:tr w:rsidR="00977862" w:rsidRPr="00383E62" w14:paraId="6FDE9E7F" w14:textId="77777777" w:rsidTr="00AD4627">
        <w:tc>
          <w:tcPr>
            <w:tcW w:w="561" w:type="dxa"/>
            <w:vAlign w:val="center"/>
          </w:tcPr>
          <w:p w14:paraId="75E8723C" w14:textId="77777777" w:rsidR="00977862" w:rsidRPr="00383E62" w:rsidRDefault="00977862" w:rsidP="00AD4627">
            <w:pPr>
              <w:jc w:val="center"/>
              <w:rPr>
                <w:b/>
                <w:bCs/>
                <w:sz w:val="20"/>
                <w:szCs w:val="20"/>
              </w:rPr>
            </w:pPr>
            <w:r w:rsidRPr="00383E62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828" w:type="dxa"/>
            <w:gridSpan w:val="2"/>
            <w:vAlign w:val="center"/>
          </w:tcPr>
          <w:p w14:paraId="717361A1" w14:textId="77777777" w:rsidR="00977862" w:rsidRPr="00383E62" w:rsidRDefault="00977862" w:rsidP="00AD4627">
            <w:pPr>
              <w:jc w:val="center"/>
              <w:rPr>
                <w:b/>
                <w:bCs/>
                <w:sz w:val="20"/>
                <w:szCs w:val="20"/>
              </w:rPr>
            </w:pPr>
            <w:r w:rsidRPr="00383E62">
              <w:rPr>
                <w:b/>
                <w:bCs/>
                <w:sz w:val="20"/>
                <w:szCs w:val="20"/>
              </w:rPr>
              <w:t>Produkt wzorcowy</w:t>
            </w:r>
          </w:p>
        </w:tc>
        <w:tc>
          <w:tcPr>
            <w:tcW w:w="5675" w:type="dxa"/>
            <w:vAlign w:val="center"/>
          </w:tcPr>
          <w:p w14:paraId="727544D0" w14:textId="7C908B96" w:rsidR="00977862" w:rsidRPr="00383E62" w:rsidRDefault="00977862" w:rsidP="00AD4627">
            <w:pPr>
              <w:jc w:val="center"/>
              <w:rPr>
                <w:b/>
                <w:bCs/>
                <w:sz w:val="20"/>
                <w:szCs w:val="20"/>
              </w:rPr>
            </w:pPr>
            <w:r w:rsidRPr="00383E62">
              <w:rPr>
                <w:b/>
                <w:bCs/>
                <w:sz w:val="20"/>
                <w:szCs w:val="20"/>
              </w:rPr>
              <w:t>Parametry/cechy/właściwości dotyczące</w:t>
            </w:r>
          </w:p>
          <w:p w14:paraId="32E75618" w14:textId="5D3F834D" w:rsidR="00977862" w:rsidRPr="00383E62" w:rsidRDefault="00977862" w:rsidP="00AD4627">
            <w:pPr>
              <w:jc w:val="center"/>
              <w:rPr>
                <w:b/>
                <w:bCs/>
                <w:sz w:val="20"/>
                <w:szCs w:val="20"/>
              </w:rPr>
            </w:pPr>
            <w:r w:rsidRPr="00383E62">
              <w:rPr>
                <w:b/>
                <w:bCs/>
                <w:sz w:val="20"/>
                <w:szCs w:val="20"/>
              </w:rPr>
              <w:t>równoważności wyrobu/urządzenia</w:t>
            </w:r>
          </w:p>
        </w:tc>
      </w:tr>
      <w:tr w:rsidR="00977862" w:rsidRPr="00383E62" w14:paraId="2367C125" w14:textId="77777777" w:rsidTr="002406CD">
        <w:tc>
          <w:tcPr>
            <w:tcW w:w="561" w:type="dxa"/>
          </w:tcPr>
          <w:p w14:paraId="4A736ECA" w14:textId="77777777" w:rsidR="00977862" w:rsidRPr="00383E62" w:rsidRDefault="00977862" w:rsidP="002406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496E1093" w14:textId="77777777" w:rsidR="00977862" w:rsidRPr="00383E62" w:rsidRDefault="00977862" w:rsidP="002406CD">
            <w:pPr>
              <w:jc w:val="center"/>
              <w:rPr>
                <w:b/>
                <w:bCs/>
                <w:sz w:val="20"/>
                <w:szCs w:val="20"/>
              </w:rPr>
            </w:pPr>
            <w:r w:rsidRPr="00383E62">
              <w:rPr>
                <w:b/>
                <w:bCs/>
                <w:sz w:val="20"/>
                <w:szCs w:val="20"/>
              </w:rPr>
              <w:t>Producent /</w:t>
            </w:r>
            <w:r w:rsidRPr="00383E62">
              <w:rPr>
                <w:b/>
                <w:bCs/>
                <w:sz w:val="20"/>
                <w:szCs w:val="20"/>
              </w:rPr>
              <w:br/>
              <w:t>System</w:t>
            </w:r>
          </w:p>
        </w:tc>
        <w:tc>
          <w:tcPr>
            <w:tcW w:w="2267" w:type="dxa"/>
          </w:tcPr>
          <w:p w14:paraId="1E7EC566" w14:textId="77777777" w:rsidR="00977862" w:rsidRPr="00383E62" w:rsidRDefault="00977862" w:rsidP="002406CD">
            <w:pPr>
              <w:jc w:val="center"/>
              <w:rPr>
                <w:b/>
                <w:bCs/>
                <w:sz w:val="20"/>
                <w:szCs w:val="20"/>
              </w:rPr>
            </w:pPr>
            <w:r w:rsidRPr="00383E62">
              <w:rPr>
                <w:b/>
                <w:bCs/>
                <w:sz w:val="20"/>
                <w:szCs w:val="20"/>
              </w:rPr>
              <w:t>Wyrób/Urządzenie opisane w dokumentacji</w:t>
            </w:r>
          </w:p>
        </w:tc>
        <w:tc>
          <w:tcPr>
            <w:tcW w:w="5675" w:type="dxa"/>
          </w:tcPr>
          <w:p w14:paraId="0067A669" w14:textId="77777777" w:rsidR="00977862" w:rsidRPr="00383E62" w:rsidRDefault="00977862" w:rsidP="002406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77862" w:rsidRPr="00383E62" w14:paraId="2BB6F824" w14:textId="77777777" w:rsidTr="002406CD">
        <w:tc>
          <w:tcPr>
            <w:tcW w:w="561" w:type="dxa"/>
          </w:tcPr>
          <w:p w14:paraId="5E69685B" w14:textId="77777777" w:rsidR="00977862" w:rsidRPr="00383E62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383E62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561" w:type="dxa"/>
          </w:tcPr>
          <w:p w14:paraId="0CD550F7" w14:textId="77777777" w:rsidR="00977862" w:rsidRPr="00383E62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383E62">
              <w:rPr>
                <w:rFonts w:cstheme="minorHAnsi"/>
                <w:sz w:val="20"/>
                <w:szCs w:val="20"/>
              </w:rPr>
              <w:t>ROSA</w:t>
            </w:r>
          </w:p>
        </w:tc>
        <w:tc>
          <w:tcPr>
            <w:tcW w:w="2267" w:type="dxa"/>
          </w:tcPr>
          <w:p w14:paraId="6E8FC867" w14:textId="77777777" w:rsidR="00977862" w:rsidRPr="00383E62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Słup i oprawa S1</w:t>
            </w:r>
          </w:p>
          <w:p w14:paraId="1D080BDC" w14:textId="77777777" w:rsidR="00977862" w:rsidRPr="00383E62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Pszczyńska (Dębina)</w:t>
            </w:r>
          </w:p>
        </w:tc>
        <w:tc>
          <w:tcPr>
            <w:tcW w:w="5675" w:type="dxa"/>
          </w:tcPr>
          <w:p w14:paraId="58BBB4E3" w14:textId="77777777" w:rsidR="00977862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1827F5">
              <w:rPr>
                <w:rFonts w:cstheme="minorHAnsi"/>
                <w:sz w:val="20"/>
                <w:szCs w:val="20"/>
              </w:rPr>
              <w:t xml:space="preserve">aluminiowy wys. </w:t>
            </w:r>
            <w:r>
              <w:rPr>
                <w:rFonts w:cstheme="minorHAnsi"/>
                <w:sz w:val="20"/>
                <w:szCs w:val="20"/>
              </w:rPr>
              <w:t>6</w:t>
            </w:r>
            <w:r w:rsidRPr="001827F5">
              <w:rPr>
                <w:rFonts w:cstheme="minorHAnsi"/>
                <w:sz w:val="20"/>
                <w:szCs w:val="20"/>
              </w:rPr>
              <w:t>,0m na fundamencie B-</w:t>
            </w:r>
            <w:r>
              <w:rPr>
                <w:rFonts w:cstheme="minorHAnsi"/>
                <w:sz w:val="20"/>
                <w:szCs w:val="20"/>
              </w:rPr>
              <w:t>51</w:t>
            </w:r>
            <w:r w:rsidRPr="001827F5">
              <w:rPr>
                <w:rFonts w:cstheme="minorHAnsi"/>
                <w:sz w:val="20"/>
                <w:szCs w:val="20"/>
              </w:rPr>
              <w:t xml:space="preserve"> </w:t>
            </w:r>
            <w:r w:rsidRPr="004C66DF">
              <w:rPr>
                <w:rFonts w:cstheme="minorHAnsi"/>
                <w:sz w:val="20"/>
                <w:szCs w:val="20"/>
              </w:rPr>
              <w:t>z nasadzan</w:t>
            </w:r>
            <w:r w:rsidRPr="004C66DF">
              <w:rPr>
                <w:rFonts w:cstheme="minorHAnsi" w:hint="eastAsia"/>
                <w:sz w:val="20"/>
                <w:szCs w:val="20"/>
              </w:rPr>
              <w:t>ą</w:t>
            </w:r>
            <w:r w:rsidRPr="004C66DF">
              <w:rPr>
                <w:rFonts w:cstheme="minorHAnsi"/>
                <w:sz w:val="20"/>
                <w:szCs w:val="20"/>
              </w:rPr>
              <w:t xml:space="preserve"> na słup opraw</w:t>
            </w:r>
            <w:r w:rsidRPr="004C66DF">
              <w:rPr>
                <w:rFonts w:cstheme="minorHAnsi" w:hint="eastAsia"/>
                <w:sz w:val="20"/>
                <w:szCs w:val="20"/>
              </w:rPr>
              <w:t>ą</w:t>
            </w:r>
            <w:r w:rsidRPr="004C66DF">
              <w:rPr>
                <w:rFonts w:cstheme="minorHAnsi"/>
                <w:sz w:val="20"/>
                <w:szCs w:val="20"/>
              </w:rPr>
              <w:t xml:space="preserve"> LED 60</w:t>
            </w:r>
            <w:r>
              <w:rPr>
                <w:rFonts w:cstheme="minorHAnsi"/>
                <w:sz w:val="20"/>
                <w:szCs w:val="20"/>
              </w:rPr>
              <w:t xml:space="preserve">W </w:t>
            </w:r>
            <w:r w:rsidRPr="004C66DF">
              <w:rPr>
                <w:rFonts w:cstheme="minorHAnsi"/>
                <w:sz w:val="20"/>
                <w:szCs w:val="20"/>
              </w:rPr>
              <w:t>5000K asymetryczn</w:t>
            </w:r>
            <w:r w:rsidRPr="004C66DF">
              <w:rPr>
                <w:rFonts w:cstheme="minorHAnsi" w:hint="eastAsia"/>
                <w:sz w:val="20"/>
                <w:szCs w:val="20"/>
              </w:rPr>
              <w:t>ą</w:t>
            </w:r>
            <w:r w:rsidRPr="004C66DF">
              <w:rPr>
                <w:rFonts w:cstheme="minorHAnsi"/>
                <w:sz w:val="20"/>
                <w:szCs w:val="20"/>
              </w:rPr>
              <w:t xml:space="preserve"> lewostronn</w:t>
            </w:r>
            <w:r w:rsidRPr="004C66DF">
              <w:rPr>
                <w:rFonts w:cstheme="minorHAnsi" w:hint="eastAsia"/>
                <w:sz w:val="20"/>
                <w:szCs w:val="20"/>
              </w:rPr>
              <w:t>ą</w:t>
            </w:r>
            <w:r w:rsidRPr="004C66DF">
              <w:rPr>
                <w:rFonts w:cstheme="minorHAnsi"/>
                <w:sz w:val="20"/>
                <w:szCs w:val="20"/>
              </w:rPr>
              <w:t xml:space="preserve"> np. CUDDLE II LED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4C66DF">
              <w:rPr>
                <w:rFonts w:cstheme="minorHAnsi"/>
                <w:sz w:val="20"/>
                <w:szCs w:val="20"/>
              </w:rPr>
              <w:t>REG 60 5000K PL</w:t>
            </w:r>
          </w:p>
          <w:p w14:paraId="34174A9F" w14:textId="77777777" w:rsidR="00977862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7C968DA6" w14:textId="6E1E0D16" w:rsidR="00977862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</w:t>
            </w:r>
            <w:r w:rsidRPr="00EB1543">
              <w:rPr>
                <w:rFonts w:cstheme="minorHAnsi"/>
                <w:sz w:val="20"/>
                <w:szCs w:val="20"/>
              </w:rPr>
              <w:t>praw</w:t>
            </w:r>
            <w:r>
              <w:rPr>
                <w:rFonts w:cstheme="minorHAnsi"/>
                <w:sz w:val="20"/>
                <w:szCs w:val="20"/>
              </w:rPr>
              <w:t>a</w:t>
            </w:r>
            <w:r w:rsidRPr="00EB1543">
              <w:rPr>
                <w:rFonts w:cstheme="minorHAnsi"/>
                <w:sz w:val="20"/>
                <w:szCs w:val="20"/>
              </w:rPr>
              <w:t xml:space="preserve"> oświetleniow</w:t>
            </w:r>
            <w:r>
              <w:rPr>
                <w:rFonts w:cstheme="minorHAnsi"/>
                <w:sz w:val="20"/>
                <w:szCs w:val="20"/>
              </w:rPr>
              <w:t>a</w:t>
            </w:r>
            <w:r w:rsidRPr="00EB1543">
              <w:rPr>
                <w:rFonts w:cstheme="minorHAnsi"/>
                <w:sz w:val="20"/>
                <w:szCs w:val="20"/>
              </w:rPr>
              <w:t xml:space="preserve"> regulowan</w:t>
            </w:r>
            <w:r>
              <w:rPr>
                <w:rFonts w:cstheme="minorHAnsi"/>
                <w:sz w:val="20"/>
                <w:szCs w:val="20"/>
              </w:rPr>
              <w:t>a</w:t>
            </w:r>
            <w:r w:rsidRPr="00EB1543">
              <w:rPr>
                <w:rFonts w:cstheme="minorHAnsi"/>
                <w:sz w:val="20"/>
                <w:szCs w:val="20"/>
              </w:rPr>
              <w:t xml:space="preserve"> ze źródłem światła LED o</w:t>
            </w:r>
            <w:r w:rsidR="00AD4627">
              <w:rPr>
                <w:rFonts w:cstheme="minorHAnsi"/>
                <w:sz w:val="20"/>
                <w:szCs w:val="20"/>
              </w:rPr>
              <w:t> </w:t>
            </w:r>
            <w:r w:rsidRPr="00EB1543">
              <w:rPr>
                <w:rFonts w:cstheme="minorHAnsi"/>
                <w:sz w:val="20"/>
                <w:szCs w:val="20"/>
              </w:rPr>
              <w:t xml:space="preserve">mocy </w:t>
            </w:r>
            <w:r w:rsidRPr="00406A3D">
              <w:rPr>
                <w:rFonts w:cstheme="minorHAnsi"/>
                <w:b/>
                <w:bCs/>
                <w:sz w:val="20"/>
                <w:szCs w:val="20"/>
              </w:rPr>
              <w:t>60W</w:t>
            </w:r>
          </w:p>
          <w:p w14:paraId="36C51BFB" w14:textId="77777777" w:rsidR="00977862" w:rsidRPr="0088364D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88364D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8364D">
              <w:rPr>
                <w:rFonts w:cstheme="minorHAnsi"/>
                <w:sz w:val="20"/>
                <w:szCs w:val="20"/>
              </w:rPr>
              <w:t xml:space="preserve">stopień </w:t>
            </w:r>
            <w:r>
              <w:rPr>
                <w:rFonts w:cstheme="minorHAnsi"/>
                <w:sz w:val="20"/>
                <w:szCs w:val="20"/>
              </w:rPr>
              <w:t xml:space="preserve">szczelności </w:t>
            </w:r>
            <w:r w:rsidRPr="0088364D">
              <w:rPr>
                <w:rFonts w:cstheme="minorHAnsi"/>
                <w:sz w:val="20"/>
                <w:szCs w:val="20"/>
              </w:rPr>
              <w:t>IP66</w:t>
            </w:r>
          </w:p>
          <w:p w14:paraId="42CF3DA1" w14:textId="77777777" w:rsidR="00977862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EB1543">
              <w:rPr>
                <w:rFonts w:cstheme="minorHAnsi"/>
                <w:sz w:val="20"/>
                <w:szCs w:val="20"/>
              </w:rPr>
              <w:t>wyposażoną w diod</w:t>
            </w:r>
            <w:r>
              <w:rPr>
                <w:rFonts w:cstheme="minorHAnsi"/>
                <w:sz w:val="20"/>
                <w:szCs w:val="20"/>
              </w:rPr>
              <w:t>y</w:t>
            </w:r>
            <w:r w:rsidRPr="00EB1543">
              <w:rPr>
                <w:rFonts w:cstheme="minorHAnsi"/>
                <w:sz w:val="20"/>
                <w:szCs w:val="20"/>
              </w:rPr>
              <w:t xml:space="preserve"> i zintegrowaną soczewką asymetryczną wykonaną z tworzywa PMMA  o podwyższonych właściwościach temperaturowych. </w:t>
            </w:r>
          </w:p>
          <w:p w14:paraId="237C3457" w14:textId="77777777" w:rsidR="00977862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m</w:t>
            </w:r>
            <w:r w:rsidRPr="00EB1543">
              <w:rPr>
                <w:rFonts w:cstheme="minorHAnsi"/>
                <w:sz w:val="20"/>
                <w:szCs w:val="20"/>
              </w:rPr>
              <w:t xml:space="preserve">oc całkowita oprawy </w:t>
            </w:r>
            <w:r w:rsidRPr="00BA5747">
              <w:rPr>
                <w:rFonts w:cstheme="minorHAnsi"/>
                <w:b/>
                <w:sz w:val="20"/>
                <w:szCs w:val="20"/>
              </w:rPr>
              <w:t>max</w:t>
            </w:r>
            <w:r w:rsidRPr="00EB1543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67</w:t>
            </w:r>
            <w:r w:rsidRPr="00D90D64">
              <w:rPr>
                <w:rFonts w:cstheme="minorHAnsi"/>
                <w:b/>
                <w:bCs/>
                <w:sz w:val="20"/>
                <w:szCs w:val="20"/>
              </w:rPr>
              <w:t>W</w:t>
            </w:r>
            <w:r w:rsidRPr="00EB1543">
              <w:rPr>
                <w:rFonts w:cstheme="minorHAnsi"/>
                <w:sz w:val="20"/>
                <w:szCs w:val="20"/>
              </w:rPr>
              <w:t xml:space="preserve">, </w:t>
            </w:r>
          </w:p>
          <w:p w14:paraId="6EF0A1D4" w14:textId="77777777" w:rsidR="00977862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88364D">
              <w:rPr>
                <w:rFonts w:cstheme="minorHAnsi"/>
                <w:sz w:val="20"/>
                <w:szCs w:val="20"/>
              </w:rPr>
              <w:t xml:space="preserve">napięcie zasilania </w:t>
            </w:r>
            <w:proofErr w:type="spellStart"/>
            <w:r>
              <w:rPr>
                <w:rFonts w:cstheme="minorHAnsi"/>
                <w:sz w:val="20"/>
                <w:szCs w:val="20"/>
              </w:rPr>
              <w:t>Un</w:t>
            </w:r>
            <w:proofErr w:type="spellEnd"/>
            <w:r>
              <w:rPr>
                <w:rFonts w:cstheme="minorHAnsi"/>
                <w:sz w:val="20"/>
                <w:szCs w:val="20"/>
              </w:rPr>
              <w:t>=</w:t>
            </w:r>
            <w:r w:rsidRPr="0088364D">
              <w:rPr>
                <w:rFonts w:cstheme="minorHAnsi"/>
                <w:sz w:val="20"/>
                <w:szCs w:val="20"/>
              </w:rPr>
              <w:t>230</w:t>
            </w:r>
            <w:r>
              <w:rPr>
                <w:rFonts w:cstheme="minorHAnsi"/>
                <w:sz w:val="20"/>
                <w:szCs w:val="20"/>
              </w:rPr>
              <w:t>V 50/60Hz,</w:t>
            </w:r>
          </w:p>
          <w:p w14:paraId="207D3302" w14:textId="77777777" w:rsidR="00977862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strumień świetlny diod LED 10050 lm +-5%</w:t>
            </w:r>
            <w:r w:rsidRPr="00EB1543">
              <w:rPr>
                <w:rFonts w:cstheme="minorHAnsi"/>
                <w:sz w:val="20"/>
                <w:szCs w:val="20"/>
              </w:rPr>
              <w:t>.</w:t>
            </w:r>
          </w:p>
          <w:p w14:paraId="7E1AAA44" w14:textId="77777777" w:rsidR="00977862" w:rsidRPr="0088364D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s</w:t>
            </w:r>
            <w:r w:rsidRPr="0088364D">
              <w:rPr>
                <w:rFonts w:cstheme="minorHAnsi"/>
                <w:sz w:val="20"/>
                <w:szCs w:val="20"/>
              </w:rPr>
              <w:t xml:space="preserve">trumień świetlny </w:t>
            </w:r>
            <w:r>
              <w:rPr>
                <w:rFonts w:cstheme="minorHAnsi"/>
                <w:sz w:val="20"/>
                <w:szCs w:val="20"/>
              </w:rPr>
              <w:t>o</w:t>
            </w:r>
            <w:r w:rsidRPr="0088364D">
              <w:rPr>
                <w:rFonts w:cstheme="minorHAnsi"/>
                <w:sz w:val="20"/>
                <w:szCs w:val="20"/>
              </w:rPr>
              <w:t>praw</w:t>
            </w:r>
            <w:r>
              <w:rPr>
                <w:rFonts w:cstheme="minorHAnsi"/>
                <w:sz w:val="20"/>
                <w:szCs w:val="20"/>
              </w:rPr>
              <w:t>y</w:t>
            </w:r>
            <w:r w:rsidRPr="0088364D">
              <w:rPr>
                <w:rFonts w:cstheme="minorHAnsi"/>
                <w:sz w:val="20"/>
                <w:szCs w:val="20"/>
              </w:rPr>
              <w:t xml:space="preserve">: </w:t>
            </w:r>
            <w:r>
              <w:rPr>
                <w:rFonts w:cstheme="minorHAnsi"/>
                <w:sz w:val="20"/>
                <w:szCs w:val="20"/>
              </w:rPr>
              <w:t>min. 8550</w:t>
            </w:r>
            <w:r w:rsidRPr="0088364D">
              <w:rPr>
                <w:rFonts w:cstheme="minorHAnsi"/>
                <w:sz w:val="20"/>
                <w:szCs w:val="20"/>
              </w:rPr>
              <w:t xml:space="preserve"> lm </w:t>
            </w:r>
          </w:p>
          <w:p w14:paraId="6002EB09" w14:textId="77777777" w:rsidR="00977862" w:rsidRPr="0088364D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88364D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efektywność świetlna</w:t>
            </w:r>
            <w:r w:rsidRPr="0088364D">
              <w:rPr>
                <w:rFonts w:cstheme="minorHAnsi"/>
                <w:sz w:val="20"/>
                <w:szCs w:val="20"/>
              </w:rPr>
              <w:t xml:space="preserve">: </w:t>
            </w:r>
            <w:r>
              <w:rPr>
                <w:rFonts w:cstheme="minorHAnsi"/>
                <w:sz w:val="20"/>
                <w:szCs w:val="20"/>
              </w:rPr>
              <w:t>min. 128lm/W</w:t>
            </w:r>
          </w:p>
          <w:p w14:paraId="6AFFADAE" w14:textId="77777777" w:rsidR="00977862" w:rsidRPr="0088364D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88364D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8364D">
              <w:rPr>
                <w:rFonts w:cstheme="minorHAnsi"/>
                <w:sz w:val="20"/>
                <w:szCs w:val="20"/>
              </w:rPr>
              <w:t xml:space="preserve">temp. barwowa: </w:t>
            </w:r>
            <w:r>
              <w:rPr>
                <w:rFonts w:cstheme="minorHAnsi"/>
                <w:sz w:val="20"/>
                <w:szCs w:val="20"/>
              </w:rPr>
              <w:t>50</w:t>
            </w:r>
            <w:r w:rsidRPr="0088364D">
              <w:rPr>
                <w:rFonts w:cstheme="minorHAnsi"/>
                <w:sz w:val="20"/>
                <w:szCs w:val="20"/>
              </w:rPr>
              <w:t>00K</w:t>
            </w:r>
          </w:p>
          <w:p w14:paraId="6DB6DE40" w14:textId="77777777" w:rsidR="00977862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88364D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8364D">
              <w:rPr>
                <w:rFonts w:cstheme="minorHAnsi"/>
                <w:sz w:val="20"/>
                <w:szCs w:val="20"/>
              </w:rPr>
              <w:t>rozsył</w:t>
            </w:r>
            <w:r>
              <w:rPr>
                <w:rFonts w:cstheme="minorHAnsi"/>
                <w:sz w:val="20"/>
                <w:szCs w:val="20"/>
              </w:rPr>
              <w:t xml:space="preserve"> prawostronny P2</w:t>
            </w:r>
          </w:p>
          <w:p w14:paraId="1B7928C6" w14:textId="77777777" w:rsidR="00977862" w:rsidRPr="0088364D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obudowa stop aluminium anodowane</w:t>
            </w:r>
          </w:p>
          <w:p w14:paraId="121E0096" w14:textId="77777777" w:rsidR="00977862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88364D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8364D">
              <w:rPr>
                <w:rFonts w:cstheme="minorHAnsi"/>
                <w:sz w:val="20"/>
                <w:szCs w:val="20"/>
              </w:rPr>
              <w:t xml:space="preserve">diody </w:t>
            </w:r>
            <w:r>
              <w:rPr>
                <w:rFonts w:cstheme="minorHAnsi"/>
                <w:sz w:val="20"/>
                <w:szCs w:val="20"/>
              </w:rPr>
              <w:t xml:space="preserve">wymienne </w:t>
            </w:r>
          </w:p>
          <w:p w14:paraId="24092700" w14:textId="77777777" w:rsidR="00977862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soczewki z PMMA</w:t>
            </w:r>
          </w:p>
          <w:p w14:paraId="0E2A00CC" w14:textId="77777777" w:rsidR="00977862" w:rsidRPr="0088364D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klosz z PC-UV</w:t>
            </w:r>
          </w:p>
          <w:p w14:paraId="7C6D44C2" w14:textId="77777777" w:rsidR="00977862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88364D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współczynnik mocy cos </w:t>
            </w:r>
            <w:r w:rsidRPr="003D3E43">
              <w:rPr>
                <w:rFonts w:ascii="Symbol" w:hAnsi="Symbol" w:cstheme="minorHAnsi"/>
                <w:sz w:val="20"/>
                <w:szCs w:val="20"/>
              </w:rPr>
              <w:t></w:t>
            </w:r>
            <w:r>
              <w:rPr>
                <w:rFonts w:cstheme="minorHAnsi"/>
                <w:sz w:val="20"/>
                <w:szCs w:val="20"/>
              </w:rPr>
              <w:t xml:space="preserve"> &gt; 0,95</w:t>
            </w:r>
          </w:p>
          <w:p w14:paraId="06F3BE97" w14:textId="77777777" w:rsidR="00977862" w:rsidRPr="0088364D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ochrona przepięciowa oprawy min. 10kV</w:t>
            </w:r>
          </w:p>
          <w:p w14:paraId="4FE360ED" w14:textId="77777777" w:rsidR="00977862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88364D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montaż na wysięgniku lub na słupie z zakończeniem </w:t>
            </w:r>
            <w:r w:rsidRPr="00CB2EBA">
              <w:rPr>
                <w:rFonts w:ascii="Symbol" w:hAnsi="Symbol" w:cstheme="minorHAnsi"/>
                <w:sz w:val="20"/>
                <w:szCs w:val="20"/>
              </w:rPr>
              <w:t></w:t>
            </w:r>
            <w:r>
              <w:rPr>
                <w:rFonts w:cstheme="minorHAnsi"/>
                <w:sz w:val="20"/>
                <w:szCs w:val="20"/>
              </w:rPr>
              <w:t>60</w:t>
            </w:r>
          </w:p>
          <w:p w14:paraId="610A352B" w14:textId="77777777" w:rsidR="00977862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zakres temp. pracy -40 do + 40st. C</w:t>
            </w:r>
          </w:p>
          <w:p w14:paraId="5FA6A0FD" w14:textId="77777777" w:rsidR="00977862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p</w:t>
            </w:r>
            <w:r w:rsidRPr="00C63F34">
              <w:rPr>
                <w:rFonts w:cstheme="minorHAnsi"/>
                <w:sz w:val="20"/>
                <w:szCs w:val="20"/>
              </w:rPr>
              <w:t>rzewidywany czas eksploatacji</w:t>
            </w:r>
            <w:r>
              <w:rPr>
                <w:rFonts w:cstheme="minorHAnsi"/>
                <w:sz w:val="20"/>
                <w:szCs w:val="20"/>
              </w:rPr>
              <w:t xml:space="preserve"> wg PN EN 627127:2017 (</w:t>
            </w:r>
            <w:proofErr w:type="spellStart"/>
            <w:r>
              <w:rPr>
                <w:rFonts w:cstheme="minorHAnsi"/>
                <w:sz w:val="20"/>
                <w:szCs w:val="20"/>
              </w:rPr>
              <w:t>LxBy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) </w:t>
            </w:r>
            <w:r w:rsidRPr="00C63F34">
              <w:rPr>
                <w:rFonts w:cstheme="minorHAnsi"/>
                <w:sz w:val="20"/>
                <w:szCs w:val="20"/>
              </w:rPr>
              <w:t>L80</w:t>
            </w:r>
            <w:r>
              <w:rPr>
                <w:rFonts w:cstheme="minorHAnsi"/>
                <w:sz w:val="20"/>
                <w:szCs w:val="20"/>
              </w:rPr>
              <w:t xml:space="preserve"> F</w:t>
            </w:r>
            <w:r w:rsidRPr="00C63F34">
              <w:rPr>
                <w:rFonts w:cstheme="minorHAnsi"/>
                <w:sz w:val="20"/>
                <w:szCs w:val="20"/>
              </w:rPr>
              <w:t>20 –</w:t>
            </w:r>
            <w:r>
              <w:rPr>
                <w:rFonts w:cstheme="minorHAnsi"/>
                <w:sz w:val="20"/>
                <w:szCs w:val="20"/>
              </w:rPr>
              <w:t xml:space="preserve"> min.</w:t>
            </w:r>
            <w:r w:rsidRPr="00C63F34">
              <w:rPr>
                <w:rFonts w:cstheme="minorHAnsi"/>
                <w:sz w:val="20"/>
                <w:szCs w:val="20"/>
              </w:rPr>
              <w:t xml:space="preserve"> 100 000 h</w:t>
            </w:r>
          </w:p>
          <w:p w14:paraId="167AF91B" w14:textId="77777777" w:rsidR="00977862" w:rsidRPr="00383E62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06B34991" w14:textId="77777777" w:rsidR="00977862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627467">
              <w:rPr>
                <w:rFonts w:cstheme="minorHAnsi"/>
                <w:sz w:val="20"/>
                <w:szCs w:val="20"/>
              </w:rPr>
              <w:t>Na projektowanym słupie S1 na wysokości około 2,4m należy zabudować znak drogowy D-6 „Przejście dla pieszych”</w:t>
            </w:r>
          </w:p>
          <w:p w14:paraId="271A0177" w14:textId="77777777" w:rsidR="00977862" w:rsidRPr="00383E62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627467">
              <w:rPr>
                <w:rFonts w:cstheme="minorHAnsi"/>
                <w:sz w:val="20"/>
                <w:szCs w:val="20"/>
              </w:rPr>
              <w:t xml:space="preserve">Na projektowanym słupie S1 na wysokości około </w:t>
            </w:r>
            <w:r>
              <w:rPr>
                <w:rFonts w:cstheme="minorHAnsi"/>
                <w:sz w:val="20"/>
                <w:szCs w:val="20"/>
              </w:rPr>
              <w:t>1,0m</w:t>
            </w:r>
            <w:r w:rsidRPr="00627467">
              <w:rPr>
                <w:rFonts w:cstheme="minorHAnsi"/>
                <w:sz w:val="20"/>
                <w:szCs w:val="20"/>
              </w:rPr>
              <w:t xml:space="preserve"> należy zabudować znak drogowy </w:t>
            </w:r>
            <w:r>
              <w:rPr>
                <w:rFonts w:cstheme="minorHAnsi"/>
                <w:sz w:val="20"/>
                <w:szCs w:val="20"/>
              </w:rPr>
              <w:t>C</w:t>
            </w:r>
            <w:r w:rsidRPr="00627467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>9</w:t>
            </w:r>
            <w:r w:rsidRPr="00627467">
              <w:rPr>
                <w:rFonts w:cstheme="minorHAnsi"/>
                <w:sz w:val="20"/>
                <w:szCs w:val="20"/>
              </w:rPr>
              <w:t xml:space="preserve"> „</w:t>
            </w:r>
            <w:r>
              <w:rPr>
                <w:rFonts w:cstheme="minorHAnsi"/>
                <w:sz w:val="20"/>
                <w:szCs w:val="20"/>
              </w:rPr>
              <w:t>Nakaz jazdy z prawej strony znaku</w:t>
            </w:r>
            <w:r w:rsidRPr="00627467">
              <w:rPr>
                <w:rFonts w:cstheme="minorHAnsi"/>
                <w:sz w:val="20"/>
                <w:szCs w:val="20"/>
              </w:rPr>
              <w:t>”</w:t>
            </w:r>
          </w:p>
        </w:tc>
      </w:tr>
      <w:tr w:rsidR="00977862" w:rsidRPr="00383E62" w14:paraId="11845289" w14:textId="77777777" w:rsidTr="002406CD">
        <w:tc>
          <w:tcPr>
            <w:tcW w:w="561" w:type="dxa"/>
          </w:tcPr>
          <w:p w14:paraId="255A429D" w14:textId="77777777" w:rsidR="00977862" w:rsidRPr="00383E62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561" w:type="dxa"/>
          </w:tcPr>
          <w:p w14:paraId="12BA4A18" w14:textId="77777777" w:rsidR="00977862" w:rsidRPr="00383E62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383E62">
              <w:rPr>
                <w:rFonts w:cstheme="minorHAnsi"/>
                <w:sz w:val="20"/>
                <w:szCs w:val="20"/>
              </w:rPr>
              <w:t>ROSA</w:t>
            </w:r>
          </w:p>
        </w:tc>
        <w:tc>
          <w:tcPr>
            <w:tcW w:w="2267" w:type="dxa"/>
          </w:tcPr>
          <w:p w14:paraId="0FB93205" w14:textId="77777777" w:rsidR="00977862" w:rsidRPr="00383E62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Słup i oprawa S2</w:t>
            </w:r>
          </w:p>
          <w:p w14:paraId="4EC09F3D" w14:textId="77777777" w:rsidR="00977862" w:rsidRPr="00383E62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Pszczyńska (Dębina)</w:t>
            </w:r>
          </w:p>
        </w:tc>
        <w:tc>
          <w:tcPr>
            <w:tcW w:w="5675" w:type="dxa"/>
          </w:tcPr>
          <w:p w14:paraId="4EA9D48E" w14:textId="77777777" w:rsidR="00977862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1827F5">
              <w:rPr>
                <w:rFonts w:cstheme="minorHAnsi"/>
                <w:sz w:val="20"/>
                <w:szCs w:val="20"/>
              </w:rPr>
              <w:t xml:space="preserve">aluminiowy wys. </w:t>
            </w:r>
            <w:r>
              <w:rPr>
                <w:rFonts w:cstheme="minorHAnsi"/>
                <w:sz w:val="20"/>
                <w:szCs w:val="20"/>
              </w:rPr>
              <w:t>6</w:t>
            </w:r>
            <w:r w:rsidRPr="001827F5">
              <w:rPr>
                <w:rFonts w:cstheme="minorHAnsi"/>
                <w:sz w:val="20"/>
                <w:szCs w:val="20"/>
              </w:rPr>
              <w:t>,0m na fundamencie B-</w:t>
            </w:r>
            <w:r>
              <w:rPr>
                <w:rFonts w:cstheme="minorHAnsi"/>
                <w:sz w:val="20"/>
                <w:szCs w:val="20"/>
              </w:rPr>
              <w:t>51</w:t>
            </w:r>
            <w:r w:rsidRPr="001827F5">
              <w:rPr>
                <w:rFonts w:cstheme="minorHAnsi"/>
                <w:sz w:val="20"/>
                <w:szCs w:val="20"/>
              </w:rPr>
              <w:t xml:space="preserve"> </w:t>
            </w:r>
            <w:r w:rsidRPr="004C66DF">
              <w:rPr>
                <w:rFonts w:cstheme="minorHAnsi"/>
                <w:sz w:val="20"/>
                <w:szCs w:val="20"/>
              </w:rPr>
              <w:t>z nasadzan</w:t>
            </w:r>
            <w:r w:rsidRPr="004C66DF">
              <w:rPr>
                <w:rFonts w:cstheme="minorHAnsi" w:hint="eastAsia"/>
                <w:sz w:val="20"/>
                <w:szCs w:val="20"/>
              </w:rPr>
              <w:t>ą</w:t>
            </w:r>
            <w:r w:rsidRPr="004C66DF">
              <w:rPr>
                <w:rFonts w:cstheme="minorHAnsi"/>
                <w:sz w:val="20"/>
                <w:szCs w:val="20"/>
              </w:rPr>
              <w:t xml:space="preserve"> na słup opraw</w:t>
            </w:r>
            <w:r w:rsidRPr="004C66DF">
              <w:rPr>
                <w:rFonts w:cstheme="minorHAnsi" w:hint="eastAsia"/>
                <w:sz w:val="20"/>
                <w:szCs w:val="20"/>
              </w:rPr>
              <w:t>ą</w:t>
            </w:r>
            <w:r w:rsidRPr="004C66DF">
              <w:rPr>
                <w:rFonts w:cstheme="minorHAnsi"/>
                <w:sz w:val="20"/>
                <w:szCs w:val="20"/>
              </w:rPr>
              <w:t xml:space="preserve"> LED 60</w:t>
            </w:r>
            <w:r>
              <w:rPr>
                <w:rFonts w:cstheme="minorHAnsi"/>
                <w:sz w:val="20"/>
                <w:szCs w:val="20"/>
              </w:rPr>
              <w:t xml:space="preserve">W </w:t>
            </w:r>
            <w:r w:rsidRPr="004C66DF">
              <w:rPr>
                <w:rFonts w:cstheme="minorHAnsi"/>
                <w:sz w:val="20"/>
                <w:szCs w:val="20"/>
              </w:rPr>
              <w:t>5000K asymetryczn</w:t>
            </w:r>
            <w:r w:rsidRPr="004C66DF">
              <w:rPr>
                <w:rFonts w:cstheme="minorHAnsi" w:hint="eastAsia"/>
                <w:sz w:val="20"/>
                <w:szCs w:val="20"/>
              </w:rPr>
              <w:t>ą</w:t>
            </w:r>
            <w:r w:rsidRPr="004C66DF">
              <w:rPr>
                <w:rFonts w:cstheme="minorHAnsi"/>
                <w:sz w:val="20"/>
                <w:szCs w:val="20"/>
              </w:rPr>
              <w:t xml:space="preserve"> lewostronn</w:t>
            </w:r>
            <w:r w:rsidRPr="004C66DF">
              <w:rPr>
                <w:rFonts w:cstheme="minorHAnsi" w:hint="eastAsia"/>
                <w:sz w:val="20"/>
                <w:szCs w:val="20"/>
              </w:rPr>
              <w:t>ą</w:t>
            </w:r>
            <w:r w:rsidRPr="004C66DF">
              <w:rPr>
                <w:rFonts w:cstheme="minorHAnsi"/>
                <w:sz w:val="20"/>
                <w:szCs w:val="20"/>
              </w:rPr>
              <w:t xml:space="preserve"> np. CUDDLE II LED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4C66DF">
              <w:rPr>
                <w:rFonts w:cstheme="minorHAnsi"/>
                <w:sz w:val="20"/>
                <w:szCs w:val="20"/>
              </w:rPr>
              <w:t>REG 60 5000K PL</w:t>
            </w:r>
          </w:p>
          <w:p w14:paraId="644C2CEA" w14:textId="77777777" w:rsidR="00977862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59640B56" w14:textId="77777777" w:rsidR="00977862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</w:t>
            </w:r>
            <w:r w:rsidRPr="00EB1543">
              <w:rPr>
                <w:rFonts w:cstheme="minorHAnsi"/>
                <w:sz w:val="20"/>
                <w:szCs w:val="20"/>
              </w:rPr>
              <w:t>praw</w:t>
            </w:r>
            <w:r>
              <w:rPr>
                <w:rFonts w:cstheme="minorHAnsi"/>
                <w:sz w:val="20"/>
                <w:szCs w:val="20"/>
              </w:rPr>
              <w:t>a</w:t>
            </w:r>
            <w:r w:rsidRPr="00EB1543">
              <w:rPr>
                <w:rFonts w:cstheme="minorHAnsi"/>
                <w:sz w:val="20"/>
                <w:szCs w:val="20"/>
              </w:rPr>
              <w:t xml:space="preserve"> oświetleniow</w:t>
            </w:r>
            <w:r>
              <w:rPr>
                <w:rFonts w:cstheme="minorHAnsi"/>
                <w:sz w:val="20"/>
                <w:szCs w:val="20"/>
              </w:rPr>
              <w:t>a</w:t>
            </w:r>
            <w:r w:rsidRPr="00EB1543">
              <w:rPr>
                <w:rFonts w:cstheme="minorHAnsi"/>
                <w:sz w:val="20"/>
                <w:szCs w:val="20"/>
              </w:rPr>
              <w:t xml:space="preserve"> regulowan</w:t>
            </w:r>
            <w:r>
              <w:rPr>
                <w:rFonts w:cstheme="minorHAnsi"/>
                <w:sz w:val="20"/>
                <w:szCs w:val="20"/>
              </w:rPr>
              <w:t>a</w:t>
            </w:r>
            <w:r w:rsidRPr="00EB1543">
              <w:rPr>
                <w:rFonts w:cstheme="minorHAnsi"/>
                <w:sz w:val="20"/>
                <w:szCs w:val="20"/>
              </w:rPr>
              <w:t xml:space="preserve"> ze źródłem światła LED o mocy </w:t>
            </w:r>
            <w:r w:rsidRPr="00406A3D">
              <w:rPr>
                <w:rFonts w:cstheme="minorHAnsi"/>
                <w:b/>
                <w:bCs/>
                <w:sz w:val="20"/>
                <w:szCs w:val="20"/>
              </w:rPr>
              <w:t>60W</w:t>
            </w:r>
          </w:p>
          <w:p w14:paraId="6E13C585" w14:textId="77777777" w:rsidR="00977862" w:rsidRPr="0088364D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88364D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8364D">
              <w:rPr>
                <w:rFonts w:cstheme="minorHAnsi"/>
                <w:sz w:val="20"/>
                <w:szCs w:val="20"/>
              </w:rPr>
              <w:t xml:space="preserve">stopień </w:t>
            </w:r>
            <w:r>
              <w:rPr>
                <w:rFonts w:cstheme="minorHAnsi"/>
                <w:sz w:val="20"/>
                <w:szCs w:val="20"/>
              </w:rPr>
              <w:t xml:space="preserve">szczelności </w:t>
            </w:r>
            <w:r w:rsidRPr="0088364D">
              <w:rPr>
                <w:rFonts w:cstheme="minorHAnsi"/>
                <w:sz w:val="20"/>
                <w:szCs w:val="20"/>
              </w:rPr>
              <w:t>IP66</w:t>
            </w:r>
          </w:p>
          <w:p w14:paraId="078D7302" w14:textId="77777777" w:rsidR="00977862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EB1543">
              <w:rPr>
                <w:rFonts w:cstheme="minorHAnsi"/>
                <w:sz w:val="20"/>
                <w:szCs w:val="20"/>
              </w:rPr>
              <w:t>wyposażoną w diod</w:t>
            </w:r>
            <w:r>
              <w:rPr>
                <w:rFonts w:cstheme="minorHAnsi"/>
                <w:sz w:val="20"/>
                <w:szCs w:val="20"/>
              </w:rPr>
              <w:t>y</w:t>
            </w:r>
            <w:r w:rsidRPr="00EB1543">
              <w:rPr>
                <w:rFonts w:cstheme="minorHAnsi"/>
                <w:sz w:val="20"/>
                <w:szCs w:val="20"/>
              </w:rPr>
              <w:t xml:space="preserve"> i zintegrowaną soczewką asymetryczną wykonaną z tworzywa PMMA  o podwyższonych właściwościach temperaturowych. </w:t>
            </w:r>
          </w:p>
          <w:p w14:paraId="5881D896" w14:textId="77777777" w:rsidR="00977862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m</w:t>
            </w:r>
            <w:r w:rsidRPr="00EB1543">
              <w:rPr>
                <w:rFonts w:cstheme="minorHAnsi"/>
                <w:sz w:val="20"/>
                <w:szCs w:val="20"/>
              </w:rPr>
              <w:t xml:space="preserve">oc całkowita oprawy </w:t>
            </w:r>
            <w:r w:rsidRPr="00BA5747">
              <w:rPr>
                <w:rFonts w:cstheme="minorHAnsi"/>
                <w:b/>
                <w:sz w:val="20"/>
                <w:szCs w:val="20"/>
              </w:rPr>
              <w:t>max</w:t>
            </w:r>
            <w:r w:rsidRPr="00EB1543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67</w:t>
            </w:r>
            <w:r w:rsidRPr="00D90D64">
              <w:rPr>
                <w:rFonts w:cstheme="minorHAnsi"/>
                <w:b/>
                <w:bCs/>
                <w:sz w:val="20"/>
                <w:szCs w:val="20"/>
              </w:rPr>
              <w:t>W</w:t>
            </w:r>
            <w:r w:rsidRPr="00EB1543">
              <w:rPr>
                <w:rFonts w:cstheme="minorHAnsi"/>
                <w:sz w:val="20"/>
                <w:szCs w:val="20"/>
              </w:rPr>
              <w:t xml:space="preserve">, </w:t>
            </w:r>
          </w:p>
          <w:p w14:paraId="085EC990" w14:textId="77777777" w:rsidR="00977862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88364D">
              <w:rPr>
                <w:rFonts w:cstheme="minorHAnsi"/>
                <w:sz w:val="20"/>
                <w:szCs w:val="20"/>
              </w:rPr>
              <w:t xml:space="preserve">napięcie zasilania </w:t>
            </w:r>
            <w:proofErr w:type="spellStart"/>
            <w:r>
              <w:rPr>
                <w:rFonts w:cstheme="minorHAnsi"/>
                <w:sz w:val="20"/>
                <w:szCs w:val="20"/>
              </w:rPr>
              <w:t>Un</w:t>
            </w:r>
            <w:proofErr w:type="spellEnd"/>
            <w:r>
              <w:rPr>
                <w:rFonts w:cstheme="minorHAnsi"/>
                <w:sz w:val="20"/>
                <w:szCs w:val="20"/>
              </w:rPr>
              <w:t>=</w:t>
            </w:r>
            <w:r w:rsidRPr="0088364D">
              <w:rPr>
                <w:rFonts w:cstheme="minorHAnsi"/>
                <w:sz w:val="20"/>
                <w:szCs w:val="20"/>
              </w:rPr>
              <w:t>230</w:t>
            </w:r>
            <w:r>
              <w:rPr>
                <w:rFonts w:cstheme="minorHAnsi"/>
                <w:sz w:val="20"/>
                <w:szCs w:val="20"/>
              </w:rPr>
              <w:t>V 50/60Hz,</w:t>
            </w:r>
          </w:p>
          <w:p w14:paraId="37674F56" w14:textId="77777777" w:rsidR="00977862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strumień świetlny diod LED 10050 lm +-5%</w:t>
            </w:r>
            <w:r w:rsidRPr="00EB1543">
              <w:rPr>
                <w:rFonts w:cstheme="minorHAnsi"/>
                <w:sz w:val="20"/>
                <w:szCs w:val="20"/>
              </w:rPr>
              <w:t>.</w:t>
            </w:r>
          </w:p>
          <w:p w14:paraId="115B6EA9" w14:textId="77777777" w:rsidR="00977862" w:rsidRPr="0088364D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s</w:t>
            </w:r>
            <w:r w:rsidRPr="0088364D">
              <w:rPr>
                <w:rFonts w:cstheme="minorHAnsi"/>
                <w:sz w:val="20"/>
                <w:szCs w:val="20"/>
              </w:rPr>
              <w:t xml:space="preserve">trumień świetlny </w:t>
            </w:r>
            <w:r>
              <w:rPr>
                <w:rFonts w:cstheme="minorHAnsi"/>
                <w:sz w:val="20"/>
                <w:szCs w:val="20"/>
              </w:rPr>
              <w:t>o</w:t>
            </w:r>
            <w:r w:rsidRPr="0088364D">
              <w:rPr>
                <w:rFonts w:cstheme="minorHAnsi"/>
                <w:sz w:val="20"/>
                <w:szCs w:val="20"/>
              </w:rPr>
              <w:t>praw</w:t>
            </w:r>
            <w:r>
              <w:rPr>
                <w:rFonts w:cstheme="minorHAnsi"/>
                <w:sz w:val="20"/>
                <w:szCs w:val="20"/>
              </w:rPr>
              <w:t>y</w:t>
            </w:r>
            <w:r w:rsidRPr="0088364D">
              <w:rPr>
                <w:rFonts w:cstheme="minorHAnsi"/>
                <w:sz w:val="20"/>
                <w:szCs w:val="20"/>
              </w:rPr>
              <w:t xml:space="preserve">: </w:t>
            </w:r>
            <w:r>
              <w:rPr>
                <w:rFonts w:cstheme="minorHAnsi"/>
                <w:sz w:val="20"/>
                <w:szCs w:val="20"/>
              </w:rPr>
              <w:t>min. 8550</w:t>
            </w:r>
            <w:r w:rsidRPr="0088364D">
              <w:rPr>
                <w:rFonts w:cstheme="minorHAnsi"/>
                <w:sz w:val="20"/>
                <w:szCs w:val="20"/>
              </w:rPr>
              <w:t xml:space="preserve"> lm </w:t>
            </w:r>
          </w:p>
          <w:p w14:paraId="7BB109C1" w14:textId="77777777" w:rsidR="00977862" w:rsidRPr="0088364D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88364D">
              <w:rPr>
                <w:rFonts w:cstheme="minorHAnsi"/>
                <w:sz w:val="20"/>
                <w:szCs w:val="20"/>
              </w:rPr>
              <w:lastRenderedPageBreak/>
              <w:t>-</w:t>
            </w:r>
            <w:r>
              <w:rPr>
                <w:rFonts w:cstheme="minorHAnsi"/>
                <w:sz w:val="20"/>
                <w:szCs w:val="20"/>
              </w:rPr>
              <w:t xml:space="preserve"> efektywność świetlna</w:t>
            </w:r>
            <w:r w:rsidRPr="0088364D">
              <w:rPr>
                <w:rFonts w:cstheme="minorHAnsi"/>
                <w:sz w:val="20"/>
                <w:szCs w:val="20"/>
              </w:rPr>
              <w:t xml:space="preserve">: </w:t>
            </w:r>
            <w:r>
              <w:rPr>
                <w:rFonts w:cstheme="minorHAnsi"/>
                <w:sz w:val="20"/>
                <w:szCs w:val="20"/>
              </w:rPr>
              <w:t>min. 128lm/W</w:t>
            </w:r>
          </w:p>
          <w:p w14:paraId="51D03270" w14:textId="77777777" w:rsidR="00977862" w:rsidRPr="0088364D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88364D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8364D">
              <w:rPr>
                <w:rFonts w:cstheme="minorHAnsi"/>
                <w:sz w:val="20"/>
                <w:szCs w:val="20"/>
              </w:rPr>
              <w:t xml:space="preserve">temp. barwowa: </w:t>
            </w:r>
            <w:r>
              <w:rPr>
                <w:rFonts w:cstheme="minorHAnsi"/>
                <w:sz w:val="20"/>
                <w:szCs w:val="20"/>
              </w:rPr>
              <w:t>50</w:t>
            </w:r>
            <w:r w:rsidRPr="0088364D">
              <w:rPr>
                <w:rFonts w:cstheme="minorHAnsi"/>
                <w:sz w:val="20"/>
                <w:szCs w:val="20"/>
              </w:rPr>
              <w:t>00K</w:t>
            </w:r>
          </w:p>
          <w:p w14:paraId="3B2BE04F" w14:textId="77777777" w:rsidR="00977862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88364D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8364D">
              <w:rPr>
                <w:rFonts w:cstheme="minorHAnsi"/>
                <w:sz w:val="20"/>
                <w:szCs w:val="20"/>
              </w:rPr>
              <w:t>rozsył</w:t>
            </w:r>
            <w:r>
              <w:rPr>
                <w:rFonts w:cstheme="minorHAnsi"/>
                <w:sz w:val="20"/>
                <w:szCs w:val="20"/>
              </w:rPr>
              <w:t xml:space="preserve"> prawostronny P2</w:t>
            </w:r>
          </w:p>
          <w:p w14:paraId="1D490693" w14:textId="77777777" w:rsidR="00977862" w:rsidRPr="0088364D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obudowa stop aluminium anodowane</w:t>
            </w:r>
          </w:p>
          <w:p w14:paraId="158E0102" w14:textId="77777777" w:rsidR="00977862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88364D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8364D">
              <w:rPr>
                <w:rFonts w:cstheme="minorHAnsi"/>
                <w:sz w:val="20"/>
                <w:szCs w:val="20"/>
              </w:rPr>
              <w:t xml:space="preserve">diody </w:t>
            </w:r>
            <w:r>
              <w:rPr>
                <w:rFonts w:cstheme="minorHAnsi"/>
                <w:sz w:val="20"/>
                <w:szCs w:val="20"/>
              </w:rPr>
              <w:t xml:space="preserve">wymienne </w:t>
            </w:r>
          </w:p>
          <w:p w14:paraId="03C967C5" w14:textId="77777777" w:rsidR="00977862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soczewki z PMMA</w:t>
            </w:r>
          </w:p>
          <w:p w14:paraId="609EB353" w14:textId="77777777" w:rsidR="00977862" w:rsidRPr="0088364D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klosz z PC-UV</w:t>
            </w:r>
          </w:p>
          <w:p w14:paraId="43527149" w14:textId="77777777" w:rsidR="00977862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88364D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współczynnik mocy cos </w:t>
            </w:r>
            <w:r w:rsidRPr="003D3E43">
              <w:rPr>
                <w:rFonts w:ascii="Symbol" w:hAnsi="Symbol" w:cstheme="minorHAnsi"/>
                <w:sz w:val="20"/>
                <w:szCs w:val="20"/>
              </w:rPr>
              <w:t></w:t>
            </w:r>
            <w:r>
              <w:rPr>
                <w:rFonts w:cstheme="minorHAnsi"/>
                <w:sz w:val="20"/>
                <w:szCs w:val="20"/>
              </w:rPr>
              <w:t xml:space="preserve"> &gt; 0,95</w:t>
            </w:r>
          </w:p>
          <w:p w14:paraId="4CD0DA35" w14:textId="77777777" w:rsidR="00977862" w:rsidRPr="0088364D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ochrona przepięciowa oprawy min. 10kV</w:t>
            </w:r>
          </w:p>
          <w:p w14:paraId="034FF12F" w14:textId="77777777" w:rsidR="00977862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88364D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montaż na wysięgniku lub na słupie z zakończeniem </w:t>
            </w:r>
            <w:r w:rsidRPr="00CB2EBA">
              <w:rPr>
                <w:rFonts w:ascii="Symbol" w:hAnsi="Symbol" w:cstheme="minorHAnsi"/>
                <w:sz w:val="20"/>
                <w:szCs w:val="20"/>
              </w:rPr>
              <w:t></w:t>
            </w:r>
            <w:r>
              <w:rPr>
                <w:rFonts w:cstheme="minorHAnsi"/>
                <w:sz w:val="20"/>
                <w:szCs w:val="20"/>
              </w:rPr>
              <w:t>60</w:t>
            </w:r>
          </w:p>
          <w:p w14:paraId="2CE447F4" w14:textId="77777777" w:rsidR="00977862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zakres temp. pracy -40 do + 40st. C</w:t>
            </w:r>
          </w:p>
          <w:p w14:paraId="4CA9381B" w14:textId="77777777" w:rsidR="00977862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p</w:t>
            </w:r>
            <w:r w:rsidRPr="00C63F34">
              <w:rPr>
                <w:rFonts w:cstheme="minorHAnsi"/>
                <w:sz w:val="20"/>
                <w:szCs w:val="20"/>
              </w:rPr>
              <w:t>rzewidywany czas eksploatacji</w:t>
            </w:r>
            <w:r>
              <w:rPr>
                <w:rFonts w:cstheme="minorHAnsi"/>
                <w:sz w:val="20"/>
                <w:szCs w:val="20"/>
              </w:rPr>
              <w:t xml:space="preserve"> wg PN EN 627127:2017 (</w:t>
            </w:r>
            <w:proofErr w:type="spellStart"/>
            <w:r>
              <w:rPr>
                <w:rFonts w:cstheme="minorHAnsi"/>
                <w:sz w:val="20"/>
                <w:szCs w:val="20"/>
              </w:rPr>
              <w:t>LxBy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) </w:t>
            </w:r>
            <w:r w:rsidRPr="00C63F34">
              <w:rPr>
                <w:rFonts w:cstheme="minorHAnsi"/>
                <w:sz w:val="20"/>
                <w:szCs w:val="20"/>
              </w:rPr>
              <w:t>L80</w:t>
            </w:r>
            <w:r>
              <w:rPr>
                <w:rFonts w:cstheme="minorHAnsi"/>
                <w:sz w:val="20"/>
                <w:szCs w:val="20"/>
              </w:rPr>
              <w:t xml:space="preserve"> F</w:t>
            </w:r>
            <w:r w:rsidRPr="00C63F34">
              <w:rPr>
                <w:rFonts w:cstheme="minorHAnsi"/>
                <w:sz w:val="20"/>
                <w:szCs w:val="20"/>
              </w:rPr>
              <w:t>20 –</w:t>
            </w:r>
            <w:r>
              <w:rPr>
                <w:rFonts w:cstheme="minorHAnsi"/>
                <w:sz w:val="20"/>
                <w:szCs w:val="20"/>
              </w:rPr>
              <w:t xml:space="preserve"> min.</w:t>
            </w:r>
            <w:r w:rsidRPr="00C63F34">
              <w:rPr>
                <w:rFonts w:cstheme="minorHAnsi"/>
                <w:sz w:val="20"/>
                <w:szCs w:val="20"/>
              </w:rPr>
              <w:t xml:space="preserve"> 100 000 h</w:t>
            </w:r>
          </w:p>
          <w:p w14:paraId="12DA33D6" w14:textId="77777777" w:rsidR="00977862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627467">
              <w:rPr>
                <w:rFonts w:cstheme="minorHAnsi"/>
                <w:sz w:val="20"/>
                <w:szCs w:val="20"/>
              </w:rPr>
              <w:t>Na projektowanym słupie S</w:t>
            </w:r>
            <w:r>
              <w:rPr>
                <w:rFonts w:cstheme="minorHAnsi"/>
                <w:sz w:val="20"/>
                <w:szCs w:val="20"/>
              </w:rPr>
              <w:t>2</w:t>
            </w:r>
            <w:r w:rsidRPr="00627467">
              <w:rPr>
                <w:rFonts w:cstheme="minorHAnsi"/>
                <w:sz w:val="20"/>
                <w:szCs w:val="20"/>
              </w:rPr>
              <w:t xml:space="preserve"> na wysokości około 2,4m należy zabudować znak drogowy D-6 „Przejście dla pieszych”</w:t>
            </w:r>
          </w:p>
          <w:p w14:paraId="58034BEB" w14:textId="77777777" w:rsidR="00977862" w:rsidRPr="00383E62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627467">
              <w:rPr>
                <w:rFonts w:cstheme="minorHAnsi"/>
                <w:sz w:val="20"/>
                <w:szCs w:val="20"/>
              </w:rPr>
              <w:t xml:space="preserve">Na projektowanym słupie S1 na wysokości około </w:t>
            </w:r>
            <w:r>
              <w:rPr>
                <w:rFonts w:cstheme="minorHAnsi"/>
                <w:sz w:val="20"/>
                <w:szCs w:val="20"/>
              </w:rPr>
              <w:t>1,0m</w:t>
            </w:r>
            <w:r w:rsidRPr="00627467">
              <w:rPr>
                <w:rFonts w:cstheme="minorHAnsi"/>
                <w:sz w:val="20"/>
                <w:szCs w:val="20"/>
              </w:rPr>
              <w:t xml:space="preserve"> należy zabudować znak drogowy </w:t>
            </w:r>
            <w:r>
              <w:rPr>
                <w:rFonts w:cstheme="minorHAnsi"/>
                <w:sz w:val="20"/>
                <w:szCs w:val="20"/>
              </w:rPr>
              <w:t>C</w:t>
            </w:r>
            <w:r w:rsidRPr="00627467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>9</w:t>
            </w:r>
            <w:r w:rsidRPr="00627467">
              <w:rPr>
                <w:rFonts w:cstheme="minorHAnsi"/>
                <w:sz w:val="20"/>
                <w:szCs w:val="20"/>
              </w:rPr>
              <w:t xml:space="preserve"> „</w:t>
            </w:r>
            <w:r>
              <w:rPr>
                <w:rFonts w:cstheme="minorHAnsi"/>
                <w:sz w:val="20"/>
                <w:szCs w:val="20"/>
              </w:rPr>
              <w:t>Nakaz jazdy z prawej strony znaku</w:t>
            </w:r>
            <w:r w:rsidRPr="00627467">
              <w:rPr>
                <w:rFonts w:cstheme="minorHAnsi"/>
                <w:sz w:val="20"/>
                <w:szCs w:val="20"/>
              </w:rPr>
              <w:t>”</w:t>
            </w:r>
          </w:p>
        </w:tc>
      </w:tr>
    </w:tbl>
    <w:p w14:paraId="1C5F1548" w14:textId="77777777" w:rsidR="00977862" w:rsidRDefault="00977862" w:rsidP="00977862">
      <w:pPr>
        <w:spacing w:after="0" w:line="240" w:lineRule="auto"/>
        <w:jc w:val="both"/>
        <w:rPr>
          <w:sz w:val="24"/>
          <w:szCs w:val="24"/>
        </w:rPr>
      </w:pPr>
    </w:p>
    <w:p w14:paraId="06C037E3" w14:textId="77777777" w:rsidR="00977862" w:rsidRPr="006F2FC2" w:rsidRDefault="00977862" w:rsidP="00977862">
      <w:pPr>
        <w:spacing w:after="0" w:line="240" w:lineRule="auto"/>
        <w:jc w:val="both"/>
        <w:rPr>
          <w:b/>
          <w:sz w:val="24"/>
          <w:szCs w:val="24"/>
        </w:rPr>
      </w:pPr>
      <w:r w:rsidRPr="0090192F">
        <w:rPr>
          <w:b/>
          <w:sz w:val="24"/>
          <w:szCs w:val="24"/>
        </w:rPr>
        <w:t xml:space="preserve">WYMAGANIA </w:t>
      </w:r>
      <w:r>
        <w:rPr>
          <w:b/>
          <w:sz w:val="24"/>
          <w:szCs w:val="24"/>
        </w:rPr>
        <w:t xml:space="preserve">DLA PRODUKTÓW </w:t>
      </w:r>
      <w:r w:rsidRPr="0090192F">
        <w:rPr>
          <w:b/>
          <w:sz w:val="24"/>
          <w:szCs w:val="24"/>
        </w:rPr>
        <w:t>OGÓLNE</w:t>
      </w:r>
    </w:p>
    <w:tbl>
      <w:tblPr>
        <w:tblStyle w:val="Tabela-Siatka"/>
        <w:tblW w:w="10064" w:type="dxa"/>
        <w:tblLayout w:type="fixed"/>
        <w:tblLook w:val="04A0" w:firstRow="1" w:lastRow="0" w:firstColumn="1" w:lastColumn="0" w:noHBand="0" w:noVBand="1"/>
      </w:tblPr>
      <w:tblGrid>
        <w:gridCol w:w="561"/>
        <w:gridCol w:w="1561"/>
        <w:gridCol w:w="2267"/>
        <w:gridCol w:w="5675"/>
      </w:tblGrid>
      <w:tr w:rsidR="00977862" w:rsidRPr="00AD1573" w14:paraId="1AB75D9D" w14:textId="77777777" w:rsidTr="002406CD">
        <w:tc>
          <w:tcPr>
            <w:tcW w:w="561" w:type="dxa"/>
          </w:tcPr>
          <w:p w14:paraId="172CB2F2" w14:textId="77777777" w:rsidR="00977862" w:rsidRPr="00980581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980581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561" w:type="dxa"/>
          </w:tcPr>
          <w:p w14:paraId="28D99939" w14:textId="77777777" w:rsidR="00977862" w:rsidRPr="00980581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7" w:type="dxa"/>
          </w:tcPr>
          <w:p w14:paraId="3ED7F919" w14:textId="77777777" w:rsidR="00977862" w:rsidRPr="00980581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980581">
              <w:rPr>
                <w:rFonts w:cstheme="minorHAnsi"/>
                <w:sz w:val="20"/>
                <w:szCs w:val="20"/>
              </w:rPr>
              <w:t>YAKY 4x35</w:t>
            </w:r>
          </w:p>
        </w:tc>
        <w:tc>
          <w:tcPr>
            <w:tcW w:w="5675" w:type="dxa"/>
          </w:tcPr>
          <w:p w14:paraId="7E7C024E" w14:textId="77777777" w:rsidR="00977862" w:rsidRPr="00AD4627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AD4627">
              <w:rPr>
                <w:rFonts w:cstheme="minorHAnsi"/>
                <w:sz w:val="20"/>
                <w:szCs w:val="20"/>
              </w:rPr>
              <w:t>-Materiał żyły: Al. (aluminium)</w:t>
            </w:r>
          </w:p>
          <w:p w14:paraId="76715C73" w14:textId="77777777" w:rsidR="00977862" w:rsidRPr="00AD4627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AD4627">
              <w:rPr>
                <w:rFonts w:cstheme="minorHAnsi"/>
                <w:sz w:val="20"/>
                <w:szCs w:val="20"/>
              </w:rPr>
              <w:t>-Znamionowy przekrój żyły:35 mm²</w:t>
            </w:r>
          </w:p>
          <w:p w14:paraId="75F49A31" w14:textId="77777777" w:rsidR="00977862" w:rsidRPr="00AD4627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AD4627">
              <w:rPr>
                <w:rFonts w:cstheme="minorHAnsi"/>
                <w:sz w:val="20"/>
                <w:szCs w:val="20"/>
              </w:rPr>
              <w:t>-Klasa żyły: Klasa 1=jednodrutowy</w:t>
            </w:r>
          </w:p>
          <w:p w14:paraId="43CC31BA" w14:textId="77777777" w:rsidR="00977862" w:rsidRPr="00AD4627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AD4627">
              <w:rPr>
                <w:rFonts w:cstheme="minorHAnsi"/>
                <w:sz w:val="20"/>
                <w:szCs w:val="20"/>
              </w:rPr>
              <w:t>-Liczba żył: 4</w:t>
            </w:r>
          </w:p>
          <w:p w14:paraId="0B9C8404" w14:textId="77777777" w:rsidR="00977862" w:rsidRPr="00AD4627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AD4627">
              <w:rPr>
                <w:rFonts w:cstheme="minorHAnsi"/>
                <w:sz w:val="20"/>
                <w:szCs w:val="20"/>
              </w:rPr>
              <w:t>-Izolacja żyły: polwinit PVC</w:t>
            </w:r>
          </w:p>
          <w:p w14:paraId="0E813FF5" w14:textId="77777777" w:rsidR="00977862" w:rsidRPr="00AD4627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AD4627">
              <w:rPr>
                <w:rFonts w:cstheme="minorHAnsi"/>
                <w:sz w:val="20"/>
                <w:szCs w:val="20"/>
              </w:rPr>
              <w:t>- Powłoka żył: polwinit PVC</w:t>
            </w:r>
          </w:p>
          <w:p w14:paraId="0F7F5DD1" w14:textId="77777777" w:rsidR="00977862" w:rsidRPr="00AD4627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AD4627">
              <w:rPr>
                <w:rFonts w:cstheme="minorHAnsi"/>
                <w:sz w:val="20"/>
                <w:szCs w:val="20"/>
              </w:rPr>
              <w:t>- Napięcie znamionowe U</w:t>
            </w:r>
            <w:r w:rsidRPr="00AD4627">
              <w:rPr>
                <w:rFonts w:cstheme="minorHAnsi"/>
                <w:sz w:val="20"/>
                <w:szCs w:val="20"/>
                <w:vertAlign w:val="subscript"/>
              </w:rPr>
              <w:t>0</w:t>
            </w:r>
            <w:r w:rsidRPr="00AD4627">
              <w:rPr>
                <w:rFonts w:cstheme="minorHAnsi"/>
                <w:sz w:val="20"/>
                <w:szCs w:val="20"/>
              </w:rPr>
              <w:t xml:space="preserve">: 0.6 </w:t>
            </w:r>
            <w:proofErr w:type="spellStart"/>
            <w:r w:rsidRPr="00AD4627">
              <w:rPr>
                <w:rFonts w:cstheme="minorHAnsi"/>
                <w:sz w:val="20"/>
                <w:szCs w:val="20"/>
              </w:rPr>
              <w:t>kV</w:t>
            </w:r>
            <w:proofErr w:type="spellEnd"/>
          </w:p>
          <w:p w14:paraId="243EDD2A" w14:textId="77777777" w:rsidR="00977862" w:rsidRPr="00AD4627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AD4627">
              <w:rPr>
                <w:rFonts w:cstheme="minorHAnsi"/>
                <w:sz w:val="20"/>
                <w:szCs w:val="20"/>
              </w:rPr>
              <w:t xml:space="preserve">-Napięcie znamionowe </w:t>
            </w:r>
            <w:proofErr w:type="spellStart"/>
            <w:r w:rsidRPr="00AD4627">
              <w:rPr>
                <w:rFonts w:cstheme="minorHAnsi"/>
                <w:sz w:val="20"/>
                <w:szCs w:val="20"/>
              </w:rPr>
              <w:t>U</w:t>
            </w:r>
            <w:r w:rsidRPr="00AD4627">
              <w:rPr>
                <w:rFonts w:cstheme="minorHAnsi"/>
                <w:sz w:val="20"/>
                <w:szCs w:val="20"/>
                <w:vertAlign w:val="subscript"/>
              </w:rPr>
              <w:t>n</w:t>
            </w:r>
            <w:proofErr w:type="spellEnd"/>
            <w:r w:rsidRPr="00AD4627">
              <w:rPr>
                <w:rFonts w:cstheme="minorHAnsi"/>
                <w:sz w:val="20"/>
                <w:szCs w:val="20"/>
              </w:rPr>
              <w:t xml:space="preserve">: 1 </w:t>
            </w:r>
            <w:proofErr w:type="spellStart"/>
            <w:r w:rsidRPr="00AD4627">
              <w:rPr>
                <w:rFonts w:cstheme="minorHAnsi"/>
                <w:sz w:val="20"/>
                <w:szCs w:val="20"/>
              </w:rPr>
              <w:t>kV</w:t>
            </w:r>
            <w:proofErr w:type="spellEnd"/>
          </w:p>
        </w:tc>
      </w:tr>
      <w:tr w:rsidR="00977862" w:rsidRPr="00AD1573" w14:paraId="7D18B0BC" w14:textId="77777777" w:rsidTr="002406CD">
        <w:tc>
          <w:tcPr>
            <w:tcW w:w="561" w:type="dxa"/>
          </w:tcPr>
          <w:p w14:paraId="078F2336" w14:textId="77777777" w:rsidR="00977862" w:rsidRPr="00980581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98058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561" w:type="dxa"/>
          </w:tcPr>
          <w:p w14:paraId="1946738F" w14:textId="77777777" w:rsidR="00977862" w:rsidRPr="00980581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7" w:type="dxa"/>
          </w:tcPr>
          <w:p w14:paraId="3ECBFD7B" w14:textId="77777777" w:rsidR="00977862" w:rsidRPr="00980581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980581">
              <w:rPr>
                <w:rFonts w:cstheme="minorHAnsi"/>
                <w:sz w:val="20"/>
                <w:szCs w:val="20"/>
              </w:rPr>
              <w:t>Rura  DVR-75</w:t>
            </w:r>
          </w:p>
        </w:tc>
        <w:tc>
          <w:tcPr>
            <w:tcW w:w="5675" w:type="dxa"/>
          </w:tcPr>
          <w:p w14:paraId="32C82AEE" w14:textId="77777777" w:rsidR="00977862" w:rsidRPr="00AD4627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AD4627">
              <w:rPr>
                <w:rFonts w:cstheme="minorHAnsi"/>
                <w:sz w:val="20"/>
                <w:szCs w:val="20"/>
              </w:rPr>
              <w:t>- rura karbowana, dwuścienna ze złączką typu M,</w:t>
            </w:r>
          </w:p>
          <w:p w14:paraId="4423BEBB" w14:textId="77777777" w:rsidR="00977862" w:rsidRPr="00AD4627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AD4627">
              <w:rPr>
                <w:rFonts w:cstheme="minorHAnsi"/>
                <w:sz w:val="20"/>
                <w:szCs w:val="20"/>
              </w:rPr>
              <w:t>- materiał polietylen</w:t>
            </w:r>
          </w:p>
          <w:p w14:paraId="2A58F6B5" w14:textId="77777777" w:rsidR="00977862" w:rsidRPr="00AD4627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AD4627">
              <w:rPr>
                <w:rFonts w:cstheme="minorHAnsi"/>
                <w:sz w:val="20"/>
                <w:szCs w:val="20"/>
              </w:rPr>
              <w:t>- kolor niebieski</w:t>
            </w:r>
          </w:p>
          <w:p w14:paraId="31FD5160" w14:textId="77777777" w:rsidR="00977862" w:rsidRPr="00AD4627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AD4627">
              <w:rPr>
                <w:rFonts w:cstheme="minorHAnsi"/>
                <w:sz w:val="20"/>
                <w:szCs w:val="20"/>
              </w:rPr>
              <w:t xml:space="preserve">- średnica </w:t>
            </w:r>
            <w:proofErr w:type="spellStart"/>
            <w:r w:rsidRPr="00AD4627">
              <w:rPr>
                <w:rFonts w:cstheme="minorHAnsi"/>
                <w:sz w:val="20"/>
                <w:szCs w:val="20"/>
              </w:rPr>
              <w:t>zewn</w:t>
            </w:r>
            <w:proofErr w:type="spellEnd"/>
            <w:r w:rsidRPr="00AD4627">
              <w:rPr>
                <w:rFonts w:cstheme="minorHAnsi"/>
                <w:sz w:val="20"/>
                <w:szCs w:val="20"/>
              </w:rPr>
              <w:t>: 75mm</w:t>
            </w:r>
          </w:p>
          <w:p w14:paraId="5E279EA0" w14:textId="77777777" w:rsidR="00977862" w:rsidRPr="00AD4627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AD4627">
              <w:rPr>
                <w:rFonts w:cstheme="minorHAnsi"/>
                <w:sz w:val="20"/>
                <w:szCs w:val="20"/>
              </w:rPr>
              <w:t xml:space="preserve">-średnica </w:t>
            </w:r>
            <w:proofErr w:type="spellStart"/>
            <w:r w:rsidRPr="00AD4627">
              <w:rPr>
                <w:rFonts w:cstheme="minorHAnsi"/>
                <w:sz w:val="20"/>
                <w:szCs w:val="20"/>
              </w:rPr>
              <w:t>wewn</w:t>
            </w:r>
            <w:proofErr w:type="spellEnd"/>
            <w:r w:rsidRPr="00AD4627">
              <w:rPr>
                <w:rFonts w:cstheme="minorHAnsi"/>
                <w:sz w:val="20"/>
                <w:szCs w:val="20"/>
              </w:rPr>
              <w:t>: 64mm</w:t>
            </w:r>
          </w:p>
          <w:p w14:paraId="30FD364B" w14:textId="77777777" w:rsidR="00977862" w:rsidRPr="00AD4627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AD4627">
              <w:rPr>
                <w:rFonts w:cstheme="minorHAnsi"/>
                <w:sz w:val="20"/>
                <w:szCs w:val="20"/>
              </w:rPr>
              <w:t>- długość: 25m</w:t>
            </w:r>
          </w:p>
        </w:tc>
      </w:tr>
      <w:tr w:rsidR="00977862" w:rsidRPr="00AD1573" w14:paraId="7D174880" w14:textId="77777777" w:rsidTr="002406CD">
        <w:tc>
          <w:tcPr>
            <w:tcW w:w="561" w:type="dxa"/>
          </w:tcPr>
          <w:p w14:paraId="3741262A" w14:textId="77777777" w:rsidR="00977862" w:rsidRPr="00980581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980581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561" w:type="dxa"/>
          </w:tcPr>
          <w:p w14:paraId="5961FB7D" w14:textId="77777777" w:rsidR="00977862" w:rsidRPr="00980581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7" w:type="dxa"/>
          </w:tcPr>
          <w:p w14:paraId="1EF9C946" w14:textId="77777777" w:rsidR="00977862" w:rsidRPr="00980581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980581">
              <w:rPr>
                <w:rFonts w:cstheme="minorHAnsi"/>
                <w:sz w:val="20"/>
                <w:szCs w:val="20"/>
              </w:rPr>
              <w:t xml:space="preserve">Rura  </w:t>
            </w:r>
            <w:proofErr w:type="spellStart"/>
            <w:r w:rsidRPr="00980581">
              <w:rPr>
                <w:rFonts w:cstheme="minorHAnsi"/>
                <w:sz w:val="20"/>
                <w:szCs w:val="20"/>
              </w:rPr>
              <w:t>RHDPEp</w:t>
            </w:r>
            <w:proofErr w:type="spellEnd"/>
            <w:r w:rsidRPr="00980581">
              <w:rPr>
                <w:rFonts w:cstheme="minorHAnsi"/>
                <w:sz w:val="20"/>
                <w:szCs w:val="20"/>
              </w:rPr>
              <w:t xml:space="preserve"> 110/6,3</w:t>
            </w:r>
          </w:p>
        </w:tc>
        <w:tc>
          <w:tcPr>
            <w:tcW w:w="5675" w:type="dxa"/>
          </w:tcPr>
          <w:p w14:paraId="6FAB3441" w14:textId="77777777" w:rsidR="00977862" w:rsidRPr="00AD4627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AD4627">
              <w:rPr>
                <w:rFonts w:cstheme="minorHAnsi"/>
                <w:sz w:val="20"/>
                <w:szCs w:val="20"/>
              </w:rPr>
              <w:t xml:space="preserve">- rura sztywna gładkościenna stosowana do </w:t>
            </w:r>
            <w:proofErr w:type="spellStart"/>
            <w:r w:rsidRPr="00AD4627">
              <w:rPr>
                <w:rFonts w:cstheme="minorHAnsi"/>
                <w:sz w:val="20"/>
                <w:szCs w:val="20"/>
              </w:rPr>
              <w:t>przecisków</w:t>
            </w:r>
            <w:proofErr w:type="spellEnd"/>
            <w:r w:rsidRPr="00AD4627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60099CD" w14:textId="77777777" w:rsidR="00977862" w:rsidRPr="00AD4627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AD4627">
              <w:rPr>
                <w:rFonts w:cstheme="minorHAnsi"/>
                <w:sz w:val="20"/>
                <w:szCs w:val="20"/>
              </w:rPr>
              <w:t>- materiał polietylen</w:t>
            </w:r>
          </w:p>
          <w:p w14:paraId="30190E70" w14:textId="77777777" w:rsidR="00977862" w:rsidRPr="00AD4627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AD4627">
              <w:rPr>
                <w:rFonts w:cstheme="minorHAnsi"/>
                <w:sz w:val="20"/>
                <w:szCs w:val="20"/>
              </w:rPr>
              <w:t>- kolor czarny</w:t>
            </w:r>
          </w:p>
          <w:p w14:paraId="4C4BA4AC" w14:textId="77777777" w:rsidR="00977862" w:rsidRPr="00AD4627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AD4627">
              <w:rPr>
                <w:rFonts w:cstheme="minorHAnsi"/>
                <w:sz w:val="20"/>
                <w:szCs w:val="20"/>
              </w:rPr>
              <w:t xml:space="preserve">- średnica </w:t>
            </w:r>
            <w:proofErr w:type="spellStart"/>
            <w:r w:rsidRPr="00AD4627">
              <w:rPr>
                <w:rFonts w:cstheme="minorHAnsi"/>
                <w:sz w:val="20"/>
                <w:szCs w:val="20"/>
              </w:rPr>
              <w:t>zewn</w:t>
            </w:r>
            <w:proofErr w:type="spellEnd"/>
            <w:r w:rsidRPr="00AD4627">
              <w:rPr>
                <w:rFonts w:cstheme="minorHAnsi"/>
                <w:sz w:val="20"/>
                <w:szCs w:val="20"/>
              </w:rPr>
              <w:t>: 110mm</w:t>
            </w:r>
          </w:p>
          <w:p w14:paraId="0CF926FD" w14:textId="77777777" w:rsidR="00977862" w:rsidRPr="00AD4627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AD4627">
              <w:rPr>
                <w:rFonts w:cstheme="minorHAnsi"/>
                <w:sz w:val="20"/>
                <w:szCs w:val="20"/>
              </w:rPr>
              <w:t xml:space="preserve">-średnica </w:t>
            </w:r>
            <w:proofErr w:type="spellStart"/>
            <w:r w:rsidRPr="00AD4627">
              <w:rPr>
                <w:rFonts w:cstheme="minorHAnsi"/>
                <w:sz w:val="20"/>
                <w:szCs w:val="20"/>
              </w:rPr>
              <w:t>wewn</w:t>
            </w:r>
            <w:proofErr w:type="spellEnd"/>
            <w:r w:rsidRPr="00AD4627">
              <w:rPr>
                <w:rFonts w:cstheme="minorHAnsi"/>
                <w:sz w:val="20"/>
                <w:szCs w:val="20"/>
              </w:rPr>
              <w:t>: 97mm</w:t>
            </w:r>
          </w:p>
          <w:p w14:paraId="4D597CD8" w14:textId="77777777" w:rsidR="00977862" w:rsidRPr="00AD4627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AD4627">
              <w:rPr>
                <w:rFonts w:cstheme="minorHAnsi"/>
                <w:sz w:val="20"/>
                <w:szCs w:val="20"/>
              </w:rPr>
              <w:t>- długość: 6m</w:t>
            </w:r>
          </w:p>
        </w:tc>
      </w:tr>
      <w:tr w:rsidR="00977862" w:rsidRPr="00AD1573" w14:paraId="0800A869" w14:textId="77777777" w:rsidTr="00980581">
        <w:trPr>
          <w:trHeight w:val="776"/>
        </w:trPr>
        <w:tc>
          <w:tcPr>
            <w:tcW w:w="561" w:type="dxa"/>
          </w:tcPr>
          <w:p w14:paraId="01455522" w14:textId="77777777" w:rsidR="00977862" w:rsidRPr="00980581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980581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561" w:type="dxa"/>
          </w:tcPr>
          <w:p w14:paraId="5BDFABED" w14:textId="77777777" w:rsidR="00977862" w:rsidRPr="00980581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7" w:type="dxa"/>
          </w:tcPr>
          <w:p w14:paraId="2ED3943E" w14:textId="77777777" w:rsidR="00977862" w:rsidRPr="00980581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980581">
              <w:rPr>
                <w:rFonts w:cstheme="minorHAnsi"/>
                <w:sz w:val="20"/>
                <w:szCs w:val="20"/>
              </w:rPr>
              <w:t>IZK-4-01 bezpiecznik.</w:t>
            </w:r>
            <w:bookmarkStart w:id="1" w:name="_GoBack"/>
            <w:bookmarkEnd w:id="1"/>
          </w:p>
          <w:p w14:paraId="05EAD81B" w14:textId="77777777" w:rsidR="00977862" w:rsidRPr="00980581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980581">
              <w:rPr>
                <w:rFonts w:cstheme="minorHAnsi"/>
                <w:sz w:val="20"/>
                <w:szCs w:val="20"/>
              </w:rPr>
              <w:t>IZK-4-02</w:t>
            </w:r>
          </w:p>
        </w:tc>
        <w:tc>
          <w:tcPr>
            <w:tcW w:w="5675" w:type="dxa"/>
          </w:tcPr>
          <w:p w14:paraId="1D714586" w14:textId="77777777" w:rsidR="00977862" w:rsidRPr="009A79B7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9A79B7">
              <w:rPr>
                <w:rFonts w:cstheme="minorHAnsi"/>
                <w:sz w:val="20"/>
                <w:szCs w:val="20"/>
              </w:rPr>
              <w:t xml:space="preserve">-Napięcie znamionowe 500 V </w:t>
            </w:r>
          </w:p>
          <w:p w14:paraId="1D84E49F" w14:textId="77777777" w:rsidR="00977862" w:rsidRPr="009A79B7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9A79B7">
              <w:rPr>
                <w:rFonts w:cstheme="minorHAnsi"/>
                <w:sz w:val="20"/>
                <w:szCs w:val="20"/>
              </w:rPr>
              <w:t xml:space="preserve">-Znamionowy prąd przyłączeniowy 100 A </w:t>
            </w:r>
          </w:p>
          <w:p w14:paraId="4C62DE8D" w14:textId="6336BBBE" w:rsidR="00977862" w:rsidRPr="00AD1573" w:rsidRDefault="00977862" w:rsidP="002406CD">
            <w:pPr>
              <w:jc w:val="both"/>
              <w:rPr>
                <w:rFonts w:cstheme="minorHAnsi"/>
                <w:sz w:val="20"/>
                <w:szCs w:val="20"/>
              </w:rPr>
            </w:pPr>
            <w:r w:rsidRPr="009A79B7">
              <w:rPr>
                <w:rFonts w:cstheme="minorHAnsi"/>
                <w:sz w:val="20"/>
                <w:szCs w:val="20"/>
              </w:rPr>
              <w:t>-Dopuszczalny prąd wkładki topikowej 16 A</w:t>
            </w:r>
          </w:p>
        </w:tc>
      </w:tr>
    </w:tbl>
    <w:p w14:paraId="2C25BA31" w14:textId="77777777" w:rsidR="005B62C2" w:rsidRDefault="005B62C2" w:rsidP="005D6228">
      <w:pPr>
        <w:jc w:val="both"/>
        <w:rPr>
          <w:rFonts w:ascii="Times New Roman" w:hAnsi="Times New Roman" w:cs="Times New Roman"/>
        </w:rPr>
      </w:pPr>
    </w:p>
    <w:p w14:paraId="5003A20F" w14:textId="77777777" w:rsidR="008F7EFB" w:rsidRPr="00FC6BE8" w:rsidRDefault="008F7EFB" w:rsidP="008F7EFB">
      <w:pPr>
        <w:rPr>
          <w:rFonts w:ascii="Arial" w:eastAsia="Calibri" w:hAnsi="Arial" w:cs="Arial"/>
          <w:bCs/>
          <w:sz w:val="18"/>
          <w:szCs w:val="18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4606"/>
        <w:gridCol w:w="4858"/>
      </w:tblGrid>
      <w:tr w:rsidR="008F7EFB" w14:paraId="7140031F" w14:textId="77777777" w:rsidTr="00980581">
        <w:tc>
          <w:tcPr>
            <w:tcW w:w="4606" w:type="dxa"/>
          </w:tcPr>
          <w:p w14:paraId="366CEFFE" w14:textId="77777777" w:rsidR="008F7EFB" w:rsidRPr="004A6EA2" w:rsidRDefault="008F7EFB" w:rsidP="00F16DBD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4A6EA2">
              <w:rPr>
                <w:b/>
                <w:bCs/>
                <w:u w:val="single"/>
              </w:rPr>
              <w:t>Dowód spełnienia wymagania dla urządzeń jw.</w:t>
            </w:r>
          </w:p>
        </w:tc>
        <w:tc>
          <w:tcPr>
            <w:tcW w:w="4858" w:type="dxa"/>
          </w:tcPr>
          <w:p w14:paraId="0C3FB540" w14:textId="77777777" w:rsidR="008F7EFB" w:rsidRPr="004A6EA2" w:rsidRDefault="008F7EFB" w:rsidP="00F16DBD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EA2">
              <w:rPr>
                <w:rFonts w:asciiTheme="minorHAnsi" w:hAnsiTheme="minorHAnsi" w:cstheme="minorHAnsi"/>
                <w:b/>
                <w:sz w:val="22"/>
                <w:szCs w:val="22"/>
              </w:rPr>
              <w:t>Karta techniczna</w:t>
            </w:r>
          </w:p>
          <w:p w14:paraId="031900CA" w14:textId="45CD5BB6" w:rsidR="008F7EFB" w:rsidRDefault="008F7EFB" w:rsidP="00F16DBD">
            <w:pPr>
              <w:jc w:val="both"/>
              <w:rPr>
                <w:rFonts w:ascii="Times New Roman" w:hAnsi="Times New Roman" w:cs="Times New Roman"/>
              </w:rPr>
            </w:pPr>
            <w:r w:rsidRPr="004A6EA2">
              <w:rPr>
                <w:rFonts w:cstheme="minorHAnsi"/>
                <w:b/>
              </w:rPr>
              <w:t>wymagana do zatwierdzenia przez inspektora nadzoru jako warunek dopuszczenia do zabudowy.</w:t>
            </w:r>
          </w:p>
        </w:tc>
      </w:tr>
    </w:tbl>
    <w:p w14:paraId="36A762D9" w14:textId="77777777" w:rsidR="008F7EFB" w:rsidRDefault="008F7EFB" w:rsidP="008F7EFB">
      <w:pPr>
        <w:rPr>
          <w:rFonts w:ascii="Arial" w:eastAsia="Calibri" w:hAnsi="Arial" w:cs="Arial"/>
          <w:sz w:val="18"/>
          <w:szCs w:val="18"/>
        </w:rPr>
      </w:pPr>
    </w:p>
    <w:p w14:paraId="56519047" w14:textId="77777777" w:rsidR="00980581" w:rsidRDefault="00980581" w:rsidP="00980581">
      <w:pPr>
        <w:spacing w:after="0"/>
        <w:jc w:val="both"/>
        <w:rPr>
          <w:rFonts w:ascii="Arial" w:eastAsia="Calibri" w:hAnsi="Arial" w:cs="Arial"/>
          <w:sz w:val="18"/>
          <w:szCs w:val="18"/>
        </w:rPr>
      </w:pPr>
    </w:p>
    <w:p w14:paraId="524F5121" w14:textId="10CAFCD1" w:rsidR="008F7EFB" w:rsidRPr="00980581" w:rsidRDefault="008F7EFB" w:rsidP="00980581">
      <w:pPr>
        <w:jc w:val="both"/>
        <w:rPr>
          <w:rFonts w:eastAsia="Calibri" w:cstheme="minorHAnsi"/>
          <w:bCs/>
          <w:sz w:val="21"/>
          <w:szCs w:val="21"/>
        </w:rPr>
      </w:pPr>
      <w:r w:rsidRPr="00980581">
        <w:rPr>
          <w:rFonts w:eastAsia="Calibri" w:cstheme="minorHAnsi"/>
          <w:sz w:val="21"/>
          <w:szCs w:val="21"/>
        </w:rPr>
        <w:t xml:space="preserve">Podane informacje w tabeli opisują wymagania dotyczące parametrów oferowanych urządzeń oraz sposób oceny przez Zamawiającego, czy oferowane urządzenia spełniają lub nie spełniają lub oferują rozwiązania równoważne. </w:t>
      </w:r>
    </w:p>
    <w:p w14:paraId="4BE261C7" w14:textId="77777777" w:rsidR="005D6228" w:rsidRDefault="005D6228" w:rsidP="006F2FC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bookmarkEnd w:id="0"/>
    <w:sectPr w:rsidR="005D6228" w:rsidSect="005D6228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54FE0"/>
    <w:multiLevelType w:val="hybridMultilevel"/>
    <w:tmpl w:val="345C1FBE"/>
    <w:lvl w:ilvl="0" w:tplc="1776618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EA500F"/>
    <w:multiLevelType w:val="hybridMultilevel"/>
    <w:tmpl w:val="C53C4AAA"/>
    <w:lvl w:ilvl="0" w:tplc="BEDECF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678AD00">
      <w:start w:val="11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59103620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729C3826">
      <w:start w:val="1"/>
      <w:numFmt w:val="upperRoman"/>
      <w:lvlText w:val="%5&gt;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E654D"/>
    <w:multiLevelType w:val="hybridMultilevel"/>
    <w:tmpl w:val="F536A4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FD6346"/>
    <w:multiLevelType w:val="multilevel"/>
    <w:tmpl w:val="D5F4828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3EA872B0"/>
    <w:multiLevelType w:val="hybridMultilevel"/>
    <w:tmpl w:val="2EF4CC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CD3D0B"/>
    <w:multiLevelType w:val="hybridMultilevel"/>
    <w:tmpl w:val="F45CF814"/>
    <w:lvl w:ilvl="0" w:tplc="0B1C6E9E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  <w:szCs w:val="20"/>
      </w:rPr>
    </w:lvl>
    <w:lvl w:ilvl="1" w:tplc="A6F0F9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3" w:tplc="810644A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 Narrow" w:eastAsia="Times New Roman" w:hAnsi="Arial Narrow" w:cs="Times New Roman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16BBF"/>
    <w:multiLevelType w:val="hybridMultilevel"/>
    <w:tmpl w:val="B47208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CE3F27"/>
    <w:multiLevelType w:val="hybridMultilevel"/>
    <w:tmpl w:val="69845F48"/>
    <w:lvl w:ilvl="0" w:tplc="ADD8A3C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5">
    <w:abstractNumId w:val="6"/>
  </w:num>
  <w:num w:numId="6">
    <w:abstractNumId w:val="7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286B"/>
    <w:rsid w:val="00014EDE"/>
    <w:rsid w:val="000234F2"/>
    <w:rsid w:val="00043F75"/>
    <w:rsid w:val="000F7396"/>
    <w:rsid w:val="000F7FA2"/>
    <w:rsid w:val="001271E2"/>
    <w:rsid w:val="00127CCD"/>
    <w:rsid w:val="001346A7"/>
    <w:rsid w:val="001827F5"/>
    <w:rsid w:val="00193F7A"/>
    <w:rsid w:val="001C0000"/>
    <w:rsid w:val="001C20E4"/>
    <w:rsid w:val="001D4FE1"/>
    <w:rsid w:val="001D6F40"/>
    <w:rsid w:val="0021227C"/>
    <w:rsid w:val="00231468"/>
    <w:rsid w:val="002B66B0"/>
    <w:rsid w:val="002C6BB9"/>
    <w:rsid w:val="002E0CD7"/>
    <w:rsid w:val="002E4FE0"/>
    <w:rsid w:val="002F5FB0"/>
    <w:rsid w:val="00312F5A"/>
    <w:rsid w:val="00315C8E"/>
    <w:rsid w:val="00351FF7"/>
    <w:rsid w:val="00373536"/>
    <w:rsid w:val="00383E62"/>
    <w:rsid w:val="003A09A9"/>
    <w:rsid w:val="003A7684"/>
    <w:rsid w:val="003B5708"/>
    <w:rsid w:val="003C72A3"/>
    <w:rsid w:val="003D39EE"/>
    <w:rsid w:val="003F0809"/>
    <w:rsid w:val="00414720"/>
    <w:rsid w:val="0047170E"/>
    <w:rsid w:val="00486916"/>
    <w:rsid w:val="004A6EA2"/>
    <w:rsid w:val="004C66D8"/>
    <w:rsid w:val="00556771"/>
    <w:rsid w:val="00577B22"/>
    <w:rsid w:val="005943F4"/>
    <w:rsid w:val="005B62C2"/>
    <w:rsid w:val="005D2A64"/>
    <w:rsid w:val="005D335C"/>
    <w:rsid w:val="005D6228"/>
    <w:rsid w:val="00614087"/>
    <w:rsid w:val="00627467"/>
    <w:rsid w:val="00681398"/>
    <w:rsid w:val="00691193"/>
    <w:rsid w:val="00692CC3"/>
    <w:rsid w:val="006A2099"/>
    <w:rsid w:val="006A4F51"/>
    <w:rsid w:val="006B0FD4"/>
    <w:rsid w:val="006B2F62"/>
    <w:rsid w:val="006E7B7E"/>
    <w:rsid w:val="006F2FC2"/>
    <w:rsid w:val="006F77D4"/>
    <w:rsid w:val="007148AF"/>
    <w:rsid w:val="00740BEB"/>
    <w:rsid w:val="007603DB"/>
    <w:rsid w:val="007610C0"/>
    <w:rsid w:val="007650DB"/>
    <w:rsid w:val="007C12F3"/>
    <w:rsid w:val="007D36F5"/>
    <w:rsid w:val="007E7B3D"/>
    <w:rsid w:val="008214D0"/>
    <w:rsid w:val="00831960"/>
    <w:rsid w:val="00836A04"/>
    <w:rsid w:val="00860908"/>
    <w:rsid w:val="0086519E"/>
    <w:rsid w:val="00866398"/>
    <w:rsid w:val="00895C3C"/>
    <w:rsid w:val="008D5C19"/>
    <w:rsid w:val="008F7EFB"/>
    <w:rsid w:val="0090192F"/>
    <w:rsid w:val="00916373"/>
    <w:rsid w:val="00966960"/>
    <w:rsid w:val="00977862"/>
    <w:rsid w:val="00980581"/>
    <w:rsid w:val="009B30EC"/>
    <w:rsid w:val="009C36AE"/>
    <w:rsid w:val="009D7A94"/>
    <w:rsid w:val="00A02673"/>
    <w:rsid w:val="00A2286B"/>
    <w:rsid w:val="00A447BE"/>
    <w:rsid w:val="00A678AC"/>
    <w:rsid w:val="00AA32E1"/>
    <w:rsid w:val="00AD4627"/>
    <w:rsid w:val="00AE31D0"/>
    <w:rsid w:val="00B014A7"/>
    <w:rsid w:val="00B050AD"/>
    <w:rsid w:val="00B10F06"/>
    <w:rsid w:val="00B136C9"/>
    <w:rsid w:val="00B250E7"/>
    <w:rsid w:val="00B30A96"/>
    <w:rsid w:val="00B37975"/>
    <w:rsid w:val="00B65F1E"/>
    <w:rsid w:val="00B92F26"/>
    <w:rsid w:val="00B973FD"/>
    <w:rsid w:val="00BA5747"/>
    <w:rsid w:val="00BB2540"/>
    <w:rsid w:val="00BC7E9B"/>
    <w:rsid w:val="00C25723"/>
    <w:rsid w:val="00CB3C49"/>
    <w:rsid w:val="00CF4D36"/>
    <w:rsid w:val="00D356A5"/>
    <w:rsid w:val="00D7768B"/>
    <w:rsid w:val="00DA6124"/>
    <w:rsid w:val="00E27E19"/>
    <w:rsid w:val="00E67B0F"/>
    <w:rsid w:val="00E922FF"/>
    <w:rsid w:val="00EA4D1F"/>
    <w:rsid w:val="00EA4DE1"/>
    <w:rsid w:val="00EB1543"/>
    <w:rsid w:val="00EC669A"/>
    <w:rsid w:val="00ED1901"/>
    <w:rsid w:val="00F10B27"/>
    <w:rsid w:val="00F57AE6"/>
    <w:rsid w:val="00FA439D"/>
    <w:rsid w:val="00FB029E"/>
    <w:rsid w:val="00FC5027"/>
    <w:rsid w:val="00FC6BE8"/>
    <w:rsid w:val="00FE5E68"/>
    <w:rsid w:val="00FF0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7B570"/>
  <w15:docId w15:val="{4BFBFE36-EA20-4F21-B78F-42F5F1541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678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ubu 1)_wypkt.,Sl_Akapit z listą,maz_wyliczenie,opis dzialania,K-P_odwolanie,A_wyliczenie,Akapit z listą5,CW_Lista,wypunktowanie,normalny tekst,Akapit z list¹,Obiekt,List Paragraph1,List Paragraph,BulletC,Wyliczanie,normalny,Numerowanie"/>
    <w:basedOn w:val="Normalny"/>
    <w:link w:val="AkapitzlistZnak"/>
    <w:uiPriority w:val="34"/>
    <w:qFormat/>
    <w:rsid w:val="00A2286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ubu 1)_wypkt. Znak,Sl_Akapit z listą Znak,maz_wyliczenie Znak,opis dzialania Znak,K-P_odwolanie Znak,A_wyliczenie Znak,Akapit z listą5 Znak,CW_Lista Znak,wypunktowanie Znak,normalny tekst Znak,Akapit z list¹ Znak,Obiekt Znak"/>
    <w:link w:val="Akapitzlist"/>
    <w:uiPriority w:val="34"/>
    <w:qFormat/>
    <w:rsid w:val="00A2286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unhideWhenUsed/>
    <w:rsid w:val="00895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link w:val="NormalnyWebZnak"/>
    <w:uiPriority w:val="99"/>
    <w:unhideWhenUsed/>
    <w:rsid w:val="00023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WebZnak">
    <w:name w:val="Normalny (Web) Znak"/>
    <w:link w:val="NormalnyWeb"/>
    <w:uiPriority w:val="99"/>
    <w:locked/>
    <w:rsid w:val="000234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A6EA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96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57C3B-A4E0-42A8-BB8D-8BBE1D737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2</Pages>
  <Words>562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Franciszek Bernas</dc:creator>
  <cp:lastModifiedBy>Dominika Grabiec</cp:lastModifiedBy>
  <cp:revision>77</cp:revision>
  <dcterms:created xsi:type="dcterms:W3CDTF">2021-03-26T19:33:00Z</dcterms:created>
  <dcterms:modified xsi:type="dcterms:W3CDTF">2024-07-31T08:29:00Z</dcterms:modified>
</cp:coreProperties>
</file>