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0A92" w14:textId="5ADC8BF4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542FF1">
        <w:rPr>
          <w:rFonts w:ascii="Times New Roman" w:hAnsi="Times New Roman" w:cs="Times New Roman"/>
          <w:sz w:val="24"/>
          <w:szCs w:val="24"/>
        </w:rPr>
        <w:t>4</w:t>
      </w:r>
      <w:r w:rsidR="00A84567">
        <w:rPr>
          <w:rFonts w:ascii="Times New Roman" w:hAnsi="Times New Roman" w:cs="Times New Roman"/>
          <w:sz w:val="24"/>
          <w:szCs w:val="24"/>
        </w:rPr>
        <w:t>/202</w:t>
      </w:r>
      <w:r w:rsidR="00542FF1">
        <w:rPr>
          <w:rFonts w:ascii="Times New Roman" w:hAnsi="Times New Roman" w:cs="Times New Roman"/>
          <w:sz w:val="24"/>
          <w:szCs w:val="24"/>
        </w:rPr>
        <w:t>5</w:t>
      </w:r>
    </w:p>
    <w:p w14:paraId="60EFE979" w14:textId="01F12CCE" w:rsidR="00BC6F3E" w:rsidRDefault="00BC6F3E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06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1628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</w:p>
    <w:p w14:paraId="591FE85B" w14:textId="77777777" w:rsidR="0016285C" w:rsidRPr="00CE068A" w:rsidRDefault="0016285C" w:rsidP="0016285C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ACB1E9" w14:textId="77777777" w:rsidR="00FE55F7" w:rsidRDefault="00FE55F7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BF35C61" w14:textId="77777777" w:rsidR="008F3DAB" w:rsidRPr="00BC6F3E" w:rsidRDefault="008F3DAB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C4EE8D" w14:textId="1A9739D7" w:rsidR="00BC6F3E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3692BC02" w14:textId="1A3AD3E5" w:rsidR="00AA341B" w:rsidRDefault="00AA341B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DFC777" w14:textId="77777777" w:rsidR="00DA3A05" w:rsidRPr="00BC6F3E" w:rsidRDefault="00DA3A05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932189" w14:textId="0DA6F4C9" w:rsidR="00BC6F3E" w:rsidRPr="00BC6F3E" w:rsidRDefault="00BC6F3E" w:rsidP="008F3DA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151B"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4A7A844C" w14:textId="7C848142" w:rsidR="00BC6F3E" w:rsidRPr="00BC6F3E" w:rsidRDefault="00BC6F3E" w:rsidP="008F3DA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59323771" w14:textId="4614CD16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Inspektorem Ochrony Danych w Zakładzie Usług Komunalnych w Szczecinie  jest możliwy pod numerem telefonu 91 48 57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132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adres</w:t>
      </w:r>
      <w:r w:rsidR="006375F0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email: iod@zuk.szczecin.pl,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85D01A" w14:textId="44750CA0" w:rsidR="00BC6F3E" w:rsidRPr="00F11CFA" w:rsidRDefault="00BC6F3E" w:rsidP="00F11CFA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BC6F3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A76D42">
        <w:rPr>
          <w:rFonts w:ascii="Times New Roman" w:hAnsi="Times New Roman" w:cs="Times New Roman"/>
          <w:sz w:val="24"/>
          <w:szCs w:val="24"/>
        </w:rPr>
        <w:t xml:space="preserve">związanym z postępowaniem o udzielenie zamówienia publicznego pn. </w:t>
      </w:r>
      <w:bookmarkStart w:id="0" w:name="_Hlk68610185"/>
      <w:r w:rsidR="00F11CFA" w:rsidRPr="00F11CFA">
        <w:rPr>
          <w:rFonts w:ascii="Times New Roman" w:hAnsi="Times New Roman" w:cs="Times New Roman"/>
          <w:sz w:val="24"/>
          <w:szCs w:val="24"/>
        </w:rPr>
        <w:t>„</w:t>
      </w:r>
      <w:r w:rsidR="00A84567">
        <w:rPr>
          <w:rFonts w:ascii="Times New Roman" w:hAnsi="Times New Roman" w:cs="Times New Roman"/>
          <w:sz w:val="24"/>
          <w:szCs w:val="24"/>
        </w:rPr>
        <w:t>Prowadzenie całodobowego pogotowia interwencyjnego na rzecz Schroniska dla Bezdomnych Zwierząt w Szczecinie</w:t>
      </w:r>
      <w:r w:rsidR="00E06E34" w:rsidRPr="00F11CFA">
        <w:rPr>
          <w:rFonts w:ascii="Times New Roman" w:hAnsi="Times New Roman" w:cs="Times New Roman"/>
          <w:snapToGrid w:val="0"/>
          <w:sz w:val="24"/>
          <w:szCs w:val="24"/>
        </w:rPr>
        <w:t>”</w:t>
      </w:r>
      <w:bookmarkEnd w:id="0"/>
      <w:r w:rsidR="006C7FCF" w:rsidRPr="00F11CF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Pr="00F11CFA">
        <w:rPr>
          <w:rFonts w:ascii="Times New Roman" w:hAnsi="Times New Roman" w:cs="Times New Roman"/>
          <w:sz w:val="24"/>
          <w:szCs w:val="24"/>
        </w:rPr>
        <w:t>prowadzonym w trybie</w:t>
      </w:r>
      <w:r w:rsidR="006C7FCF" w:rsidRPr="00F11CFA">
        <w:rPr>
          <w:rFonts w:ascii="Times New Roman" w:hAnsi="Times New Roman" w:cs="Times New Roman"/>
          <w:sz w:val="24"/>
          <w:szCs w:val="24"/>
        </w:rPr>
        <w:t xml:space="preserve"> podstawowym</w:t>
      </w:r>
      <w:r w:rsidRPr="00F11CFA">
        <w:rPr>
          <w:rFonts w:ascii="Times New Roman" w:hAnsi="Times New Roman" w:cs="Times New Roman"/>
          <w:sz w:val="24"/>
          <w:szCs w:val="24"/>
        </w:rPr>
        <w:t>;</w:t>
      </w:r>
    </w:p>
    <w:p w14:paraId="068D5E6C" w14:textId="439DF434" w:rsidR="00BC6F3E" w:rsidRPr="006C7FCF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E60CB9"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</w:t>
      </w:r>
      <w:r w:rsidR="00E60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 w:rsidR="003923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74 ustawy 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r w:rsidR="00EB7B80">
        <w:rPr>
          <w:rFonts w:ascii="Times New Roman" w:hAnsi="Times New Roman" w:cs="Times New Roman"/>
          <w:sz w:val="24"/>
          <w:szCs w:val="24"/>
        </w:rPr>
        <w:t xml:space="preserve">t.j. </w:t>
      </w:r>
      <w:r w:rsidR="006C7FCF" w:rsidRPr="006C7FCF">
        <w:rPr>
          <w:rFonts w:ascii="Times New Roman" w:hAnsi="Times New Roman" w:cs="Times New Roman"/>
          <w:sz w:val="24"/>
          <w:szCs w:val="24"/>
        </w:rPr>
        <w:t>Dz. U. z 20</w:t>
      </w:r>
      <w:r w:rsidR="00EB7B80">
        <w:rPr>
          <w:rFonts w:ascii="Times New Roman" w:hAnsi="Times New Roman" w:cs="Times New Roman"/>
          <w:sz w:val="24"/>
          <w:szCs w:val="24"/>
        </w:rPr>
        <w:t>2</w:t>
      </w:r>
      <w:r w:rsidR="00542FF1">
        <w:rPr>
          <w:rFonts w:ascii="Times New Roman" w:hAnsi="Times New Roman" w:cs="Times New Roman"/>
          <w:sz w:val="24"/>
          <w:szCs w:val="24"/>
        </w:rPr>
        <w:t>4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EB7B80">
        <w:rPr>
          <w:rFonts w:ascii="Times New Roman" w:hAnsi="Times New Roman" w:cs="Times New Roman"/>
          <w:sz w:val="24"/>
          <w:szCs w:val="24"/>
        </w:rPr>
        <w:t>1</w:t>
      </w:r>
      <w:r w:rsidR="00542FF1">
        <w:rPr>
          <w:rFonts w:ascii="Times New Roman" w:hAnsi="Times New Roman" w:cs="Times New Roman"/>
          <w:sz w:val="24"/>
          <w:szCs w:val="24"/>
        </w:rPr>
        <w:t>320</w:t>
      </w:r>
      <w:r w:rsidR="006C7FCF" w:rsidRPr="006C7FCF">
        <w:rPr>
          <w:rFonts w:ascii="Times New Roman" w:hAnsi="Times New Roman" w:cs="Times New Roman"/>
          <w:sz w:val="24"/>
          <w:szCs w:val="24"/>
        </w:rPr>
        <w:t>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dalej „ustawa Pzp”;</w:t>
      </w:r>
    </w:p>
    <w:p w14:paraId="786C1B24" w14:textId="08D63B34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65A1FF9" w14:textId="0A0BBB2E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2A8982E1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786EA908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48579A0E" w14:textId="1FAB6933" w:rsidR="00BC6F3E" w:rsidRPr="00332D7E" w:rsidRDefault="00E60CB9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>,</w:t>
      </w:r>
    </w:p>
    <w:p w14:paraId="63BDF88E" w14:textId="3E4A8148" w:rsidR="00BC6F3E" w:rsidRPr="00332D7E" w:rsidRDefault="003F3FC0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16 RODO prawo do sprostowania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07C2AA38" w14:textId="03963050" w:rsidR="00175904" w:rsidRPr="00A76D42" w:rsidRDefault="00175904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18 RODO prawo żądania od zamawiającego ograniczenia przetwarzania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 xml:space="preserve"> z zastrzeżeniem przypadków</w:t>
      </w:r>
      <w:r w:rsidRPr="00332D7E">
        <w:rPr>
          <w:rFonts w:ascii="Times New Roman" w:hAnsi="Times New Roman" w:cs="Times New Roman"/>
          <w:sz w:val="24"/>
          <w:szCs w:val="24"/>
        </w:rPr>
        <w:t xml:space="preserve">, o których mowa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0149B44A" w14:textId="77777777" w:rsidR="00A76D42" w:rsidRPr="00332D7E" w:rsidRDefault="00A76D42" w:rsidP="00A76D42">
      <w:pPr>
        <w:pStyle w:val="Akapitzlist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3D13CC6" w14:textId="2EEF8FA6" w:rsidR="00DA3A05" w:rsidRPr="00CA1342" w:rsidRDefault="00BC6F3E" w:rsidP="00DA3A05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F2CF15A" w14:textId="77777777" w:rsidR="00BC6F3E" w:rsidRPr="00CA1342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0A33F9DE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070569E8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5BC9BDB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sectPr w:rsidR="00BC6F3E" w:rsidRPr="00CA1342" w:rsidSect="00DA3A05">
      <w:footerReference w:type="default" r:id="rId7"/>
      <w:pgSz w:w="11906" w:h="16838"/>
      <w:pgMar w:top="1135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2D644" w14:textId="77777777" w:rsidR="009B0434" w:rsidRDefault="009B0434">
      <w:pPr>
        <w:spacing w:after="0" w:line="240" w:lineRule="auto"/>
      </w:pPr>
      <w:r>
        <w:separator/>
      </w:r>
    </w:p>
  </w:endnote>
  <w:endnote w:type="continuationSeparator" w:id="0">
    <w:p w14:paraId="06D344EF" w14:textId="77777777" w:rsidR="009B0434" w:rsidRDefault="009B0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B51F9" w14:textId="027942BE" w:rsidR="00A84567" w:rsidRDefault="00A84567">
    <w:pPr>
      <w:pStyle w:val="Stopka"/>
      <w:jc w:val="center"/>
    </w:pPr>
  </w:p>
  <w:p w14:paraId="154465D9" w14:textId="77777777" w:rsidR="00A84567" w:rsidRDefault="00A845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D6D3A" w14:textId="77777777" w:rsidR="009B0434" w:rsidRDefault="009B0434">
      <w:pPr>
        <w:spacing w:after="0" w:line="240" w:lineRule="auto"/>
      </w:pPr>
      <w:r>
        <w:separator/>
      </w:r>
    </w:p>
  </w:footnote>
  <w:footnote w:type="continuationSeparator" w:id="0">
    <w:p w14:paraId="2600352F" w14:textId="77777777" w:rsidR="009B0434" w:rsidRDefault="009B0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800941">
    <w:abstractNumId w:val="3"/>
  </w:num>
  <w:num w:numId="2" w16cid:durableId="605386020">
    <w:abstractNumId w:val="1"/>
  </w:num>
  <w:num w:numId="3" w16cid:durableId="437070426">
    <w:abstractNumId w:val="0"/>
  </w:num>
  <w:num w:numId="4" w16cid:durableId="535390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00204D"/>
    <w:rsid w:val="000C1509"/>
    <w:rsid w:val="00145FB3"/>
    <w:rsid w:val="0016285C"/>
    <w:rsid w:val="00175904"/>
    <w:rsid w:val="0017786A"/>
    <w:rsid w:val="00217C88"/>
    <w:rsid w:val="002D6728"/>
    <w:rsid w:val="00303FBD"/>
    <w:rsid w:val="003217AD"/>
    <w:rsid w:val="00332D7E"/>
    <w:rsid w:val="0035151B"/>
    <w:rsid w:val="00392399"/>
    <w:rsid w:val="003C133C"/>
    <w:rsid w:val="003F3FC0"/>
    <w:rsid w:val="00415587"/>
    <w:rsid w:val="0048335F"/>
    <w:rsid w:val="004A35DE"/>
    <w:rsid w:val="00542FF1"/>
    <w:rsid w:val="005D5B2E"/>
    <w:rsid w:val="00607733"/>
    <w:rsid w:val="00612AF9"/>
    <w:rsid w:val="006375F0"/>
    <w:rsid w:val="006C7FCF"/>
    <w:rsid w:val="006F64DD"/>
    <w:rsid w:val="00707133"/>
    <w:rsid w:val="00741795"/>
    <w:rsid w:val="007E2710"/>
    <w:rsid w:val="008F3DAB"/>
    <w:rsid w:val="009B0434"/>
    <w:rsid w:val="009F7F89"/>
    <w:rsid w:val="00A35238"/>
    <w:rsid w:val="00A76D42"/>
    <w:rsid w:val="00A84567"/>
    <w:rsid w:val="00AA341B"/>
    <w:rsid w:val="00AE44F6"/>
    <w:rsid w:val="00AF26DF"/>
    <w:rsid w:val="00B20A5E"/>
    <w:rsid w:val="00B239DE"/>
    <w:rsid w:val="00B23DAF"/>
    <w:rsid w:val="00B56209"/>
    <w:rsid w:val="00B64DC0"/>
    <w:rsid w:val="00B80D81"/>
    <w:rsid w:val="00B95C4C"/>
    <w:rsid w:val="00BB0034"/>
    <w:rsid w:val="00BB6AF5"/>
    <w:rsid w:val="00BC6F3E"/>
    <w:rsid w:val="00BD6528"/>
    <w:rsid w:val="00C07D52"/>
    <w:rsid w:val="00C53BA3"/>
    <w:rsid w:val="00CA1342"/>
    <w:rsid w:val="00CB4237"/>
    <w:rsid w:val="00CE068A"/>
    <w:rsid w:val="00D66329"/>
    <w:rsid w:val="00DA3A05"/>
    <w:rsid w:val="00DD6B0C"/>
    <w:rsid w:val="00E06E34"/>
    <w:rsid w:val="00E379D7"/>
    <w:rsid w:val="00E60CB9"/>
    <w:rsid w:val="00EB7B80"/>
    <w:rsid w:val="00F04B4A"/>
    <w:rsid w:val="00F11CFA"/>
    <w:rsid w:val="00F7012F"/>
    <w:rsid w:val="00F75913"/>
    <w:rsid w:val="00FB21B3"/>
    <w:rsid w:val="00FB4089"/>
    <w:rsid w:val="00FB47E4"/>
    <w:rsid w:val="00FC0799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character" w:styleId="Hipercze">
    <w:name w:val="Hyperlink"/>
    <w:basedOn w:val="Domylnaczcionkaakapitu"/>
    <w:uiPriority w:val="99"/>
    <w:semiHidden/>
    <w:unhideWhenUsed/>
    <w:rsid w:val="00A3523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B2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21</cp:revision>
  <cp:lastPrinted>2021-05-14T10:29:00Z</cp:lastPrinted>
  <dcterms:created xsi:type="dcterms:W3CDTF">2021-04-16T09:34:00Z</dcterms:created>
  <dcterms:modified xsi:type="dcterms:W3CDTF">2024-11-15T09:43:00Z</dcterms:modified>
</cp:coreProperties>
</file>