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1AC03" w14:textId="17E096E1" w:rsidR="005853CA" w:rsidRDefault="003F6F6A" w:rsidP="005853CA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Załącznik nr </w:t>
      </w:r>
      <w:r w:rsidR="00057EA9">
        <w:rPr>
          <w:rFonts w:ascii="Times New Roman" w:hAnsi="Times New Roman" w:cs="Times New Roman"/>
          <w:b/>
          <w:sz w:val="24"/>
          <w:szCs w:val="24"/>
          <w:lang w:val="pl-PL"/>
        </w:rPr>
        <w:t>6</w:t>
      </w:r>
    </w:p>
    <w:p w14:paraId="7B230159" w14:textId="7E73A0E8" w:rsidR="00A073E8" w:rsidRPr="003F6F6A" w:rsidRDefault="00A073E8" w:rsidP="003F6F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Umowa powierzenia przetwarzania danych osobowych </w:t>
      </w:r>
    </w:p>
    <w:p w14:paraId="794F0299" w14:textId="77777777" w:rsidR="00DF3EE9" w:rsidRPr="003F6F6A" w:rsidRDefault="00DF3EE9" w:rsidP="003F6F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8F79BC9" w14:textId="6723A0D0" w:rsidR="00A073E8" w:rsidRPr="003F6F6A" w:rsidRDefault="00816588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zawarta w dniu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…………….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w </w:t>
      </w:r>
      <w:r w:rsidR="007A37A3" w:rsidRPr="003F6F6A">
        <w:rPr>
          <w:rFonts w:ascii="Times New Roman" w:hAnsi="Times New Roman" w:cs="Times New Roman"/>
          <w:sz w:val="24"/>
          <w:szCs w:val="24"/>
          <w:lang w:val="pl-PL"/>
        </w:rPr>
        <w:t>Szczecinie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pomiędzy:</w:t>
      </w:r>
    </w:p>
    <w:p w14:paraId="5CDD47DE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39B41618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6F6A">
        <w:rPr>
          <w:rFonts w:ascii="Times New Roman" w:hAnsi="Times New Roman" w:cs="Times New Roman"/>
          <w:b/>
          <w:sz w:val="24"/>
          <w:szCs w:val="24"/>
        </w:rPr>
        <w:t xml:space="preserve">Gminą Miasto Szczecin - Zakładem Usług Komunalnych </w:t>
      </w:r>
    </w:p>
    <w:p w14:paraId="4CC05FEC" w14:textId="77777777" w:rsidR="00DF3EE9" w:rsidRPr="003F6F6A" w:rsidRDefault="00DF3EE9" w:rsidP="003F6F6A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F6A">
        <w:rPr>
          <w:rFonts w:ascii="Times New Roman" w:hAnsi="Times New Roman" w:cs="Times New Roman"/>
          <w:sz w:val="24"/>
          <w:szCs w:val="24"/>
        </w:rPr>
        <w:t xml:space="preserve">z siedzibą w Szczecinie przy ul. Ku Słońcu 125 A,  </w:t>
      </w:r>
    </w:p>
    <w:p w14:paraId="0B2CCC56" w14:textId="77777777" w:rsidR="00DF3EE9" w:rsidRPr="003F6F6A" w:rsidRDefault="00DF3EE9" w:rsidP="003F6F6A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F6A">
        <w:rPr>
          <w:rFonts w:ascii="Times New Roman" w:hAnsi="Times New Roman" w:cs="Times New Roman"/>
          <w:sz w:val="24"/>
          <w:szCs w:val="24"/>
        </w:rPr>
        <w:t xml:space="preserve">reprezentowaną przez: </w:t>
      </w:r>
    </w:p>
    <w:p w14:paraId="50A7AC6C" w14:textId="060C895E" w:rsidR="00DF3EE9" w:rsidRPr="003F6F6A" w:rsidRDefault="003F6F6A" w:rsidP="003F6F6A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F6A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DF3EE9" w:rsidRPr="003F6F6A">
        <w:rPr>
          <w:rFonts w:ascii="Times New Roman" w:hAnsi="Times New Roman" w:cs="Times New Roman"/>
          <w:sz w:val="24"/>
          <w:szCs w:val="24"/>
        </w:rPr>
        <w:t>,</w:t>
      </w:r>
    </w:p>
    <w:p w14:paraId="343F48C8" w14:textId="6AD24612" w:rsidR="00A16AC4" w:rsidRPr="003F6F6A" w:rsidRDefault="00A16AC4" w:rsidP="003F6F6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>zwan</w:t>
      </w:r>
      <w:r w:rsidR="00933409" w:rsidRPr="003F6F6A">
        <w:rPr>
          <w:rFonts w:ascii="Times New Roman" w:hAnsi="Times New Roman" w:cs="Times New Roman"/>
          <w:sz w:val="24"/>
          <w:szCs w:val="24"/>
          <w:lang w:val="pl-PL"/>
        </w:rPr>
        <w:t>ą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w dalszej części umowy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Powierzającym, </w:t>
      </w:r>
    </w:p>
    <w:p w14:paraId="7AD7F0FA" w14:textId="77777777" w:rsidR="00A16AC4" w:rsidRPr="003F6F6A" w:rsidRDefault="00A16AC4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>a</w:t>
      </w:r>
    </w:p>
    <w:p w14:paraId="682A758C" w14:textId="09C57CC7" w:rsidR="00A16AC4" w:rsidRPr="003F6F6A" w:rsidRDefault="00766BD8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……………………………………………</w:t>
      </w:r>
      <w:r w:rsidR="00A16AC4"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</w:p>
    <w:p w14:paraId="440C5A39" w14:textId="496EAD2A" w:rsidR="009A7691" w:rsidRPr="003F6F6A" w:rsidRDefault="009A7691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</w:t>
      </w:r>
    </w:p>
    <w:p w14:paraId="39DF8E38" w14:textId="272368BF" w:rsidR="009A7691" w:rsidRPr="003F6F6A" w:rsidRDefault="009A7691" w:rsidP="003F6F6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</w:t>
      </w:r>
    </w:p>
    <w:p w14:paraId="3FEC6E33" w14:textId="6EAE2937" w:rsidR="00A073E8" w:rsidRPr="003F6F6A" w:rsidRDefault="00A073E8" w:rsidP="003F6F6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zwaną w dalszej części niniejszej umowy </w:t>
      </w:r>
      <w:r w:rsidRPr="003F6F6A">
        <w:rPr>
          <w:rFonts w:ascii="Times New Roman" w:hAnsi="Times New Roman" w:cs="Times New Roman"/>
          <w:b/>
          <w:bCs/>
          <w:sz w:val="24"/>
          <w:szCs w:val="24"/>
          <w:lang w:val="pl-PL"/>
        </w:rPr>
        <w:t>Przetwarzającym,</w:t>
      </w:r>
    </w:p>
    <w:p w14:paraId="033B41F7" w14:textId="301AF69A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5733B74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C4C7B68" w14:textId="4856BB3B" w:rsidR="00A073E8" w:rsidRPr="003F6F6A" w:rsidRDefault="00A073E8" w:rsidP="003F6F6A">
      <w:pPr>
        <w:pStyle w:val="a"/>
        <w:spacing w:before="0" w:after="0" w:line="276" w:lineRule="auto"/>
        <w:jc w:val="both"/>
        <w:rPr>
          <w:rFonts w:cs="Times New Roman"/>
          <w:b w:val="0"/>
          <w:szCs w:val="24"/>
        </w:rPr>
      </w:pPr>
      <w:r w:rsidRPr="003F6F6A">
        <w:rPr>
          <w:rFonts w:cs="Times New Roman"/>
          <w:b w:val="0"/>
          <w:szCs w:val="24"/>
        </w:rPr>
        <w:t xml:space="preserve">W związku </w:t>
      </w:r>
      <w:r w:rsidR="00951682" w:rsidRPr="003F6F6A">
        <w:rPr>
          <w:rFonts w:cs="Times New Roman"/>
          <w:b w:val="0"/>
          <w:szCs w:val="24"/>
        </w:rPr>
        <w:t xml:space="preserve">z zawarciem </w:t>
      </w:r>
      <w:r w:rsidRPr="003F6F6A">
        <w:rPr>
          <w:rFonts w:cs="Times New Roman"/>
          <w:b w:val="0"/>
          <w:szCs w:val="24"/>
        </w:rPr>
        <w:t xml:space="preserve">umowy </w:t>
      </w:r>
      <w:r w:rsidR="00951682" w:rsidRPr="003F6F6A">
        <w:rPr>
          <w:rFonts w:cs="Times New Roman"/>
          <w:b w:val="0"/>
          <w:szCs w:val="24"/>
        </w:rPr>
        <w:t xml:space="preserve">nr </w:t>
      </w:r>
      <w:r w:rsidR="00951682" w:rsidRPr="003F6F6A">
        <w:rPr>
          <w:rFonts w:cs="Times New Roman"/>
          <w:szCs w:val="24"/>
        </w:rPr>
        <w:t>…</w:t>
      </w:r>
      <w:r w:rsidR="003F6F6A">
        <w:rPr>
          <w:rFonts w:cs="Times New Roman"/>
          <w:szCs w:val="24"/>
        </w:rPr>
        <w:t>………….</w:t>
      </w:r>
      <w:r w:rsidR="00951682" w:rsidRPr="003F6F6A">
        <w:rPr>
          <w:rFonts w:cs="Times New Roman"/>
          <w:szCs w:val="24"/>
        </w:rPr>
        <w:t>..</w:t>
      </w:r>
      <w:r w:rsidR="00951682" w:rsidRPr="003F6F6A">
        <w:rPr>
          <w:rFonts w:cs="Times New Roman"/>
          <w:b w:val="0"/>
          <w:szCs w:val="24"/>
        </w:rPr>
        <w:t xml:space="preserve"> z dnia </w:t>
      </w:r>
      <w:r w:rsidR="00951682" w:rsidRPr="003F6F6A">
        <w:rPr>
          <w:rFonts w:cs="Times New Roman"/>
          <w:szCs w:val="24"/>
        </w:rPr>
        <w:t>……</w:t>
      </w:r>
      <w:r w:rsidR="003F6F6A">
        <w:rPr>
          <w:rFonts w:cs="Times New Roman"/>
          <w:szCs w:val="24"/>
        </w:rPr>
        <w:t>……..</w:t>
      </w:r>
      <w:r w:rsidR="00951682" w:rsidRPr="003F6F6A">
        <w:rPr>
          <w:rFonts w:cs="Times New Roman"/>
          <w:szCs w:val="24"/>
        </w:rPr>
        <w:t>..</w:t>
      </w:r>
      <w:r w:rsidR="00976B8E" w:rsidRPr="003F6F6A">
        <w:rPr>
          <w:rFonts w:cs="Times New Roman"/>
          <w:szCs w:val="24"/>
        </w:rPr>
        <w:t>,</w:t>
      </w:r>
      <w:r w:rsidR="00951682" w:rsidRPr="003F6F6A">
        <w:rPr>
          <w:rFonts w:cs="Times New Roman"/>
          <w:b w:val="0"/>
          <w:szCs w:val="24"/>
        </w:rPr>
        <w:t xml:space="preserve"> </w:t>
      </w:r>
      <w:r w:rsidR="00976B8E" w:rsidRPr="003F6F6A">
        <w:rPr>
          <w:rFonts w:cs="Times New Roman"/>
          <w:b w:val="0"/>
          <w:szCs w:val="24"/>
        </w:rPr>
        <w:t>której przedmiotem jest</w:t>
      </w:r>
      <w:r w:rsidR="00057EA9">
        <w:rPr>
          <w:rFonts w:cs="Times New Roman"/>
          <w:b w:val="0"/>
          <w:szCs w:val="24"/>
        </w:rPr>
        <w:t xml:space="preserve"> </w:t>
      </w:r>
      <w:r w:rsidR="00057EA9">
        <w:rPr>
          <w:bCs/>
          <w:szCs w:val="24"/>
        </w:rPr>
        <w:t xml:space="preserve">prowadzenie całodobowego pogotowia interwencyjnego na rzecz Schroniska </w:t>
      </w:r>
      <w:r w:rsidR="00057EA9">
        <w:rPr>
          <w:bCs/>
          <w:szCs w:val="24"/>
        </w:rPr>
        <w:br/>
        <w:t xml:space="preserve">dla Bezdomnych Zwierząt </w:t>
      </w:r>
      <w:r w:rsidR="00057EA9" w:rsidRPr="000A1412">
        <w:rPr>
          <w:bCs/>
          <w:szCs w:val="24"/>
        </w:rPr>
        <w:t>w Szczecinie</w:t>
      </w:r>
      <w:r w:rsidRPr="003F6F6A">
        <w:rPr>
          <w:rFonts w:cs="Times New Roman"/>
          <w:b w:val="0"/>
          <w:szCs w:val="24"/>
        </w:rPr>
        <w:t xml:space="preserve">  </w:t>
      </w:r>
      <w:r w:rsidR="00976B8E" w:rsidRPr="003F6F6A">
        <w:rPr>
          <w:rFonts w:cs="Times New Roman"/>
          <w:b w:val="0"/>
          <w:szCs w:val="24"/>
        </w:rPr>
        <w:t>s</w:t>
      </w:r>
      <w:r w:rsidRPr="003F6F6A">
        <w:rPr>
          <w:rFonts w:cs="Times New Roman"/>
          <w:b w:val="0"/>
          <w:szCs w:val="24"/>
        </w:rPr>
        <w:t xml:space="preserve">trony niniejszej umowy zgodnie postanawiają, </w:t>
      </w:r>
      <w:r w:rsidR="00057EA9">
        <w:rPr>
          <w:rFonts w:cs="Times New Roman"/>
          <w:b w:val="0"/>
          <w:szCs w:val="24"/>
        </w:rPr>
        <w:br/>
      </w:r>
      <w:r w:rsidRPr="003F6F6A">
        <w:rPr>
          <w:rFonts w:cs="Times New Roman"/>
          <w:b w:val="0"/>
          <w:szCs w:val="24"/>
        </w:rPr>
        <w:t>co następuje:</w:t>
      </w:r>
    </w:p>
    <w:p w14:paraId="25610077" w14:textId="77777777" w:rsidR="00DF3EE9" w:rsidRPr="003F6F6A" w:rsidRDefault="00DF3EE9" w:rsidP="003F6F6A">
      <w:pPr>
        <w:pStyle w:val="a"/>
        <w:spacing w:before="0" w:after="0" w:line="276" w:lineRule="auto"/>
        <w:jc w:val="both"/>
        <w:rPr>
          <w:rFonts w:cs="Times New Roman"/>
          <w:szCs w:val="24"/>
        </w:rPr>
      </w:pPr>
    </w:p>
    <w:p w14:paraId="75C23266" w14:textId="77777777" w:rsidR="00A073E8" w:rsidRPr="003F6F6A" w:rsidRDefault="00A073E8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§ 1</w:t>
      </w:r>
    </w:p>
    <w:p w14:paraId="47603646" w14:textId="793F6E9D" w:rsidR="00A073E8" w:rsidRPr="003F6F6A" w:rsidRDefault="00A073E8" w:rsidP="003F6F6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Na podstawie art. </w:t>
      </w:r>
      <w:r w:rsidR="004C0B0E" w:rsidRPr="003F6F6A">
        <w:rPr>
          <w:rFonts w:ascii="Times New Roman" w:hAnsi="Times New Roman" w:cs="Times New Roman"/>
          <w:sz w:val="24"/>
          <w:szCs w:val="24"/>
          <w:lang w:val="pl-PL"/>
        </w:rPr>
        <w:t>28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C0B0E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ogólnego rozporządzenia o ochronie danych z dnia 27 kwietnia </w:t>
      </w:r>
      <w:r w:rsidR="004C0B0E" w:rsidRPr="003F6F6A">
        <w:rPr>
          <w:rFonts w:ascii="Times New Roman" w:hAnsi="Times New Roman" w:cs="Times New Roman"/>
          <w:sz w:val="24"/>
          <w:szCs w:val="24"/>
          <w:lang w:val="pl-PL"/>
        </w:rPr>
        <w:br/>
        <w:t xml:space="preserve">2016 r.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="00940325" w:rsidRPr="003F6F6A">
        <w:rPr>
          <w:rFonts w:ascii="Times New Roman" w:hAnsi="Times New Roman" w:cs="Times New Roman"/>
          <w:sz w:val="24"/>
          <w:szCs w:val="24"/>
          <w:lang w:val="pl-PL"/>
        </w:rPr>
        <w:t>zwane</w:t>
      </w:r>
      <w:r w:rsidR="004C0B0E" w:rsidRPr="003F6F6A">
        <w:rPr>
          <w:rFonts w:ascii="Times New Roman" w:hAnsi="Times New Roman" w:cs="Times New Roman"/>
          <w:sz w:val="24"/>
          <w:szCs w:val="24"/>
          <w:lang w:val="pl-PL"/>
        </w:rPr>
        <w:t>go</w:t>
      </w:r>
      <w:r w:rsidR="0094032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125F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dalej </w:t>
      </w:r>
      <w:r w:rsidR="004C0B0E" w:rsidRPr="003F6F6A">
        <w:rPr>
          <w:rFonts w:ascii="Times New Roman" w:hAnsi="Times New Roman" w:cs="Times New Roman"/>
          <w:b/>
          <w:sz w:val="24"/>
          <w:szCs w:val="24"/>
          <w:lang w:val="pl-PL"/>
        </w:rPr>
        <w:t>RODO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0976F6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Powierzający</w:t>
      </w:r>
      <w:r w:rsidR="000976F6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125F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administrator danych osobowych</w:t>
      </w:r>
      <w:r w:rsidR="00EE304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powierza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Przetwarzającemu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, na warunkach określonych w niniejszej umowie, przetwarzanie danych osobowych</w:t>
      </w:r>
      <w:r w:rsidR="0094032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0976F6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zgodnie z zakresem niezbędnym do realizacji </w:t>
      </w:r>
      <w:r w:rsidR="0094032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umowy </w:t>
      </w:r>
      <w:r w:rsidR="00DF3EE9" w:rsidRP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951682" w:rsidRPr="003F6F6A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="0094032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26529" w:rsidRPr="003F6F6A"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="007A37A3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z dnia </w:t>
      </w:r>
      <w:r w:rsidR="00526529" w:rsidRPr="003F6F6A"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="002C77E6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– zwanej </w:t>
      </w:r>
      <w:r w:rsidR="00F125F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dalej </w:t>
      </w:r>
      <w:r w:rsidR="00F125F8" w:rsidRPr="003F6F6A">
        <w:rPr>
          <w:rFonts w:ascii="Times New Roman" w:hAnsi="Times New Roman" w:cs="Times New Roman"/>
          <w:b/>
          <w:sz w:val="24"/>
          <w:szCs w:val="24"/>
          <w:lang w:val="pl-PL"/>
        </w:rPr>
        <w:t>Umową</w:t>
      </w:r>
      <w:r w:rsidR="00B53E29"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główną</w:t>
      </w:r>
      <w:r w:rsidR="00AA7E5E"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510F08F9" w14:textId="77777777" w:rsidR="00214B5D" w:rsidRPr="003F6F6A" w:rsidRDefault="00E35CEE" w:rsidP="003F6F6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Umowa zostaje zawarta </w:t>
      </w:r>
      <w:r w:rsidR="00746327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od </w:t>
      </w:r>
      <w:r w:rsidR="005F0119" w:rsidRPr="003F6F6A">
        <w:rPr>
          <w:rFonts w:ascii="Times New Roman" w:hAnsi="Times New Roman" w:cs="Times New Roman"/>
          <w:sz w:val="24"/>
          <w:szCs w:val="24"/>
          <w:lang w:val="pl-PL"/>
        </w:rPr>
        <w:t>d</w:t>
      </w:r>
      <w:r w:rsidR="004A55EE" w:rsidRPr="003F6F6A">
        <w:rPr>
          <w:rFonts w:ascii="Times New Roman" w:hAnsi="Times New Roman" w:cs="Times New Roman"/>
          <w:sz w:val="24"/>
          <w:szCs w:val="24"/>
          <w:lang w:val="pl-PL"/>
        </w:rPr>
        <w:t>nia</w:t>
      </w:r>
      <w:r w:rsidR="00746327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jej podpisania do </w:t>
      </w:r>
      <w:r w:rsidR="004A55EE" w:rsidRPr="003F6F6A">
        <w:rPr>
          <w:rFonts w:ascii="Times New Roman" w:hAnsi="Times New Roman" w:cs="Times New Roman"/>
          <w:sz w:val="24"/>
          <w:szCs w:val="24"/>
          <w:lang w:val="pl-PL"/>
        </w:rPr>
        <w:t>dnia</w:t>
      </w:r>
      <w:r w:rsidR="004B6F50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rozwiązania lub </w:t>
      </w:r>
      <w:r w:rsidR="004A55EE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wygaśnięcia </w:t>
      </w:r>
      <w:r w:rsidR="00746327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Umowy</w:t>
      </w:r>
      <w:r w:rsidR="004A55EE"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głównej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8D827BA" w14:textId="77777777" w:rsidR="008E6C6B" w:rsidRPr="003F6F6A" w:rsidRDefault="009467C1" w:rsidP="003F6F6A">
      <w:pPr>
        <w:pStyle w:val="punktacja1"/>
        <w:numPr>
          <w:ilvl w:val="0"/>
          <w:numId w:val="2"/>
        </w:numPr>
        <w:spacing w:before="0" w:after="0" w:line="276" w:lineRule="auto"/>
        <w:ind w:left="284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</w:rPr>
        <w:t>Przetwarzający</w:t>
      </w:r>
      <w:r w:rsidRPr="003F6F6A">
        <w:rPr>
          <w:rFonts w:cs="Times New Roman"/>
          <w:szCs w:val="24"/>
        </w:rPr>
        <w:t xml:space="preserve"> zobowiązuje się przetwarzać dane osobowe, o których mowa w ust. 1, zgodnie z zasadami określonymi w </w:t>
      </w:r>
      <w:r w:rsidR="004C0B0E" w:rsidRPr="003F6F6A">
        <w:rPr>
          <w:rFonts w:cs="Times New Roman"/>
          <w:b/>
          <w:szCs w:val="24"/>
        </w:rPr>
        <w:t xml:space="preserve">RODO </w:t>
      </w:r>
      <w:r w:rsidR="004C0B0E" w:rsidRPr="003F6F6A">
        <w:rPr>
          <w:rFonts w:cs="Times New Roman"/>
          <w:szCs w:val="24"/>
        </w:rPr>
        <w:t>jak również w przepisach krajowych regulujących kwestie związane z ochroną danych osobowych.</w:t>
      </w:r>
    </w:p>
    <w:p w14:paraId="2778DA4C" w14:textId="77777777" w:rsidR="0017436D" w:rsidRPr="003F6F6A" w:rsidRDefault="0017436D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25B5346" w14:textId="77777777" w:rsidR="0017436D" w:rsidRPr="003F6F6A" w:rsidRDefault="0017436D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§ 2</w:t>
      </w:r>
    </w:p>
    <w:p w14:paraId="7F486E46" w14:textId="77777777" w:rsidR="00AB36F3" w:rsidRPr="003F6F6A" w:rsidRDefault="0017436D" w:rsidP="003F6F6A">
      <w:pPr>
        <w:pStyle w:val="punktacja1"/>
        <w:numPr>
          <w:ilvl w:val="0"/>
          <w:numId w:val="0"/>
        </w:numPr>
        <w:spacing w:before="0" w:after="0" w:line="276" w:lineRule="auto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</w:rPr>
        <w:t>Przetwarzający</w:t>
      </w:r>
      <w:r w:rsidR="002C77E6" w:rsidRPr="003F6F6A">
        <w:rPr>
          <w:rFonts w:cs="Times New Roman"/>
          <w:b/>
          <w:szCs w:val="24"/>
        </w:rPr>
        <w:t xml:space="preserve"> </w:t>
      </w:r>
      <w:r w:rsidR="002C77E6" w:rsidRPr="003F6F6A">
        <w:rPr>
          <w:rFonts w:cs="Times New Roman"/>
          <w:szCs w:val="24"/>
        </w:rPr>
        <w:t xml:space="preserve">przed przystąpieniem do przetwarzania danych powierzonych przez </w:t>
      </w:r>
      <w:r w:rsidR="002C77E6" w:rsidRPr="003F6F6A">
        <w:rPr>
          <w:rFonts w:cs="Times New Roman"/>
          <w:b/>
          <w:szCs w:val="24"/>
          <w:lang w:eastAsia="ko-KR"/>
        </w:rPr>
        <w:t>Powierzającego</w:t>
      </w:r>
      <w:r w:rsidRPr="003F6F6A">
        <w:rPr>
          <w:rFonts w:cs="Times New Roman"/>
          <w:b/>
          <w:szCs w:val="24"/>
        </w:rPr>
        <w:t xml:space="preserve"> </w:t>
      </w:r>
      <w:r w:rsidRPr="003F6F6A">
        <w:rPr>
          <w:rFonts w:cs="Times New Roman"/>
          <w:szCs w:val="24"/>
        </w:rPr>
        <w:t>zobowiązany</w:t>
      </w:r>
      <w:r w:rsidR="00F700C2" w:rsidRPr="003F6F6A">
        <w:rPr>
          <w:rFonts w:cs="Times New Roman"/>
          <w:szCs w:val="24"/>
        </w:rPr>
        <w:t xml:space="preserve"> jest</w:t>
      </w:r>
      <w:r w:rsidRPr="003F6F6A">
        <w:rPr>
          <w:rFonts w:cs="Times New Roman"/>
          <w:szCs w:val="24"/>
        </w:rPr>
        <w:t xml:space="preserve"> </w:t>
      </w:r>
      <w:r w:rsidR="00436627" w:rsidRPr="003F6F6A">
        <w:rPr>
          <w:rFonts w:cs="Times New Roman"/>
          <w:szCs w:val="24"/>
          <w:lang w:eastAsia="ko-KR"/>
        </w:rPr>
        <w:t>do</w:t>
      </w:r>
      <w:r w:rsidR="00AB36F3" w:rsidRPr="003F6F6A">
        <w:rPr>
          <w:rFonts w:cs="Times New Roman"/>
          <w:szCs w:val="24"/>
          <w:lang w:eastAsia="ko-KR"/>
        </w:rPr>
        <w:t>:</w:t>
      </w:r>
    </w:p>
    <w:p w14:paraId="18BB749C" w14:textId="77777777" w:rsidR="006614C8" w:rsidRPr="003F6F6A" w:rsidRDefault="006E7BC9" w:rsidP="003F6F6A">
      <w:pPr>
        <w:pStyle w:val="punktacja1"/>
        <w:numPr>
          <w:ilvl w:val="0"/>
          <w:numId w:val="17"/>
        </w:numPr>
        <w:spacing w:before="0" w:after="0" w:line="276" w:lineRule="auto"/>
        <w:ind w:left="567" w:hanging="283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 xml:space="preserve">wdrożenia oraz </w:t>
      </w:r>
      <w:r w:rsidR="001F1FF7" w:rsidRPr="003F6F6A">
        <w:rPr>
          <w:rFonts w:cs="Times New Roman"/>
          <w:szCs w:val="24"/>
        </w:rPr>
        <w:t>utrzymywania</w:t>
      </w:r>
      <w:r w:rsidR="006614C8" w:rsidRPr="003F6F6A">
        <w:rPr>
          <w:rFonts w:cs="Times New Roman"/>
          <w:szCs w:val="24"/>
        </w:rPr>
        <w:t xml:space="preserve"> </w:t>
      </w:r>
      <w:r w:rsidR="005C4E22" w:rsidRPr="003F6F6A">
        <w:rPr>
          <w:rFonts w:cs="Times New Roman"/>
          <w:szCs w:val="24"/>
        </w:rPr>
        <w:t xml:space="preserve">przez </w:t>
      </w:r>
      <w:r w:rsidR="00436627" w:rsidRPr="003F6F6A">
        <w:rPr>
          <w:rFonts w:cs="Times New Roman"/>
          <w:szCs w:val="24"/>
        </w:rPr>
        <w:t xml:space="preserve">okres trwania </w:t>
      </w:r>
      <w:r w:rsidR="002A0579" w:rsidRPr="003F6F6A">
        <w:rPr>
          <w:rFonts w:cs="Times New Roman"/>
          <w:b/>
          <w:szCs w:val="24"/>
        </w:rPr>
        <w:t>Umowy głównej</w:t>
      </w:r>
      <w:r w:rsidR="002A0579" w:rsidRPr="003F6F6A">
        <w:rPr>
          <w:rFonts w:cs="Times New Roman"/>
          <w:szCs w:val="24"/>
        </w:rPr>
        <w:t xml:space="preserve"> </w:t>
      </w:r>
      <w:r w:rsidR="005C4E22" w:rsidRPr="003F6F6A">
        <w:rPr>
          <w:rFonts w:cs="Times New Roman"/>
          <w:szCs w:val="24"/>
        </w:rPr>
        <w:t>wszelki</w:t>
      </w:r>
      <w:r w:rsidR="00436627" w:rsidRPr="003F6F6A">
        <w:rPr>
          <w:rFonts w:cs="Times New Roman"/>
          <w:szCs w:val="24"/>
        </w:rPr>
        <w:t>ch</w:t>
      </w:r>
      <w:r w:rsidR="005C4E22" w:rsidRPr="003F6F6A">
        <w:rPr>
          <w:rFonts w:cs="Times New Roman"/>
          <w:szCs w:val="24"/>
        </w:rPr>
        <w:t xml:space="preserve"> środk</w:t>
      </w:r>
      <w:r w:rsidR="00436627" w:rsidRPr="003F6F6A">
        <w:rPr>
          <w:rFonts w:cs="Times New Roman"/>
          <w:szCs w:val="24"/>
        </w:rPr>
        <w:t>ów</w:t>
      </w:r>
      <w:r w:rsidR="005C4E22" w:rsidRPr="003F6F6A">
        <w:rPr>
          <w:rFonts w:cs="Times New Roman"/>
          <w:szCs w:val="24"/>
        </w:rPr>
        <w:t xml:space="preserve"> </w:t>
      </w:r>
      <w:r w:rsidR="0017436D" w:rsidRPr="003F6F6A">
        <w:rPr>
          <w:rFonts w:cs="Times New Roman"/>
          <w:szCs w:val="24"/>
        </w:rPr>
        <w:t>zabezpieczając</w:t>
      </w:r>
      <w:r w:rsidR="00436627" w:rsidRPr="003F6F6A">
        <w:rPr>
          <w:rFonts w:cs="Times New Roman"/>
          <w:szCs w:val="24"/>
        </w:rPr>
        <w:t>ych</w:t>
      </w:r>
      <w:r w:rsidR="0017436D" w:rsidRPr="003F6F6A">
        <w:rPr>
          <w:rFonts w:cs="Times New Roman"/>
          <w:szCs w:val="24"/>
        </w:rPr>
        <w:t xml:space="preserve"> dane osobowe, o których mowa w art. </w:t>
      </w:r>
      <w:r w:rsidR="002A0579" w:rsidRPr="003F6F6A">
        <w:rPr>
          <w:rFonts w:cs="Times New Roman"/>
          <w:szCs w:val="24"/>
        </w:rPr>
        <w:t>32</w:t>
      </w:r>
      <w:r w:rsidR="0017436D" w:rsidRPr="003F6F6A">
        <w:rPr>
          <w:rFonts w:cs="Times New Roman"/>
          <w:szCs w:val="24"/>
        </w:rPr>
        <w:t xml:space="preserve"> </w:t>
      </w:r>
      <w:r w:rsidR="002A0579" w:rsidRPr="003F6F6A">
        <w:rPr>
          <w:rFonts w:cs="Times New Roman"/>
          <w:b/>
          <w:szCs w:val="24"/>
        </w:rPr>
        <w:t>RODO</w:t>
      </w:r>
      <w:r w:rsidR="003C14A9" w:rsidRPr="003F6F6A">
        <w:rPr>
          <w:rFonts w:cs="Times New Roman"/>
          <w:szCs w:val="24"/>
        </w:rPr>
        <w:t>;</w:t>
      </w:r>
    </w:p>
    <w:p w14:paraId="027ABC7A" w14:textId="572853B5" w:rsidR="00DF3EE9" w:rsidRPr="003F6F6A" w:rsidRDefault="00F700C2" w:rsidP="003F6F6A">
      <w:pPr>
        <w:pStyle w:val="punktacja1"/>
        <w:numPr>
          <w:ilvl w:val="0"/>
          <w:numId w:val="17"/>
        </w:numPr>
        <w:spacing w:before="0" w:after="0" w:line="276" w:lineRule="auto"/>
        <w:ind w:left="567" w:hanging="283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 xml:space="preserve">upoważnienia </w:t>
      </w:r>
      <w:r w:rsidR="006F2A23" w:rsidRPr="003F6F6A">
        <w:rPr>
          <w:rFonts w:cs="Times New Roman"/>
          <w:szCs w:val="24"/>
        </w:rPr>
        <w:t xml:space="preserve">osób wyznaczonych przez </w:t>
      </w:r>
      <w:r w:rsidR="006F2A23" w:rsidRPr="003F6F6A">
        <w:rPr>
          <w:rFonts w:cs="Times New Roman"/>
          <w:b/>
          <w:szCs w:val="24"/>
        </w:rPr>
        <w:t xml:space="preserve">Przetwarzającego </w:t>
      </w:r>
      <w:r w:rsidRPr="003F6F6A">
        <w:rPr>
          <w:rFonts w:cs="Times New Roman"/>
          <w:szCs w:val="24"/>
        </w:rPr>
        <w:t xml:space="preserve">do przetwarzania danych </w:t>
      </w:r>
      <w:r w:rsidR="00DF3EE9" w:rsidRPr="003F6F6A">
        <w:rPr>
          <w:rFonts w:cs="Times New Roman"/>
          <w:szCs w:val="24"/>
        </w:rPr>
        <w:br/>
      </w:r>
      <w:r w:rsidRPr="003F6F6A">
        <w:rPr>
          <w:rFonts w:cs="Times New Roman"/>
          <w:szCs w:val="24"/>
        </w:rPr>
        <w:t xml:space="preserve">w ramach </w:t>
      </w:r>
      <w:r w:rsidRPr="003F6F6A">
        <w:rPr>
          <w:rFonts w:cs="Times New Roman"/>
          <w:b/>
          <w:szCs w:val="24"/>
        </w:rPr>
        <w:t xml:space="preserve">Umowy </w:t>
      </w:r>
      <w:r w:rsidR="005F0119" w:rsidRPr="003F6F6A">
        <w:rPr>
          <w:rFonts w:cs="Times New Roman"/>
          <w:b/>
          <w:szCs w:val="24"/>
        </w:rPr>
        <w:t xml:space="preserve">głównej </w:t>
      </w:r>
      <w:r w:rsidRPr="003F6F6A">
        <w:rPr>
          <w:rFonts w:cs="Times New Roman"/>
          <w:szCs w:val="24"/>
        </w:rPr>
        <w:t>– zgodnie z zasadami określonymi w</w:t>
      </w:r>
      <w:r w:rsidRPr="003F6F6A">
        <w:rPr>
          <w:rFonts w:cs="Times New Roman"/>
          <w:b/>
          <w:szCs w:val="24"/>
        </w:rPr>
        <w:t xml:space="preserve"> </w:t>
      </w:r>
      <w:r w:rsidRPr="003F6F6A">
        <w:rPr>
          <w:rFonts w:cs="Times New Roman"/>
          <w:szCs w:val="24"/>
        </w:rPr>
        <w:t xml:space="preserve">§ </w:t>
      </w:r>
      <w:r w:rsidR="00E52A34" w:rsidRPr="003F6F6A">
        <w:rPr>
          <w:rFonts w:cs="Times New Roman"/>
          <w:szCs w:val="24"/>
        </w:rPr>
        <w:t>5</w:t>
      </w:r>
      <w:r w:rsidR="003C14A9" w:rsidRPr="003F6F6A">
        <w:rPr>
          <w:rFonts w:cs="Times New Roman"/>
          <w:szCs w:val="24"/>
        </w:rPr>
        <w:t xml:space="preserve"> niniejszej umowy;</w:t>
      </w:r>
    </w:p>
    <w:p w14:paraId="2ED251A6" w14:textId="77777777" w:rsidR="003C14A9" w:rsidRPr="003F6F6A" w:rsidRDefault="004B7132" w:rsidP="003F6F6A">
      <w:pPr>
        <w:pStyle w:val="punktacja1"/>
        <w:numPr>
          <w:ilvl w:val="0"/>
          <w:numId w:val="17"/>
        </w:numPr>
        <w:spacing w:before="0" w:after="0" w:line="276" w:lineRule="auto"/>
        <w:ind w:left="567" w:hanging="283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zawarcia umów</w:t>
      </w:r>
      <w:r w:rsidR="002A0579" w:rsidRPr="003F6F6A">
        <w:rPr>
          <w:rFonts w:cs="Times New Roman"/>
          <w:szCs w:val="24"/>
        </w:rPr>
        <w:t xml:space="preserve"> lub klauzul</w:t>
      </w:r>
      <w:r w:rsidR="009112A3" w:rsidRPr="003F6F6A">
        <w:rPr>
          <w:rFonts w:cs="Times New Roman"/>
          <w:szCs w:val="24"/>
        </w:rPr>
        <w:t xml:space="preserve"> o zachowaniu poufności z</w:t>
      </w:r>
      <w:r w:rsidR="003C14A9" w:rsidRPr="003F6F6A">
        <w:rPr>
          <w:rFonts w:cs="Times New Roman"/>
          <w:szCs w:val="24"/>
        </w:rPr>
        <w:t>:</w:t>
      </w:r>
    </w:p>
    <w:p w14:paraId="55932066" w14:textId="77777777" w:rsidR="003C14A9" w:rsidRDefault="002A0579" w:rsidP="003F6F6A">
      <w:pPr>
        <w:pStyle w:val="punktacja1"/>
        <w:numPr>
          <w:ilvl w:val="0"/>
          <w:numId w:val="20"/>
        </w:numPr>
        <w:spacing w:before="0" w:after="0" w:line="276" w:lineRule="auto"/>
        <w:ind w:left="851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osobami upoważnionymi w ramach niniejszej umowy do przetwarzania danych osobowych</w:t>
      </w:r>
      <w:r w:rsidR="003C14A9" w:rsidRPr="003F6F6A">
        <w:rPr>
          <w:rFonts w:cs="Times New Roman"/>
          <w:szCs w:val="24"/>
        </w:rPr>
        <w:t>,</w:t>
      </w:r>
    </w:p>
    <w:p w14:paraId="60DD77C4" w14:textId="77777777" w:rsidR="003F6F6A" w:rsidRDefault="003F6F6A" w:rsidP="003F6F6A">
      <w:pPr>
        <w:pStyle w:val="punktacja1"/>
        <w:numPr>
          <w:ilvl w:val="0"/>
          <w:numId w:val="0"/>
        </w:numPr>
        <w:spacing w:before="0" w:after="0" w:line="276" w:lineRule="auto"/>
        <w:jc w:val="both"/>
        <w:rPr>
          <w:rFonts w:cs="Times New Roman"/>
          <w:szCs w:val="24"/>
        </w:rPr>
      </w:pPr>
    </w:p>
    <w:p w14:paraId="18A398A0" w14:textId="0FCA9C39" w:rsidR="003F6F6A" w:rsidRPr="008013CE" w:rsidRDefault="008013CE" w:rsidP="008013CE">
      <w:pPr>
        <w:pStyle w:val="punktacja1"/>
        <w:numPr>
          <w:ilvl w:val="0"/>
          <w:numId w:val="0"/>
        </w:numPr>
        <w:spacing w:before="0" w:after="0" w:line="276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Strona 1 z 3</w:t>
      </w:r>
    </w:p>
    <w:p w14:paraId="549BC403" w14:textId="7DEDBDF7" w:rsidR="003F6F6A" w:rsidRPr="003F6F6A" w:rsidRDefault="002A0579" w:rsidP="003F6F6A">
      <w:pPr>
        <w:pStyle w:val="punktacja1"/>
        <w:numPr>
          <w:ilvl w:val="0"/>
          <w:numId w:val="20"/>
        </w:numPr>
        <w:spacing w:before="0" w:after="0" w:line="276" w:lineRule="auto"/>
        <w:ind w:left="851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lastRenderedPageBreak/>
        <w:t>osobami mającymi dostęp do obszarów przetwarzania danych, wykonującymi w tych obszarach czynności usługowe (np. osoby sprzątające, dozorcy itp.),</w:t>
      </w:r>
    </w:p>
    <w:p w14:paraId="531E5FC4" w14:textId="77777777" w:rsidR="004B7132" w:rsidRPr="003F6F6A" w:rsidRDefault="003C14A9" w:rsidP="003F6F6A">
      <w:pPr>
        <w:pStyle w:val="punktacja1"/>
        <w:numPr>
          <w:ilvl w:val="0"/>
          <w:numId w:val="20"/>
        </w:numPr>
        <w:spacing w:before="0" w:after="0" w:line="276" w:lineRule="auto"/>
        <w:ind w:left="851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 xml:space="preserve">podmiotami zewnętrznymi przetwarzającymi powierzone dane w obszarze przetwarzania </w:t>
      </w:r>
      <w:r w:rsidRPr="003F6F6A">
        <w:rPr>
          <w:rFonts w:cs="Times New Roman"/>
          <w:b/>
          <w:szCs w:val="24"/>
        </w:rPr>
        <w:t>Przetwarzającego</w:t>
      </w:r>
      <w:r w:rsidR="009445B2" w:rsidRPr="003F6F6A">
        <w:rPr>
          <w:rFonts w:cs="Times New Roman"/>
          <w:szCs w:val="24"/>
        </w:rPr>
        <w:t>.</w:t>
      </w:r>
    </w:p>
    <w:p w14:paraId="1D4AB920" w14:textId="77777777" w:rsidR="001E0B07" w:rsidRPr="003F6F6A" w:rsidRDefault="001E0B07" w:rsidP="003F6F6A">
      <w:pPr>
        <w:pStyle w:val="a"/>
        <w:spacing w:before="0" w:after="0" w:line="276" w:lineRule="auto"/>
        <w:rPr>
          <w:rFonts w:cs="Times New Roman"/>
          <w:szCs w:val="24"/>
        </w:rPr>
      </w:pPr>
    </w:p>
    <w:p w14:paraId="4CCB6FB2" w14:textId="0485D50B" w:rsidR="00A82DF0" w:rsidRPr="003F6F6A" w:rsidRDefault="00A82DF0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§ 3</w:t>
      </w:r>
    </w:p>
    <w:p w14:paraId="23ED5CF6" w14:textId="6DF271CF" w:rsidR="00BC487B" w:rsidRPr="003F6F6A" w:rsidRDefault="00BC487B" w:rsidP="003F6F6A">
      <w:pPr>
        <w:pStyle w:val="punktacja1"/>
        <w:numPr>
          <w:ilvl w:val="0"/>
          <w:numId w:val="0"/>
        </w:numPr>
        <w:spacing w:before="0" w:after="0" w:line="276" w:lineRule="auto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  <w:lang w:eastAsia="ko-KR"/>
        </w:rPr>
        <w:t>Powierzający</w:t>
      </w:r>
      <w:r w:rsidRPr="003F6F6A">
        <w:rPr>
          <w:rFonts w:cs="Times New Roman"/>
          <w:szCs w:val="24"/>
          <w:lang w:eastAsia="ko-KR"/>
        </w:rPr>
        <w:t xml:space="preserve"> wyklucza podpowierzanie przetwarzania danych osobowych wskazanych </w:t>
      </w:r>
      <w:r w:rsidR="00DF3EE9" w:rsidRPr="003F6F6A">
        <w:rPr>
          <w:rFonts w:cs="Times New Roman"/>
          <w:szCs w:val="24"/>
          <w:lang w:eastAsia="ko-KR"/>
        </w:rPr>
        <w:br/>
      </w:r>
      <w:r w:rsidRPr="003F6F6A">
        <w:rPr>
          <w:rFonts w:cs="Times New Roman"/>
          <w:szCs w:val="24"/>
          <w:lang w:eastAsia="ko-KR"/>
        </w:rPr>
        <w:t xml:space="preserve">w </w:t>
      </w:r>
      <w:r w:rsidRPr="003F6F6A">
        <w:rPr>
          <w:rFonts w:cs="Times New Roman"/>
          <w:szCs w:val="24"/>
        </w:rPr>
        <w:t xml:space="preserve">§ 1 ust. 1 </w:t>
      </w:r>
      <w:r w:rsidR="003F6F6A">
        <w:rPr>
          <w:rFonts w:cs="Times New Roman"/>
          <w:szCs w:val="24"/>
        </w:rPr>
        <w:t xml:space="preserve">umowy </w:t>
      </w:r>
      <w:r w:rsidRPr="003F6F6A">
        <w:rPr>
          <w:rFonts w:cs="Times New Roman"/>
          <w:szCs w:val="24"/>
          <w:lang w:eastAsia="ko-KR"/>
        </w:rPr>
        <w:t xml:space="preserve">przez </w:t>
      </w:r>
      <w:r w:rsidRPr="003F6F6A">
        <w:rPr>
          <w:rFonts w:cs="Times New Roman"/>
          <w:b/>
          <w:szCs w:val="24"/>
          <w:lang w:eastAsia="ko-KR"/>
        </w:rPr>
        <w:t>Przetwarzającego</w:t>
      </w:r>
      <w:r w:rsidRPr="003F6F6A">
        <w:rPr>
          <w:rFonts w:cs="Times New Roman"/>
          <w:szCs w:val="24"/>
          <w:lang w:eastAsia="ko-KR"/>
        </w:rPr>
        <w:t xml:space="preserve"> podmiotom</w:t>
      </w:r>
      <w:r w:rsidR="003C14A9" w:rsidRPr="003F6F6A">
        <w:rPr>
          <w:rFonts w:cs="Times New Roman"/>
          <w:szCs w:val="24"/>
          <w:lang w:eastAsia="ko-KR"/>
        </w:rPr>
        <w:t xml:space="preserve"> zewnętrznym</w:t>
      </w:r>
      <w:r w:rsidRPr="003F6F6A">
        <w:rPr>
          <w:rFonts w:cs="Times New Roman"/>
          <w:szCs w:val="24"/>
          <w:lang w:eastAsia="ko-KR"/>
        </w:rPr>
        <w:t>.</w:t>
      </w:r>
      <w:r w:rsidRPr="003F6F6A">
        <w:rPr>
          <w:rFonts w:cs="Times New Roman"/>
          <w:szCs w:val="24"/>
        </w:rPr>
        <w:t xml:space="preserve"> </w:t>
      </w:r>
      <w:r w:rsidRPr="003F6F6A">
        <w:rPr>
          <w:rFonts w:cs="Times New Roman"/>
          <w:szCs w:val="24"/>
          <w:lang w:eastAsia="ko-KR"/>
        </w:rPr>
        <w:t xml:space="preserve">Powierzenie danych może odbyć się jedynie poprzez zawarcie pisemnej umowy powierzenia przetwarzania </w:t>
      </w:r>
      <w:r w:rsidR="00B2127E" w:rsidRPr="003F6F6A">
        <w:rPr>
          <w:rFonts w:cs="Times New Roman"/>
          <w:szCs w:val="24"/>
          <w:lang w:eastAsia="ko-KR"/>
        </w:rPr>
        <w:t>po</w:t>
      </w:r>
      <w:r w:rsidRPr="003F6F6A">
        <w:rPr>
          <w:rFonts w:cs="Times New Roman"/>
          <w:szCs w:val="24"/>
          <w:lang w:eastAsia="ko-KR"/>
        </w:rPr>
        <w:t xml:space="preserve">między </w:t>
      </w:r>
      <w:r w:rsidRPr="003F6F6A">
        <w:rPr>
          <w:rFonts w:cs="Times New Roman"/>
          <w:b/>
          <w:szCs w:val="24"/>
          <w:lang w:eastAsia="ko-KR"/>
        </w:rPr>
        <w:t>Powierzającym</w:t>
      </w:r>
      <w:r w:rsidR="005F0119" w:rsidRPr="003F6F6A">
        <w:rPr>
          <w:rFonts w:cs="Times New Roman"/>
          <w:b/>
          <w:szCs w:val="24"/>
          <w:lang w:eastAsia="ko-KR"/>
        </w:rPr>
        <w:t>,</w:t>
      </w:r>
      <w:r w:rsidRPr="003F6F6A">
        <w:rPr>
          <w:rFonts w:cs="Times New Roman"/>
          <w:szCs w:val="24"/>
          <w:lang w:eastAsia="ko-KR"/>
        </w:rPr>
        <w:t xml:space="preserve"> a </w:t>
      </w:r>
      <w:r w:rsidR="00BE782B" w:rsidRPr="003F6F6A">
        <w:rPr>
          <w:rFonts w:cs="Times New Roman"/>
          <w:szCs w:val="24"/>
          <w:lang w:eastAsia="ko-KR"/>
        </w:rPr>
        <w:t>tymi podmiotami.</w:t>
      </w:r>
    </w:p>
    <w:p w14:paraId="6414035C" w14:textId="77777777" w:rsidR="00E179D9" w:rsidRPr="003F6F6A" w:rsidRDefault="00E179D9" w:rsidP="003F6F6A">
      <w:pPr>
        <w:pStyle w:val="a"/>
        <w:spacing w:before="0" w:after="0" w:line="276" w:lineRule="auto"/>
        <w:rPr>
          <w:rFonts w:cs="Times New Roman"/>
          <w:szCs w:val="24"/>
        </w:rPr>
      </w:pPr>
    </w:p>
    <w:p w14:paraId="6ED1D0E3" w14:textId="47FE7508" w:rsidR="00351950" w:rsidRPr="003F6F6A" w:rsidRDefault="00351950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§ 4</w:t>
      </w:r>
    </w:p>
    <w:p w14:paraId="0D112D77" w14:textId="20FBFF89" w:rsidR="00214B5D" w:rsidRPr="003F6F6A" w:rsidRDefault="00214B5D" w:rsidP="003F6F6A">
      <w:pPr>
        <w:pStyle w:val="Akapitzlist"/>
        <w:numPr>
          <w:ilvl w:val="6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Przekazywanie danych pomiędzy </w:t>
      </w:r>
      <w:r w:rsidR="002035C2" w:rsidRPr="003F6F6A">
        <w:rPr>
          <w:rFonts w:ascii="Times New Roman" w:hAnsi="Times New Roman" w:cs="Times New Roman"/>
          <w:sz w:val="24"/>
          <w:szCs w:val="24"/>
          <w:lang w:val="pl-PL"/>
        </w:rPr>
        <w:t>s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tronami umowy odbywać się będzie zgodnie </w:t>
      </w:r>
      <w:r w:rsidR="00DF3EE9" w:rsidRP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z wytycznymi określonymi </w:t>
      </w:r>
      <w:r w:rsidR="005F0119" w:rsidRPr="003F6F6A">
        <w:rPr>
          <w:rFonts w:ascii="Times New Roman" w:hAnsi="Times New Roman" w:cs="Times New Roman"/>
          <w:sz w:val="24"/>
          <w:szCs w:val="24"/>
          <w:lang w:val="pl-PL"/>
        </w:rPr>
        <w:t>w załączniku do niniejszej umowy</w:t>
      </w:r>
      <w:r w:rsidR="0017436D" w:rsidRPr="003F6F6A">
        <w:rPr>
          <w:rFonts w:ascii="Times New Roman" w:eastAsiaTheme="minorHAnsi" w:hAnsi="Times New Roman" w:cs="Times New Roman"/>
          <w:sz w:val="24"/>
          <w:szCs w:val="24"/>
          <w:lang w:val="pl-PL" w:eastAsia="en-US"/>
        </w:rPr>
        <w:t>.</w:t>
      </w:r>
    </w:p>
    <w:p w14:paraId="0682FA35" w14:textId="00A5F516" w:rsidR="00AB6FE8" w:rsidRPr="003F6F6A" w:rsidRDefault="00AB6FE8" w:rsidP="003F6F6A">
      <w:pPr>
        <w:pStyle w:val="Akapitzlist"/>
        <w:numPr>
          <w:ilvl w:val="6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eastAsiaTheme="minorHAnsi" w:hAnsi="Times New Roman" w:cs="Times New Roman"/>
          <w:sz w:val="24"/>
          <w:szCs w:val="24"/>
          <w:lang w:val="pl-PL" w:eastAsia="en-US"/>
        </w:rPr>
        <w:t xml:space="preserve">Przetwarzanie będzie odbywać się wyłącznie na udokumentowane polecenie </w:t>
      </w:r>
      <w:r w:rsidRPr="003F6F6A">
        <w:rPr>
          <w:rFonts w:ascii="Times New Roman" w:eastAsiaTheme="minorHAnsi" w:hAnsi="Times New Roman" w:cs="Times New Roman"/>
          <w:b/>
          <w:bCs/>
          <w:sz w:val="24"/>
          <w:szCs w:val="24"/>
          <w:lang w:val="pl-PL" w:eastAsia="en-US"/>
        </w:rPr>
        <w:t>Powierzającego</w:t>
      </w:r>
      <w:r w:rsidRPr="003F6F6A">
        <w:rPr>
          <w:rFonts w:ascii="Times New Roman" w:eastAsiaTheme="minorHAnsi" w:hAnsi="Times New Roman" w:cs="Times New Roman"/>
          <w:sz w:val="24"/>
          <w:szCs w:val="24"/>
          <w:lang w:val="pl-PL" w:eastAsia="en-US"/>
        </w:rPr>
        <w:t>.</w:t>
      </w:r>
    </w:p>
    <w:p w14:paraId="6709D425" w14:textId="77777777" w:rsidR="00DE6C44" w:rsidRPr="003F6F6A" w:rsidRDefault="00DE6C44" w:rsidP="003F6F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F1C7CD3" w14:textId="77777777" w:rsidR="0017436D" w:rsidRPr="003F6F6A" w:rsidRDefault="0017436D" w:rsidP="003F6F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§ </w:t>
      </w:r>
      <w:r w:rsidR="00351950" w:rsidRPr="003F6F6A">
        <w:rPr>
          <w:rFonts w:ascii="Times New Roman" w:hAnsi="Times New Roman" w:cs="Times New Roman"/>
          <w:b/>
          <w:sz w:val="24"/>
          <w:szCs w:val="24"/>
          <w:lang w:val="pl-PL"/>
        </w:rPr>
        <w:t>5</w:t>
      </w:r>
    </w:p>
    <w:p w14:paraId="719572C1" w14:textId="1AAEF190" w:rsidR="00326170" w:rsidRPr="003F6F6A" w:rsidRDefault="000976F6" w:rsidP="003F6F6A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Powierzający</w:t>
      </w:r>
      <w:r w:rsidR="00E25A6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upoważnia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Przetwarzającego</w:t>
      </w:r>
      <w:r w:rsidR="00E25A6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do </w:t>
      </w:r>
      <w:r w:rsidR="00DA0C4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nadawania oraz odbierania uprawnień </w:t>
      </w:r>
      <w:r w:rsidR="00DF3EE9" w:rsidRP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DA0C4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do przetwarzania wskazanych w </w:t>
      </w:r>
      <w:r w:rsidR="00214B5D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§ 1 </w:t>
      </w:r>
      <w:r w:rsidR="00DA0C4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ust. 1 </w:t>
      </w:r>
      <w:r w:rsidR="003F6F6A">
        <w:rPr>
          <w:rFonts w:ascii="Times New Roman" w:hAnsi="Times New Roman" w:cs="Times New Roman"/>
          <w:sz w:val="24"/>
          <w:szCs w:val="24"/>
          <w:lang w:val="pl-PL"/>
        </w:rPr>
        <w:t xml:space="preserve">umowy </w:t>
      </w:r>
      <w:r w:rsidR="00DA0C4C" w:rsidRPr="003F6F6A">
        <w:rPr>
          <w:rFonts w:ascii="Times New Roman" w:hAnsi="Times New Roman" w:cs="Times New Roman"/>
          <w:sz w:val="24"/>
          <w:szCs w:val="24"/>
          <w:lang w:val="pl-PL"/>
        </w:rPr>
        <w:t>danych osobowych,</w:t>
      </w:r>
      <w:r w:rsidR="00E25A6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A0C4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w imieniu Powierzającego, poprzez wydawanie oraz odwoływanie stosownych upoważnień, </w:t>
      </w:r>
      <w:r w:rsid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326170" w:rsidRPr="003F6F6A">
        <w:rPr>
          <w:rFonts w:ascii="Times New Roman" w:hAnsi="Times New Roman" w:cs="Times New Roman"/>
          <w:sz w:val="24"/>
          <w:szCs w:val="24"/>
          <w:lang w:val="pl-PL"/>
        </w:rPr>
        <w:t>o których mowa w art. 29 i 32 ust. 4 w związku z art. 5 ust. 1f RODO</w:t>
      </w:r>
      <w:r w:rsidR="00052622"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D603D12" w14:textId="24DC31EE" w:rsidR="00DA0C4C" w:rsidRPr="003F6F6A" w:rsidRDefault="00DA0C4C" w:rsidP="003F6F6A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Upoważnienia, o których mowa w ust. </w:t>
      </w:r>
      <w:r w:rsidR="00326170" w:rsidRPr="003F6F6A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muszą mieć charakter czasowy – </w:t>
      </w:r>
      <w:r w:rsidR="00CB52CF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kończący się wraz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z okresem t</w:t>
      </w:r>
      <w:r w:rsidR="009F390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rwania </w:t>
      </w:r>
      <w:r w:rsidR="009112A3" w:rsidRPr="003F6F6A">
        <w:rPr>
          <w:rFonts w:ascii="Times New Roman" w:hAnsi="Times New Roman" w:cs="Times New Roman"/>
          <w:b/>
          <w:sz w:val="24"/>
          <w:szCs w:val="24"/>
          <w:lang w:val="pl-PL"/>
        </w:rPr>
        <w:t>Umowy</w:t>
      </w:r>
      <w:r w:rsidR="005F0119"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głównej </w:t>
      </w:r>
      <w:r w:rsidR="009F390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a </w:t>
      </w:r>
      <w:r w:rsidR="00F730D9" w:rsidRPr="003F6F6A">
        <w:rPr>
          <w:rFonts w:ascii="Times New Roman" w:hAnsi="Times New Roman" w:cs="Times New Roman"/>
          <w:sz w:val="24"/>
          <w:szCs w:val="24"/>
          <w:lang w:val="pl-PL"/>
        </w:rPr>
        <w:t>lista osób upoważnionych musi być na bieżąco uaktualniana i przekazywana</w:t>
      </w:r>
      <w:r w:rsidR="009F390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D328E" w:rsidRPr="003F6F6A">
        <w:rPr>
          <w:rFonts w:ascii="Times New Roman" w:hAnsi="Times New Roman" w:cs="Times New Roman"/>
          <w:sz w:val="24"/>
          <w:szCs w:val="24"/>
          <w:lang w:val="pl-PL"/>
        </w:rPr>
        <w:t>Inspektor</w:t>
      </w:r>
      <w:r w:rsidR="00F730D9" w:rsidRPr="003F6F6A">
        <w:rPr>
          <w:rFonts w:ascii="Times New Roman" w:hAnsi="Times New Roman" w:cs="Times New Roman"/>
          <w:sz w:val="24"/>
          <w:szCs w:val="24"/>
          <w:lang w:val="pl-PL"/>
        </w:rPr>
        <w:t>owi</w:t>
      </w:r>
      <w:r w:rsidR="006D328E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Ochrony Danych</w:t>
      </w:r>
      <w:r w:rsidR="009F390C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F390C"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Powierzającego</w:t>
      </w:r>
      <w:r w:rsidR="001E4E3F"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: </w:t>
      </w:r>
      <w:r w:rsidR="001E4E3F" w:rsidRPr="003F6F6A">
        <w:rPr>
          <w:rFonts w:ascii="Times New Roman" w:hAnsi="Times New Roman" w:cs="Times New Roman"/>
          <w:sz w:val="24"/>
          <w:szCs w:val="24"/>
          <w:lang w:val="pl-PL"/>
        </w:rPr>
        <w:t>Krzysztof</w:t>
      </w:r>
      <w:r w:rsidR="00F730D9" w:rsidRPr="003F6F6A">
        <w:rPr>
          <w:rFonts w:ascii="Times New Roman" w:hAnsi="Times New Roman" w:cs="Times New Roman"/>
          <w:sz w:val="24"/>
          <w:szCs w:val="24"/>
          <w:lang w:val="pl-PL"/>
        </w:rPr>
        <w:t>owi</w:t>
      </w:r>
      <w:r w:rsidR="001E4E3F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Trautman</w:t>
      </w:r>
      <w:r w:rsidR="00F730D9" w:rsidRPr="003F6F6A">
        <w:rPr>
          <w:rFonts w:ascii="Times New Roman" w:hAnsi="Times New Roman" w:cs="Times New Roman"/>
          <w:sz w:val="24"/>
          <w:szCs w:val="24"/>
          <w:lang w:val="pl-PL"/>
        </w:rPr>
        <w:t>owi</w:t>
      </w:r>
      <w:r w:rsidR="001E4E3F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– tel. 91 48 57 132, adres email: </w:t>
      </w:r>
      <w:r w:rsidR="006F4317" w:rsidRPr="003F6F6A">
        <w:rPr>
          <w:rFonts w:ascii="Times New Roman" w:hAnsi="Times New Roman" w:cs="Times New Roman"/>
          <w:sz w:val="24"/>
          <w:szCs w:val="24"/>
          <w:lang w:val="pl-PL"/>
        </w:rPr>
        <w:t>iod</w:t>
      </w:r>
      <w:r w:rsidR="001E4E3F" w:rsidRPr="003F6F6A">
        <w:rPr>
          <w:rFonts w:ascii="Times New Roman" w:hAnsi="Times New Roman" w:cs="Times New Roman"/>
          <w:sz w:val="24"/>
          <w:szCs w:val="24"/>
          <w:lang w:val="pl-PL"/>
        </w:rPr>
        <w:t>@zuk.szczecin.pl</w:t>
      </w:r>
      <w:r w:rsidR="009F390C"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4A65127C" w14:textId="70B63F7F" w:rsidR="00A073E8" w:rsidRPr="003F6F6A" w:rsidRDefault="002E5146" w:rsidP="003F6F6A">
      <w:pPr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Przetwarzający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ograniczy dostęp do powierzonych danych osobowych wyłącznie do </w:t>
      </w:r>
      <w:r w:rsidR="006F2A23" w:rsidRPr="003F6F6A">
        <w:rPr>
          <w:rFonts w:ascii="Times New Roman" w:hAnsi="Times New Roman" w:cs="Times New Roman"/>
          <w:sz w:val="24"/>
          <w:szCs w:val="24"/>
          <w:lang w:val="pl-PL"/>
        </w:rPr>
        <w:t>osób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posiadających upoważnienia wskazane w ust. 1 lub umowy o zachowaniu poufności wskazane w §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2 </w:t>
      </w:r>
      <w:r w:rsidR="00B529EB" w:rsidRPr="003F6F6A">
        <w:rPr>
          <w:rFonts w:ascii="Times New Roman" w:hAnsi="Times New Roman" w:cs="Times New Roman"/>
          <w:sz w:val="24"/>
          <w:szCs w:val="24"/>
          <w:lang w:val="pl-PL"/>
        </w:rPr>
        <w:t>pkt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529EB" w:rsidRPr="003F6F6A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3F6F6A">
        <w:rPr>
          <w:rFonts w:ascii="Times New Roman" w:hAnsi="Times New Roman" w:cs="Times New Roman"/>
          <w:sz w:val="24"/>
          <w:szCs w:val="24"/>
          <w:lang w:val="pl-PL"/>
        </w:rPr>
        <w:t xml:space="preserve"> umowy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283052D" w14:textId="77777777" w:rsidR="003A2608" w:rsidRPr="003F6F6A" w:rsidRDefault="003A2608" w:rsidP="003F6F6A">
      <w:pPr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76A58EE" w14:textId="77777777" w:rsidR="00A073E8" w:rsidRPr="003F6F6A" w:rsidRDefault="00A073E8" w:rsidP="003F6F6A">
      <w:pPr>
        <w:pStyle w:val="punktacja1"/>
        <w:numPr>
          <w:ilvl w:val="0"/>
          <w:numId w:val="0"/>
        </w:numPr>
        <w:spacing w:before="0" w:after="0" w:line="276" w:lineRule="auto"/>
        <w:jc w:val="center"/>
        <w:rPr>
          <w:rFonts w:cs="Times New Roman"/>
          <w:b/>
          <w:szCs w:val="24"/>
        </w:rPr>
      </w:pPr>
      <w:r w:rsidRPr="003F6F6A">
        <w:rPr>
          <w:rFonts w:cs="Times New Roman"/>
          <w:b/>
          <w:szCs w:val="24"/>
        </w:rPr>
        <w:t xml:space="preserve">§ </w:t>
      </w:r>
      <w:r w:rsidR="00351950" w:rsidRPr="003F6F6A">
        <w:rPr>
          <w:rFonts w:cs="Times New Roman"/>
          <w:b/>
          <w:szCs w:val="24"/>
        </w:rPr>
        <w:t>6</w:t>
      </w:r>
    </w:p>
    <w:p w14:paraId="3929D14A" w14:textId="183F5A98" w:rsidR="001E4E3F" w:rsidRPr="003F6F6A" w:rsidRDefault="001E4E3F" w:rsidP="003F6F6A">
      <w:pPr>
        <w:pStyle w:val="punktacja1"/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</w:rPr>
        <w:t xml:space="preserve">Przetwarzający </w:t>
      </w:r>
      <w:r w:rsidRPr="003F6F6A">
        <w:rPr>
          <w:rFonts w:cs="Times New Roman"/>
          <w:szCs w:val="24"/>
        </w:rPr>
        <w:t xml:space="preserve">jest zobowiązany do </w:t>
      </w:r>
      <w:r w:rsidR="00A3599E" w:rsidRPr="003F6F6A">
        <w:rPr>
          <w:rFonts w:cs="Times New Roman"/>
          <w:szCs w:val="24"/>
        </w:rPr>
        <w:t>niezwłocznego</w:t>
      </w:r>
      <w:r w:rsidRPr="003F6F6A">
        <w:rPr>
          <w:rFonts w:cs="Times New Roman"/>
          <w:szCs w:val="24"/>
        </w:rPr>
        <w:t xml:space="preserve"> informowania </w:t>
      </w:r>
      <w:r w:rsidR="00A3599E" w:rsidRPr="003F6F6A">
        <w:rPr>
          <w:rFonts w:cs="Times New Roman"/>
          <w:b/>
          <w:szCs w:val="24"/>
        </w:rPr>
        <w:t>Powierzającego</w:t>
      </w:r>
      <w:r w:rsidR="00A3599E" w:rsidRPr="003F6F6A">
        <w:rPr>
          <w:rFonts w:cs="Times New Roman"/>
          <w:szCs w:val="24"/>
        </w:rPr>
        <w:t xml:space="preserve"> </w:t>
      </w:r>
      <w:r w:rsidR="00DF3EE9" w:rsidRPr="003F6F6A">
        <w:rPr>
          <w:rFonts w:cs="Times New Roman"/>
          <w:szCs w:val="24"/>
        </w:rPr>
        <w:br/>
      </w:r>
      <w:r w:rsidR="00A3599E" w:rsidRPr="003F6F6A">
        <w:rPr>
          <w:rFonts w:cs="Times New Roman"/>
          <w:szCs w:val="24"/>
        </w:rPr>
        <w:t>o wszelkiego rodzaju incydentach</w:t>
      </w:r>
      <w:r w:rsidR="005F0119" w:rsidRPr="003F6F6A">
        <w:rPr>
          <w:rFonts w:cs="Times New Roman"/>
          <w:szCs w:val="24"/>
        </w:rPr>
        <w:t xml:space="preserve"> naruszenia bezpieczeństwa </w:t>
      </w:r>
      <w:r w:rsidR="009E73DE" w:rsidRPr="003F6F6A">
        <w:rPr>
          <w:rFonts w:cs="Times New Roman"/>
          <w:szCs w:val="24"/>
        </w:rPr>
        <w:t>danych osobowych, których powierzenie jest przedmiotem niniejszej umowy</w:t>
      </w:r>
      <w:r w:rsidR="00A3599E" w:rsidRPr="003F6F6A">
        <w:rPr>
          <w:rFonts w:cs="Times New Roman"/>
          <w:szCs w:val="24"/>
        </w:rPr>
        <w:t>.</w:t>
      </w:r>
    </w:p>
    <w:p w14:paraId="144ECD8A" w14:textId="1CDAA417" w:rsidR="003A2608" w:rsidRPr="003F6F6A" w:rsidRDefault="00A43021" w:rsidP="003F6F6A">
      <w:pPr>
        <w:pStyle w:val="punktacja1"/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</w:rPr>
        <w:t xml:space="preserve">Przetwarzający </w:t>
      </w:r>
      <w:r w:rsidRPr="003F6F6A">
        <w:rPr>
          <w:rFonts w:cs="Times New Roman"/>
          <w:szCs w:val="24"/>
        </w:rPr>
        <w:t xml:space="preserve">zobowiązany jest do informowania </w:t>
      </w:r>
      <w:r w:rsidRPr="003F6F6A">
        <w:rPr>
          <w:rFonts w:cs="Times New Roman"/>
          <w:b/>
          <w:szCs w:val="24"/>
        </w:rPr>
        <w:t xml:space="preserve">Powierzającego </w:t>
      </w:r>
      <w:r w:rsidRPr="003F6F6A">
        <w:rPr>
          <w:rFonts w:cs="Times New Roman"/>
          <w:szCs w:val="24"/>
        </w:rPr>
        <w:t>o wszelkich wynikach kontroli</w:t>
      </w:r>
      <w:r w:rsidR="001E0B07" w:rsidRPr="003F6F6A">
        <w:rPr>
          <w:rFonts w:cs="Times New Roman"/>
          <w:szCs w:val="24"/>
        </w:rPr>
        <w:t xml:space="preserve"> zewnętrznych,</w:t>
      </w:r>
      <w:r w:rsidRPr="003F6F6A">
        <w:rPr>
          <w:rFonts w:cs="Times New Roman"/>
          <w:szCs w:val="24"/>
        </w:rPr>
        <w:t xml:space="preserve"> których przedmiotem będzie bezpieczeństwo przetwarzania danych osobowych przetwarzanych w związku z </w:t>
      </w:r>
      <w:r w:rsidRPr="003F6F6A">
        <w:rPr>
          <w:rFonts w:cs="Times New Roman"/>
          <w:b/>
          <w:szCs w:val="24"/>
        </w:rPr>
        <w:t>Umową główną</w:t>
      </w:r>
      <w:r w:rsidRPr="003F6F6A">
        <w:rPr>
          <w:rFonts w:cs="Times New Roman"/>
          <w:szCs w:val="24"/>
        </w:rPr>
        <w:t>.</w:t>
      </w:r>
    </w:p>
    <w:p w14:paraId="2E2FEFD1" w14:textId="3BB91E7E" w:rsidR="00351950" w:rsidRPr="003F6F6A" w:rsidRDefault="00351950" w:rsidP="003F6F6A">
      <w:pPr>
        <w:pStyle w:val="punktacja1"/>
        <w:numPr>
          <w:ilvl w:val="0"/>
          <w:numId w:val="3"/>
        </w:numPr>
        <w:spacing w:before="0" w:after="0" w:line="276" w:lineRule="auto"/>
        <w:ind w:left="284" w:hanging="284"/>
        <w:jc w:val="both"/>
        <w:rPr>
          <w:rFonts w:cs="Times New Roman"/>
          <w:szCs w:val="24"/>
        </w:rPr>
      </w:pPr>
      <w:r w:rsidRPr="003F6F6A">
        <w:rPr>
          <w:rFonts w:cs="Times New Roman"/>
          <w:b/>
          <w:szCs w:val="24"/>
        </w:rPr>
        <w:t>Powierzającemu</w:t>
      </w:r>
      <w:r w:rsidRPr="003F6F6A">
        <w:rPr>
          <w:rFonts w:cs="Times New Roman"/>
          <w:szCs w:val="24"/>
        </w:rPr>
        <w:t xml:space="preserve"> przysługuje prawo kierowania zapytań do </w:t>
      </w:r>
      <w:r w:rsidRPr="003F6F6A">
        <w:rPr>
          <w:rFonts w:cs="Times New Roman"/>
          <w:b/>
          <w:szCs w:val="24"/>
        </w:rPr>
        <w:t>Przetwarzającego</w:t>
      </w:r>
      <w:r w:rsidRPr="003F6F6A">
        <w:rPr>
          <w:rFonts w:cs="Times New Roman"/>
          <w:szCs w:val="24"/>
        </w:rPr>
        <w:t xml:space="preserve"> w zakresie prawidłowości wykonania przez </w:t>
      </w:r>
      <w:r w:rsidRPr="003F6F6A">
        <w:rPr>
          <w:rFonts w:cs="Times New Roman"/>
          <w:b/>
          <w:szCs w:val="24"/>
        </w:rPr>
        <w:t>Powierzającego</w:t>
      </w:r>
      <w:r w:rsidRPr="003F6F6A">
        <w:rPr>
          <w:rFonts w:cs="Times New Roman"/>
          <w:szCs w:val="24"/>
        </w:rPr>
        <w:t xml:space="preserve"> obowiązków dotyczących zabezpieczenia powierzonych mu na podstawie niniejszej umowy danych osobowych. Przetwarzający jest zobowiązany do niezwłocznego udzielenia informacji w zakresie kierowanych zapytań.</w:t>
      </w:r>
    </w:p>
    <w:p w14:paraId="47D39ADE" w14:textId="77777777" w:rsidR="003570DA" w:rsidRPr="003F6F6A" w:rsidRDefault="003570DA" w:rsidP="003F6F6A">
      <w:pPr>
        <w:pStyle w:val="punktacja1"/>
        <w:numPr>
          <w:ilvl w:val="0"/>
          <w:numId w:val="0"/>
        </w:numPr>
        <w:spacing w:before="0" w:after="0" w:line="276" w:lineRule="auto"/>
        <w:ind w:left="284"/>
        <w:jc w:val="both"/>
        <w:rPr>
          <w:rFonts w:cs="Times New Roman"/>
          <w:szCs w:val="24"/>
        </w:rPr>
      </w:pPr>
    </w:p>
    <w:p w14:paraId="4DA759AD" w14:textId="77777777" w:rsidR="003F6F6A" w:rsidRDefault="003F6F6A" w:rsidP="003F6F6A">
      <w:pPr>
        <w:pStyle w:val="a"/>
        <w:spacing w:before="0" w:after="0" w:line="276" w:lineRule="auto"/>
        <w:rPr>
          <w:rFonts w:cs="Times New Roman"/>
          <w:szCs w:val="24"/>
        </w:rPr>
      </w:pPr>
    </w:p>
    <w:p w14:paraId="2498ADAC" w14:textId="77777777" w:rsidR="003F6F6A" w:rsidRDefault="003F6F6A" w:rsidP="003F6F6A">
      <w:pPr>
        <w:pStyle w:val="a"/>
        <w:spacing w:before="0" w:after="0" w:line="276" w:lineRule="auto"/>
        <w:rPr>
          <w:rFonts w:cs="Times New Roman"/>
          <w:szCs w:val="24"/>
        </w:rPr>
      </w:pPr>
    </w:p>
    <w:p w14:paraId="79902F9D" w14:textId="55FA0E30" w:rsidR="008013CE" w:rsidRPr="008013CE" w:rsidRDefault="008013CE" w:rsidP="008013CE">
      <w:pPr>
        <w:pStyle w:val="punktacja1"/>
        <w:numPr>
          <w:ilvl w:val="0"/>
          <w:numId w:val="0"/>
        </w:numPr>
        <w:spacing w:before="0" w:after="0" w:line="276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Strona 2 z 3</w:t>
      </w:r>
    </w:p>
    <w:p w14:paraId="701A7164" w14:textId="77777777" w:rsidR="003F6F6A" w:rsidRDefault="003F6F6A" w:rsidP="003F6F6A">
      <w:pPr>
        <w:pStyle w:val="a"/>
        <w:spacing w:before="0" w:after="0" w:line="276" w:lineRule="auto"/>
        <w:rPr>
          <w:rFonts w:cs="Times New Roman"/>
          <w:szCs w:val="24"/>
        </w:rPr>
      </w:pPr>
    </w:p>
    <w:p w14:paraId="000FDFC0" w14:textId="3CC1C11E" w:rsidR="00A073E8" w:rsidRPr="003F6F6A" w:rsidRDefault="00A073E8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 xml:space="preserve">§ </w:t>
      </w:r>
      <w:r w:rsidR="0024501B" w:rsidRPr="003F6F6A">
        <w:rPr>
          <w:rFonts w:cs="Times New Roman"/>
          <w:szCs w:val="24"/>
        </w:rPr>
        <w:t>7</w:t>
      </w:r>
    </w:p>
    <w:p w14:paraId="43D70A08" w14:textId="51833BAE" w:rsidR="00A073E8" w:rsidRPr="003F6F6A" w:rsidRDefault="00CE76C7" w:rsidP="003F6F6A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Powierzający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zastrzega sobie prawo do kontroli 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stosowania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środków</w:t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organizacyjnych </w:t>
      </w:r>
      <w:r w:rsidR="00DF3EE9" w:rsidRP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>i technicznych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za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pewniaj</w:t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ących 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ochronę 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>dan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osobow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przetwarzan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w ramach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Umowy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>(</w:t>
      </w:r>
      <w:r w:rsidR="00CD50D7" w:rsidRPr="003F6F6A">
        <w:rPr>
          <w:rFonts w:ascii="Times New Roman" w:hAnsi="Times New Roman" w:cs="Times New Roman"/>
          <w:sz w:val="24"/>
          <w:szCs w:val="24"/>
          <w:lang w:val="pl-PL"/>
        </w:rPr>
        <w:t>zarówno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w formie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43152" w:rsidRPr="003F6F6A">
        <w:rPr>
          <w:rFonts w:ascii="Times New Roman" w:hAnsi="Times New Roman" w:cs="Times New Roman"/>
          <w:sz w:val="24"/>
          <w:szCs w:val="24"/>
          <w:lang w:val="pl-PL"/>
        </w:rPr>
        <w:t>papierowej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D50D7" w:rsidRPr="003F6F6A">
        <w:rPr>
          <w:rFonts w:ascii="Times New Roman" w:hAnsi="Times New Roman" w:cs="Times New Roman"/>
          <w:sz w:val="24"/>
          <w:szCs w:val="24"/>
          <w:lang w:val="pl-PL"/>
        </w:rPr>
        <w:t>jak i</w:t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D50D7" w:rsidRPr="003F6F6A">
        <w:rPr>
          <w:rFonts w:ascii="Times New Roman" w:hAnsi="Times New Roman" w:cs="Times New Roman"/>
          <w:sz w:val="24"/>
          <w:szCs w:val="24"/>
          <w:lang w:val="pl-PL"/>
        </w:rPr>
        <w:t>w f</w:t>
      </w:r>
      <w:r w:rsidR="002D6A22" w:rsidRPr="003F6F6A">
        <w:rPr>
          <w:rFonts w:ascii="Times New Roman" w:hAnsi="Times New Roman" w:cs="Times New Roman"/>
          <w:sz w:val="24"/>
          <w:szCs w:val="24"/>
          <w:lang w:val="pl-PL"/>
        </w:rPr>
        <w:t>ormie elektronicznej)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, przed rozpoczęciem </w:t>
      </w:r>
      <w:r w:rsidR="00CD50D7" w:rsidRPr="003F6F6A">
        <w:rPr>
          <w:rFonts w:ascii="Times New Roman" w:hAnsi="Times New Roman" w:cs="Times New Roman"/>
          <w:sz w:val="24"/>
          <w:szCs w:val="24"/>
          <w:lang w:val="pl-PL"/>
        </w:rPr>
        <w:t>oraz w trakcie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przetwarzania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tych danych przez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Przetwarzającego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BA8AF32" w14:textId="77777777" w:rsidR="00723E4F" w:rsidRPr="003F6F6A" w:rsidRDefault="00723E4F" w:rsidP="003F6F6A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Kontroli, o której mowa w ust. 1 dokonują przedstawiciele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Powierzającego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posiadający imienne upoważnienia.</w:t>
      </w:r>
    </w:p>
    <w:p w14:paraId="0155E649" w14:textId="32956079" w:rsidR="00A073E8" w:rsidRPr="003F6F6A" w:rsidRDefault="00D43152" w:rsidP="003F6F6A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Przetwarzający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umożliwi przedstawicielom </w:t>
      </w: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Powierzającemu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dokonanie kontroli </w:t>
      </w:r>
      <w:r w:rsidR="00DF3EE9" w:rsidRPr="003F6F6A">
        <w:rPr>
          <w:rFonts w:ascii="Times New Roman" w:hAnsi="Times New Roman" w:cs="Times New Roman"/>
          <w:sz w:val="24"/>
          <w:szCs w:val="24"/>
          <w:lang w:val="pl-PL"/>
        </w:rPr>
        <w:br/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="00723E4F" w:rsidRPr="003F6F6A">
        <w:rPr>
          <w:rFonts w:ascii="Times New Roman" w:hAnsi="Times New Roman" w:cs="Times New Roman"/>
          <w:sz w:val="24"/>
          <w:szCs w:val="24"/>
          <w:lang w:val="pl-PL"/>
        </w:rPr>
        <w:t>obszarach przetwarzania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powierzon</w:t>
      </w:r>
      <w:r w:rsidR="00723E4F" w:rsidRPr="003F6F6A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dan</w:t>
      </w:r>
      <w:r w:rsidR="00723E4F" w:rsidRPr="003F6F6A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="00A073E8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osobow</w:t>
      </w:r>
      <w:r w:rsidR="00723E4F" w:rsidRPr="003F6F6A">
        <w:rPr>
          <w:rFonts w:ascii="Times New Roman" w:hAnsi="Times New Roman" w:cs="Times New Roman"/>
          <w:sz w:val="24"/>
          <w:szCs w:val="24"/>
          <w:lang w:val="pl-PL"/>
        </w:rPr>
        <w:t>yc</w:t>
      </w:r>
      <w:r w:rsidR="001E0B07" w:rsidRPr="003F6F6A">
        <w:rPr>
          <w:rFonts w:ascii="Times New Roman" w:hAnsi="Times New Roman" w:cs="Times New Roman"/>
          <w:sz w:val="24"/>
          <w:szCs w:val="24"/>
          <w:lang w:val="pl-PL"/>
        </w:rPr>
        <w:t>h.</w:t>
      </w:r>
    </w:p>
    <w:p w14:paraId="57703F2E" w14:textId="77777777" w:rsidR="00A073E8" w:rsidRPr="003F6F6A" w:rsidRDefault="00BE782B" w:rsidP="003F6F6A">
      <w:pPr>
        <w:pStyle w:val="punktacja1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Times New Roman"/>
          <w:b/>
          <w:szCs w:val="24"/>
        </w:rPr>
      </w:pPr>
      <w:r w:rsidRPr="003F6F6A">
        <w:rPr>
          <w:rFonts w:cs="Times New Roman"/>
          <w:szCs w:val="24"/>
        </w:rPr>
        <w:t>W przypadku stwierdzenia</w:t>
      </w:r>
      <w:r w:rsidR="008A5C5E" w:rsidRPr="003F6F6A">
        <w:rPr>
          <w:rFonts w:cs="Times New Roman"/>
          <w:szCs w:val="24"/>
        </w:rPr>
        <w:t xml:space="preserve">, w trakcie kontroli, </w:t>
      </w:r>
      <w:r w:rsidR="009E252D" w:rsidRPr="003F6F6A">
        <w:rPr>
          <w:rFonts w:cs="Times New Roman"/>
          <w:szCs w:val="24"/>
        </w:rPr>
        <w:t xml:space="preserve">niestosowania </w:t>
      </w:r>
      <w:r w:rsidR="008A5C5E" w:rsidRPr="003F6F6A">
        <w:rPr>
          <w:rFonts w:cs="Times New Roman"/>
          <w:szCs w:val="24"/>
        </w:rPr>
        <w:t xml:space="preserve">przez </w:t>
      </w:r>
      <w:r w:rsidR="008A5C5E" w:rsidRPr="003F6F6A">
        <w:rPr>
          <w:rFonts w:cs="Times New Roman"/>
          <w:b/>
          <w:szCs w:val="24"/>
        </w:rPr>
        <w:t xml:space="preserve">Przetwarzającego </w:t>
      </w:r>
      <w:r w:rsidR="009E252D" w:rsidRPr="003F6F6A">
        <w:rPr>
          <w:rFonts w:cs="Times New Roman"/>
          <w:szCs w:val="24"/>
        </w:rPr>
        <w:t xml:space="preserve">odpowiednich środków organizacyjnych i technicznych zapewniających </w:t>
      </w:r>
      <w:r w:rsidRPr="003F6F6A">
        <w:rPr>
          <w:rFonts w:cs="Times New Roman"/>
          <w:szCs w:val="24"/>
        </w:rPr>
        <w:t xml:space="preserve">bezpieczeństwo przetwarzania danych osobowych, </w:t>
      </w:r>
      <w:r w:rsidRPr="003F6F6A">
        <w:rPr>
          <w:rFonts w:cs="Times New Roman"/>
          <w:b/>
          <w:szCs w:val="24"/>
        </w:rPr>
        <w:t>Powierzający</w:t>
      </w:r>
      <w:r w:rsidRPr="003F6F6A">
        <w:rPr>
          <w:rFonts w:cs="Times New Roman"/>
          <w:szCs w:val="24"/>
        </w:rPr>
        <w:t xml:space="preserve"> ma prawo zażądać od </w:t>
      </w:r>
      <w:r w:rsidRPr="003F6F6A">
        <w:rPr>
          <w:rFonts w:cs="Times New Roman"/>
          <w:b/>
          <w:szCs w:val="24"/>
        </w:rPr>
        <w:t>Przetwarzającego</w:t>
      </w:r>
      <w:r w:rsidRPr="003F6F6A">
        <w:rPr>
          <w:rFonts w:cs="Times New Roman"/>
          <w:szCs w:val="24"/>
        </w:rPr>
        <w:t xml:space="preserve"> </w:t>
      </w:r>
      <w:r w:rsidR="008A5C5E" w:rsidRPr="003F6F6A">
        <w:rPr>
          <w:rFonts w:cs="Times New Roman"/>
          <w:szCs w:val="24"/>
        </w:rPr>
        <w:t>niezwłocznego</w:t>
      </w:r>
      <w:r w:rsidRPr="003F6F6A">
        <w:rPr>
          <w:rFonts w:cs="Times New Roman"/>
          <w:szCs w:val="24"/>
        </w:rPr>
        <w:t xml:space="preserve"> przywrócenia </w:t>
      </w:r>
      <w:r w:rsidR="008A5C5E" w:rsidRPr="003F6F6A">
        <w:rPr>
          <w:rFonts w:cs="Times New Roman"/>
          <w:szCs w:val="24"/>
        </w:rPr>
        <w:t>stanu zgodnego z prawem.</w:t>
      </w:r>
    </w:p>
    <w:p w14:paraId="650BEB27" w14:textId="03BCDEA2" w:rsidR="001E0B07" w:rsidRPr="003F6F6A" w:rsidRDefault="001E0B07" w:rsidP="003F6F6A">
      <w:pPr>
        <w:pStyle w:val="a"/>
        <w:spacing w:before="0" w:after="0" w:line="276" w:lineRule="auto"/>
        <w:jc w:val="left"/>
        <w:rPr>
          <w:rFonts w:cs="Times New Roman"/>
          <w:szCs w:val="24"/>
        </w:rPr>
      </w:pPr>
    </w:p>
    <w:p w14:paraId="6A7EE94F" w14:textId="3C88BEC9" w:rsidR="00A073E8" w:rsidRPr="003F6F6A" w:rsidRDefault="00A073E8" w:rsidP="003F6F6A">
      <w:pPr>
        <w:pStyle w:val="a"/>
        <w:spacing w:before="0" w:after="0" w:line="276" w:lineRule="auto"/>
        <w:rPr>
          <w:rFonts w:cs="Times New Roman"/>
          <w:szCs w:val="24"/>
        </w:rPr>
      </w:pPr>
      <w:r w:rsidRPr="003F6F6A">
        <w:rPr>
          <w:rFonts w:cs="Times New Roman"/>
          <w:szCs w:val="24"/>
        </w:rPr>
        <w:t>§ 8</w:t>
      </w:r>
    </w:p>
    <w:p w14:paraId="45141319" w14:textId="77777777" w:rsidR="00A073E8" w:rsidRPr="003F6F6A" w:rsidRDefault="00A073E8" w:rsidP="003F6F6A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W przypadku wygaśnięcia niniejszej umowy, </w:t>
      </w:r>
      <w:r w:rsidR="00DD688A" w:rsidRPr="003F6F6A">
        <w:rPr>
          <w:rFonts w:ascii="Times New Roman" w:hAnsi="Times New Roman" w:cs="Times New Roman"/>
          <w:b/>
          <w:sz w:val="24"/>
          <w:szCs w:val="24"/>
          <w:lang w:val="pl-PL"/>
        </w:rPr>
        <w:t>Przetwarzający</w:t>
      </w:r>
      <w:r w:rsidR="00DD688A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, nie posiadający prawnej przesłanki do dalszego przetwarzania powierzonych mu danych osobowych,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jest zobowiązany do </w:t>
      </w:r>
      <w:r w:rsidR="00DD688A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bezzwłocznego </w:t>
      </w:r>
      <w:r w:rsidRPr="003F6F6A">
        <w:rPr>
          <w:rFonts w:ascii="Times New Roman" w:hAnsi="Times New Roman" w:cs="Times New Roman"/>
          <w:sz w:val="24"/>
          <w:szCs w:val="24"/>
          <w:lang w:val="pl-PL"/>
        </w:rPr>
        <w:t>usunięcia</w:t>
      </w:r>
      <w:r w:rsidR="00DD688A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 (w rozumieniu </w:t>
      </w:r>
      <w:r w:rsidR="00326170" w:rsidRPr="003F6F6A">
        <w:rPr>
          <w:rFonts w:ascii="Times New Roman" w:hAnsi="Times New Roman" w:cs="Times New Roman"/>
          <w:b/>
          <w:sz w:val="24"/>
          <w:szCs w:val="24"/>
          <w:lang w:val="pl-PL"/>
        </w:rPr>
        <w:t>RODO</w:t>
      </w:r>
      <w:r w:rsidR="00DD688A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) </w:t>
      </w:r>
      <w:r w:rsidR="001B08D5"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tych </w:t>
      </w:r>
      <w:r w:rsidR="00DD688A" w:rsidRPr="003F6F6A">
        <w:rPr>
          <w:rFonts w:ascii="Times New Roman" w:hAnsi="Times New Roman" w:cs="Times New Roman"/>
          <w:sz w:val="24"/>
          <w:szCs w:val="24"/>
          <w:lang w:val="pl-PL"/>
        </w:rPr>
        <w:t>danych z wszelkich nośników</w:t>
      </w:r>
      <w:r w:rsidR="0073245F" w:rsidRPr="003F6F6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E2D70A3" w14:textId="77777777" w:rsidR="00A073E8" w:rsidRPr="003F6F6A" w:rsidRDefault="00A073E8" w:rsidP="003F6F6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046ECCA" w14:textId="77777777" w:rsidR="00A073E8" w:rsidRPr="003F6F6A" w:rsidRDefault="00A073E8" w:rsidP="00057EA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§ </w:t>
      </w:r>
      <w:r w:rsidR="00486555" w:rsidRPr="003F6F6A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</w:p>
    <w:p w14:paraId="27B531D9" w14:textId="326FB32E" w:rsidR="00326170" w:rsidRPr="003F6F6A" w:rsidRDefault="00A073E8" w:rsidP="003F6F6A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W sprawach nieuregulowanych w niniejszą umową mają zastosowanie właściwe przepisy Kodeksu Cywilnego oraz zapisy </w:t>
      </w:r>
      <w:r w:rsidR="00326170" w:rsidRPr="003F6F6A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RODO</w:t>
      </w:r>
      <w:r w:rsidR="008709AB" w:rsidRPr="003F6F6A"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>.</w:t>
      </w:r>
    </w:p>
    <w:p w14:paraId="6D461318" w14:textId="77777777" w:rsidR="00A073E8" w:rsidRPr="003F6F6A" w:rsidRDefault="00A073E8" w:rsidP="003F6F6A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Wszelkie zmiany do niniejszej umowy wymagają formy pisemnej pod rygorem nieważności.</w:t>
      </w:r>
    </w:p>
    <w:p w14:paraId="34576193" w14:textId="77777777" w:rsidR="00A073E8" w:rsidRPr="003F6F6A" w:rsidRDefault="00A073E8" w:rsidP="003F6F6A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Spory wynikłe na tle realizacji niniejszej umowy będzie rozstrzygał sąd właściwy dla siedziby </w:t>
      </w:r>
      <w:r w:rsidR="00486555" w:rsidRPr="003F6F6A">
        <w:rPr>
          <w:rFonts w:ascii="Times New Roman" w:hAnsi="Times New Roman" w:cs="Times New Roman"/>
          <w:b/>
          <w:sz w:val="24"/>
          <w:szCs w:val="24"/>
          <w:lang w:val="pl-PL"/>
        </w:rPr>
        <w:t>Powierzającego</w:t>
      </w:r>
      <w:r w:rsidRPr="003F6F6A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.</w:t>
      </w:r>
    </w:p>
    <w:p w14:paraId="0F78D78C" w14:textId="77777777" w:rsidR="00DF3EE9" w:rsidRPr="003F6F6A" w:rsidRDefault="00DF3EE9" w:rsidP="003F6F6A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sz w:val="24"/>
          <w:szCs w:val="24"/>
          <w:lang w:val="pl-PL"/>
        </w:rPr>
        <w:t xml:space="preserve">Umowę sporządzono w trzech jednobrzmiących egzemplarzach: dwa egzemplarze dla Powierzającego i jeden egzemplarz dla Przetwarzającego. </w:t>
      </w:r>
    </w:p>
    <w:p w14:paraId="29F1DE18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EE20D18" w14:textId="5A2A0488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PRZETWARZAJĄCY                                                                       POWIERZAJĄCY</w:t>
      </w:r>
    </w:p>
    <w:p w14:paraId="011D2B69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7171EE1" w14:textId="77777777" w:rsidR="00DF3EE9" w:rsidRPr="003F6F6A" w:rsidRDefault="00DF3EE9" w:rsidP="003F6F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F6F6A">
        <w:rPr>
          <w:rFonts w:ascii="Times New Roman" w:hAnsi="Times New Roman" w:cs="Times New Roman"/>
          <w:b/>
          <w:sz w:val="24"/>
          <w:szCs w:val="24"/>
          <w:lang w:val="pl-PL"/>
        </w:rPr>
        <w:t>………………….……….                                                                   …………………………</w:t>
      </w:r>
    </w:p>
    <w:p w14:paraId="1DF46E5F" w14:textId="7C87F2E1" w:rsidR="00A073E8" w:rsidRPr="003F6F6A" w:rsidRDefault="00A073E8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067DA099" w14:textId="1C86AEA1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5E60DEF" w14:textId="15B1738D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3AAA716" w14:textId="54D8E00A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F17D2CD" w14:textId="6FFEBCEA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AA250ED" w14:textId="60074792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251A414" w14:textId="6110464A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8657979" w14:textId="77F1E2B5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5932C19" w14:textId="4A0F75C0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E252935" w14:textId="02AAA3A9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7552FDB" w14:textId="4A19DDDF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D618169" w14:textId="00AE8B57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74FF2000" w14:textId="7203108D" w:rsidR="008013CE" w:rsidRPr="008013CE" w:rsidRDefault="008013CE" w:rsidP="008013CE">
      <w:pPr>
        <w:pStyle w:val="punktacja1"/>
        <w:numPr>
          <w:ilvl w:val="0"/>
          <w:numId w:val="0"/>
        </w:numPr>
        <w:spacing w:before="0" w:after="0" w:line="276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Strona 3 z 3</w:t>
      </w:r>
    </w:p>
    <w:p w14:paraId="76ADA3D9" w14:textId="77777777" w:rsidR="003F6F6A" w:rsidRDefault="003F6F6A" w:rsidP="003F6F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39B32C25" w14:textId="4475CFB1" w:rsidR="009D011E" w:rsidRPr="003F6F6A" w:rsidRDefault="009D011E" w:rsidP="003F6F6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Załącznik </w:t>
      </w:r>
      <w:r w:rsidR="00D44C1A"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br/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do umowy powierzenia przetwarzania </w:t>
      </w:r>
      <w:r w:rsidR="00D44C1A"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br/>
      </w:r>
    </w:p>
    <w:p w14:paraId="15C28F43" w14:textId="77777777" w:rsidR="009D011E" w:rsidRPr="003F6F6A" w:rsidRDefault="009D011E" w:rsidP="003F6F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3D0B9103" w14:textId="77777777" w:rsidR="009D011E" w:rsidRPr="003F6F6A" w:rsidRDefault="009D011E" w:rsidP="003F6F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39CF4689" w14:textId="63FEB250" w:rsidR="009D011E" w:rsidRPr="003F6F6A" w:rsidRDefault="009D011E" w:rsidP="003F6F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ZASADY PRZEKAZYWANIA DANYCH OSOBOWYCH</w:t>
      </w:r>
    </w:p>
    <w:p w14:paraId="5FD1C93D" w14:textId="77777777" w:rsidR="009D011E" w:rsidRPr="003F6F6A" w:rsidRDefault="009D011E" w:rsidP="003F6F6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0E221057" w14:textId="6DCFE57A" w:rsidR="009D011E" w:rsidRPr="003F6F6A" w:rsidRDefault="009D011E" w:rsidP="003F6F6A">
      <w:pPr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Dane osobowe przekazywane w celu realizacji </w:t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Umowy głównej 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mogą być przekazywane jedynie osobom posiadając</w:t>
      </w:r>
      <w:r w:rsidR="00B2344E"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ym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odpowiednie upoważnienia do przetwarzania tych danych.</w:t>
      </w:r>
    </w:p>
    <w:p w14:paraId="4BD991A7" w14:textId="41246588" w:rsidR="009D011E" w:rsidRPr="003F6F6A" w:rsidRDefault="009D011E" w:rsidP="003F6F6A">
      <w:pPr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Dane osobowe przekazywane w formie tradycyjnej należy przekazywać zgodnie </w:t>
      </w:r>
      <w:r w:rsidR="00DF3EE9"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 zapisami </w:t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Umowy głównej.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W przypadku gdyby umowa główna nie regulowała 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 xml:space="preserve">kwestii obiegu danych osobowych należy je przekazywać za pośrednictwem koordynatorów </w:t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Umowy głównej 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lub doręczać za potwierdzeniem odbioru do siedziby </w:t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Przekazującego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/</w:t>
      </w:r>
      <w:r w:rsidRPr="003F6F6A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Powierzającego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74B58869" w14:textId="6ECCC813" w:rsidR="009D011E" w:rsidRPr="003F6F6A" w:rsidRDefault="009D011E" w:rsidP="003F6F6A">
      <w:pPr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Dane osobowe wysyłane w formie elektronicznej muszą być zabezpieczone hasłem lub </w:t>
      </w:r>
      <w:r w:rsidR="00DF3EE9"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formie zaszyfrowanej uniemożliwiającej ich odczyt osobom nieupoważnionym.</w:t>
      </w:r>
    </w:p>
    <w:p w14:paraId="733F0EB1" w14:textId="77777777" w:rsidR="009D011E" w:rsidRPr="003F6F6A" w:rsidRDefault="009D011E" w:rsidP="003F6F6A">
      <w:pPr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Osoby przekazujące dane są zobowiązane do kasowania wiadomości otrzymywanych oraz wysyłanych za pomocą poczty elektronicznej w momencie ustania celu przetwarzania zawartych w nich danych osobowych.</w:t>
      </w:r>
    </w:p>
    <w:p w14:paraId="55238187" w14:textId="18FCADC0" w:rsidR="009D011E" w:rsidRPr="003F6F6A" w:rsidRDefault="009D011E" w:rsidP="003F6F6A">
      <w:pPr>
        <w:numPr>
          <w:ilvl w:val="0"/>
          <w:numId w:val="2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 przypadku przekazywania danych osobowych za pomocą urządzeń mobilnych użytkownicy zobowiązani są do stosowania wszelkich zasad, dotyczących bezpieczeństwa danych na urządzeniach mobilnych, określonych w Rozporządzeniu Rady Ministrów </w:t>
      </w:r>
      <w:r w:rsid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 dnia 12 kwietnia 2012 roku </w:t>
      </w:r>
      <w:r w:rsidRPr="003F6F6A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w sprawie Krajowych Ram Interoperacyjności, minimalnych wymagań dla rejestrów publicznych i wymiany informacji w postaci elektronicznej oraz minimalnych wymagań dla systemów teleinformatycznych,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a w szczególności do:</w:t>
      </w:r>
    </w:p>
    <w:p w14:paraId="4E2D012B" w14:textId="77777777" w:rsidR="009D011E" w:rsidRPr="003F6F6A" w:rsidRDefault="009D011E" w:rsidP="003F6F6A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skonfigurowania oraz utrzymywania w tych urządzeniach funkcji blokady ekranu oraz blokady karty SIM (w przypadku urządzeń posiadających kartę SIM),</w:t>
      </w:r>
    </w:p>
    <w:p w14:paraId="2F92A264" w14:textId="77777777" w:rsidR="009D011E" w:rsidRPr="003F6F6A" w:rsidRDefault="009D011E" w:rsidP="003F6F6A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stosowania oraz aktualizowania oprogramowania antywirusowego,</w:t>
      </w:r>
    </w:p>
    <w:p w14:paraId="276CB304" w14:textId="77777777" w:rsidR="009D011E" w:rsidRPr="003F6F6A" w:rsidRDefault="009D011E" w:rsidP="003F6F6A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stosowania oraz odpowiedniego skonfigurowania oprogramowania umożliwiającego zdalne czyszczenie zawartości urządzenia,</w:t>
      </w:r>
    </w:p>
    <w:p w14:paraId="101C6E62" w14:textId="77777777" w:rsidR="009D011E" w:rsidRPr="003F6F6A" w:rsidRDefault="009D011E" w:rsidP="003F6F6A">
      <w:pPr>
        <w:numPr>
          <w:ilvl w:val="0"/>
          <w:numId w:val="22"/>
        </w:numPr>
        <w:tabs>
          <w:tab w:val="left" w:pos="426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szyfrowania przypisanych do urządzenia </w:t>
      </w:r>
      <w:r w:rsidRPr="003F6F6A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nośników danych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zawierających </w:t>
      </w:r>
      <w:r w:rsidRPr="003F6F6A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dane osobowe</w:t>
      </w:r>
      <w:r w:rsidRPr="003F6F6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1F6C8072" w14:textId="77777777" w:rsidR="009D011E" w:rsidRPr="003F6F6A" w:rsidRDefault="009D011E" w:rsidP="003F6F6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sectPr w:rsidR="009D011E" w:rsidRPr="003F6F6A" w:rsidSect="003F6F6A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973AD"/>
    <w:multiLevelType w:val="hybridMultilevel"/>
    <w:tmpl w:val="2D1CE750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CB7CE6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760385"/>
    <w:multiLevelType w:val="multilevel"/>
    <w:tmpl w:val="B91637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B793750"/>
    <w:multiLevelType w:val="multilevel"/>
    <w:tmpl w:val="212AC1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D892EBA"/>
    <w:multiLevelType w:val="multilevel"/>
    <w:tmpl w:val="AE0441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40F717E"/>
    <w:multiLevelType w:val="hybridMultilevel"/>
    <w:tmpl w:val="655AB786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725162"/>
    <w:multiLevelType w:val="hybridMultilevel"/>
    <w:tmpl w:val="ACC44A5C"/>
    <w:lvl w:ilvl="0" w:tplc="04150017">
      <w:start w:val="1"/>
      <w:numFmt w:val="lowerLetter"/>
      <w:lvlText w:val="%1)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6" w15:restartNumberingAfterBreak="0">
    <w:nsid w:val="3D10423F"/>
    <w:multiLevelType w:val="multilevel"/>
    <w:tmpl w:val="7F14AB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004E39"/>
    <w:multiLevelType w:val="multilevel"/>
    <w:tmpl w:val="B6AA33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ED125B"/>
    <w:multiLevelType w:val="hybridMultilevel"/>
    <w:tmpl w:val="7A662C60"/>
    <w:lvl w:ilvl="0" w:tplc="04150011">
      <w:start w:val="1"/>
      <w:numFmt w:val="decimal"/>
      <w:lvlText w:val="%1)"/>
      <w:lvlJc w:val="left"/>
      <w:pPr>
        <w:ind w:left="1203" w:hanging="360"/>
      </w:pPr>
    </w:lvl>
    <w:lvl w:ilvl="1" w:tplc="04150019" w:tentative="1">
      <w:start w:val="1"/>
      <w:numFmt w:val="lowerLetter"/>
      <w:lvlText w:val="%2."/>
      <w:lvlJc w:val="left"/>
      <w:pPr>
        <w:ind w:left="1923" w:hanging="360"/>
      </w:pPr>
    </w:lvl>
    <w:lvl w:ilvl="2" w:tplc="0415001B" w:tentative="1">
      <w:start w:val="1"/>
      <w:numFmt w:val="lowerRoman"/>
      <w:lvlText w:val="%3."/>
      <w:lvlJc w:val="right"/>
      <w:pPr>
        <w:ind w:left="2643" w:hanging="180"/>
      </w:pPr>
    </w:lvl>
    <w:lvl w:ilvl="3" w:tplc="0415000F" w:tentative="1">
      <w:start w:val="1"/>
      <w:numFmt w:val="decimal"/>
      <w:lvlText w:val="%4."/>
      <w:lvlJc w:val="left"/>
      <w:pPr>
        <w:ind w:left="3363" w:hanging="360"/>
      </w:pPr>
    </w:lvl>
    <w:lvl w:ilvl="4" w:tplc="04150019" w:tentative="1">
      <w:start w:val="1"/>
      <w:numFmt w:val="lowerLetter"/>
      <w:lvlText w:val="%5."/>
      <w:lvlJc w:val="left"/>
      <w:pPr>
        <w:ind w:left="4083" w:hanging="360"/>
      </w:pPr>
    </w:lvl>
    <w:lvl w:ilvl="5" w:tplc="0415001B" w:tentative="1">
      <w:start w:val="1"/>
      <w:numFmt w:val="lowerRoman"/>
      <w:lvlText w:val="%6."/>
      <w:lvlJc w:val="right"/>
      <w:pPr>
        <w:ind w:left="4803" w:hanging="180"/>
      </w:pPr>
    </w:lvl>
    <w:lvl w:ilvl="6" w:tplc="0415000F" w:tentative="1">
      <w:start w:val="1"/>
      <w:numFmt w:val="decimal"/>
      <w:lvlText w:val="%7."/>
      <w:lvlJc w:val="left"/>
      <w:pPr>
        <w:ind w:left="5523" w:hanging="360"/>
      </w:pPr>
    </w:lvl>
    <w:lvl w:ilvl="7" w:tplc="04150019" w:tentative="1">
      <w:start w:val="1"/>
      <w:numFmt w:val="lowerLetter"/>
      <w:lvlText w:val="%8."/>
      <w:lvlJc w:val="left"/>
      <w:pPr>
        <w:ind w:left="6243" w:hanging="360"/>
      </w:pPr>
    </w:lvl>
    <w:lvl w:ilvl="8" w:tplc="041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9" w15:restartNumberingAfterBreak="0">
    <w:nsid w:val="49894EF1"/>
    <w:multiLevelType w:val="multilevel"/>
    <w:tmpl w:val="71483F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AE046CB"/>
    <w:multiLevelType w:val="hybridMultilevel"/>
    <w:tmpl w:val="255ED190"/>
    <w:lvl w:ilvl="0" w:tplc="2B7815FE">
      <w:start w:val="1"/>
      <w:numFmt w:val="decimal"/>
      <w:pStyle w:val="punktacja1"/>
      <w:lvlText w:val="%1."/>
      <w:lvlJc w:val="left"/>
      <w:pPr>
        <w:tabs>
          <w:tab w:val="num" w:pos="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900515"/>
    <w:multiLevelType w:val="hybridMultilevel"/>
    <w:tmpl w:val="6D3C27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3EC5966"/>
    <w:multiLevelType w:val="multilevel"/>
    <w:tmpl w:val="6FA482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7CA3BDB"/>
    <w:multiLevelType w:val="multilevel"/>
    <w:tmpl w:val="1BFC1C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B576836"/>
    <w:multiLevelType w:val="multilevel"/>
    <w:tmpl w:val="A7EEDE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DFC557B"/>
    <w:multiLevelType w:val="multilevel"/>
    <w:tmpl w:val="CFA236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theme="minorBidi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623901"/>
    <w:multiLevelType w:val="multilevel"/>
    <w:tmpl w:val="DA3835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38826F1"/>
    <w:multiLevelType w:val="hybridMultilevel"/>
    <w:tmpl w:val="91FABF50"/>
    <w:lvl w:ilvl="0" w:tplc="65200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E05042"/>
    <w:multiLevelType w:val="hybridMultilevel"/>
    <w:tmpl w:val="D6EEED9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652F8D"/>
    <w:multiLevelType w:val="multilevel"/>
    <w:tmpl w:val="07A23A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7705EF6"/>
    <w:multiLevelType w:val="hybridMultilevel"/>
    <w:tmpl w:val="82E0746C"/>
    <w:lvl w:ilvl="0" w:tplc="C936B136">
      <w:start w:val="1"/>
      <w:numFmt w:val="decimal"/>
      <w:lvlText w:val="%1."/>
      <w:lvlJc w:val="left"/>
      <w:pPr>
        <w:ind w:left="475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7BD6100B"/>
    <w:multiLevelType w:val="hybridMultilevel"/>
    <w:tmpl w:val="6FD24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910864">
    <w:abstractNumId w:val="10"/>
  </w:num>
  <w:num w:numId="2" w16cid:durableId="2064283271">
    <w:abstractNumId w:val="9"/>
  </w:num>
  <w:num w:numId="3" w16cid:durableId="1509127906">
    <w:abstractNumId w:val="15"/>
  </w:num>
  <w:num w:numId="4" w16cid:durableId="727723807">
    <w:abstractNumId w:val="2"/>
  </w:num>
  <w:num w:numId="5" w16cid:durableId="1231842749">
    <w:abstractNumId w:val="13"/>
  </w:num>
  <w:num w:numId="6" w16cid:durableId="1214657362">
    <w:abstractNumId w:val="6"/>
  </w:num>
  <w:num w:numId="7" w16cid:durableId="1951886955">
    <w:abstractNumId w:val="7"/>
  </w:num>
  <w:num w:numId="8" w16cid:durableId="352078026">
    <w:abstractNumId w:val="12"/>
  </w:num>
  <w:num w:numId="9" w16cid:durableId="1454590189">
    <w:abstractNumId w:val="14"/>
  </w:num>
  <w:num w:numId="10" w16cid:durableId="1867402791">
    <w:abstractNumId w:val="3"/>
  </w:num>
  <w:num w:numId="11" w16cid:durableId="1906718831">
    <w:abstractNumId w:val="17"/>
  </w:num>
  <w:num w:numId="12" w16cid:durableId="111679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01852">
    <w:abstractNumId w:val="1"/>
  </w:num>
  <w:num w:numId="14" w16cid:durableId="616176260">
    <w:abstractNumId w:val="16"/>
  </w:num>
  <w:num w:numId="15" w16cid:durableId="1830367113">
    <w:abstractNumId w:val="4"/>
  </w:num>
  <w:num w:numId="16" w16cid:durableId="2129397922">
    <w:abstractNumId w:val="11"/>
  </w:num>
  <w:num w:numId="17" w16cid:durableId="691422102">
    <w:abstractNumId w:val="18"/>
  </w:num>
  <w:num w:numId="18" w16cid:durableId="806051972">
    <w:abstractNumId w:val="19"/>
  </w:num>
  <w:num w:numId="19" w16cid:durableId="740105152">
    <w:abstractNumId w:val="21"/>
  </w:num>
  <w:num w:numId="20" w16cid:durableId="1752505985">
    <w:abstractNumId w:val="5"/>
  </w:num>
  <w:num w:numId="21" w16cid:durableId="2109614380">
    <w:abstractNumId w:val="20"/>
  </w:num>
  <w:num w:numId="22" w16cid:durableId="1451237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3E8"/>
    <w:rsid w:val="0001165A"/>
    <w:rsid w:val="00052622"/>
    <w:rsid w:val="0005534A"/>
    <w:rsid w:val="00057EA9"/>
    <w:rsid w:val="000635C4"/>
    <w:rsid w:val="0009032F"/>
    <w:rsid w:val="000976F6"/>
    <w:rsid w:val="000A60D5"/>
    <w:rsid w:val="000B08E8"/>
    <w:rsid w:val="001676C6"/>
    <w:rsid w:val="0017436D"/>
    <w:rsid w:val="00182800"/>
    <w:rsid w:val="00186A55"/>
    <w:rsid w:val="001B08D5"/>
    <w:rsid w:val="001E0B07"/>
    <w:rsid w:val="001E4E3F"/>
    <w:rsid w:val="001F1FF7"/>
    <w:rsid w:val="002035C2"/>
    <w:rsid w:val="00205A0C"/>
    <w:rsid w:val="00212C97"/>
    <w:rsid w:val="00214B5D"/>
    <w:rsid w:val="00234A27"/>
    <w:rsid w:val="00234FB5"/>
    <w:rsid w:val="00242FCA"/>
    <w:rsid w:val="0024501B"/>
    <w:rsid w:val="002776A1"/>
    <w:rsid w:val="002A0579"/>
    <w:rsid w:val="002C77E6"/>
    <w:rsid w:val="002D6A22"/>
    <w:rsid w:val="002E5146"/>
    <w:rsid w:val="00306D64"/>
    <w:rsid w:val="003227F7"/>
    <w:rsid w:val="00326170"/>
    <w:rsid w:val="00351950"/>
    <w:rsid w:val="003570DA"/>
    <w:rsid w:val="0036372B"/>
    <w:rsid w:val="00364E87"/>
    <w:rsid w:val="003A2608"/>
    <w:rsid w:val="003C14A9"/>
    <w:rsid w:val="003C3002"/>
    <w:rsid w:val="003F6F6A"/>
    <w:rsid w:val="003F7A75"/>
    <w:rsid w:val="00436627"/>
    <w:rsid w:val="00443366"/>
    <w:rsid w:val="0046147D"/>
    <w:rsid w:val="004726C3"/>
    <w:rsid w:val="00482790"/>
    <w:rsid w:val="00486555"/>
    <w:rsid w:val="004A55EE"/>
    <w:rsid w:val="004B6F50"/>
    <w:rsid w:val="004B7132"/>
    <w:rsid w:val="004C0B0E"/>
    <w:rsid w:val="004F2BE8"/>
    <w:rsid w:val="004F6CEE"/>
    <w:rsid w:val="00510BC7"/>
    <w:rsid w:val="00526529"/>
    <w:rsid w:val="005537E8"/>
    <w:rsid w:val="00557D48"/>
    <w:rsid w:val="005853CA"/>
    <w:rsid w:val="00596CDF"/>
    <w:rsid w:val="005B1368"/>
    <w:rsid w:val="005C4E22"/>
    <w:rsid w:val="005F0119"/>
    <w:rsid w:val="006302D7"/>
    <w:rsid w:val="006614C8"/>
    <w:rsid w:val="00667056"/>
    <w:rsid w:val="006A39F5"/>
    <w:rsid w:val="006D328E"/>
    <w:rsid w:val="006E7BC9"/>
    <w:rsid w:val="006F1217"/>
    <w:rsid w:val="006F2A23"/>
    <w:rsid w:val="006F4317"/>
    <w:rsid w:val="0070197F"/>
    <w:rsid w:val="007160DA"/>
    <w:rsid w:val="00720CEC"/>
    <w:rsid w:val="00723E4F"/>
    <w:rsid w:val="0073245F"/>
    <w:rsid w:val="00735168"/>
    <w:rsid w:val="00746327"/>
    <w:rsid w:val="00752063"/>
    <w:rsid w:val="007617F6"/>
    <w:rsid w:val="00766BD8"/>
    <w:rsid w:val="00776686"/>
    <w:rsid w:val="00776699"/>
    <w:rsid w:val="0079320E"/>
    <w:rsid w:val="007A37A3"/>
    <w:rsid w:val="007B58FC"/>
    <w:rsid w:val="007C2891"/>
    <w:rsid w:val="007D08F1"/>
    <w:rsid w:val="008013CE"/>
    <w:rsid w:val="00816588"/>
    <w:rsid w:val="008709AB"/>
    <w:rsid w:val="008A5C5E"/>
    <w:rsid w:val="008E6C6B"/>
    <w:rsid w:val="008F1353"/>
    <w:rsid w:val="008F6226"/>
    <w:rsid w:val="009112A3"/>
    <w:rsid w:val="00912F09"/>
    <w:rsid w:val="00933409"/>
    <w:rsid w:val="0093578B"/>
    <w:rsid w:val="00940325"/>
    <w:rsid w:val="009445B2"/>
    <w:rsid w:val="009467C1"/>
    <w:rsid w:val="0094720E"/>
    <w:rsid w:val="0094772C"/>
    <w:rsid w:val="00951682"/>
    <w:rsid w:val="00973484"/>
    <w:rsid w:val="00976B8E"/>
    <w:rsid w:val="009A7691"/>
    <w:rsid w:val="009D011E"/>
    <w:rsid w:val="009D1C32"/>
    <w:rsid w:val="009E252D"/>
    <w:rsid w:val="009E73DE"/>
    <w:rsid w:val="009F390C"/>
    <w:rsid w:val="009F65BF"/>
    <w:rsid w:val="00A073E8"/>
    <w:rsid w:val="00A15787"/>
    <w:rsid w:val="00A16AC4"/>
    <w:rsid w:val="00A3599E"/>
    <w:rsid w:val="00A42CC8"/>
    <w:rsid w:val="00A43021"/>
    <w:rsid w:val="00A82DF0"/>
    <w:rsid w:val="00A96B04"/>
    <w:rsid w:val="00AA7E5E"/>
    <w:rsid w:val="00AB36F3"/>
    <w:rsid w:val="00AB6FE8"/>
    <w:rsid w:val="00AC1ED1"/>
    <w:rsid w:val="00AC419B"/>
    <w:rsid w:val="00AE7F76"/>
    <w:rsid w:val="00B069CC"/>
    <w:rsid w:val="00B1665B"/>
    <w:rsid w:val="00B2127E"/>
    <w:rsid w:val="00B2344E"/>
    <w:rsid w:val="00B529EB"/>
    <w:rsid w:val="00B53E29"/>
    <w:rsid w:val="00B75726"/>
    <w:rsid w:val="00B77F20"/>
    <w:rsid w:val="00B96E07"/>
    <w:rsid w:val="00BC487B"/>
    <w:rsid w:val="00BE782B"/>
    <w:rsid w:val="00CB52CF"/>
    <w:rsid w:val="00CD50D7"/>
    <w:rsid w:val="00CE76C7"/>
    <w:rsid w:val="00CF015D"/>
    <w:rsid w:val="00D25402"/>
    <w:rsid w:val="00D43152"/>
    <w:rsid w:val="00D44C1A"/>
    <w:rsid w:val="00DA0C4C"/>
    <w:rsid w:val="00DD688A"/>
    <w:rsid w:val="00DE6C44"/>
    <w:rsid w:val="00DF3EE9"/>
    <w:rsid w:val="00E12D85"/>
    <w:rsid w:val="00E179D9"/>
    <w:rsid w:val="00E20131"/>
    <w:rsid w:val="00E25A6C"/>
    <w:rsid w:val="00E35CEE"/>
    <w:rsid w:val="00E410F0"/>
    <w:rsid w:val="00E52A34"/>
    <w:rsid w:val="00E5491F"/>
    <w:rsid w:val="00E677FE"/>
    <w:rsid w:val="00E76358"/>
    <w:rsid w:val="00E85E8F"/>
    <w:rsid w:val="00ED3550"/>
    <w:rsid w:val="00EE1042"/>
    <w:rsid w:val="00EE3045"/>
    <w:rsid w:val="00F04233"/>
    <w:rsid w:val="00F125F8"/>
    <w:rsid w:val="00F700C2"/>
    <w:rsid w:val="00F72082"/>
    <w:rsid w:val="00F730D9"/>
    <w:rsid w:val="00F95F01"/>
    <w:rsid w:val="00FC2D7C"/>
    <w:rsid w:val="00FC3B70"/>
    <w:rsid w:val="00FC75B9"/>
    <w:rsid w:val="00FE159B"/>
    <w:rsid w:val="00FE527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C0DBE"/>
  <w15:docId w15:val="{118BD230-6986-46EC-80A4-7AAA468E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3E8"/>
    <w:pPr>
      <w:spacing w:after="160" w:line="259" w:lineRule="auto"/>
    </w:pPr>
    <w:rPr>
      <w:rFonts w:eastAsiaTheme="minorEastAsia"/>
      <w:lang w:val="en-US" w:eastAsia="ja-JP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A073E8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073E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val="en-US" w:eastAsia="ja-JP"/>
    </w:rPr>
  </w:style>
  <w:style w:type="paragraph" w:styleId="Akapitzlist">
    <w:name w:val="List Paragraph"/>
    <w:basedOn w:val="Normalny"/>
    <w:uiPriority w:val="99"/>
    <w:qFormat/>
    <w:rsid w:val="00A073E8"/>
    <w:pPr>
      <w:ind w:left="720"/>
      <w:contextualSpacing/>
    </w:pPr>
  </w:style>
  <w:style w:type="paragraph" w:customStyle="1" w:styleId="punktacja1">
    <w:name w:val="punktacja1."/>
    <w:basedOn w:val="Normalny"/>
    <w:link w:val="punktacja1ZnakZnak"/>
    <w:rsid w:val="00A073E8"/>
    <w:pPr>
      <w:widowControl w:val="0"/>
      <w:numPr>
        <w:numId w:val="1"/>
      </w:numPr>
      <w:suppressAutoHyphens/>
      <w:spacing w:before="120" w:after="120" w:line="240" w:lineRule="auto"/>
    </w:pPr>
    <w:rPr>
      <w:rFonts w:ascii="Times New Roman" w:eastAsia="Calibri" w:hAnsi="Times New Roman"/>
      <w:kern w:val="1"/>
      <w:sz w:val="24"/>
      <w:lang w:val="pl-PL" w:eastAsia="ar-SA"/>
    </w:rPr>
  </w:style>
  <w:style w:type="character" w:customStyle="1" w:styleId="punktacja1ZnakZnak">
    <w:name w:val="punktacja1. Znak Znak"/>
    <w:link w:val="punktacja1"/>
    <w:locked/>
    <w:rsid w:val="00A073E8"/>
    <w:rPr>
      <w:rFonts w:ascii="Times New Roman" w:eastAsia="Calibri" w:hAnsi="Times New Roman"/>
      <w:kern w:val="1"/>
      <w:sz w:val="24"/>
      <w:lang w:eastAsia="ar-SA"/>
    </w:rPr>
  </w:style>
  <w:style w:type="paragraph" w:customStyle="1" w:styleId="a">
    <w:name w:val="$"/>
    <w:basedOn w:val="Normalny"/>
    <w:link w:val="Znak"/>
    <w:rsid w:val="00A073E8"/>
    <w:pPr>
      <w:widowControl w:val="0"/>
      <w:suppressAutoHyphens/>
      <w:spacing w:before="240" w:after="120" w:line="240" w:lineRule="auto"/>
      <w:jc w:val="center"/>
    </w:pPr>
    <w:rPr>
      <w:rFonts w:ascii="Times New Roman" w:eastAsia="Calibri" w:hAnsi="Times New Roman"/>
      <w:b/>
      <w:kern w:val="1"/>
      <w:sz w:val="24"/>
      <w:lang w:val="pl-PL" w:eastAsia="ar-SA"/>
    </w:rPr>
  </w:style>
  <w:style w:type="character" w:customStyle="1" w:styleId="Znak">
    <w:name w:val="$ Znak"/>
    <w:link w:val="a"/>
    <w:locked/>
    <w:rsid w:val="00A073E8"/>
    <w:rPr>
      <w:rFonts w:ascii="Times New Roman" w:eastAsia="Calibri" w:hAnsi="Times New Roman"/>
      <w:b/>
      <w:kern w:val="1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9F5"/>
    <w:rPr>
      <w:rFonts w:ascii="Tahoma" w:eastAsiaTheme="minorEastAsia" w:hAnsi="Tahoma" w:cs="Tahoma"/>
      <w:sz w:val="16"/>
      <w:szCs w:val="16"/>
      <w:lang w:val="en-US" w:eastAsia="ja-JP"/>
    </w:rPr>
  </w:style>
  <w:style w:type="character" w:styleId="Odwoaniedokomentarza">
    <w:name w:val="annotation reference"/>
    <w:uiPriority w:val="99"/>
    <w:semiHidden/>
    <w:unhideWhenUsed/>
    <w:rsid w:val="00A16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734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E8F"/>
    <w:pPr>
      <w:spacing w:after="160"/>
    </w:pPr>
    <w:rPr>
      <w:rFonts w:asciiTheme="minorHAnsi" w:eastAsiaTheme="minorEastAsia" w:hAnsiTheme="minorHAnsi" w:cstheme="minorBidi"/>
      <w:b/>
      <w:bCs/>
      <w:lang w:val="en-US" w:eastAsia="ja-JP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E8F"/>
    <w:rPr>
      <w:rFonts w:ascii="Times New Roman" w:eastAsiaTheme="minorEastAsia" w:hAnsi="Times New Roman" w:cs="Times New Roman"/>
      <w:b/>
      <w:bCs/>
      <w:sz w:val="20"/>
      <w:szCs w:val="20"/>
      <w:lang w:val="en-US" w:eastAsia="ja-JP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F3EE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F3EE9"/>
    <w:rPr>
      <w:rFonts w:eastAsiaTheme="minorEastAsi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7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Joanna Kordecka</cp:lastModifiedBy>
  <cp:revision>21</cp:revision>
  <cp:lastPrinted>2023-09-19T08:14:00Z</cp:lastPrinted>
  <dcterms:created xsi:type="dcterms:W3CDTF">2019-01-07T09:10:00Z</dcterms:created>
  <dcterms:modified xsi:type="dcterms:W3CDTF">2023-09-29T11:34:00Z</dcterms:modified>
</cp:coreProperties>
</file>