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D2A" w:rsidRPr="00FF5F7D" w:rsidRDefault="00395D2A" w:rsidP="00395D2A">
      <w:pPr>
        <w:pStyle w:val="Nagwek"/>
        <w:jc w:val="right"/>
      </w:pPr>
      <w:r w:rsidRPr="00FF5F7D">
        <w:t>Załącznik nr 2</w:t>
      </w:r>
    </w:p>
    <w:p w:rsidR="00395D2A" w:rsidRPr="00FF5F7D" w:rsidRDefault="00395D2A" w:rsidP="00395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395D2A" w:rsidRPr="00FF5F7D" w:rsidRDefault="00395D2A" w:rsidP="009B2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FC37F7" w:rsidRPr="00FF5F7D" w:rsidRDefault="00FC37F7" w:rsidP="009B2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FF5F7D">
        <w:rPr>
          <w:rFonts w:ascii="Times New Roman" w:hAnsi="Times New Roman"/>
          <w:b/>
          <w:u w:val="single"/>
        </w:rPr>
        <w:t>OPIS PRZEDMIOTU ZAMÓWIENIA</w:t>
      </w:r>
    </w:p>
    <w:p w:rsidR="00FC37F7" w:rsidRPr="003D6E89" w:rsidRDefault="00FC37F7" w:rsidP="00A75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</w:rPr>
      </w:pPr>
    </w:p>
    <w:p w:rsidR="00B8702B" w:rsidRPr="003D6E89" w:rsidRDefault="00B8702B" w:rsidP="00A75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</w:rPr>
      </w:pPr>
    </w:p>
    <w:p w:rsidR="00B8702B" w:rsidRPr="00FF5F7D" w:rsidRDefault="00B8702B" w:rsidP="00A75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FF5F7D">
        <w:rPr>
          <w:rFonts w:ascii="Times New Roman" w:hAnsi="Times New Roman"/>
          <w:b/>
        </w:rPr>
        <w:t>Opis przedmiotu zamówienia dotyczy:</w:t>
      </w:r>
    </w:p>
    <w:p w:rsidR="00B8702B" w:rsidRPr="00FF5F7D" w:rsidRDefault="00B8702B" w:rsidP="00A75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F5590E" w:rsidRPr="00FF5F7D" w:rsidRDefault="00B8702B" w:rsidP="00A75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5F7D">
        <w:rPr>
          <w:rFonts w:ascii="Times New Roman" w:hAnsi="Times New Roman"/>
          <w:b/>
          <w:sz w:val="24"/>
          <w:szCs w:val="24"/>
        </w:rPr>
        <w:t>Dostaw</w:t>
      </w:r>
      <w:r w:rsidR="001D081C" w:rsidRPr="00FF5F7D">
        <w:rPr>
          <w:rFonts w:ascii="Times New Roman" w:hAnsi="Times New Roman"/>
          <w:b/>
          <w:sz w:val="24"/>
          <w:szCs w:val="24"/>
        </w:rPr>
        <w:t>y</w:t>
      </w:r>
      <w:r w:rsidRPr="00FF5F7D">
        <w:rPr>
          <w:rFonts w:ascii="Times New Roman" w:hAnsi="Times New Roman"/>
          <w:b/>
          <w:sz w:val="24"/>
          <w:szCs w:val="24"/>
        </w:rPr>
        <w:t xml:space="preserve">, montażu i uruchomienia </w:t>
      </w:r>
      <w:r w:rsidR="00776C12">
        <w:rPr>
          <w:rFonts w:ascii="Times New Roman" w:hAnsi="Times New Roman"/>
          <w:b/>
          <w:sz w:val="24"/>
          <w:szCs w:val="24"/>
        </w:rPr>
        <w:t>bramek obrotowych</w:t>
      </w:r>
      <w:r w:rsidR="00893C83" w:rsidRPr="00FF5F7D">
        <w:rPr>
          <w:rFonts w:ascii="Times New Roman" w:hAnsi="Times New Roman"/>
          <w:b/>
          <w:sz w:val="24"/>
          <w:szCs w:val="24"/>
        </w:rPr>
        <w:t xml:space="preserve"> </w:t>
      </w:r>
      <w:r w:rsidR="007918ED" w:rsidRPr="00FF5F7D">
        <w:rPr>
          <w:rFonts w:ascii="Times New Roman" w:hAnsi="Times New Roman"/>
          <w:b/>
          <w:sz w:val="24"/>
          <w:szCs w:val="24"/>
        </w:rPr>
        <w:t>na teren</w:t>
      </w:r>
      <w:r w:rsidR="00776C12">
        <w:rPr>
          <w:rFonts w:ascii="Times New Roman" w:hAnsi="Times New Roman"/>
          <w:b/>
          <w:sz w:val="24"/>
          <w:szCs w:val="24"/>
        </w:rPr>
        <w:t>ie</w:t>
      </w:r>
      <w:r w:rsidR="003D6E89" w:rsidRPr="00FF5F7D">
        <w:rPr>
          <w:rFonts w:ascii="Times New Roman" w:hAnsi="Times New Roman"/>
          <w:b/>
          <w:sz w:val="24"/>
          <w:szCs w:val="24"/>
        </w:rPr>
        <w:t xml:space="preserve"> Akademii </w:t>
      </w:r>
      <w:r w:rsidR="008B2629" w:rsidRPr="00FF5F7D">
        <w:rPr>
          <w:rFonts w:ascii="Times New Roman" w:hAnsi="Times New Roman"/>
          <w:b/>
          <w:sz w:val="24"/>
          <w:szCs w:val="24"/>
        </w:rPr>
        <w:t>P</w:t>
      </w:r>
      <w:r w:rsidR="007918ED" w:rsidRPr="00FF5F7D">
        <w:rPr>
          <w:rFonts w:ascii="Times New Roman" w:hAnsi="Times New Roman"/>
          <w:b/>
          <w:sz w:val="24"/>
          <w:szCs w:val="24"/>
        </w:rPr>
        <w:t xml:space="preserve">olicji w Szczytnie. </w:t>
      </w:r>
    </w:p>
    <w:p w:rsidR="007918ED" w:rsidRPr="003D6E89" w:rsidRDefault="007918ED" w:rsidP="00A75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7918ED" w:rsidRPr="00771E0A" w:rsidRDefault="006064E2" w:rsidP="006064E2">
      <w:pPr>
        <w:pStyle w:val="Nagwek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771E0A">
        <w:rPr>
          <w:b w:val="0"/>
          <w:bCs w:val="0"/>
          <w:sz w:val="28"/>
          <w:szCs w:val="28"/>
        </w:rPr>
        <w:t xml:space="preserve">CAME 700 </w:t>
      </w:r>
      <w:r w:rsidR="00771E0A">
        <w:rPr>
          <w:b w:val="0"/>
          <w:bCs w:val="0"/>
          <w:sz w:val="28"/>
          <w:szCs w:val="28"/>
        </w:rPr>
        <w:t xml:space="preserve"> </w:t>
      </w:r>
      <w:r w:rsidR="00B83B20">
        <w:rPr>
          <w:b w:val="0"/>
          <w:bCs w:val="0"/>
          <w:sz w:val="28"/>
          <w:szCs w:val="28"/>
        </w:rPr>
        <w:t>E AP MOT</w:t>
      </w:r>
      <w:r w:rsidR="00771E0A">
        <w:rPr>
          <w:b w:val="0"/>
          <w:bCs w:val="0"/>
          <w:sz w:val="28"/>
          <w:szCs w:val="28"/>
        </w:rPr>
        <w:t xml:space="preserve">  </w:t>
      </w:r>
      <w:r w:rsidRPr="00771E0A">
        <w:rPr>
          <w:b w:val="0"/>
          <w:bCs w:val="0"/>
          <w:sz w:val="28"/>
          <w:szCs w:val="28"/>
        </w:rPr>
        <w:t xml:space="preserve">- </w:t>
      </w:r>
      <w:r w:rsidR="00771E0A">
        <w:rPr>
          <w:b w:val="0"/>
          <w:bCs w:val="0"/>
          <w:sz w:val="28"/>
          <w:szCs w:val="28"/>
        </w:rPr>
        <w:t xml:space="preserve"> </w:t>
      </w:r>
      <w:r w:rsidRPr="00771E0A">
        <w:rPr>
          <w:b w:val="0"/>
          <w:bCs w:val="0"/>
          <w:sz w:val="28"/>
          <w:szCs w:val="28"/>
        </w:rPr>
        <w:t xml:space="preserve">Pojedyncza bramka obrotowa - </w:t>
      </w:r>
      <w:r w:rsidR="003D6E89" w:rsidRPr="00771E0A">
        <w:rPr>
          <w:b w:val="0"/>
          <w:sz w:val="28"/>
          <w:szCs w:val="28"/>
        </w:rPr>
        <w:t xml:space="preserve"> 2 sztuki</w:t>
      </w:r>
    </w:p>
    <w:p w:rsidR="007918ED" w:rsidRPr="00776C12" w:rsidRDefault="007918ED" w:rsidP="00791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</w:rPr>
      </w:pPr>
    </w:p>
    <w:p w:rsidR="007918ED" w:rsidRPr="00776C12" w:rsidRDefault="007918ED" w:rsidP="00791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918ED" w:rsidRPr="00A90729" w:rsidRDefault="007918ED" w:rsidP="00791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90729">
        <w:rPr>
          <w:rFonts w:ascii="Times New Roman" w:hAnsi="Times New Roman"/>
          <w:sz w:val="24"/>
          <w:szCs w:val="24"/>
          <w:u w:val="single"/>
        </w:rPr>
        <w:t>Wymagane funkcje szlabanu:</w:t>
      </w:r>
    </w:p>
    <w:p w:rsidR="00FE7E15" w:rsidRPr="00771E0A" w:rsidRDefault="00FE7E15" w:rsidP="00771E0A">
      <w:pPr>
        <w:pStyle w:val="Akapitzlist"/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1E0A">
        <w:rPr>
          <w:rFonts w:ascii="Times New Roman" w:eastAsia="Times New Roman" w:hAnsi="Times New Roman"/>
          <w:sz w:val="24"/>
          <w:szCs w:val="24"/>
          <w:lang w:eastAsia="pl-PL"/>
        </w:rPr>
        <w:t>pojedyncze przejście dwukierunkowe</w:t>
      </w:r>
    </w:p>
    <w:p w:rsidR="00FE7E15" w:rsidRPr="00771E0A" w:rsidRDefault="00FE7E15" w:rsidP="00771E0A">
      <w:pPr>
        <w:pStyle w:val="Akapitzlist"/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1E0A">
        <w:rPr>
          <w:rFonts w:ascii="Times New Roman" w:eastAsia="Times New Roman" w:hAnsi="Times New Roman"/>
          <w:sz w:val="24"/>
          <w:szCs w:val="24"/>
          <w:lang w:eastAsia="pl-PL"/>
        </w:rPr>
        <w:t>3 ramiona (120° system obrotowy</w:t>
      </w:r>
      <w:r w:rsidR="00771E0A">
        <w:rPr>
          <w:rFonts w:ascii="Times New Roman" w:eastAsia="Times New Roman" w:hAnsi="Times New Roman"/>
          <w:sz w:val="24"/>
          <w:szCs w:val="24"/>
          <w:lang w:eastAsia="pl-PL"/>
        </w:rPr>
        <w:t xml:space="preserve"> zmotoryzowany</w:t>
      </w:r>
      <w:r w:rsidRPr="00771E0A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FE7E15" w:rsidRPr="00771E0A" w:rsidRDefault="00FE7E15" w:rsidP="00771E0A">
      <w:pPr>
        <w:pStyle w:val="Akapitzlist"/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1E0A">
        <w:rPr>
          <w:rFonts w:ascii="Times New Roman" w:eastAsia="Times New Roman" w:hAnsi="Times New Roman"/>
          <w:sz w:val="24"/>
          <w:szCs w:val="24"/>
          <w:lang w:eastAsia="pl-PL"/>
        </w:rPr>
        <w:t>wyświetlacz i strzałki kierunkowe LED</w:t>
      </w:r>
    </w:p>
    <w:p w:rsidR="00FE7E15" w:rsidRPr="00771E0A" w:rsidRDefault="00FE7E15" w:rsidP="00771E0A">
      <w:pPr>
        <w:pStyle w:val="Akapitzlist"/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1E0A">
        <w:rPr>
          <w:rFonts w:ascii="Times New Roman" w:eastAsia="Times New Roman" w:hAnsi="Times New Roman"/>
          <w:sz w:val="24"/>
          <w:szCs w:val="24"/>
          <w:lang w:eastAsia="pl-PL"/>
        </w:rPr>
        <w:t>czytniki kontroli dostępu w obu kierunkach przejścia</w:t>
      </w:r>
    </w:p>
    <w:p w:rsidR="00FE7E15" w:rsidRPr="00771E0A" w:rsidRDefault="00FE7E15" w:rsidP="00771E0A">
      <w:pPr>
        <w:pStyle w:val="Akapitzlist"/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1E0A">
        <w:rPr>
          <w:rFonts w:ascii="Times New Roman" w:hAnsi="Times New Roman"/>
          <w:sz w:val="24"/>
          <w:szCs w:val="24"/>
        </w:rPr>
        <w:t>kołowrót dwukierunkowy pozwala na przejście tylko jednej osobie w wybranym kierunku.</w:t>
      </w:r>
    </w:p>
    <w:p w:rsidR="00FE7E15" w:rsidRPr="00771E0A" w:rsidRDefault="00771E0A" w:rsidP="00771E0A">
      <w:pPr>
        <w:pStyle w:val="Akapitzlist"/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1E0A">
        <w:rPr>
          <w:rFonts w:ascii="Times New Roman" w:hAnsi="Times New Roman"/>
          <w:sz w:val="24"/>
          <w:szCs w:val="24"/>
        </w:rPr>
        <w:t>u</w:t>
      </w:r>
      <w:r w:rsidR="00FE7E15" w:rsidRPr="00771E0A">
        <w:rPr>
          <w:rFonts w:ascii="Times New Roman" w:hAnsi="Times New Roman"/>
          <w:sz w:val="24"/>
          <w:szCs w:val="24"/>
        </w:rPr>
        <w:t>ruchomienie odbywa się pr</w:t>
      </w:r>
      <w:r w:rsidR="00A90729" w:rsidRPr="00771E0A">
        <w:rPr>
          <w:rFonts w:ascii="Times New Roman" w:hAnsi="Times New Roman"/>
          <w:sz w:val="24"/>
          <w:szCs w:val="24"/>
        </w:rPr>
        <w:t>zy użyciu systemu kontroli dostę</w:t>
      </w:r>
      <w:r w:rsidR="00FE7E15" w:rsidRPr="00771E0A">
        <w:rPr>
          <w:rFonts w:ascii="Times New Roman" w:hAnsi="Times New Roman"/>
          <w:sz w:val="24"/>
          <w:szCs w:val="24"/>
        </w:rPr>
        <w:t>pu, które odblokowuje trójramienną głowicę obrotową.</w:t>
      </w:r>
    </w:p>
    <w:p w:rsidR="00FE7E15" w:rsidRPr="00771E0A" w:rsidRDefault="00771E0A" w:rsidP="00771E0A">
      <w:pPr>
        <w:pStyle w:val="Akapitzlist"/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1E0A">
        <w:rPr>
          <w:rFonts w:ascii="Times New Roman" w:hAnsi="Times New Roman"/>
          <w:sz w:val="24"/>
          <w:szCs w:val="24"/>
        </w:rPr>
        <w:t>p</w:t>
      </w:r>
      <w:r w:rsidR="00FE7E15" w:rsidRPr="00771E0A">
        <w:rPr>
          <w:rFonts w:ascii="Times New Roman" w:hAnsi="Times New Roman"/>
          <w:sz w:val="24"/>
          <w:szCs w:val="24"/>
        </w:rPr>
        <w:t>o przejściu użytkownika ramiona przybierają automatycznie pozycję wyjściową, po czym trójramienna głowica blokuje się w oczekiwaniu na nowe polecenie.</w:t>
      </w:r>
    </w:p>
    <w:p w:rsidR="00771E0A" w:rsidRPr="00771E0A" w:rsidRDefault="00771E0A" w:rsidP="00771E0A">
      <w:pPr>
        <w:pStyle w:val="NormalnyWeb"/>
        <w:numPr>
          <w:ilvl w:val="0"/>
          <w:numId w:val="49"/>
        </w:numPr>
        <w:shd w:val="clear" w:color="auto" w:fill="FFFFFF"/>
        <w:spacing w:before="0"/>
      </w:pPr>
      <w:r w:rsidRPr="00771E0A">
        <w:t>w</w:t>
      </w:r>
      <w:r w:rsidRPr="00771E0A">
        <w:t xml:space="preserve"> przypadku sytuacji awaryjnej lub braku prądu głowica obraca się swobodnie.</w:t>
      </w:r>
    </w:p>
    <w:p w:rsidR="00771E0A" w:rsidRPr="00771E0A" w:rsidRDefault="00771E0A" w:rsidP="00771E0A">
      <w:pPr>
        <w:pStyle w:val="NormalnyWeb"/>
        <w:numPr>
          <w:ilvl w:val="0"/>
          <w:numId w:val="49"/>
        </w:numPr>
        <w:shd w:val="clear" w:color="auto" w:fill="FFFFFF"/>
        <w:spacing w:before="0"/>
      </w:pPr>
      <w:r w:rsidRPr="00771E0A">
        <w:rPr>
          <w:bCs/>
          <w:spacing w:val="15"/>
        </w:rPr>
        <w:t>w</w:t>
      </w:r>
      <w:r w:rsidRPr="00771E0A">
        <w:rPr>
          <w:bCs/>
          <w:spacing w:val="15"/>
        </w:rPr>
        <w:t>spomaganie silnikiem</w:t>
      </w:r>
      <w:r w:rsidRPr="00771E0A">
        <w:rPr>
          <w:bCs/>
          <w:spacing w:val="15"/>
        </w:rPr>
        <w:t xml:space="preserve"> - </w:t>
      </w:r>
      <w:r w:rsidRPr="00771E0A">
        <w:t>.p</w:t>
      </w:r>
      <w:r w:rsidRPr="00771E0A">
        <w:t>o ponownym uruchomieniu ramię samoczynnie wraca do pierwotnej pozycji.</w:t>
      </w:r>
    </w:p>
    <w:p w:rsidR="00FF5F7D" w:rsidRPr="00776C12" w:rsidRDefault="00FF5F7D" w:rsidP="00FF5F7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918ED" w:rsidRPr="00776C12" w:rsidRDefault="007918ED" w:rsidP="00791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918ED" w:rsidRPr="00771E0A" w:rsidRDefault="007918ED" w:rsidP="00791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71E0A">
        <w:rPr>
          <w:rFonts w:ascii="Times New Roman" w:hAnsi="Times New Roman"/>
          <w:sz w:val="24"/>
          <w:szCs w:val="24"/>
          <w:u w:val="single"/>
        </w:rPr>
        <w:t>Wymagane sterowanie:</w:t>
      </w:r>
    </w:p>
    <w:p w:rsidR="007A1E3B" w:rsidRPr="00771E0A" w:rsidRDefault="007918ED" w:rsidP="007918E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E0A">
        <w:rPr>
          <w:rFonts w:ascii="Times New Roman" w:hAnsi="Times New Roman"/>
          <w:sz w:val="24"/>
          <w:szCs w:val="24"/>
        </w:rPr>
        <w:t>przycisk</w:t>
      </w:r>
      <w:r w:rsidR="007A1E3B" w:rsidRPr="00771E0A">
        <w:rPr>
          <w:rFonts w:ascii="Times New Roman" w:hAnsi="Times New Roman"/>
          <w:sz w:val="24"/>
          <w:szCs w:val="24"/>
        </w:rPr>
        <w:t>i</w:t>
      </w:r>
      <w:r w:rsidRPr="00771E0A">
        <w:rPr>
          <w:rFonts w:ascii="Times New Roman" w:hAnsi="Times New Roman"/>
          <w:sz w:val="24"/>
          <w:szCs w:val="24"/>
        </w:rPr>
        <w:t xml:space="preserve"> w budynku</w:t>
      </w:r>
      <w:r w:rsidR="00FF5F7D" w:rsidRPr="00771E0A">
        <w:rPr>
          <w:rFonts w:ascii="Times New Roman" w:hAnsi="Times New Roman"/>
          <w:sz w:val="24"/>
          <w:szCs w:val="24"/>
        </w:rPr>
        <w:t xml:space="preserve"> (w portierni),</w:t>
      </w:r>
      <w:r w:rsidR="007A1E3B" w:rsidRPr="00771E0A">
        <w:rPr>
          <w:rFonts w:ascii="Times New Roman" w:hAnsi="Times New Roman"/>
          <w:sz w:val="24"/>
          <w:szCs w:val="24"/>
        </w:rPr>
        <w:t xml:space="preserve"> odblokowanie bramki obrotowej nr 1 i nr 2 w obu kierunkach,</w:t>
      </w:r>
    </w:p>
    <w:p w:rsidR="007A1E3B" w:rsidRPr="00771E0A" w:rsidRDefault="007A1E3B" w:rsidP="007918E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E0A">
        <w:rPr>
          <w:rFonts w:ascii="Times New Roman" w:hAnsi="Times New Roman"/>
          <w:sz w:val="24"/>
          <w:szCs w:val="24"/>
        </w:rPr>
        <w:t xml:space="preserve">przyłożenie karty do czytnika HID powodujące odblokowanie </w:t>
      </w:r>
      <w:r w:rsidRPr="00771E0A">
        <w:rPr>
          <w:rFonts w:ascii="Times New Roman" w:hAnsi="Times New Roman"/>
          <w:sz w:val="24"/>
          <w:szCs w:val="24"/>
        </w:rPr>
        <w:t xml:space="preserve">obrotowej nr 1 i nr 2 </w:t>
      </w:r>
      <w:r w:rsidRPr="00771E0A">
        <w:rPr>
          <w:rFonts w:ascii="Times New Roman" w:hAnsi="Times New Roman"/>
          <w:sz w:val="24"/>
          <w:szCs w:val="24"/>
        </w:rPr>
        <w:t>w obu kierunkach.</w:t>
      </w:r>
    </w:p>
    <w:p w:rsidR="00555B4A" w:rsidRPr="00776C12" w:rsidRDefault="00555B4A" w:rsidP="00555B4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83B5B" w:rsidRPr="00776C12" w:rsidRDefault="00E83B5B" w:rsidP="00E83B5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918ED" w:rsidRPr="00FE7E15" w:rsidRDefault="007918ED" w:rsidP="00E83B5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E7E15">
        <w:rPr>
          <w:rFonts w:ascii="Times New Roman" w:hAnsi="Times New Roman"/>
          <w:sz w:val="24"/>
          <w:szCs w:val="24"/>
        </w:rPr>
        <w:t>Całość instalacji musi zostać zamontowana zgodnie z zaleceniami i instrukcją obsługi producenta danego systemu i urządzenia.</w:t>
      </w:r>
    </w:p>
    <w:p w:rsidR="000B1797" w:rsidRPr="00FE7E15" w:rsidRDefault="000B1797" w:rsidP="00A75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6BDE" w:rsidRPr="00776C12" w:rsidRDefault="00D56BDE" w:rsidP="00D56BDE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b/>
          <w:bCs/>
          <w:color w:val="FF0000"/>
        </w:rPr>
      </w:pPr>
    </w:p>
    <w:p w:rsidR="00D56BDE" w:rsidRPr="00FE7E15" w:rsidRDefault="00D56BDE" w:rsidP="00E83B5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7E15">
        <w:rPr>
          <w:rFonts w:ascii="Times New Roman" w:hAnsi="Times New Roman"/>
          <w:b/>
          <w:bCs/>
          <w:sz w:val="24"/>
          <w:szCs w:val="24"/>
        </w:rPr>
        <w:t>Wymagania ogólne odnośnie okablowania</w:t>
      </w:r>
    </w:p>
    <w:p w:rsidR="00E83B5B" w:rsidRPr="00FE7E15" w:rsidRDefault="00E83B5B" w:rsidP="00E83B5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56BDE" w:rsidRPr="00FE7E15" w:rsidRDefault="00D56BDE" w:rsidP="00F87B1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E15">
        <w:rPr>
          <w:rFonts w:ascii="Times New Roman" w:hAnsi="Times New Roman"/>
          <w:sz w:val="24"/>
          <w:szCs w:val="24"/>
        </w:rPr>
        <w:t xml:space="preserve">Zamawiający nie narzuca trasy przeprowadzenia okablowania, konieczne jest tylko zachowanie opisanych relacji (punkt początkowy i końcowy) </w:t>
      </w:r>
    </w:p>
    <w:p w:rsidR="00D56BDE" w:rsidRPr="00FE7E15" w:rsidRDefault="00D56BDE" w:rsidP="00F87B1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E15">
        <w:rPr>
          <w:rFonts w:ascii="Times New Roman" w:hAnsi="Times New Roman"/>
          <w:sz w:val="24"/>
          <w:szCs w:val="24"/>
        </w:rPr>
        <w:t xml:space="preserve">Długość przewodów sygnałowych oraz zasilających winna wynosić nie więcej niż 200 m na punkt. </w:t>
      </w:r>
    </w:p>
    <w:p w:rsidR="00D56BDE" w:rsidRPr="00FE7E15" w:rsidRDefault="00D56BDE" w:rsidP="00D56BD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E15">
        <w:rPr>
          <w:rFonts w:ascii="Times New Roman" w:hAnsi="Times New Roman"/>
          <w:sz w:val="24"/>
          <w:szCs w:val="24"/>
        </w:rPr>
        <w:t>Zastosowane przewody sygnałowe mają być typu UTP kategorii minimum 5, przewody elektryczne min. 3 x 1,5 mm2.</w:t>
      </w:r>
    </w:p>
    <w:p w:rsidR="00D56BDE" w:rsidRPr="00FE7E15" w:rsidRDefault="00D56BDE" w:rsidP="00D56BD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E15">
        <w:rPr>
          <w:rFonts w:ascii="Times New Roman" w:hAnsi="Times New Roman"/>
          <w:sz w:val="24"/>
          <w:szCs w:val="24"/>
        </w:rPr>
        <w:t xml:space="preserve">Do wszystkich urządzeń, które potrzebują zasilania 230 V </w:t>
      </w:r>
      <w:r w:rsidR="009C3F69" w:rsidRPr="00FE7E15">
        <w:rPr>
          <w:rFonts w:ascii="Times New Roman" w:hAnsi="Times New Roman"/>
          <w:sz w:val="24"/>
          <w:szCs w:val="24"/>
        </w:rPr>
        <w:t xml:space="preserve">jest wydzielony </w:t>
      </w:r>
      <w:r w:rsidRPr="00FE7E15">
        <w:rPr>
          <w:rFonts w:ascii="Times New Roman" w:hAnsi="Times New Roman"/>
          <w:sz w:val="24"/>
          <w:szCs w:val="24"/>
        </w:rPr>
        <w:t xml:space="preserve"> osobny obwód elektryczny ze wskazanej rozdzielni elektrycznej</w:t>
      </w:r>
      <w:r w:rsidR="00FE7E15" w:rsidRPr="00FE7E15">
        <w:rPr>
          <w:rFonts w:ascii="Times New Roman" w:hAnsi="Times New Roman"/>
          <w:sz w:val="24"/>
          <w:szCs w:val="24"/>
        </w:rPr>
        <w:t xml:space="preserve"> z</w:t>
      </w:r>
      <w:r w:rsidR="00A5380F" w:rsidRPr="00FE7E15">
        <w:rPr>
          <w:rFonts w:ascii="Times New Roman" w:hAnsi="Times New Roman"/>
          <w:sz w:val="24"/>
          <w:szCs w:val="24"/>
        </w:rPr>
        <w:t xml:space="preserve">najdującej się </w:t>
      </w:r>
      <w:r w:rsidR="00A5380F" w:rsidRPr="00FE7E15">
        <w:rPr>
          <w:rFonts w:ascii="Times New Roman" w:hAnsi="Times New Roman"/>
          <w:sz w:val="24"/>
          <w:szCs w:val="24"/>
        </w:rPr>
        <w:lastRenderedPageBreak/>
        <w:t xml:space="preserve">w </w:t>
      </w:r>
      <w:r w:rsidR="00FE7E15" w:rsidRPr="00FE7E15">
        <w:rPr>
          <w:rFonts w:ascii="Times New Roman" w:hAnsi="Times New Roman"/>
          <w:sz w:val="24"/>
          <w:szCs w:val="24"/>
        </w:rPr>
        <w:t>budynku dyżurki</w:t>
      </w:r>
      <w:r w:rsidRPr="00FE7E15">
        <w:rPr>
          <w:rFonts w:ascii="Times New Roman" w:hAnsi="Times New Roman"/>
          <w:sz w:val="24"/>
          <w:szCs w:val="24"/>
        </w:rPr>
        <w:t xml:space="preserve">. Przy czym Zamawiający nie ponosi dodatkowych kosztów związanych z wykorzystanym osprzętem elektrycznym. </w:t>
      </w:r>
    </w:p>
    <w:p w:rsidR="00E83B5B" w:rsidRPr="00776C12" w:rsidRDefault="00E83B5B" w:rsidP="00E83B5B">
      <w:pPr>
        <w:pStyle w:val="Akapitzlist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83B5B" w:rsidRPr="00512EED" w:rsidRDefault="00E83B5B" w:rsidP="00E83B5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2EED">
        <w:rPr>
          <w:rFonts w:ascii="Times New Roman" w:hAnsi="Times New Roman"/>
          <w:b/>
          <w:sz w:val="24"/>
          <w:szCs w:val="24"/>
        </w:rPr>
        <w:t>Zakres prac</w:t>
      </w:r>
    </w:p>
    <w:p w:rsidR="00E83B5B" w:rsidRPr="00512EED" w:rsidRDefault="00E83B5B" w:rsidP="00E83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E83B5B" w:rsidRPr="00512EED" w:rsidRDefault="00E83B5B" w:rsidP="00E83B5B">
      <w:pPr>
        <w:pStyle w:val="Akapitzlist"/>
        <w:numPr>
          <w:ilvl w:val="1"/>
          <w:numId w:val="35"/>
        </w:numPr>
        <w:tabs>
          <w:tab w:val="num" w:pos="426"/>
        </w:tabs>
        <w:rPr>
          <w:rFonts w:ascii="Times New Roman" w:hAnsi="Times New Roman"/>
          <w:sz w:val="24"/>
          <w:szCs w:val="24"/>
        </w:rPr>
      </w:pPr>
      <w:r w:rsidRPr="00512EED">
        <w:rPr>
          <w:rFonts w:ascii="Times New Roman" w:hAnsi="Times New Roman"/>
          <w:sz w:val="24"/>
          <w:szCs w:val="24"/>
        </w:rPr>
        <w:t>Dostawa</w:t>
      </w:r>
      <w:r w:rsidR="009C3F69" w:rsidRPr="00512EED">
        <w:rPr>
          <w:rFonts w:ascii="Times New Roman" w:hAnsi="Times New Roman"/>
          <w:sz w:val="24"/>
          <w:szCs w:val="24"/>
        </w:rPr>
        <w:t xml:space="preserve">, montaż i uruchomienie </w:t>
      </w:r>
      <w:r w:rsidR="00FE7E15" w:rsidRPr="00512EED">
        <w:rPr>
          <w:rFonts w:ascii="Times New Roman" w:hAnsi="Times New Roman"/>
          <w:sz w:val="24"/>
          <w:szCs w:val="24"/>
        </w:rPr>
        <w:t>bramek obrotowych 2 sztuki</w:t>
      </w:r>
      <w:r w:rsidRPr="00512EED">
        <w:rPr>
          <w:rFonts w:ascii="Times New Roman" w:hAnsi="Times New Roman"/>
          <w:sz w:val="24"/>
          <w:szCs w:val="24"/>
        </w:rPr>
        <w:t xml:space="preserve">. </w:t>
      </w:r>
    </w:p>
    <w:p w:rsidR="00FE7E15" w:rsidRPr="00512EED" w:rsidRDefault="00FE7E15" w:rsidP="00E83B5B">
      <w:pPr>
        <w:pStyle w:val="Akapitzlist"/>
        <w:numPr>
          <w:ilvl w:val="1"/>
          <w:numId w:val="35"/>
        </w:numPr>
        <w:tabs>
          <w:tab w:val="num" w:pos="426"/>
        </w:tabs>
        <w:rPr>
          <w:rFonts w:ascii="Times New Roman" w:hAnsi="Times New Roman"/>
          <w:sz w:val="24"/>
          <w:szCs w:val="24"/>
        </w:rPr>
      </w:pPr>
      <w:r w:rsidRPr="00512EED">
        <w:rPr>
          <w:rFonts w:ascii="Times New Roman" w:hAnsi="Times New Roman"/>
          <w:sz w:val="24"/>
          <w:szCs w:val="24"/>
        </w:rPr>
        <w:t>Wymontowanie istniejących bramek obrotowych 2 sztuki.</w:t>
      </w:r>
    </w:p>
    <w:p w:rsidR="00FE7E15" w:rsidRPr="00512EED" w:rsidRDefault="00FE7E15" w:rsidP="00E83B5B">
      <w:pPr>
        <w:pStyle w:val="Akapitzlist"/>
        <w:numPr>
          <w:ilvl w:val="1"/>
          <w:numId w:val="35"/>
        </w:numPr>
        <w:tabs>
          <w:tab w:val="num" w:pos="426"/>
        </w:tabs>
        <w:rPr>
          <w:rFonts w:ascii="Times New Roman" w:hAnsi="Times New Roman"/>
          <w:sz w:val="24"/>
          <w:szCs w:val="24"/>
        </w:rPr>
      </w:pPr>
      <w:r w:rsidRPr="00512EED">
        <w:rPr>
          <w:rFonts w:ascii="Times New Roman" w:hAnsi="Times New Roman"/>
          <w:sz w:val="24"/>
          <w:szCs w:val="24"/>
        </w:rPr>
        <w:t>Wykonanie nowej podstawy do montażu bramek lub jeżeli to będzie możliwe wykorzystanie obecnej podstawy betonowej.</w:t>
      </w:r>
    </w:p>
    <w:p w:rsidR="00FE7E15" w:rsidRPr="00512EED" w:rsidRDefault="00FE7E15" w:rsidP="00E83B5B">
      <w:pPr>
        <w:pStyle w:val="Akapitzlist"/>
        <w:numPr>
          <w:ilvl w:val="1"/>
          <w:numId w:val="35"/>
        </w:numPr>
        <w:tabs>
          <w:tab w:val="num" w:pos="426"/>
        </w:tabs>
        <w:rPr>
          <w:rFonts w:ascii="Times New Roman" w:hAnsi="Times New Roman"/>
          <w:sz w:val="24"/>
          <w:szCs w:val="24"/>
        </w:rPr>
      </w:pPr>
      <w:r w:rsidRPr="00512EED">
        <w:rPr>
          <w:rFonts w:ascii="Times New Roman" w:hAnsi="Times New Roman"/>
          <w:sz w:val="24"/>
          <w:szCs w:val="24"/>
        </w:rPr>
        <w:t>Zamontowanie nowych bramek obrotowych 2 sztuki.</w:t>
      </w:r>
    </w:p>
    <w:p w:rsidR="00691BFF" w:rsidRPr="00512EED" w:rsidRDefault="00FE7E15" w:rsidP="00E83B5B">
      <w:pPr>
        <w:pStyle w:val="Akapitzlist"/>
        <w:numPr>
          <w:ilvl w:val="1"/>
          <w:numId w:val="35"/>
        </w:numPr>
        <w:tabs>
          <w:tab w:val="num" w:pos="426"/>
        </w:tabs>
        <w:rPr>
          <w:rFonts w:ascii="Times New Roman" w:hAnsi="Times New Roman"/>
          <w:sz w:val="24"/>
          <w:szCs w:val="24"/>
        </w:rPr>
      </w:pPr>
      <w:r w:rsidRPr="00512EED">
        <w:rPr>
          <w:rFonts w:ascii="Times New Roman" w:hAnsi="Times New Roman"/>
          <w:sz w:val="24"/>
          <w:szCs w:val="24"/>
        </w:rPr>
        <w:t>Wprowadzenie</w:t>
      </w:r>
      <w:r w:rsidR="009C3F69" w:rsidRPr="00512EED">
        <w:rPr>
          <w:rFonts w:ascii="Times New Roman" w:hAnsi="Times New Roman"/>
          <w:sz w:val="24"/>
          <w:szCs w:val="24"/>
        </w:rPr>
        <w:t xml:space="preserve"> </w:t>
      </w:r>
      <w:r w:rsidRPr="00512EED">
        <w:rPr>
          <w:rFonts w:ascii="Times New Roman" w:hAnsi="Times New Roman"/>
          <w:sz w:val="24"/>
          <w:szCs w:val="24"/>
        </w:rPr>
        <w:t>i podłączenie  przewodów sterowania z pomieszczenia dyżurki.</w:t>
      </w:r>
    </w:p>
    <w:p w:rsidR="009C3F69" w:rsidRPr="00512EED" w:rsidRDefault="00FE7E15" w:rsidP="00691BFF">
      <w:pPr>
        <w:pStyle w:val="Akapitzlist"/>
        <w:numPr>
          <w:ilvl w:val="1"/>
          <w:numId w:val="35"/>
        </w:numPr>
        <w:tabs>
          <w:tab w:val="num" w:pos="426"/>
        </w:tabs>
        <w:rPr>
          <w:rFonts w:ascii="Times New Roman" w:hAnsi="Times New Roman"/>
          <w:sz w:val="24"/>
          <w:szCs w:val="24"/>
        </w:rPr>
      </w:pPr>
      <w:r w:rsidRPr="00512EED">
        <w:rPr>
          <w:rFonts w:ascii="Times New Roman" w:hAnsi="Times New Roman"/>
          <w:sz w:val="24"/>
          <w:szCs w:val="24"/>
        </w:rPr>
        <w:t xml:space="preserve">Wprowadzenie i podłączenie </w:t>
      </w:r>
      <w:r w:rsidR="00691BFF" w:rsidRPr="00512EED">
        <w:rPr>
          <w:rFonts w:ascii="Times New Roman" w:hAnsi="Times New Roman"/>
          <w:sz w:val="24"/>
          <w:szCs w:val="24"/>
        </w:rPr>
        <w:t xml:space="preserve">przewodów zasilających z wydzielonego obwodu zasilania (odległość </w:t>
      </w:r>
      <w:r w:rsidRPr="00512EED">
        <w:rPr>
          <w:rFonts w:ascii="Times New Roman" w:hAnsi="Times New Roman"/>
          <w:sz w:val="24"/>
          <w:szCs w:val="24"/>
        </w:rPr>
        <w:t>10</w:t>
      </w:r>
      <w:r w:rsidR="00691BFF" w:rsidRPr="00512EED">
        <w:rPr>
          <w:rFonts w:ascii="Times New Roman" w:hAnsi="Times New Roman"/>
          <w:sz w:val="24"/>
          <w:szCs w:val="24"/>
        </w:rPr>
        <w:t xml:space="preserve"> metrów).</w:t>
      </w:r>
      <w:r w:rsidR="009C3F69" w:rsidRPr="00512EED">
        <w:rPr>
          <w:rFonts w:ascii="Times New Roman" w:hAnsi="Times New Roman"/>
          <w:sz w:val="24"/>
          <w:szCs w:val="24"/>
        </w:rPr>
        <w:t xml:space="preserve"> </w:t>
      </w:r>
    </w:p>
    <w:p w:rsidR="00512EED" w:rsidRDefault="00FE7E15" w:rsidP="00691BFF">
      <w:pPr>
        <w:pStyle w:val="Akapitzlist"/>
        <w:numPr>
          <w:ilvl w:val="1"/>
          <w:numId w:val="35"/>
        </w:numPr>
        <w:tabs>
          <w:tab w:val="num" w:pos="426"/>
        </w:tabs>
        <w:rPr>
          <w:rFonts w:ascii="Times New Roman" w:hAnsi="Times New Roman"/>
          <w:sz w:val="24"/>
          <w:szCs w:val="24"/>
        </w:rPr>
      </w:pPr>
      <w:r w:rsidRPr="00512EED">
        <w:rPr>
          <w:rFonts w:ascii="Times New Roman" w:hAnsi="Times New Roman"/>
          <w:sz w:val="24"/>
          <w:szCs w:val="24"/>
        </w:rPr>
        <w:t xml:space="preserve">Zamontowanie na </w:t>
      </w:r>
      <w:r w:rsidR="006326E2" w:rsidRPr="00512EED">
        <w:rPr>
          <w:rFonts w:ascii="Times New Roman" w:hAnsi="Times New Roman"/>
          <w:sz w:val="24"/>
          <w:szCs w:val="24"/>
        </w:rPr>
        <w:t xml:space="preserve">czołowych stronach bramek obrotowych na wysokości strzałek sygnalizacyjnych </w:t>
      </w:r>
      <w:r w:rsidR="00512EED" w:rsidRPr="00512EED">
        <w:rPr>
          <w:rFonts w:ascii="Times New Roman" w:hAnsi="Times New Roman"/>
          <w:sz w:val="24"/>
          <w:szCs w:val="24"/>
        </w:rPr>
        <w:t xml:space="preserve">4 </w:t>
      </w:r>
      <w:r w:rsidR="006326E2" w:rsidRPr="00512EED">
        <w:rPr>
          <w:rFonts w:ascii="Times New Roman" w:hAnsi="Times New Roman"/>
          <w:sz w:val="24"/>
          <w:szCs w:val="24"/>
        </w:rPr>
        <w:t xml:space="preserve">czytników kontroli dostępu </w:t>
      </w:r>
      <w:r w:rsidR="00512EED" w:rsidRPr="00512EED">
        <w:rPr>
          <w:rFonts w:ascii="Times New Roman" w:hAnsi="Times New Roman"/>
          <w:sz w:val="24"/>
          <w:szCs w:val="24"/>
        </w:rPr>
        <w:t xml:space="preserve">typu HID (model:  iCLASS  R10EKNN 900NTNEK00000). </w:t>
      </w:r>
    </w:p>
    <w:p w:rsidR="00457BD7" w:rsidRDefault="00457BD7" w:rsidP="00691BFF">
      <w:pPr>
        <w:pStyle w:val="Akapitzlist"/>
        <w:numPr>
          <w:ilvl w:val="1"/>
          <w:numId w:val="35"/>
        </w:numPr>
        <w:tabs>
          <w:tab w:val="num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Podpięcie czytników do obecnie istniejącego systemu kontroli dostępu          AC 2000.</w:t>
      </w:r>
    </w:p>
    <w:p w:rsidR="00FE7E15" w:rsidRPr="00512EED" w:rsidRDefault="00512EED" w:rsidP="00512EED">
      <w:pPr>
        <w:pStyle w:val="Akapitzlist"/>
        <w:ind w:left="1440"/>
        <w:rPr>
          <w:rFonts w:ascii="Times New Roman" w:hAnsi="Times New Roman"/>
          <w:color w:val="FF0000"/>
          <w:sz w:val="24"/>
          <w:szCs w:val="24"/>
        </w:rPr>
      </w:pPr>
      <w:r w:rsidRPr="00512EED">
        <w:rPr>
          <w:rFonts w:ascii="Times New Roman" w:hAnsi="Times New Roman"/>
          <w:color w:val="FF0000"/>
          <w:sz w:val="24"/>
          <w:szCs w:val="24"/>
        </w:rPr>
        <w:t>Uwaga czytniki są dostarczane prze</w:t>
      </w:r>
      <w:bookmarkStart w:id="0" w:name="_GoBack"/>
      <w:bookmarkEnd w:id="0"/>
      <w:r w:rsidRPr="00512EED">
        <w:rPr>
          <w:rFonts w:ascii="Times New Roman" w:hAnsi="Times New Roman"/>
          <w:color w:val="FF0000"/>
          <w:sz w:val="24"/>
          <w:szCs w:val="24"/>
        </w:rPr>
        <w:t>z wykonawcę.</w:t>
      </w:r>
    </w:p>
    <w:p w:rsidR="00E83B5B" w:rsidRPr="00512EED" w:rsidRDefault="00E83B5B" w:rsidP="00E83B5B">
      <w:pPr>
        <w:pStyle w:val="Akapitzlist"/>
        <w:numPr>
          <w:ilvl w:val="1"/>
          <w:numId w:val="35"/>
        </w:numPr>
        <w:spacing w:before="40" w:after="40" w:line="300" w:lineRule="atLeast"/>
        <w:rPr>
          <w:rFonts w:ascii="Times New Roman" w:hAnsi="Times New Roman"/>
          <w:sz w:val="24"/>
          <w:szCs w:val="24"/>
        </w:rPr>
      </w:pPr>
      <w:r w:rsidRPr="00512EED">
        <w:rPr>
          <w:rFonts w:ascii="Times New Roman" w:hAnsi="Times New Roman"/>
          <w:sz w:val="24"/>
          <w:szCs w:val="24"/>
        </w:rPr>
        <w:t>Konfiguracja urządzeń wykonawczych,</w:t>
      </w:r>
    </w:p>
    <w:p w:rsidR="00E83B5B" w:rsidRPr="00512EED" w:rsidRDefault="00E83B5B" w:rsidP="00E83B5B">
      <w:pPr>
        <w:pStyle w:val="Akapitzlist"/>
        <w:numPr>
          <w:ilvl w:val="1"/>
          <w:numId w:val="35"/>
        </w:numPr>
        <w:spacing w:before="40" w:after="40" w:line="300" w:lineRule="atLeast"/>
        <w:rPr>
          <w:rFonts w:ascii="Times New Roman" w:hAnsi="Times New Roman"/>
          <w:sz w:val="24"/>
          <w:szCs w:val="24"/>
        </w:rPr>
      </w:pPr>
      <w:r w:rsidRPr="00512EED">
        <w:rPr>
          <w:rFonts w:ascii="Times New Roman" w:hAnsi="Times New Roman"/>
          <w:sz w:val="24"/>
          <w:szCs w:val="24"/>
        </w:rPr>
        <w:t>Wykonanie testów,</w:t>
      </w:r>
    </w:p>
    <w:p w:rsidR="00E83B5B" w:rsidRDefault="00E83B5B" w:rsidP="00E83B5B">
      <w:pPr>
        <w:pStyle w:val="Akapitzlist"/>
        <w:numPr>
          <w:ilvl w:val="1"/>
          <w:numId w:val="35"/>
        </w:numPr>
        <w:spacing w:before="40" w:after="40" w:line="300" w:lineRule="atLeast"/>
        <w:rPr>
          <w:rFonts w:ascii="Times New Roman" w:hAnsi="Times New Roman"/>
          <w:sz w:val="24"/>
          <w:szCs w:val="24"/>
        </w:rPr>
      </w:pPr>
      <w:r w:rsidRPr="00512EED">
        <w:rPr>
          <w:rFonts w:ascii="Times New Roman" w:hAnsi="Times New Roman"/>
          <w:sz w:val="24"/>
          <w:szCs w:val="24"/>
        </w:rPr>
        <w:t>Wykonanie i dostarczenie dokumentacji powykonawczej wykonanych instalacji, w tym dokumentacji powykonawczej konfiguracji (łącznie ze wszystkimi kodami dostępu i hasłami) zainstalowanych i uruchomionych urządzeń w języku polskim.</w:t>
      </w:r>
    </w:p>
    <w:p w:rsidR="00C2210F" w:rsidRDefault="00C2210F" w:rsidP="00125A74">
      <w:pPr>
        <w:pStyle w:val="Akapitzlist"/>
        <w:spacing w:before="40" w:after="40" w:line="300" w:lineRule="atLeast"/>
        <w:ind w:left="1440"/>
        <w:rPr>
          <w:rFonts w:ascii="Times New Roman" w:hAnsi="Times New Roman"/>
          <w:color w:val="FF0000"/>
          <w:sz w:val="24"/>
          <w:szCs w:val="24"/>
        </w:rPr>
      </w:pPr>
    </w:p>
    <w:p w:rsidR="00125A74" w:rsidRPr="00125A74" w:rsidRDefault="00125A74" w:rsidP="00125A74">
      <w:pPr>
        <w:pStyle w:val="Akapitzlist"/>
        <w:spacing w:before="40" w:after="40" w:line="300" w:lineRule="atLeast"/>
        <w:ind w:left="144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Obecnie</w:t>
      </w:r>
      <w:r w:rsidRPr="00125A74">
        <w:rPr>
          <w:rFonts w:ascii="Times New Roman" w:hAnsi="Times New Roman"/>
          <w:color w:val="FF0000"/>
          <w:sz w:val="24"/>
          <w:szCs w:val="24"/>
        </w:rPr>
        <w:t xml:space="preserve"> zainstalowane bramki obrotowe zabiera i utylizuje wykonawca na własny koszt.</w:t>
      </w:r>
    </w:p>
    <w:p w:rsidR="00E83B5B" w:rsidRPr="00512EED" w:rsidRDefault="00E83B5B" w:rsidP="00E83B5B">
      <w:pPr>
        <w:spacing w:before="40" w:after="40" w:line="300" w:lineRule="atLeast"/>
        <w:rPr>
          <w:rFonts w:ascii="Times New Roman" w:hAnsi="Times New Roman"/>
          <w:sz w:val="24"/>
          <w:szCs w:val="24"/>
        </w:rPr>
      </w:pPr>
    </w:p>
    <w:p w:rsidR="0029554E" w:rsidRPr="00776C12" w:rsidRDefault="0029554E" w:rsidP="00E83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</w:rPr>
      </w:pPr>
    </w:p>
    <w:p w:rsidR="00E83B5B" w:rsidRPr="00457BD7" w:rsidRDefault="00E83B5B" w:rsidP="009C3F69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57BD7">
        <w:rPr>
          <w:rFonts w:ascii="Times New Roman" w:hAnsi="Times New Roman"/>
          <w:b/>
          <w:bCs/>
          <w:sz w:val="24"/>
          <w:szCs w:val="24"/>
          <w:lang w:eastAsia="pl-PL"/>
        </w:rPr>
        <w:t>Czynności po zainstalowaniu urządzeń:</w:t>
      </w:r>
    </w:p>
    <w:p w:rsidR="009C3F69" w:rsidRPr="00457BD7" w:rsidRDefault="00E83B5B" w:rsidP="00E83B5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57BD7">
        <w:rPr>
          <w:rFonts w:ascii="Times New Roman" w:hAnsi="Times New Roman"/>
          <w:sz w:val="24"/>
          <w:szCs w:val="24"/>
          <w:lang w:eastAsia="pl-PL"/>
        </w:rPr>
        <w:t xml:space="preserve">Wykonanie dokumentacji powykonawczej </w:t>
      </w:r>
      <w:r w:rsidR="00512EED" w:rsidRPr="00457BD7">
        <w:rPr>
          <w:rFonts w:ascii="Times New Roman" w:hAnsi="Times New Roman"/>
          <w:sz w:val="24"/>
          <w:szCs w:val="24"/>
          <w:lang w:eastAsia="pl-PL"/>
        </w:rPr>
        <w:t>oraz dostarczenie instrukcji obsługi w języku polskim zainstalowanych urządzeń.</w:t>
      </w:r>
    </w:p>
    <w:p w:rsidR="00512EED" w:rsidRPr="00457BD7" w:rsidRDefault="009C3F69" w:rsidP="00512EED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57BD7">
        <w:rPr>
          <w:rFonts w:ascii="Times New Roman" w:hAnsi="Times New Roman"/>
          <w:sz w:val="24"/>
          <w:szCs w:val="24"/>
          <w:lang w:eastAsia="pl-PL"/>
        </w:rPr>
        <w:t>U</w:t>
      </w:r>
      <w:r w:rsidR="00E83B5B" w:rsidRPr="00457BD7">
        <w:rPr>
          <w:rFonts w:ascii="Times New Roman" w:hAnsi="Times New Roman"/>
          <w:sz w:val="24"/>
          <w:szCs w:val="24"/>
          <w:lang w:eastAsia="pl-PL"/>
        </w:rPr>
        <w:t xml:space="preserve">zyskanie akceptacji dokumentacji powykonawczej przez Zamawiającego i przekazanie najpóźniej do dnia podpisania protokołu końcowego odbioru prac w formie papierowej i elektronicznej (po 2 egzemplarze) Zamawiającemu. </w:t>
      </w:r>
    </w:p>
    <w:p w:rsidR="00512EED" w:rsidRPr="00457BD7" w:rsidRDefault="00512EED" w:rsidP="00512EED">
      <w:pPr>
        <w:pStyle w:val="Akapitzlist"/>
        <w:autoSpaceDE w:val="0"/>
        <w:autoSpaceDN w:val="0"/>
        <w:adjustRightInd w:val="0"/>
        <w:spacing w:after="0" w:line="240" w:lineRule="auto"/>
        <w:ind w:left="1778"/>
        <w:rPr>
          <w:rFonts w:ascii="Times New Roman" w:hAnsi="Times New Roman"/>
          <w:sz w:val="24"/>
          <w:szCs w:val="24"/>
        </w:rPr>
      </w:pPr>
    </w:p>
    <w:p w:rsidR="00512EED" w:rsidRPr="00457BD7" w:rsidRDefault="00512EED" w:rsidP="00512EED">
      <w:pPr>
        <w:pStyle w:val="Akapitzlist"/>
        <w:autoSpaceDE w:val="0"/>
        <w:autoSpaceDN w:val="0"/>
        <w:adjustRightInd w:val="0"/>
        <w:spacing w:after="0" w:line="240" w:lineRule="auto"/>
        <w:ind w:left="1778"/>
        <w:rPr>
          <w:rFonts w:ascii="Times New Roman" w:hAnsi="Times New Roman"/>
          <w:sz w:val="24"/>
          <w:szCs w:val="24"/>
        </w:rPr>
      </w:pPr>
    </w:p>
    <w:p w:rsidR="009A36CD" w:rsidRPr="00457BD7" w:rsidRDefault="009A36CD" w:rsidP="00D5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457BD7">
        <w:rPr>
          <w:rFonts w:ascii="Times New Roman" w:hAnsi="Times New Roman"/>
          <w:b/>
        </w:rPr>
        <w:t>Wykonawca zapewni 2 letni okres gwarancji na zainstalowane i uruchomione urządzenia</w:t>
      </w:r>
      <w:r w:rsidR="00F80A80" w:rsidRPr="00457BD7">
        <w:rPr>
          <w:rFonts w:ascii="Times New Roman" w:hAnsi="Times New Roman"/>
          <w:b/>
        </w:rPr>
        <w:t>.</w:t>
      </w:r>
      <w:r w:rsidRPr="00457BD7">
        <w:rPr>
          <w:rFonts w:ascii="Times New Roman" w:hAnsi="Times New Roman"/>
          <w:b/>
        </w:rPr>
        <w:t xml:space="preserve"> </w:t>
      </w:r>
    </w:p>
    <w:p w:rsidR="009A36CD" w:rsidRPr="00457BD7" w:rsidRDefault="009A36CD" w:rsidP="00D5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9A36CD" w:rsidRPr="00457BD7" w:rsidRDefault="009A36CD" w:rsidP="00D5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57BD7">
        <w:rPr>
          <w:rFonts w:ascii="Times New Roman" w:hAnsi="Times New Roman"/>
        </w:rPr>
        <w:t xml:space="preserve">Wykonawca </w:t>
      </w:r>
      <w:r w:rsidR="00457BD7" w:rsidRPr="00457BD7">
        <w:rPr>
          <w:rFonts w:ascii="Times New Roman" w:hAnsi="Times New Roman"/>
        </w:rPr>
        <w:t xml:space="preserve">w okresie gwarancji </w:t>
      </w:r>
      <w:r w:rsidRPr="00457BD7">
        <w:rPr>
          <w:rFonts w:ascii="Times New Roman" w:hAnsi="Times New Roman"/>
        </w:rPr>
        <w:t>musi zapewnić usunięcie usterki w czasie 48 godzin od momentu poinformowania go o zaistniałej usterce. Informację można przekazać poprzez email lub telefonicznie,</w:t>
      </w:r>
    </w:p>
    <w:p w:rsidR="00E83B5B" w:rsidRPr="00457BD7" w:rsidRDefault="00E83B5B" w:rsidP="00D5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042578" w:rsidRPr="00457BD7" w:rsidRDefault="00042578" w:rsidP="00D5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57BD7">
        <w:rPr>
          <w:rFonts w:ascii="Times New Roman" w:hAnsi="Times New Roman"/>
          <w:b/>
          <w:sz w:val="20"/>
          <w:szCs w:val="20"/>
        </w:rPr>
        <w:t>Uwaga.</w:t>
      </w:r>
    </w:p>
    <w:p w:rsidR="00042578" w:rsidRPr="00457BD7" w:rsidRDefault="00042578" w:rsidP="00D5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57BD7">
        <w:rPr>
          <w:rFonts w:ascii="Times New Roman" w:hAnsi="Times New Roman"/>
          <w:b/>
          <w:sz w:val="20"/>
          <w:szCs w:val="20"/>
        </w:rPr>
        <w:t>Jest możliwość dokonania wizji lokalnej na terenie Akademii Policji w Szczytnie</w:t>
      </w:r>
    </w:p>
    <w:sectPr w:rsidR="00042578" w:rsidRPr="00457BD7" w:rsidSect="00395D2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4FE" w:rsidRDefault="009474FE" w:rsidP="001C4378">
      <w:pPr>
        <w:spacing w:after="0" w:line="240" w:lineRule="auto"/>
      </w:pPr>
      <w:r>
        <w:separator/>
      </w:r>
    </w:p>
  </w:endnote>
  <w:endnote w:type="continuationSeparator" w:id="0">
    <w:p w:rsidR="009474FE" w:rsidRDefault="009474FE" w:rsidP="001C4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4FE" w:rsidRDefault="009474FE" w:rsidP="001C4378">
      <w:pPr>
        <w:spacing w:after="0" w:line="240" w:lineRule="auto"/>
      </w:pPr>
      <w:r>
        <w:separator/>
      </w:r>
    </w:p>
  </w:footnote>
  <w:footnote w:type="continuationSeparator" w:id="0">
    <w:p w:rsidR="009474FE" w:rsidRDefault="009474FE" w:rsidP="001C4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364D"/>
    <w:multiLevelType w:val="hybridMultilevel"/>
    <w:tmpl w:val="C14E5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22C80"/>
    <w:multiLevelType w:val="multilevel"/>
    <w:tmpl w:val="C538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107F7"/>
    <w:multiLevelType w:val="hybridMultilevel"/>
    <w:tmpl w:val="424CAF6A"/>
    <w:lvl w:ilvl="0" w:tplc="C9B816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7615D"/>
    <w:multiLevelType w:val="hybridMultilevel"/>
    <w:tmpl w:val="74101F2C"/>
    <w:lvl w:ilvl="0" w:tplc="3D2296EC">
      <w:start w:val="1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3263B6A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E1493"/>
    <w:multiLevelType w:val="hybridMultilevel"/>
    <w:tmpl w:val="21761986"/>
    <w:lvl w:ilvl="0" w:tplc="0415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0A7C6883"/>
    <w:multiLevelType w:val="hybridMultilevel"/>
    <w:tmpl w:val="C6FC32DA"/>
    <w:lvl w:ilvl="0" w:tplc="5FEC408E">
      <w:start w:val="2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B1B16"/>
    <w:multiLevelType w:val="hybridMultilevel"/>
    <w:tmpl w:val="BB74060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BCE7F41"/>
    <w:multiLevelType w:val="hybridMultilevel"/>
    <w:tmpl w:val="631EEA92"/>
    <w:lvl w:ilvl="0" w:tplc="C9B8161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0D4D7C25"/>
    <w:multiLevelType w:val="hybridMultilevel"/>
    <w:tmpl w:val="CC7C6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4018C8"/>
    <w:multiLevelType w:val="hybridMultilevel"/>
    <w:tmpl w:val="21761986"/>
    <w:lvl w:ilvl="0" w:tplc="0415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13ED30C1"/>
    <w:multiLevelType w:val="hybridMultilevel"/>
    <w:tmpl w:val="019E83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245AC6"/>
    <w:multiLevelType w:val="hybridMultilevel"/>
    <w:tmpl w:val="474ECC2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1A887963"/>
    <w:multiLevelType w:val="hybridMultilevel"/>
    <w:tmpl w:val="1046B6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371471"/>
    <w:multiLevelType w:val="hybridMultilevel"/>
    <w:tmpl w:val="E75C7B2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097424"/>
    <w:multiLevelType w:val="hybridMultilevel"/>
    <w:tmpl w:val="0B7CE2C6"/>
    <w:lvl w:ilvl="0" w:tplc="AAF89B7E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C06034"/>
    <w:multiLevelType w:val="hybridMultilevel"/>
    <w:tmpl w:val="DDFC97DA"/>
    <w:lvl w:ilvl="0" w:tplc="C9B816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F40EE"/>
    <w:multiLevelType w:val="hybridMultilevel"/>
    <w:tmpl w:val="8CB81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707EEF"/>
    <w:multiLevelType w:val="hybridMultilevel"/>
    <w:tmpl w:val="D64E0D86"/>
    <w:lvl w:ilvl="0" w:tplc="C9B816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B32426"/>
    <w:multiLevelType w:val="hybridMultilevel"/>
    <w:tmpl w:val="C2D84B36"/>
    <w:lvl w:ilvl="0" w:tplc="C9B816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02222B"/>
    <w:multiLevelType w:val="hybridMultilevel"/>
    <w:tmpl w:val="1FC8C312"/>
    <w:lvl w:ilvl="0" w:tplc="89202FA6">
      <w:start w:val="5"/>
      <w:numFmt w:val="upperRoman"/>
      <w:lvlText w:val="%1."/>
      <w:lvlJc w:val="righ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D45E6"/>
    <w:multiLevelType w:val="hybridMultilevel"/>
    <w:tmpl w:val="8A5C7180"/>
    <w:lvl w:ilvl="0" w:tplc="C9B816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E0847"/>
    <w:multiLevelType w:val="hybridMultilevel"/>
    <w:tmpl w:val="1E68C98A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F45B60"/>
    <w:multiLevelType w:val="hybridMultilevel"/>
    <w:tmpl w:val="9042ACB2"/>
    <w:lvl w:ilvl="0" w:tplc="C9B816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381542"/>
    <w:multiLevelType w:val="hybridMultilevel"/>
    <w:tmpl w:val="028272B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C03109A"/>
    <w:multiLevelType w:val="hybridMultilevel"/>
    <w:tmpl w:val="4514717A"/>
    <w:lvl w:ilvl="0" w:tplc="470866C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CD49C6"/>
    <w:multiLevelType w:val="multilevel"/>
    <w:tmpl w:val="FB4E931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  <w:sz w:val="20"/>
      </w:rPr>
    </w:lvl>
    <w:lvl w:ilvl="1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0D5972"/>
    <w:multiLevelType w:val="multilevel"/>
    <w:tmpl w:val="7686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6C7309"/>
    <w:multiLevelType w:val="hybridMultilevel"/>
    <w:tmpl w:val="CD0867B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4D642F97"/>
    <w:multiLevelType w:val="hybridMultilevel"/>
    <w:tmpl w:val="D85E2B48"/>
    <w:lvl w:ilvl="0" w:tplc="C9B816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5949F2"/>
    <w:multiLevelType w:val="hybridMultilevel"/>
    <w:tmpl w:val="21BA2972"/>
    <w:lvl w:ilvl="0" w:tplc="C9B816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8B164E"/>
    <w:multiLevelType w:val="multilevel"/>
    <w:tmpl w:val="A602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B1217C"/>
    <w:multiLevelType w:val="hybridMultilevel"/>
    <w:tmpl w:val="BA26BBF8"/>
    <w:lvl w:ilvl="0" w:tplc="C9B816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AB06BF"/>
    <w:multiLevelType w:val="hybridMultilevel"/>
    <w:tmpl w:val="B2CA83D0"/>
    <w:lvl w:ilvl="0" w:tplc="B19ADC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C83C2A"/>
    <w:multiLevelType w:val="hybridMultilevel"/>
    <w:tmpl w:val="C8366128"/>
    <w:lvl w:ilvl="0" w:tplc="C9B816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747E82"/>
    <w:multiLevelType w:val="hybridMultilevel"/>
    <w:tmpl w:val="5EAEC78A"/>
    <w:lvl w:ilvl="0" w:tplc="89DC1E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8D4AA3"/>
    <w:multiLevelType w:val="hybridMultilevel"/>
    <w:tmpl w:val="09ECEF80"/>
    <w:lvl w:ilvl="0" w:tplc="C9B816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011195"/>
    <w:multiLevelType w:val="hybridMultilevel"/>
    <w:tmpl w:val="55701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6338D7"/>
    <w:multiLevelType w:val="hybridMultilevel"/>
    <w:tmpl w:val="69766A1E"/>
    <w:lvl w:ilvl="0" w:tplc="3D1A9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F4580B"/>
    <w:multiLevelType w:val="hybridMultilevel"/>
    <w:tmpl w:val="EFD45D00"/>
    <w:lvl w:ilvl="0" w:tplc="C9B816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E408D3"/>
    <w:multiLevelType w:val="multilevel"/>
    <w:tmpl w:val="53BA890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3156DFD"/>
    <w:multiLevelType w:val="hybridMultilevel"/>
    <w:tmpl w:val="B590EDF2"/>
    <w:lvl w:ilvl="0" w:tplc="AAF89B7E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C12F9A"/>
    <w:multiLevelType w:val="hybridMultilevel"/>
    <w:tmpl w:val="5E4C0436"/>
    <w:lvl w:ilvl="0" w:tplc="35266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67BF1"/>
    <w:multiLevelType w:val="hybridMultilevel"/>
    <w:tmpl w:val="52CCEA0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907D09"/>
    <w:multiLevelType w:val="hybridMultilevel"/>
    <w:tmpl w:val="4A003102"/>
    <w:lvl w:ilvl="0" w:tplc="C9B816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D093D1D"/>
    <w:multiLevelType w:val="hybridMultilevel"/>
    <w:tmpl w:val="8D6E4E00"/>
    <w:lvl w:ilvl="0" w:tplc="AAF89B7E">
      <w:start w:val="6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6D534705"/>
    <w:multiLevelType w:val="hybridMultilevel"/>
    <w:tmpl w:val="B48628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260A7A"/>
    <w:multiLevelType w:val="hybridMultilevel"/>
    <w:tmpl w:val="241818D0"/>
    <w:lvl w:ilvl="0" w:tplc="C9B816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191018"/>
    <w:multiLevelType w:val="hybridMultilevel"/>
    <w:tmpl w:val="B2A85EC6"/>
    <w:lvl w:ilvl="0" w:tplc="2F5C248A">
      <w:start w:val="1"/>
      <w:numFmt w:val="decimal"/>
      <w:pStyle w:val="PUNKT"/>
      <w:lvlText w:val="%1."/>
      <w:lvlJc w:val="right"/>
      <w:pPr>
        <w:ind w:left="1288" w:hanging="360"/>
      </w:pPr>
      <w:rPr>
        <w:rFonts w:hint="default"/>
      </w:rPr>
    </w:lvl>
    <w:lvl w:ilvl="1" w:tplc="5B903610">
      <w:start w:val="1"/>
      <w:numFmt w:val="lowerLetter"/>
      <w:pStyle w:val="PPKT"/>
      <w:lvlText w:val="%2)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8" w15:restartNumberingAfterBreak="0">
    <w:nsid w:val="7DBB4B46"/>
    <w:multiLevelType w:val="hybridMultilevel"/>
    <w:tmpl w:val="188AB552"/>
    <w:lvl w:ilvl="0" w:tplc="C9B816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2"/>
  </w:num>
  <w:num w:numId="3">
    <w:abstractNumId w:val="2"/>
  </w:num>
  <w:num w:numId="4">
    <w:abstractNumId w:val="12"/>
  </w:num>
  <w:num w:numId="5">
    <w:abstractNumId w:val="10"/>
  </w:num>
  <w:num w:numId="6">
    <w:abstractNumId w:val="0"/>
  </w:num>
  <w:num w:numId="7">
    <w:abstractNumId w:val="47"/>
  </w:num>
  <w:num w:numId="8">
    <w:abstractNumId w:val="45"/>
  </w:num>
  <w:num w:numId="9">
    <w:abstractNumId w:val="16"/>
  </w:num>
  <w:num w:numId="10">
    <w:abstractNumId w:val="3"/>
  </w:num>
  <w:num w:numId="11">
    <w:abstractNumId w:val="13"/>
  </w:num>
  <w:num w:numId="12">
    <w:abstractNumId w:val="11"/>
  </w:num>
  <w:num w:numId="13">
    <w:abstractNumId w:val="21"/>
  </w:num>
  <w:num w:numId="14">
    <w:abstractNumId w:val="23"/>
  </w:num>
  <w:num w:numId="15">
    <w:abstractNumId w:val="5"/>
  </w:num>
  <w:num w:numId="16">
    <w:abstractNumId w:val="42"/>
  </w:num>
  <w:num w:numId="17">
    <w:abstractNumId w:val="14"/>
  </w:num>
  <w:num w:numId="18">
    <w:abstractNumId w:val="24"/>
  </w:num>
  <w:num w:numId="19">
    <w:abstractNumId w:val="40"/>
  </w:num>
  <w:num w:numId="20">
    <w:abstractNumId w:val="18"/>
  </w:num>
  <w:num w:numId="21">
    <w:abstractNumId w:val="26"/>
  </w:num>
  <w:num w:numId="22">
    <w:abstractNumId w:val="41"/>
  </w:num>
  <w:num w:numId="23">
    <w:abstractNumId w:val="28"/>
  </w:num>
  <w:num w:numId="24">
    <w:abstractNumId w:val="48"/>
  </w:num>
  <w:num w:numId="25">
    <w:abstractNumId w:val="31"/>
  </w:num>
  <w:num w:numId="26">
    <w:abstractNumId w:val="29"/>
  </w:num>
  <w:num w:numId="27">
    <w:abstractNumId w:val="43"/>
  </w:num>
  <w:num w:numId="28">
    <w:abstractNumId w:val="39"/>
  </w:num>
  <w:num w:numId="29">
    <w:abstractNumId w:val="25"/>
  </w:num>
  <w:num w:numId="30">
    <w:abstractNumId w:val="35"/>
  </w:num>
  <w:num w:numId="31">
    <w:abstractNumId w:val="17"/>
  </w:num>
  <w:num w:numId="32">
    <w:abstractNumId w:val="22"/>
  </w:num>
  <w:num w:numId="33">
    <w:abstractNumId w:val="44"/>
  </w:num>
  <w:num w:numId="34">
    <w:abstractNumId w:val="4"/>
  </w:num>
  <w:num w:numId="35">
    <w:abstractNumId w:val="8"/>
  </w:num>
  <w:num w:numId="36">
    <w:abstractNumId w:val="6"/>
  </w:num>
  <w:num w:numId="37">
    <w:abstractNumId w:val="19"/>
  </w:num>
  <w:num w:numId="38">
    <w:abstractNumId w:val="15"/>
  </w:num>
  <w:num w:numId="39">
    <w:abstractNumId w:val="46"/>
  </w:num>
  <w:num w:numId="40">
    <w:abstractNumId w:val="9"/>
  </w:num>
  <w:num w:numId="41">
    <w:abstractNumId w:val="38"/>
  </w:num>
  <w:num w:numId="42">
    <w:abstractNumId w:val="33"/>
  </w:num>
  <w:num w:numId="43">
    <w:abstractNumId w:val="20"/>
  </w:num>
  <w:num w:numId="44">
    <w:abstractNumId w:val="36"/>
  </w:num>
  <w:num w:numId="45">
    <w:abstractNumId w:val="34"/>
  </w:num>
  <w:num w:numId="46">
    <w:abstractNumId w:val="30"/>
  </w:num>
  <w:num w:numId="47">
    <w:abstractNumId w:val="1"/>
  </w:num>
  <w:num w:numId="48">
    <w:abstractNumId w:val="27"/>
  </w:num>
  <w:num w:numId="49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07"/>
    <w:rsid w:val="000009DA"/>
    <w:rsid w:val="00015F23"/>
    <w:rsid w:val="00021431"/>
    <w:rsid w:val="00021FAD"/>
    <w:rsid w:val="00042578"/>
    <w:rsid w:val="000473C9"/>
    <w:rsid w:val="000A5A75"/>
    <w:rsid w:val="000B1797"/>
    <w:rsid w:val="000C0D0F"/>
    <w:rsid w:val="000E6A3C"/>
    <w:rsid w:val="000F237B"/>
    <w:rsid w:val="000F3ADE"/>
    <w:rsid w:val="000F3C2F"/>
    <w:rsid w:val="00100542"/>
    <w:rsid w:val="00114C56"/>
    <w:rsid w:val="00125A74"/>
    <w:rsid w:val="0013463E"/>
    <w:rsid w:val="00160879"/>
    <w:rsid w:val="001735AF"/>
    <w:rsid w:val="0018650C"/>
    <w:rsid w:val="00197CA1"/>
    <w:rsid w:val="001A7AA9"/>
    <w:rsid w:val="001B3B62"/>
    <w:rsid w:val="001B5CD2"/>
    <w:rsid w:val="001B6337"/>
    <w:rsid w:val="001C4378"/>
    <w:rsid w:val="001D081C"/>
    <w:rsid w:val="0020507A"/>
    <w:rsid w:val="002175A4"/>
    <w:rsid w:val="00234368"/>
    <w:rsid w:val="00240D63"/>
    <w:rsid w:val="00242070"/>
    <w:rsid w:val="00242C16"/>
    <w:rsid w:val="00246225"/>
    <w:rsid w:val="00261BD7"/>
    <w:rsid w:val="00280C19"/>
    <w:rsid w:val="0029554E"/>
    <w:rsid w:val="002A1882"/>
    <w:rsid w:val="002A27D2"/>
    <w:rsid w:val="002C03A6"/>
    <w:rsid w:val="002D2209"/>
    <w:rsid w:val="002E2EE8"/>
    <w:rsid w:val="002F2645"/>
    <w:rsid w:val="00313BAE"/>
    <w:rsid w:val="00333C48"/>
    <w:rsid w:val="003462A0"/>
    <w:rsid w:val="003462EA"/>
    <w:rsid w:val="00355DD0"/>
    <w:rsid w:val="00360458"/>
    <w:rsid w:val="00367EF3"/>
    <w:rsid w:val="003811FA"/>
    <w:rsid w:val="003831D1"/>
    <w:rsid w:val="00395D2A"/>
    <w:rsid w:val="003A0AEB"/>
    <w:rsid w:val="003A625B"/>
    <w:rsid w:val="003B1510"/>
    <w:rsid w:val="003D0BB2"/>
    <w:rsid w:val="003D2B2D"/>
    <w:rsid w:val="003D6E89"/>
    <w:rsid w:val="003E7AFF"/>
    <w:rsid w:val="00406020"/>
    <w:rsid w:val="0041029C"/>
    <w:rsid w:val="004140F6"/>
    <w:rsid w:val="00423FB2"/>
    <w:rsid w:val="004333EE"/>
    <w:rsid w:val="00436E6A"/>
    <w:rsid w:val="004425E3"/>
    <w:rsid w:val="00455FF3"/>
    <w:rsid w:val="00457BD7"/>
    <w:rsid w:val="00464C37"/>
    <w:rsid w:val="00464CC3"/>
    <w:rsid w:val="004650E3"/>
    <w:rsid w:val="004855DD"/>
    <w:rsid w:val="00497421"/>
    <w:rsid w:val="004C4F83"/>
    <w:rsid w:val="004D4364"/>
    <w:rsid w:val="004F6972"/>
    <w:rsid w:val="0050425C"/>
    <w:rsid w:val="00512EED"/>
    <w:rsid w:val="00516F16"/>
    <w:rsid w:val="0052263B"/>
    <w:rsid w:val="00524429"/>
    <w:rsid w:val="00527508"/>
    <w:rsid w:val="00527A06"/>
    <w:rsid w:val="005305EF"/>
    <w:rsid w:val="00532F3D"/>
    <w:rsid w:val="00533D54"/>
    <w:rsid w:val="00536202"/>
    <w:rsid w:val="00546E37"/>
    <w:rsid w:val="0055273E"/>
    <w:rsid w:val="00555B4A"/>
    <w:rsid w:val="0056051A"/>
    <w:rsid w:val="00564AE0"/>
    <w:rsid w:val="00580301"/>
    <w:rsid w:val="005A5C68"/>
    <w:rsid w:val="005B3B0C"/>
    <w:rsid w:val="005C45A7"/>
    <w:rsid w:val="005D52BB"/>
    <w:rsid w:val="005D58C0"/>
    <w:rsid w:val="006027F0"/>
    <w:rsid w:val="00604008"/>
    <w:rsid w:val="00604076"/>
    <w:rsid w:val="006064E2"/>
    <w:rsid w:val="006326E2"/>
    <w:rsid w:val="0064159E"/>
    <w:rsid w:val="00642DB8"/>
    <w:rsid w:val="00676294"/>
    <w:rsid w:val="006903BC"/>
    <w:rsid w:val="00691BFF"/>
    <w:rsid w:val="006B5B9E"/>
    <w:rsid w:val="006C4AFB"/>
    <w:rsid w:val="006C5022"/>
    <w:rsid w:val="006D0801"/>
    <w:rsid w:val="006D08CF"/>
    <w:rsid w:val="006D2E16"/>
    <w:rsid w:val="006D4755"/>
    <w:rsid w:val="006F2A90"/>
    <w:rsid w:val="006F2FD1"/>
    <w:rsid w:val="0070261B"/>
    <w:rsid w:val="00712FC3"/>
    <w:rsid w:val="007362E4"/>
    <w:rsid w:val="00741F0E"/>
    <w:rsid w:val="00743F92"/>
    <w:rsid w:val="007507C5"/>
    <w:rsid w:val="007644AF"/>
    <w:rsid w:val="00764971"/>
    <w:rsid w:val="00771E0A"/>
    <w:rsid w:val="00776C12"/>
    <w:rsid w:val="00791818"/>
    <w:rsid w:val="007918ED"/>
    <w:rsid w:val="007A1E3B"/>
    <w:rsid w:val="007A562D"/>
    <w:rsid w:val="007C0781"/>
    <w:rsid w:val="007F1266"/>
    <w:rsid w:val="007F7D6B"/>
    <w:rsid w:val="00813F53"/>
    <w:rsid w:val="00831879"/>
    <w:rsid w:val="00833F5D"/>
    <w:rsid w:val="008415F8"/>
    <w:rsid w:val="00852EDB"/>
    <w:rsid w:val="0086168D"/>
    <w:rsid w:val="00865569"/>
    <w:rsid w:val="008744B6"/>
    <w:rsid w:val="008824CC"/>
    <w:rsid w:val="008846B3"/>
    <w:rsid w:val="00893C83"/>
    <w:rsid w:val="0089453F"/>
    <w:rsid w:val="00895F0F"/>
    <w:rsid w:val="008A358C"/>
    <w:rsid w:val="008B2629"/>
    <w:rsid w:val="008B661D"/>
    <w:rsid w:val="008D254C"/>
    <w:rsid w:val="008D4F41"/>
    <w:rsid w:val="008E2030"/>
    <w:rsid w:val="008E31C4"/>
    <w:rsid w:val="009039C3"/>
    <w:rsid w:val="00910C49"/>
    <w:rsid w:val="0092206E"/>
    <w:rsid w:val="00936485"/>
    <w:rsid w:val="009427E7"/>
    <w:rsid w:val="009474FE"/>
    <w:rsid w:val="00954683"/>
    <w:rsid w:val="00956F6E"/>
    <w:rsid w:val="009832B1"/>
    <w:rsid w:val="0098603C"/>
    <w:rsid w:val="0099163E"/>
    <w:rsid w:val="00992A6D"/>
    <w:rsid w:val="00997307"/>
    <w:rsid w:val="009974C1"/>
    <w:rsid w:val="009A36CD"/>
    <w:rsid w:val="009B20F7"/>
    <w:rsid w:val="009B7B8A"/>
    <w:rsid w:val="009C3F69"/>
    <w:rsid w:val="009F4979"/>
    <w:rsid w:val="009F695C"/>
    <w:rsid w:val="00A034B7"/>
    <w:rsid w:val="00A17DE5"/>
    <w:rsid w:val="00A3100E"/>
    <w:rsid w:val="00A34FDE"/>
    <w:rsid w:val="00A35110"/>
    <w:rsid w:val="00A36869"/>
    <w:rsid w:val="00A4094B"/>
    <w:rsid w:val="00A44934"/>
    <w:rsid w:val="00A46E09"/>
    <w:rsid w:val="00A501EC"/>
    <w:rsid w:val="00A5380F"/>
    <w:rsid w:val="00A56E16"/>
    <w:rsid w:val="00A5790E"/>
    <w:rsid w:val="00A60F44"/>
    <w:rsid w:val="00A71764"/>
    <w:rsid w:val="00A75002"/>
    <w:rsid w:val="00A75B77"/>
    <w:rsid w:val="00A81011"/>
    <w:rsid w:val="00A90729"/>
    <w:rsid w:val="00AA031A"/>
    <w:rsid w:val="00AA365C"/>
    <w:rsid w:val="00AA529C"/>
    <w:rsid w:val="00AB234C"/>
    <w:rsid w:val="00AC3BCE"/>
    <w:rsid w:val="00AE2E96"/>
    <w:rsid w:val="00AE4D77"/>
    <w:rsid w:val="00AF5E8D"/>
    <w:rsid w:val="00AF7418"/>
    <w:rsid w:val="00B201E3"/>
    <w:rsid w:val="00B24569"/>
    <w:rsid w:val="00B27459"/>
    <w:rsid w:val="00B30C85"/>
    <w:rsid w:val="00B63ABE"/>
    <w:rsid w:val="00B63BFE"/>
    <w:rsid w:val="00B7414A"/>
    <w:rsid w:val="00B81442"/>
    <w:rsid w:val="00B82D8A"/>
    <w:rsid w:val="00B83B20"/>
    <w:rsid w:val="00B8702B"/>
    <w:rsid w:val="00B9266B"/>
    <w:rsid w:val="00B97B1F"/>
    <w:rsid w:val="00BA1615"/>
    <w:rsid w:val="00BB5D62"/>
    <w:rsid w:val="00BC2208"/>
    <w:rsid w:val="00BD25DE"/>
    <w:rsid w:val="00BD6CB5"/>
    <w:rsid w:val="00BE0D23"/>
    <w:rsid w:val="00BE46E9"/>
    <w:rsid w:val="00BE4F1A"/>
    <w:rsid w:val="00C0669F"/>
    <w:rsid w:val="00C135D9"/>
    <w:rsid w:val="00C17A42"/>
    <w:rsid w:val="00C202D3"/>
    <w:rsid w:val="00C2210F"/>
    <w:rsid w:val="00C30B1E"/>
    <w:rsid w:val="00C32DDE"/>
    <w:rsid w:val="00C33D4C"/>
    <w:rsid w:val="00C3401C"/>
    <w:rsid w:val="00C4033E"/>
    <w:rsid w:val="00C44A16"/>
    <w:rsid w:val="00C45129"/>
    <w:rsid w:val="00C50F43"/>
    <w:rsid w:val="00C67F1B"/>
    <w:rsid w:val="00C80F56"/>
    <w:rsid w:val="00C85CDD"/>
    <w:rsid w:val="00C971A9"/>
    <w:rsid w:val="00CC3EE9"/>
    <w:rsid w:val="00CD0924"/>
    <w:rsid w:val="00CD0A9E"/>
    <w:rsid w:val="00CD3D33"/>
    <w:rsid w:val="00CE2CC4"/>
    <w:rsid w:val="00D055E4"/>
    <w:rsid w:val="00D0563A"/>
    <w:rsid w:val="00D1755D"/>
    <w:rsid w:val="00D230CE"/>
    <w:rsid w:val="00D24BFA"/>
    <w:rsid w:val="00D269EE"/>
    <w:rsid w:val="00D4332C"/>
    <w:rsid w:val="00D56BDE"/>
    <w:rsid w:val="00D56E69"/>
    <w:rsid w:val="00D7327E"/>
    <w:rsid w:val="00DA4621"/>
    <w:rsid w:val="00DC08A1"/>
    <w:rsid w:val="00DC3D34"/>
    <w:rsid w:val="00DD3735"/>
    <w:rsid w:val="00DE0A28"/>
    <w:rsid w:val="00DF775F"/>
    <w:rsid w:val="00E04F40"/>
    <w:rsid w:val="00E1266E"/>
    <w:rsid w:val="00E3025C"/>
    <w:rsid w:val="00E37783"/>
    <w:rsid w:val="00E454ED"/>
    <w:rsid w:val="00E60985"/>
    <w:rsid w:val="00E6384D"/>
    <w:rsid w:val="00E83B5B"/>
    <w:rsid w:val="00F03DAF"/>
    <w:rsid w:val="00F26CAF"/>
    <w:rsid w:val="00F35C93"/>
    <w:rsid w:val="00F37E6D"/>
    <w:rsid w:val="00F47B96"/>
    <w:rsid w:val="00F53AD1"/>
    <w:rsid w:val="00F5590E"/>
    <w:rsid w:val="00F80A80"/>
    <w:rsid w:val="00F81F00"/>
    <w:rsid w:val="00FB2680"/>
    <w:rsid w:val="00FB5770"/>
    <w:rsid w:val="00FB77EE"/>
    <w:rsid w:val="00FC37F7"/>
    <w:rsid w:val="00FC72DF"/>
    <w:rsid w:val="00FD70AB"/>
    <w:rsid w:val="00FD7F61"/>
    <w:rsid w:val="00FE7270"/>
    <w:rsid w:val="00FE7E15"/>
    <w:rsid w:val="00FF050A"/>
    <w:rsid w:val="00FF5F7D"/>
    <w:rsid w:val="00FF67C8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B326680"/>
  <w15:docId w15:val="{AAC871D5-740A-49FA-BD6F-6C723D35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307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791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771E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973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58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8030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8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80301"/>
    <w:rPr>
      <w:rFonts w:cs="Times New Roman"/>
    </w:rPr>
  </w:style>
  <w:style w:type="character" w:customStyle="1" w:styleId="CiscoTextChar">
    <w:name w:val="Cisco Text Char"/>
    <w:basedOn w:val="Domylnaczcionkaakapitu"/>
    <w:link w:val="CiscoText"/>
    <w:uiPriority w:val="99"/>
    <w:locked/>
    <w:rsid w:val="00580301"/>
    <w:rPr>
      <w:rFonts w:ascii="Arial" w:hAnsi="Arial" w:cs="Times New Roman"/>
      <w:sz w:val="19"/>
      <w:szCs w:val="19"/>
      <w:lang w:val="pl-PL" w:eastAsia="en-US" w:bidi="ar-SA"/>
    </w:rPr>
  </w:style>
  <w:style w:type="paragraph" w:customStyle="1" w:styleId="CiscoText">
    <w:name w:val="Cisco Text"/>
    <w:link w:val="CiscoTextChar"/>
    <w:uiPriority w:val="99"/>
    <w:rsid w:val="00580301"/>
    <w:pPr>
      <w:widowControl w:val="0"/>
      <w:spacing w:before="200"/>
    </w:pPr>
    <w:rPr>
      <w:rFonts w:ascii="Arial" w:eastAsia="Times New Roman" w:hAnsi="Arial"/>
      <w:sz w:val="20"/>
      <w:szCs w:val="19"/>
      <w:lang w:eastAsia="en-US"/>
    </w:rPr>
  </w:style>
  <w:style w:type="table" w:styleId="Tabela-Siatka">
    <w:name w:val="Table Grid"/>
    <w:basedOn w:val="Standardowy"/>
    <w:uiPriority w:val="99"/>
    <w:rsid w:val="0058030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8030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table" w:customStyle="1" w:styleId="Tabela-Siatka1">
    <w:name w:val="Tabela - Siatka1"/>
    <w:uiPriority w:val="99"/>
    <w:rsid w:val="0041029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A1882"/>
    <w:rPr>
      <w:color w:val="0000FF" w:themeColor="hyperlink"/>
      <w:u w:val="single"/>
    </w:rPr>
  </w:style>
  <w:style w:type="paragraph" w:customStyle="1" w:styleId="PUNKT">
    <w:name w:val="PUNKT"/>
    <w:basedOn w:val="Normalny"/>
    <w:link w:val="PUNKTZnak"/>
    <w:qFormat/>
    <w:rsid w:val="00AE4D77"/>
    <w:pPr>
      <w:numPr>
        <w:numId w:val="7"/>
      </w:numPr>
      <w:spacing w:before="120" w:line="300" w:lineRule="atLeast"/>
      <w:ind w:left="142" w:hanging="142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PKT">
    <w:name w:val="PPKT"/>
    <w:basedOn w:val="PUNKT"/>
    <w:link w:val="PPKTZnak"/>
    <w:qFormat/>
    <w:rsid w:val="00AE4D77"/>
    <w:pPr>
      <w:numPr>
        <w:ilvl w:val="1"/>
      </w:numPr>
      <w:tabs>
        <w:tab w:val="num" w:pos="360"/>
      </w:tabs>
      <w:ind w:left="709" w:hanging="283"/>
    </w:pPr>
  </w:style>
  <w:style w:type="character" w:customStyle="1" w:styleId="PUNKTZnak">
    <w:name w:val="PUNKT Znak"/>
    <w:link w:val="PUNKT"/>
    <w:rsid w:val="00AE4D77"/>
    <w:rPr>
      <w:rFonts w:ascii="Times New Roman" w:eastAsia="Times New Roman" w:hAnsi="Times New Roman"/>
      <w:sz w:val="24"/>
      <w:szCs w:val="24"/>
    </w:rPr>
  </w:style>
  <w:style w:type="character" w:customStyle="1" w:styleId="PPKTZnak">
    <w:name w:val="PPKT Znak"/>
    <w:basedOn w:val="PUNKTZnak"/>
    <w:link w:val="PPKT"/>
    <w:rsid w:val="00D230CE"/>
    <w:rPr>
      <w:rFonts w:ascii="Times New Roman" w:eastAsia="Times New Roman" w:hAnsi="Times New Roman"/>
      <w:sz w:val="24"/>
      <w:szCs w:val="24"/>
    </w:rPr>
  </w:style>
  <w:style w:type="character" w:customStyle="1" w:styleId="opis">
    <w:name w:val="opis"/>
    <w:basedOn w:val="Domylnaczcionkaakapitu"/>
    <w:rsid w:val="008415F8"/>
  </w:style>
  <w:style w:type="character" w:styleId="Pogrubienie">
    <w:name w:val="Strong"/>
    <w:basedOn w:val="Domylnaczcionkaakapitu"/>
    <w:uiPriority w:val="22"/>
    <w:qFormat/>
    <w:locked/>
    <w:rsid w:val="00261BD7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7918E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771E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71E0A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5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3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515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Rabczuk</dc:creator>
  <cp:lastModifiedBy>Zbigniew Mroczek</cp:lastModifiedBy>
  <cp:revision>21</cp:revision>
  <cp:lastPrinted>2013-05-14T07:21:00Z</cp:lastPrinted>
  <dcterms:created xsi:type="dcterms:W3CDTF">2023-06-01T10:05:00Z</dcterms:created>
  <dcterms:modified xsi:type="dcterms:W3CDTF">2024-08-13T09:24:00Z</dcterms:modified>
</cp:coreProperties>
</file>