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1948F01F" w:rsidR="00217DAA" w:rsidRDefault="00D85034" w:rsidP="00F40CCE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E81CD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F51F3AD" w14:textId="4BEB6188" w:rsidR="008D7EDC" w:rsidRDefault="008D7EDC" w:rsidP="008D7E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5: Ploter.</w:t>
      </w:r>
    </w:p>
    <w:tbl>
      <w:tblPr>
        <w:tblW w:w="153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709"/>
        <w:gridCol w:w="1701"/>
        <w:gridCol w:w="709"/>
        <w:gridCol w:w="1701"/>
        <w:gridCol w:w="992"/>
        <w:gridCol w:w="1905"/>
      </w:tblGrid>
      <w:tr w:rsidR="00D85034" w:rsidRPr="00D85034" w14:paraId="3653E1B7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DD281C" w:rsidRPr="00D85034" w14:paraId="5C200197" w14:textId="77777777" w:rsidTr="00E50DD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D281C" w:rsidRPr="00D85034" w:rsidRDefault="00DD281C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B4A7" w14:textId="2329E354" w:rsidR="00DD281C" w:rsidRPr="00D85034" w:rsidRDefault="00DD281C" w:rsidP="00DD28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DD281C" w:rsidRPr="00D85034" w14:paraId="6012B37E" w14:textId="77777777" w:rsidTr="00E50DD9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DD281C" w:rsidRPr="00D85034" w:rsidRDefault="00DD281C" w:rsidP="0018187A">
            <w:pPr>
              <w:numPr>
                <w:ilvl w:val="0"/>
                <w:numId w:val="1"/>
              </w:numPr>
              <w:spacing w:after="0" w:line="240" w:lineRule="auto"/>
              <w:ind w:left="361" w:right="-2" w:hanging="361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6CB9C048" w:rsidR="00DD281C" w:rsidRPr="00D85034" w:rsidRDefault="00DD281C" w:rsidP="00DD281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6B7C4F31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Urządzenie drukujące typu ploter o parametrach technicznych oraz funkcjonalno-użytkowych wyszczególnionych w punkcie 1 ppkt. 1.1 – 1.24.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08F12B6D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DD281C" w:rsidRPr="00D85034" w:rsidRDefault="00DD281C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19AD3C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3956C" w14:textId="77777777" w:rsidR="00D85034" w:rsidRPr="00D85034" w:rsidRDefault="00D85034" w:rsidP="0018187A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FA8A2" w14:textId="77777777" w:rsidR="00D85034" w:rsidRPr="00D85034" w:rsidRDefault="00D85034" w:rsidP="0018187A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B46D2" w:rsidRPr="00D85034" w14:paraId="0BC7D480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B46D2" w:rsidRPr="0018187A" w:rsidRDefault="006B46D2" w:rsidP="001818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2A6A327A" w:rsidR="006B46D2" w:rsidRPr="00D85034" w:rsidRDefault="00984756" w:rsidP="006B46D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drukujące</w:t>
            </w:r>
            <w:r w:rsidR="0067381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typu Ploter.</w:t>
            </w:r>
          </w:p>
        </w:tc>
      </w:tr>
      <w:tr w:rsidR="00DD281C" w:rsidRPr="00D85034" w14:paraId="2941822F" w14:textId="77777777" w:rsidTr="00B302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DD281C" w:rsidRPr="00D85034" w:rsidRDefault="00DD281C" w:rsidP="0018187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2406F4CE" w:rsidR="00DD281C" w:rsidRPr="00DD281C" w:rsidRDefault="00DD281C" w:rsidP="00DD28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19AD3C8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MINIMALNE PARAMETRY WYMAGAN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DD281C" w:rsidRPr="00D85034" w14:paraId="29E15007" w14:textId="77777777" w:rsidTr="00925A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DD281C" w:rsidRPr="0018187A" w:rsidRDefault="00DD281C" w:rsidP="0018187A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C70" w14:textId="6825C75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475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urządzenia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ploter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9D647DB" w14:textId="77777777" w:rsidTr="00070F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436" w14:textId="7458046F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19AD3C8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Metoda druku:  </w:t>
            </w:r>
            <w:proofErr w:type="spellStart"/>
            <w:r w:rsidRPr="19AD3C8A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solwentowa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F16B2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lub </w:t>
            </w:r>
            <w:proofErr w:type="spellStart"/>
            <w:r w:rsidRPr="007F16B2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ekosolwentowa</w:t>
            </w:r>
            <w:proofErr w:type="spellEnd"/>
            <w:r w:rsidR="00E50DD9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6FBD8403" w14:textId="77777777" w:rsidTr="009146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27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905" w14:textId="6FAF08BD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52A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Szerokość druku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minimum 130 cm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5BF0F624" w14:textId="77777777" w:rsidTr="00891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39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11" w14:textId="7BB232F4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472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rozdzielczość druku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1200 </w:t>
            </w:r>
            <w:proofErr w:type="spellStart"/>
            <w:r w:rsidRP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5D2DF8C0" w14:textId="77777777" w:rsidTr="00FB31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AFA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458" w14:textId="28EF2296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Liczba atramentów: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minimum 4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25424341" w14:textId="77777777" w:rsidTr="00A93D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50EE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82D" w14:textId="42E6C8B0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45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Zasilanie tuszem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ożliwość zasilania ciągłego lub z zasobników o minimalnej pojemności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ml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43F3DAFD" w14:textId="77777777" w:rsidTr="00BE48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DCC1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F64E" w14:textId="09A230EF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5C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wydajność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225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  <w:r w:rsidRPr="00A225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 m²/h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A3DFF49" w14:textId="77777777" w:rsidTr="00C768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F85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6BE" w14:textId="1CE6E4C7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43DA">
              <w:rPr>
                <w:rFonts w:cstheme="minorHAnsi"/>
                <w:b/>
                <w:bCs/>
                <w:sz w:val="20"/>
                <w:szCs w:val="20"/>
              </w:rPr>
              <w:t xml:space="preserve">Minimalny zakres wielkości kropli: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4</w:t>
            </w:r>
            <w:r w:rsidRPr="00BE43DA">
              <w:rPr>
                <w:rStyle w:val="normaltextrun"/>
                <w:rFonts w:cstheme="minorHAnsi"/>
                <w:sz w:val="20"/>
                <w:szCs w:val="20"/>
              </w:rPr>
              <w:t>,5 - 15 pl</w:t>
            </w:r>
            <w:r>
              <w:rPr>
                <w:rStyle w:val="eop"/>
              </w:rPr>
              <w:t>.</w:t>
            </w:r>
          </w:p>
        </w:tc>
      </w:tr>
      <w:tr w:rsidR="00DD281C" w:rsidRPr="00D85034" w14:paraId="70942596" w14:textId="77777777" w:rsidTr="00434A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C62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D51" w14:textId="36DD28CE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EA9">
              <w:rPr>
                <w:rFonts w:cstheme="minorHAnsi"/>
                <w:b/>
                <w:bCs/>
                <w:sz w:val="20"/>
                <w:szCs w:val="20"/>
              </w:rPr>
              <w:t>Kalibracja materiału</w:t>
            </w:r>
            <w:r w:rsidRPr="007B504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52EA9">
              <w:rPr>
                <w:rFonts w:cstheme="minorHAnsi"/>
                <w:sz w:val="20"/>
                <w:szCs w:val="20"/>
              </w:rPr>
              <w:t>a</w:t>
            </w:r>
            <w:r w:rsidRPr="00B52EA9">
              <w:rPr>
                <w:rStyle w:val="normaltextrun"/>
                <w:rFonts w:cstheme="minorHAnsi"/>
                <w:sz w:val="20"/>
                <w:szCs w:val="20"/>
              </w:rPr>
              <w:t>utomatyczna kalibracja różnych grubości materiału</w:t>
            </w:r>
            <w:r w:rsidRPr="007B5042">
              <w:rPr>
                <w:rStyle w:val="normaltextrun"/>
                <w:rFonts w:cstheme="minorHAnsi"/>
                <w:sz w:val="20"/>
                <w:szCs w:val="20"/>
              </w:rPr>
              <w:t>.</w:t>
            </w:r>
          </w:p>
        </w:tc>
      </w:tr>
      <w:tr w:rsidR="00DD281C" w:rsidRPr="00D85034" w14:paraId="624A306E" w14:textId="77777777" w:rsidTr="00D45F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783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017" w14:textId="2AADF243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FB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Wykończenie wydruku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D96F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Suszenie wydruk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u, </w:t>
            </w:r>
            <w:r w:rsidRPr="00873FE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Funkcja odcinania wydruków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234152A8" w14:textId="77777777" w:rsidTr="006B65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EF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B80" w14:textId="5306BD1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725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Panel urządzenia z wyświetlaczem</w:t>
            </w:r>
            <w:r w:rsidRPr="0019400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i</w:t>
            </w:r>
            <w:r w:rsidRPr="003072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nformujący o błędach, niskim poziomie atramentów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3EFC6DF2" w14:textId="77777777" w:rsidTr="003800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5B6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59C" w14:textId="003BA5F4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674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Konserwacja urządzenia</w:t>
            </w:r>
            <w:r w:rsidRPr="0019400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t xml:space="preserve"> </w:t>
            </w:r>
            <w:r w:rsidRPr="00A103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uruchomienia czyszczenia głowicy z panelu urządzenia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3EFE6DAB" w14:textId="77777777" w:rsidTr="008A63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A5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5FA1" w14:textId="5AC02626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Minimalny zakres grubości materiałów:  </w:t>
            </w:r>
            <w:r>
              <w:t xml:space="preserve"> </w:t>
            </w:r>
            <w:r w:rsidRPr="00F72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0,3 - 1 mm</w:t>
            </w:r>
            <w:r w:rsidRPr="001940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43C3F9DA" w14:textId="77777777" w:rsidTr="001109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0C79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AA8" w14:textId="5102BD8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Interfejs komunikacyjny</w:t>
            </w:r>
            <w:r w:rsidRPr="0069468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t xml:space="preserve"> </w:t>
            </w:r>
            <w:r w:rsidRPr="003702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Ethernet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1CA40C1D" w14:textId="77777777" w:rsidTr="00282678">
        <w:trPr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C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092" w14:textId="103CA113" w:rsidR="00DD281C" w:rsidRPr="00D85034" w:rsidRDefault="00DD281C" w:rsidP="00282678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38A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Możliwość druku na materiałach</w:t>
            </w:r>
            <w:r w:rsidRPr="0069468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E50DD9" w:rsidRP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apier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t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apety 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olie polimerowe i monomerowe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b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annery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p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łótna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f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olia One </w:t>
            </w:r>
            <w:proofErr w:type="spellStart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Way</w:t>
            </w:r>
            <w:proofErr w:type="spellEnd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Vision</w:t>
            </w:r>
            <w:proofErr w:type="spellEnd"/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4C31E66A" w14:textId="77777777" w:rsidTr="00DD281C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E93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487" w14:textId="131AD8B5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41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Załączone oprogramowanie do przygotowywania wydruków i zarządzania ploterem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054BA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odgląd RIP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p</w:t>
            </w:r>
            <w:r w:rsidRP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rzetwarzanie wielostronicowych plików PDF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A0FED44" w14:textId="77777777" w:rsidTr="00DD281C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3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F78" w14:textId="07F84769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56A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Przygotowanie do użycia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6156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instalacja urządzenia w miejscu pracy, uruchomienie oraz szkolenie minimum 4 pracowników z obsługi i konserwacji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02CFD6EA" w14:textId="77777777" w:rsidTr="00DD281C">
        <w:trPr>
          <w:trHeight w:val="9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F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A3A" w14:textId="6F25CD56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E61A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materiałów pozwalający na weryfikację poprawności działania sprzętu i druku na różnych powierzchniach oraz przeprowadzenia szkolenia pracowników z obsługi i konserwacji:  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komplet atramentów o łącznej pojemności każdego z kolorów minimum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0ml  Papier plakatowy 120-180g/m² minimalna szerokość: 120cm, minimalna ilość: 50m².</w:t>
            </w:r>
            <w:r w:rsidR="009510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Folia z klejem dostosowana do naklejania na podłodze, minimalna szerokość: 100cm, minimalna ilość: 30m². Baner minimum 400g/m², szerokość minimalna 120cm, ilość minimalna: 50m²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25CBA4E" w14:textId="77777777" w:rsidTr="00822B84">
        <w:trPr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B96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D88" w14:textId="62C724B2" w:rsidR="00DD281C" w:rsidRPr="00D85034" w:rsidRDefault="00DD281C" w:rsidP="00DD281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</w:tbl>
    <w:p w14:paraId="68E38BB6" w14:textId="77777777" w:rsidR="009628D6" w:rsidRDefault="009628D6" w:rsidP="009628D6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7C73BA27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7EB95FBA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289A62A0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45C657EF" w14:textId="5DC31515" w:rsidR="009628D6" w:rsidRDefault="009628D6" w:rsidP="53F6A9C2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53F6A9C2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6528546C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5904EF0" w14:textId="77777777" w:rsidR="00D85034" w:rsidRPr="00D85034" w:rsidRDefault="00D85034" w:rsidP="00D85034">
      <w:pPr>
        <w:jc w:val="center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33E8" w14:textId="77777777" w:rsidR="001C325A" w:rsidRDefault="001C325A" w:rsidP="00D85034">
      <w:pPr>
        <w:spacing w:after="0" w:line="240" w:lineRule="auto"/>
      </w:pPr>
      <w:r>
        <w:separator/>
      </w:r>
    </w:p>
  </w:endnote>
  <w:endnote w:type="continuationSeparator" w:id="0">
    <w:p w14:paraId="35EFF028" w14:textId="77777777" w:rsidR="001C325A" w:rsidRDefault="001C325A" w:rsidP="00D85034">
      <w:pPr>
        <w:spacing w:after="0" w:line="240" w:lineRule="auto"/>
      </w:pPr>
      <w:r>
        <w:continuationSeparator/>
      </w:r>
    </w:p>
  </w:endnote>
  <w:endnote w:type="continuationNotice" w:id="1">
    <w:p w14:paraId="471EBE25" w14:textId="77777777" w:rsidR="001C325A" w:rsidRDefault="001C3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576E" w14:textId="77777777" w:rsidR="001C325A" w:rsidRDefault="001C325A" w:rsidP="00D85034">
      <w:pPr>
        <w:spacing w:after="0" w:line="240" w:lineRule="auto"/>
      </w:pPr>
      <w:r>
        <w:separator/>
      </w:r>
    </w:p>
  </w:footnote>
  <w:footnote w:type="continuationSeparator" w:id="0">
    <w:p w14:paraId="4EA0D32A" w14:textId="77777777" w:rsidR="001C325A" w:rsidRDefault="001C325A" w:rsidP="00D85034">
      <w:pPr>
        <w:spacing w:after="0" w:line="240" w:lineRule="auto"/>
      </w:pPr>
      <w:r>
        <w:continuationSeparator/>
      </w:r>
    </w:p>
  </w:footnote>
  <w:footnote w:type="continuationNotice" w:id="1">
    <w:p w14:paraId="2C001EBB" w14:textId="77777777" w:rsidR="001C325A" w:rsidRDefault="001C3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8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8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3"/>
  </w:num>
  <w:num w:numId="2" w16cid:durableId="2136170882">
    <w:abstractNumId w:val="11"/>
  </w:num>
  <w:num w:numId="3" w16cid:durableId="1913421008">
    <w:abstractNumId w:val="15"/>
  </w:num>
  <w:num w:numId="4" w16cid:durableId="2026318648">
    <w:abstractNumId w:val="9"/>
  </w:num>
  <w:num w:numId="5" w16cid:durableId="789782126">
    <w:abstractNumId w:val="32"/>
  </w:num>
  <w:num w:numId="6" w16cid:durableId="629822557">
    <w:abstractNumId w:val="24"/>
  </w:num>
  <w:num w:numId="7" w16cid:durableId="1203595992">
    <w:abstractNumId w:val="6"/>
  </w:num>
  <w:num w:numId="8" w16cid:durableId="1072579775">
    <w:abstractNumId w:val="33"/>
  </w:num>
  <w:num w:numId="9" w16cid:durableId="179583529">
    <w:abstractNumId w:val="16"/>
  </w:num>
  <w:num w:numId="10" w16cid:durableId="2030139373">
    <w:abstractNumId w:val="34"/>
  </w:num>
  <w:num w:numId="11" w16cid:durableId="49160328">
    <w:abstractNumId w:val="31"/>
  </w:num>
  <w:num w:numId="12" w16cid:durableId="1112240596">
    <w:abstractNumId w:val="0"/>
  </w:num>
  <w:num w:numId="13" w16cid:durableId="756052431">
    <w:abstractNumId w:val="14"/>
  </w:num>
  <w:num w:numId="14" w16cid:durableId="1920433332">
    <w:abstractNumId w:val="22"/>
  </w:num>
  <w:num w:numId="15" w16cid:durableId="1527671218">
    <w:abstractNumId w:val="39"/>
  </w:num>
  <w:num w:numId="16" w16cid:durableId="1856768166">
    <w:abstractNumId w:val="26"/>
  </w:num>
  <w:num w:numId="17" w16cid:durableId="1207109961">
    <w:abstractNumId w:val="28"/>
  </w:num>
  <w:num w:numId="18" w16cid:durableId="359012995">
    <w:abstractNumId w:val="18"/>
  </w:num>
  <w:num w:numId="19" w16cid:durableId="591624390">
    <w:abstractNumId w:val="3"/>
  </w:num>
  <w:num w:numId="20" w16cid:durableId="502281824">
    <w:abstractNumId w:val="20"/>
  </w:num>
  <w:num w:numId="21" w16cid:durableId="360787235">
    <w:abstractNumId w:val="23"/>
  </w:num>
  <w:num w:numId="22" w16cid:durableId="631983004">
    <w:abstractNumId w:val="30"/>
  </w:num>
  <w:num w:numId="23" w16cid:durableId="836264783">
    <w:abstractNumId w:val="4"/>
  </w:num>
  <w:num w:numId="24" w16cid:durableId="1300578077">
    <w:abstractNumId w:val="12"/>
  </w:num>
  <w:num w:numId="25" w16cid:durableId="11340903">
    <w:abstractNumId w:val="8"/>
  </w:num>
  <w:num w:numId="26" w16cid:durableId="1184057165">
    <w:abstractNumId w:val="5"/>
  </w:num>
  <w:num w:numId="27" w16cid:durableId="1717386082">
    <w:abstractNumId w:val="36"/>
  </w:num>
  <w:num w:numId="28" w16cid:durableId="431708387">
    <w:abstractNumId w:val="38"/>
  </w:num>
  <w:num w:numId="29" w16cid:durableId="1600482229">
    <w:abstractNumId w:val="27"/>
  </w:num>
  <w:num w:numId="30" w16cid:durableId="1070233832">
    <w:abstractNumId w:val="21"/>
  </w:num>
  <w:num w:numId="31" w16cid:durableId="799767465">
    <w:abstractNumId w:val="29"/>
  </w:num>
  <w:num w:numId="32" w16cid:durableId="1643192222">
    <w:abstractNumId w:val="7"/>
  </w:num>
  <w:num w:numId="33" w16cid:durableId="390689469">
    <w:abstractNumId w:val="2"/>
  </w:num>
  <w:num w:numId="34" w16cid:durableId="192379183">
    <w:abstractNumId w:val="25"/>
  </w:num>
  <w:num w:numId="35" w16cid:durableId="960578143">
    <w:abstractNumId w:val="35"/>
  </w:num>
  <w:num w:numId="36" w16cid:durableId="1819573654">
    <w:abstractNumId w:val="19"/>
  </w:num>
  <w:num w:numId="37" w16cid:durableId="1761752134">
    <w:abstractNumId w:val="10"/>
  </w:num>
  <w:num w:numId="38" w16cid:durableId="368067338">
    <w:abstractNumId w:val="1"/>
  </w:num>
  <w:num w:numId="39" w16cid:durableId="951520834">
    <w:abstractNumId w:val="17"/>
  </w:num>
  <w:num w:numId="40" w16cid:durableId="7890587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50D25"/>
    <w:rsid w:val="00052208"/>
    <w:rsid w:val="00054BAB"/>
    <w:rsid w:val="00094B74"/>
    <w:rsid w:val="000B3004"/>
    <w:rsid w:val="000C323D"/>
    <w:rsid w:val="000E0CF1"/>
    <w:rsid w:val="001632B1"/>
    <w:rsid w:val="0018187A"/>
    <w:rsid w:val="00194006"/>
    <w:rsid w:val="001C325A"/>
    <w:rsid w:val="001D0A70"/>
    <w:rsid w:val="00217DAA"/>
    <w:rsid w:val="00253076"/>
    <w:rsid w:val="00274643"/>
    <w:rsid w:val="00282678"/>
    <w:rsid w:val="002C05F6"/>
    <w:rsid w:val="002D55F3"/>
    <w:rsid w:val="00307254"/>
    <w:rsid w:val="00311157"/>
    <w:rsid w:val="0032584F"/>
    <w:rsid w:val="00331091"/>
    <w:rsid w:val="00335325"/>
    <w:rsid w:val="00341309"/>
    <w:rsid w:val="00366A1C"/>
    <w:rsid w:val="0037027F"/>
    <w:rsid w:val="00386E7B"/>
    <w:rsid w:val="00396DA9"/>
    <w:rsid w:val="003A2B5A"/>
    <w:rsid w:val="003B7A99"/>
    <w:rsid w:val="00481A68"/>
    <w:rsid w:val="004C7303"/>
    <w:rsid w:val="004F38A1"/>
    <w:rsid w:val="0052707E"/>
    <w:rsid w:val="0058750A"/>
    <w:rsid w:val="005A1FD0"/>
    <w:rsid w:val="005F06FC"/>
    <w:rsid w:val="005F5F6B"/>
    <w:rsid w:val="006156A0"/>
    <w:rsid w:val="00664E67"/>
    <w:rsid w:val="00673816"/>
    <w:rsid w:val="00694680"/>
    <w:rsid w:val="006B46D2"/>
    <w:rsid w:val="00775865"/>
    <w:rsid w:val="00784F96"/>
    <w:rsid w:val="00786D2A"/>
    <w:rsid w:val="007B5042"/>
    <w:rsid w:val="007C6055"/>
    <w:rsid w:val="007F16B2"/>
    <w:rsid w:val="00847CDA"/>
    <w:rsid w:val="0085454F"/>
    <w:rsid w:val="00871AF5"/>
    <w:rsid w:val="00873FED"/>
    <w:rsid w:val="008D7EDC"/>
    <w:rsid w:val="008F4083"/>
    <w:rsid w:val="008F7574"/>
    <w:rsid w:val="0092265A"/>
    <w:rsid w:val="00951010"/>
    <w:rsid w:val="009628D6"/>
    <w:rsid w:val="00984756"/>
    <w:rsid w:val="00A103A7"/>
    <w:rsid w:val="00A1482E"/>
    <w:rsid w:val="00A225C5"/>
    <w:rsid w:val="00A754D3"/>
    <w:rsid w:val="00A960CB"/>
    <w:rsid w:val="00AE61AF"/>
    <w:rsid w:val="00AF79D5"/>
    <w:rsid w:val="00B155B5"/>
    <w:rsid w:val="00B1674D"/>
    <w:rsid w:val="00B40679"/>
    <w:rsid w:val="00B52EA9"/>
    <w:rsid w:val="00B83726"/>
    <w:rsid w:val="00BC1064"/>
    <w:rsid w:val="00BD5219"/>
    <w:rsid w:val="00BE43DA"/>
    <w:rsid w:val="00BE50FD"/>
    <w:rsid w:val="00BF0044"/>
    <w:rsid w:val="00C26BBC"/>
    <w:rsid w:val="00C50D9C"/>
    <w:rsid w:val="00C71EC6"/>
    <w:rsid w:val="00C96679"/>
    <w:rsid w:val="00CC13CC"/>
    <w:rsid w:val="00CC52A2"/>
    <w:rsid w:val="00CD3ADD"/>
    <w:rsid w:val="00CD5FD2"/>
    <w:rsid w:val="00D03F02"/>
    <w:rsid w:val="00D85034"/>
    <w:rsid w:val="00D94723"/>
    <w:rsid w:val="00D96FBC"/>
    <w:rsid w:val="00DB6D3C"/>
    <w:rsid w:val="00DD281C"/>
    <w:rsid w:val="00DD5900"/>
    <w:rsid w:val="00DF46A2"/>
    <w:rsid w:val="00E13465"/>
    <w:rsid w:val="00E15909"/>
    <w:rsid w:val="00E50DD9"/>
    <w:rsid w:val="00E541D1"/>
    <w:rsid w:val="00E81CD7"/>
    <w:rsid w:val="00E94871"/>
    <w:rsid w:val="00E9714D"/>
    <w:rsid w:val="00E97A61"/>
    <w:rsid w:val="00EA73DE"/>
    <w:rsid w:val="00EB3632"/>
    <w:rsid w:val="00EC73B2"/>
    <w:rsid w:val="00EE7A9F"/>
    <w:rsid w:val="00F02BA0"/>
    <w:rsid w:val="00F40CCE"/>
    <w:rsid w:val="00F41EA1"/>
    <w:rsid w:val="00F727F6"/>
    <w:rsid w:val="00FB13D9"/>
    <w:rsid w:val="00FC2C7B"/>
    <w:rsid w:val="00FC5D69"/>
    <w:rsid w:val="02EA82D8"/>
    <w:rsid w:val="082D134C"/>
    <w:rsid w:val="111AC806"/>
    <w:rsid w:val="19AD3C8A"/>
    <w:rsid w:val="1B4D68EF"/>
    <w:rsid w:val="53F6A9C2"/>
    <w:rsid w:val="62F69A90"/>
    <w:rsid w:val="6B7C4F31"/>
    <w:rsid w:val="7634EA5E"/>
    <w:rsid w:val="79A370F6"/>
    <w:rsid w:val="79BFC4C6"/>
    <w:rsid w:val="7D61A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F95A9BE4-92A0-4576-944C-47AFCC8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9628D6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28D6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28D6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28D6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B5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3A2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771B2-D8A3-4470-9A56-68CFE1CDD2E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C811FDA8-F2DA-4374-BABE-22875C52E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9BBAC-8C7D-4F3E-AD00-353F1FB63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2</cp:revision>
  <dcterms:created xsi:type="dcterms:W3CDTF">2023-11-16T14:20:00Z</dcterms:created>
  <dcterms:modified xsi:type="dcterms:W3CDTF">2023-11-16T14:20:00Z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