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77507143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  <w:b/>
          <w:bCs/>
        </w:rPr>
        <w:t>Centrum Usług Wspólnych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="006D27C5" w:rsidRPr="000C18F3">
        <w:rPr>
          <w:rFonts w:asciiTheme="minorHAnsi" w:hAnsiTheme="minorHAnsi" w:cstheme="minorHAnsi"/>
        </w:rPr>
        <w:t xml:space="preserve">        </w:t>
      </w:r>
      <w:r w:rsidRPr="000C18F3">
        <w:rPr>
          <w:rFonts w:asciiTheme="minorHAnsi" w:hAnsiTheme="minorHAnsi" w:cstheme="minorHAnsi"/>
        </w:rPr>
        <w:t xml:space="preserve">Poznań, dnia </w:t>
      </w:r>
      <w:r w:rsidR="00A50C0B">
        <w:rPr>
          <w:rFonts w:asciiTheme="minorHAnsi" w:hAnsiTheme="minorHAnsi" w:cstheme="minorHAnsi"/>
        </w:rPr>
        <w:t>2</w:t>
      </w:r>
      <w:r w:rsidR="00103491">
        <w:rPr>
          <w:rFonts w:asciiTheme="minorHAnsi" w:hAnsiTheme="minorHAnsi" w:cstheme="minorHAnsi"/>
        </w:rPr>
        <w:t>6</w:t>
      </w:r>
      <w:r w:rsidR="0094577F">
        <w:rPr>
          <w:rFonts w:asciiTheme="minorHAnsi" w:hAnsiTheme="minorHAnsi" w:cstheme="minorHAnsi"/>
        </w:rPr>
        <w:t xml:space="preserve"> marca</w:t>
      </w:r>
      <w:r w:rsidR="003B30FB" w:rsidRPr="000C18F3">
        <w:rPr>
          <w:rFonts w:asciiTheme="minorHAnsi" w:hAnsiTheme="minorHAnsi" w:cstheme="minorHAnsi"/>
        </w:rPr>
        <w:t xml:space="preserve"> </w:t>
      </w:r>
      <w:r w:rsidRPr="000C18F3">
        <w:rPr>
          <w:rFonts w:asciiTheme="minorHAnsi" w:hAnsiTheme="minorHAnsi" w:cstheme="minorHAnsi"/>
        </w:rPr>
        <w:t>202</w:t>
      </w:r>
      <w:r w:rsidR="003B30FB" w:rsidRPr="000C18F3">
        <w:rPr>
          <w:rFonts w:asciiTheme="minorHAnsi" w:hAnsiTheme="minorHAnsi" w:cstheme="minorHAnsi"/>
        </w:rPr>
        <w:t>4</w:t>
      </w:r>
      <w:r w:rsidRPr="000C18F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  w Poznaniu 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</w:p>
    <w:p w14:paraId="0DB8C900" w14:textId="65B0B1AB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</w:t>
      </w:r>
      <w:r w:rsidR="003623AB">
        <w:rPr>
          <w:rFonts w:asciiTheme="minorHAnsi" w:hAnsiTheme="minorHAnsi" w:cstheme="minorHAnsi"/>
        </w:rPr>
        <w:t>a</w:t>
      </w:r>
      <w:r w:rsidRPr="000C18F3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61-714 Poznań</w:t>
      </w:r>
    </w:p>
    <w:p w14:paraId="771C5AAF" w14:textId="0E371D1C" w:rsidR="005F26D9" w:rsidRPr="000C18F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CUW-SAZ.4440.</w:t>
      </w:r>
      <w:r w:rsidR="00A50C0B">
        <w:rPr>
          <w:rFonts w:asciiTheme="minorHAnsi" w:hAnsiTheme="minorHAnsi" w:cstheme="minorHAnsi"/>
        </w:rPr>
        <w:t>2</w:t>
      </w:r>
      <w:r w:rsidRPr="000C18F3">
        <w:rPr>
          <w:rFonts w:asciiTheme="minorHAnsi" w:hAnsiTheme="minorHAnsi" w:cstheme="minorHAnsi"/>
        </w:rPr>
        <w:t>.202</w:t>
      </w:r>
      <w:r w:rsidR="00A50C0B">
        <w:rPr>
          <w:rFonts w:asciiTheme="minorHAnsi" w:hAnsiTheme="minorHAnsi" w:cstheme="minorHAnsi"/>
        </w:rPr>
        <w:t>4</w:t>
      </w:r>
    </w:p>
    <w:p w14:paraId="3C2E1BF8" w14:textId="77777777" w:rsidR="00840EA4" w:rsidRPr="000C18F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0C18F3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 xml:space="preserve">Informacja o </w:t>
      </w:r>
      <w:r w:rsidR="0044421A" w:rsidRPr="000C18F3">
        <w:rPr>
          <w:rFonts w:asciiTheme="minorHAnsi" w:hAnsiTheme="minorHAnsi" w:cstheme="minorHAnsi"/>
          <w:b/>
          <w:bCs/>
        </w:rPr>
        <w:t>unieważnieniu postępowania</w:t>
      </w:r>
    </w:p>
    <w:p w14:paraId="5CDD4033" w14:textId="3B057A29" w:rsidR="009329A1" w:rsidRPr="000C18F3" w:rsidRDefault="00840EA4" w:rsidP="000C18F3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>prowadzon</w:t>
      </w:r>
      <w:r w:rsidR="0044421A" w:rsidRPr="000C18F3">
        <w:rPr>
          <w:rFonts w:asciiTheme="minorHAnsi" w:hAnsiTheme="minorHAnsi" w:cstheme="minorHAnsi"/>
          <w:b/>
          <w:bCs/>
        </w:rPr>
        <w:t>ego</w:t>
      </w:r>
      <w:r w:rsidR="00C048D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>w trybie</w:t>
      </w:r>
      <w:r w:rsidR="00A50C0B">
        <w:rPr>
          <w:rFonts w:asciiTheme="minorHAnsi" w:hAnsiTheme="minorHAnsi" w:cstheme="minorHAnsi"/>
          <w:b/>
          <w:bCs/>
        </w:rPr>
        <w:t xml:space="preserve"> nieograniczonym</w:t>
      </w:r>
      <w:r w:rsidR="003B30FB" w:rsidRPr="000C18F3">
        <w:rPr>
          <w:rFonts w:asciiTheme="minorHAnsi" w:hAnsiTheme="minorHAnsi" w:cstheme="minorHAnsi"/>
          <w:b/>
          <w:bCs/>
        </w:rPr>
        <w:t xml:space="preserve"> </w:t>
      </w:r>
      <w:r w:rsidR="00846F0D" w:rsidRPr="000C18F3">
        <w:rPr>
          <w:rFonts w:asciiTheme="minorHAnsi" w:hAnsiTheme="minorHAnsi" w:cstheme="minorHAnsi"/>
          <w:b/>
          <w:bCs/>
        </w:rPr>
        <w:t xml:space="preserve"> </w:t>
      </w:r>
      <w:r w:rsidR="00BD7DEF" w:rsidRPr="000C18F3">
        <w:rPr>
          <w:rFonts w:asciiTheme="minorHAnsi" w:hAnsiTheme="minorHAnsi" w:cstheme="minorHAnsi"/>
          <w:b/>
          <w:bCs/>
        </w:rPr>
        <w:t xml:space="preserve">na podstawie </w:t>
      </w:r>
      <w:r w:rsidR="00DA6540" w:rsidRPr="000C18F3">
        <w:rPr>
          <w:rFonts w:asciiTheme="minorHAnsi" w:hAnsiTheme="minorHAnsi" w:cstheme="minorHAnsi"/>
          <w:b/>
          <w:bCs/>
        </w:rPr>
        <w:br/>
      </w:r>
      <w:r w:rsidR="00223728" w:rsidRPr="00223728">
        <w:rPr>
          <w:rFonts w:asciiTheme="minorHAnsi" w:hAnsiTheme="minorHAnsi" w:cstheme="minorHAnsi"/>
          <w:b/>
          <w:bCs/>
        </w:rPr>
        <w:t xml:space="preserve">art. 132 ustawy </w:t>
      </w:r>
      <w:r w:rsidRPr="000C18F3">
        <w:rPr>
          <w:rFonts w:asciiTheme="minorHAnsi" w:hAnsiTheme="minorHAnsi" w:cstheme="minorHAnsi"/>
          <w:b/>
          <w:bCs/>
        </w:rPr>
        <w:t xml:space="preserve">z dnia 11 września 2019 r. prawo zamówień publicznych </w:t>
      </w:r>
    </w:p>
    <w:p w14:paraId="7E91B10F" w14:textId="130381D3" w:rsidR="003B30FB" w:rsidRPr="000C18F3" w:rsidRDefault="0044421A" w:rsidP="003B30FB">
      <w:pPr>
        <w:spacing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Z</w:t>
      </w:r>
      <w:r w:rsidR="00B95567" w:rsidRPr="000C18F3">
        <w:rPr>
          <w:rFonts w:asciiTheme="minorHAnsi" w:hAnsiTheme="minorHAnsi" w:cstheme="minorHAnsi"/>
        </w:rPr>
        <w:t xml:space="preserve">godnie z art. </w:t>
      </w:r>
      <w:r w:rsidRPr="000C18F3">
        <w:rPr>
          <w:rFonts w:asciiTheme="minorHAnsi" w:hAnsiTheme="minorHAnsi" w:cstheme="minorHAnsi"/>
        </w:rPr>
        <w:t>260 ust. 2</w:t>
      </w:r>
      <w:r w:rsidR="00B95567" w:rsidRPr="000C18F3">
        <w:rPr>
          <w:rFonts w:asciiTheme="minorHAnsi" w:hAnsiTheme="minorHAnsi" w:cstheme="minorHAnsi"/>
        </w:rPr>
        <w:t xml:space="preserve"> ustawy z dnia 11 września 2019 roku prawo zamówień publicznych </w:t>
      </w:r>
      <w:r w:rsidRPr="000C18F3">
        <w:rPr>
          <w:rFonts w:asciiTheme="minorHAnsi" w:hAnsiTheme="minorHAnsi" w:cstheme="minorHAnsi"/>
        </w:rPr>
        <w:t>informuję, że</w:t>
      </w:r>
      <w:r w:rsidR="00603C70">
        <w:rPr>
          <w:rFonts w:asciiTheme="minorHAnsi" w:hAnsiTheme="minorHAnsi" w:cstheme="minorHAnsi"/>
        </w:rPr>
        <w:t xml:space="preserve"> </w:t>
      </w:r>
      <w:r w:rsidR="00211953" w:rsidRPr="00211953">
        <w:rPr>
          <w:rFonts w:asciiTheme="minorHAnsi" w:hAnsiTheme="minorHAnsi" w:cstheme="minorHAnsi"/>
        </w:rPr>
        <w:t xml:space="preserve">postępowanie na dostawę </w:t>
      </w:r>
      <w:r w:rsidR="00A50C0B">
        <w:rPr>
          <w:rFonts w:asciiTheme="minorHAnsi" w:hAnsiTheme="minorHAnsi" w:cstheme="minorHAnsi"/>
        </w:rPr>
        <w:t>granulatów i karmy dla zwierząt</w:t>
      </w:r>
      <w:r w:rsidR="00211953" w:rsidRPr="00211953">
        <w:rPr>
          <w:rFonts w:asciiTheme="minorHAnsi" w:hAnsiTheme="minorHAnsi" w:cstheme="minorHAnsi"/>
        </w:rPr>
        <w:t xml:space="preserve"> dla Ogrodu Zoologicznego w Poznaniu- część </w:t>
      </w:r>
      <w:r w:rsidR="0094577F">
        <w:rPr>
          <w:rFonts w:asciiTheme="minorHAnsi" w:hAnsiTheme="minorHAnsi" w:cstheme="minorHAnsi"/>
        </w:rPr>
        <w:t>VI</w:t>
      </w:r>
      <w:r w:rsidR="00211953" w:rsidRPr="00211953">
        <w:rPr>
          <w:rFonts w:asciiTheme="minorHAnsi" w:hAnsiTheme="minorHAnsi" w:cstheme="minorHAnsi"/>
        </w:rPr>
        <w:t xml:space="preserve"> – </w:t>
      </w:r>
      <w:r w:rsidR="00A50C0B" w:rsidRPr="00A50C0B">
        <w:rPr>
          <w:rFonts w:asciiTheme="minorHAnsi" w:hAnsiTheme="minorHAnsi" w:cstheme="minorHAnsi"/>
        </w:rPr>
        <w:t xml:space="preserve">dostawa suszony </w:t>
      </w:r>
      <w:proofErr w:type="spellStart"/>
      <w:r w:rsidR="00A50C0B" w:rsidRPr="00A50C0B">
        <w:rPr>
          <w:rFonts w:asciiTheme="minorHAnsi" w:hAnsiTheme="minorHAnsi" w:cstheme="minorHAnsi"/>
        </w:rPr>
        <w:t>karob</w:t>
      </w:r>
      <w:proofErr w:type="spellEnd"/>
      <w:r w:rsidR="00A50C0B" w:rsidRPr="00A50C0B">
        <w:rPr>
          <w:rFonts w:asciiTheme="minorHAnsi" w:hAnsiTheme="minorHAnsi" w:cstheme="minorHAnsi"/>
        </w:rPr>
        <w:t xml:space="preserve"> dla nosorożców czarnych</w:t>
      </w:r>
      <w:r w:rsidR="00211953" w:rsidRPr="00211953">
        <w:rPr>
          <w:rFonts w:asciiTheme="minorHAnsi" w:hAnsiTheme="minorHAnsi" w:cstheme="minorHAnsi"/>
        </w:rPr>
        <w:t>, została unieważniona.</w:t>
      </w:r>
      <w:r w:rsidR="003B30FB" w:rsidRPr="000C18F3">
        <w:rPr>
          <w:rFonts w:asciiTheme="minorHAnsi" w:hAnsiTheme="minorHAnsi" w:cstheme="minorHAnsi"/>
        </w:rPr>
        <w:t xml:space="preserve"> </w:t>
      </w:r>
    </w:p>
    <w:p w14:paraId="0FF23D53" w14:textId="228A16DB" w:rsidR="008E6A81" w:rsidRPr="0021195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 xml:space="preserve">Uzasadnienie faktyczne: </w:t>
      </w:r>
      <w:bookmarkStart w:id="0" w:name="_Hlk161920259"/>
      <w:r w:rsidR="00E16F44">
        <w:rPr>
          <w:rFonts w:asciiTheme="minorHAnsi" w:hAnsiTheme="minorHAnsi" w:cstheme="minorHAnsi"/>
        </w:rPr>
        <w:t>Wystąpiły istotne zmiany okoliczności, powodujące, że prowadzenie postępowania nie leży w interesie publicznym, czego nie można było wcześniej przewidzieć</w:t>
      </w:r>
      <w:bookmarkEnd w:id="0"/>
      <w:r w:rsidR="00E16F44">
        <w:rPr>
          <w:rFonts w:asciiTheme="minorHAnsi" w:hAnsiTheme="minorHAnsi" w:cstheme="minorHAnsi"/>
        </w:rPr>
        <w:t>. Nastąpiło nieprawidłowe rozpoznanie potrzeb i stanów magazynowych skutkujące  niezasadnym zleceniem postępowania na przedmiotowe dostawy. Zmiana stanu faktycznego w ZOO i rzetelne sprawdzenie stanów magazynowych ukazało, że zamówienie jest bezzasadne.</w:t>
      </w:r>
    </w:p>
    <w:p w14:paraId="375B3AE6" w14:textId="424AC92D" w:rsidR="000C18F3" w:rsidRPr="000C18F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 xml:space="preserve">Uzasadnienie prawne: art. 255 pkt </w:t>
      </w:r>
      <w:r w:rsidR="00A50C0B">
        <w:rPr>
          <w:rFonts w:asciiTheme="minorHAnsi" w:hAnsiTheme="minorHAnsi" w:cstheme="minorHAnsi"/>
        </w:rPr>
        <w:t>5</w:t>
      </w:r>
      <w:r w:rsidRPr="00211953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5FAFB56B" w14:textId="77777777" w:rsidR="00FD4176" w:rsidRDefault="00FD4176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05541EC" w14:textId="77777777" w:rsidR="00211953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4F60D209" w14:textId="77777777" w:rsidR="00211953" w:rsidRDefault="00211953" w:rsidP="003866A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4821AFC4" w:rsidR="009329A1" w:rsidRPr="000C18F3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0C18F3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0C18F3">
        <w:rPr>
          <w:rFonts w:asciiTheme="minorHAnsi" w:eastAsia="Calibri" w:hAnsiTheme="minorHAnsi" w:cstheme="minorHAnsi"/>
          <w:b/>
        </w:rPr>
        <w:t>Suchorzewska</w:t>
      </w:r>
      <w:proofErr w:type="spellEnd"/>
      <w:r w:rsidRPr="000C18F3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193E77D" w:rsidR="009329A1" w:rsidRPr="000C18F3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0C18F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0C18F3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0C18F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0C18F3" w:rsidSect="00836717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1FA"/>
    <w:rsid w:val="0006082E"/>
    <w:rsid w:val="0007439D"/>
    <w:rsid w:val="00075CEE"/>
    <w:rsid w:val="00092619"/>
    <w:rsid w:val="000C18F3"/>
    <w:rsid w:val="000E3472"/>
    <w:rsid w:val="00103491"/>
    <w:rsid w:val="0013517D"/>
    <w:rsid w:val="00141978"/>
    <w:rsid w:val="001421C6"/>
    <w:rsid w:val="001439CE"/>
    <w:rsid w:val="001479E4"/>
    <w:rsid w:val="00191A13"/>
    <w:rsid w:val="00211953"/>
    <w:rsid w:val="00221EA6"/>
    <w:rsid w:val="00223728"/>
    <w:rsid w:val="00267DE4"/>
    <w:rsid w:val="002778FF"/>
    <w:rsid w:val="0028778D"/>
    <w:rsid w:val="002E15A2"/>
    <w:rsid w:val="002E51C6"/>
    <w:rsid w:val="002E78C5"/>
    <w:rsid w:val="00325998"/>
    <w:rsid w:val="003623AB"/>
    <w:rsid w:val="0036757D"/>
    <w:rsid w:val="003866AB"/>
    <w:rsid w:val="003A3CA9"/>
    <w:rsid w:val="003B30FB"/>
    <w:rsid w:val="003E3483"/>
    <w:rsid w:val="003F04FC"/>
    <w:rsid w:val="004147D9"/>
    <w:rsid w:val="00423876"/>
    <w:rsid w:val="004315AC"/>
    <w:rsid w:val="00434740"/>
    <w:rsid w:val="00434BFE"/>
    <w:rsid w:val="0044421A"/>
    <w:rsid w:val="004606D4"/>
    <w:rsid w:val="00471AF4"/>
    <w:rsid w:val="004817BF"/>
    <w:rsid w:val="0049599F"/>
    <w:rsid w:val="004C1ACB"/>
    <w:rsid w:val="0050134E"/>
    <w:rsid w:val="005161B5"/>
    <w:rsid w:val="00517CBA"/>
    <w:rsid w:val="00524239"/>
    <w:rsid w:val="0056569F"/>
    <w:rsid w:val="00570CC9"/>
    <w:rsid w:val="005B3A85"/>
    <w:rsid w:val="005D2EF4"/>
    <w:rsid w:val="005E5F11"/>
    <w:rsid w:val="005F26D9"/>
    <w:rsid w:val="00603C70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35C7A"/>
    <w:rsid w:val="00745718"/>
    <w:rsid w:val="007833BE"/>
    <w:rsid w:val="007976FE"/>
    <w:rsid w:val="007A4FF1"/>
    <w:rsid w:val="007B7FF8"/>
    <w:rsid w:val="007E7696"/>
    <w:rsid w:val="00836717"/>
    <w:rsid w:val="00840EA4"/>
    <w:rsid w:val="00846F0D"/>
    <w:rsid w:val="008877C3"/>
    <w:rsid w:val="008B0B7B"/>
    <w:rsid w:val="008B4E87"/>
    <w:rsid w:val="008E565C"/>
    <w:rsid w:val="008E6A81"/>
    <w:rsid w:val="008F1C22"/>
    <w:rsid w:val="00920FF1"/>
    <w:rsid w:val="009329A1"/>
    <w:rsid w:val="009405E9"/>
    <w:rsid w:val="0094577F"/>
    <w:rsid w:val="00967E5D"/>
    <w:rsid w:val="009D7B77"/>
    <w:rsid w:val="009D7F51"/>
    <w:rsid w:val="009F7BDD"/>
    <w:rsid w:val="00A50C0B"/>
    <w:rsid w:val="00AE1CF6"/>
    <w:rsid w:val="00AF1D33"/>
    <w:rsid w:val="00AF6E8D"/>
    <w:rsid w:val="00B06008"/>
    <w:rsid w:val="00B376C0"/>
    <w:rsid w:val="00B63D9F"/>
    <w:rsid w:val="00B872F4"/>
    <w:rsid w:val="00B95567"/>
    <w:rsid w:val="00B962F7"/>
    <w:rsid w:val="00BB3004"/>
    <w:rsid w:val="00BD7DEF"/>
    <w:rsid w:val="00BE0674"/>
    <w:rsid w:val="00C048DF"/>
    <w:rsid w:val="00C06631"/>
    <w:rsid w:val="00C414C0"/>
    <w:rsid w:val="00C52012"/>
    <w:rsid w:val="00C920DF"/>
    <w:rsid w:val="00C94392"/>
    <w:rsid w:val="00CC2F19"/>
    <w:rsid w:val="00CD5298"/>
    <w:rsid w:val="00CE43E8"/>
    <w:rsid w:val="00CF6163"/>
    <w:rsid w:val="00D31C01"/>
    <w:rsid w:val="00D4209F"/>
    <w:rsid w:val="00D43D96"/>
    <w:rsid w:val="00D53680"/>
    <w:rsid w:val="00D8530A"/>
    <w:rsid w:val="00DA29C9"/>
    <w:rsid w:val="00DA6540"/>
    <w:rsid w:val="00DB34A2"/>
    <w:rsid w:val="00DB651C"/>
    <w:rsid w:val="00DF7A57"/>
    <w:rsid w:val="00E16F44"/>
    <w:rsid w:val="00E42C86"/>
    <w:rsid w:val="00E50C74"/>
    <w:rsid w:val="00E60841"/>
    <w:rsid w:val="00E61C7A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D417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21195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F32-8C65-4C98-A1A3-0E6A24A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Truskawa</dc:creator>
  <cp:lastModifiedBy>CUW</cp:lastModifiedBy>
  <cp:revision>8</cp:revision>
  <cp:lastPrinted>2021-07-07T09:58:00Z</cp:lastPrinted>
  <dcterms:created xsi:type="dcterms:W3CDTF">2024-03-21T12:36:00Z</dcterms:created>
  <dcterms:modified xsi:type="dcterms:W3CDTF">2024-03-26T10:44:00Z</dcterms:modified>
</cp:coreProperties>
</file>