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4D" w:rsidRDefault="00C2714D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006AA" w:rsidRPr="00E006AA" w:rsidRDefault="00E006AA" w:rsidP="00E006AA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lang w:eastAsia="pl-PL"/>
        </w:rPr>
        <w:t xml:space="preserve">Piła, </w:t>
      </w:r>
      <w:r w:rsidR="00275EEA">
        <w:rPr>
          <w:rFonts w:eastAsia="Times New Roman" w:cs="Calibri"/>
          <w:lang w:eastAsia="pl-PL"/>
        </w:rPr>
        <w:t>1</w:t>
      </w:r>
      <w:r w:rsidR="00B53EEE">
        <w:rPr>
          <w:rFonts w:eastAsia="Times New Roman" w:cs="Calibri"/>
          <w:lang w:eastAsia="pl-PL"/>
        </w:rPr>
        <w:t>9</w:t>
      </w:r>
      <w:r w:rsidRPr="00E006AA">
        <w:rPr>
          <w:rFonts w:eastAsia="Times New Roman" w:cs="Calibri"/>
          <w:lang w:eastAsia="pl-PL"/>
        </w:rPr>
        <w:t>.</w:t>
      </w:r>
      <w:r w:rsidR="00173128">
        <w:rPr>
          <w:rFonts w:eastAsia="Times New Roman" w:cs="Calibri"/>
          <w:lang w:eastAsia="pl-PL"/>
        </w:rPr>
        <w:t>0</w:t>
      </w:r>
      <w:r w:rsidR="00F070BB">
        <w:rPr>
          <w:rFonts w:eastAsia="Times New Roman" w:cs="Calibri"/>
          <w:lang w:eastAsia="pl-PL"/>
        </w:rPr>
        <w:t>6</w:t>
      </w:r>
      <w:r w:rsidRPr="00E006AA">
        <w:rPr>
          <w:rFonts w:eastAsia="Times New Roman" w:cs="Calibri"/>
          <w:lang w:eastAsia="pl-PL"/>
        </w:rPr>
        <w:t>.201</w:t>
      </w:r>
      <w:r w:rsidR="00173128">
        <w:rPr>
          <w:rFonts w:eastAsia="Times New Roman" w:cs="Calibri"/>
          <w:lang w:eastAsia="pl-PL"/>
        </w:rPr>
        <w:t>9</w:t>
      </w:r>
      <w:r w:rsidRPr="00E006AA">
        <w:rPr>
          <w:rFonts w:eastAsia="Times New Roman" w:cs="Calibri"/>
          <w:lang w:eastAsia="pl-PL"/>
        </w:rPr>
        <w:t xml:space="preserve"> roku</w:t>
      </w:r>
    </w:p>
    <w:p w:rsidR="00E006AA" w:rsidRPr="00E006AA" w:rsidRDefault="00E006AA" w:rsidP="00E006AA">
      <w:pPr>
        <w:spacing w:after="0" w:line="240" w:lineRule="auto"/>
        <w:rPr>
          <w:rFonts w:eastAsia="Times New Roman" w:cs="Calibri"/>
          <w:sz w:val="10"/>
          <w:szCs w:val="10"/>
          <w:lang w:eastAsia="pl-PL"/>
        </w:rPr>
      </w:pPr>
    </w:p>
    <w:p w:rsidR="00F070BB" w:rsidRDefault="00F070BB" w:rsidP="00F070BB">
      <w:pPr>
        <w:pStyle w:val="Nagwek1"/>
        <w:spacing w:before="0" w:after="0"/>
        <w:rPr>
          <w:rFonts w:asciiTheme="minorHAnsi" w:hAnsiTheme="minorHAnsi" w:cs="Calibri"/>
          <w:b w:val="0"/>
          <w:bCs w:val="0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sz w:val="22"/>
          <w:szCs w:val="22"/>
        </w:rPr>
        <w:t>NZP.II-240/35/19</w:t>
      </w:r>
    </w:p>
    <w:p w:rsidR="00F7511A" w:rsidRDefault="00F7511A" w:rsidP="00E006AA">
      <w:pPr>
        <w:spacing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</w:p>
    <w:p w:rsidR="00E006AA" w:rsidRPr="00E006AA" w:rsidRDefault="00E006AA" w:rsidP="00E006AA">
      <w:pPr>
        <w:spacing w:after="0" w:line="240" w:lineRule="auto"/>
        <w:jc w:val="center"/>
        <w:rPr>
          <w:rFonts w:eastAsia="Times New Roman"/>
          <w:bCs/>
          <w:u w:val="single"/>
          <w:lang w:eastAsia="pl-PL"/>
        </w:rPr>
      </w:pPr>
      <w:r w:rsidRPr="00E006AA">
        <w:rPr>
          <w:rFonts w:eastAsia="Times New Roman"/>
          <w:b/>
          <w:bCs/>
          <w:u w:val="single"/>
          <w:lang w:eastAsia="pl-PL"/>
        </w:rPr>
        <w:t>Z M I A N A    T R E Ś C I</w:t>
      </w:r>
    </w:p>
    <w:p w:rsidR="00E006AA" w:rsidRPr="00E006AA" w:rsidRDefault="00E006AA" w:rsidP="00E006AA">
      <w:pPr>
        <w:spacing w:after="0" w:line="240" w:lineRule="auto"/>
        <w:jc w:val="center"/>
        <w:rPr>
          <w:rFonts w:eastAsia="Times New Roman"/>
          <w:bCs/>
          <w:lang w:eastAsia="pl-PL"/>
        </w:rPr>
      </w:pPr>
      <w:r w:rsidRPr="00E006AA">
        <w:rPr>
          <w:rFonts w:eastAsia="Times New Roman"/>
          <w:b/>
          <w:bCs/>
          <w:lang w:eastAsia="pl-PL"/>
        </w:rPr>
        <w:t>SPECYFIKACJI ISTOTNYCH WARUNKÓW ZAMÓWIENIA</w:t>
      </w:r>
    </w:p>
    <w:p w:rsidR="00E006AA" w:rsidRPr="00E006AA" w:rsidRDefault="00E006AA" w:rsidP="00E006AA">
      <w:pPr>
        <w:keepNext/>
        <w:spacing w:before="240" w:after="60" w:line="240" w:lineRule="auto"/>
        <w:ind w:left="1134" w:hanging="1134"/>
        <w:jc w:val="both"/>
        <w:outlineLvl w:val="2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u w:val="single"/>
          <w:lang w:eastAsia="pl-PL"/>
        </w:rPr>
        <w:t>dotyczy</w:t>
      </w:r>
      <w:r w:rsidRPr="00E006AA">
        <w:rPr>
          <w:rFonts w:eastAsia="Times New Roman" w:cs="Calibri"/>
          <w:lang w:eastAsia="pl-PL"/>
        </w:rPr>
        <w:t>: postępowania o udzielenie zamówienia publicznego w trybie</w:t>
      </w:r>
      <w:r w:rsidRPr="00E006AA">
        <w:rPr>
          <w:rFonts w:eastAsia="Times New Roman" w:cs="Calibri"/>
          <w:bCs/>
          <w:lang w:eastAsia="pl-PL"/>
        </w:rPr>
        <w:t xml:space="preserve"> </w:t>
      </w:r>
      <w:r w:rsidRPr="00E006AA">
        <w:rPr>
          <w:rFonts w:eastAsia="Times New Roman" w:cs="Calibri"/>
          <w:lang w:eastAsia="pl-PL"/>
        </w:rPr>
        <w:t xml:space="preserve">przetargu nieograniczonego pod hasłem </w:t>
      </w:r>
      <w:r w:rsidRPr="00E006AA">
        <w:rPr>
          <w:rFonts w:eastAsia="Times New Roman" w:cs="Arial"/>
          <w:b/>
          <w:bCs/>
          <w:spacing w:val="-3"/>
          <w:lang w:eastAsia="pl-PL"/>
        </w:rPr>
        <w:t>„</w:t>
      </w:r>
      <w:r w:rsidR="00F070BB">
        <w:rPr>
          <w:rFonts w:asciiTheme="minorHAnsi" w:hAnsiTheme="minorHAnsi"/>
          <w:b/>
          <w:bCs/>
          <w:iCs/>
        </w:rPr>
        <w:t>STRZYKAWKI I INNY DROBNY SPRZĘT JEDNORAZOWEGO UŻYTKU</w:t>
      </w:r>
      <w:r w:rsidRPr="00E006AA">
        <w:rPr>
          <w:rFonts w:eastAsia="Times New Roman" w:cs="Arial"/>
          <w:b/>
          <w:bCs/>
          <w:spacing w:val="-3"/>
          <w:lang w:eastAsia="pl-PL"/>
        </w:rPr>
        <w:t>”</w:t>
      </w:r>
    </w:p>
    <w:p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lang w:eastAsia="pl-PL"/>
        </w:rPr>
        <w:t xml:space="preserve"> Zamawiający Szpital Specjalistyczny w Pile im. Stanisława Staszica zgodnie z art. 38 ust. 4 ustawy Prawo zamówień publicznych z dnia 29 stycznia 2004 roku (tj. Dz. U. z 201</w:t>
      </w:r>
      <w:r w:rsidR="00173128">
        <w:rPr>
          <w:rFonts w:eastAsia="Times New Roman" w:cs="Calibri"/>
          <w:lang w:eastAsia="pl-PL"/>
        </w:rPr>
        <w:t>8</w:t>
      </w:r>
      <w:r w:rsidRPr="00E006AA">
        <w:rPr>
          <w:rFonts w:eastAsia="Times New Roman" w:cs="Calibri"/>
          <w:lang w:eastAsia="pl-PL"/>
        </w:rPr>
        <w:t xml:space="preserve"> roku, poz. 1</w:t>
      </w:r>
      <w:r w:rsidR="00173128">
        <w:rPr>
          <w:rFonts w:eastAsia="Times New Roman" w:cs="Calibri"/>
          <w:lang w:eastAsia="pl-PL"/>
        </w:rPr>
        <w:t>986</w:t>
      </w:r>
      <w:r w:rsidR="00F7511A">
        <w:rPr>
          <w:rFonts w:eastAsia="Times New Roman" w:cs="Calibri"/>
          <w:lang w:eastAsia="pl-PL"/>
        </w:rPr>
        <w:t xml:space="preserve"> </w:t>
      </w:r>
      <w:r w:rsidRPr="00E006AA">
        <w:rPr>
          <w:rFonts w:eastAsia="Times New Roman" w:cs="Calibri"/>
          <w:lang w:eastAsia="pl-PL"/>
        </w:rPr>
        <w:t xml:space="preserve">z </w:t>
      </w:r>
      <w:proofErr w:type="spellStart"/>
      <w:r w:rsidRPr="00E006AA">
        <w:rPr>
          <w:rFonts w:eastAsia="Times New Roman" w:cs="Calibri"/>
          <w:lang w:eastAsia="pl-PL"/>
        </w:rPr>
        <w:t>późn</w:t>
      </w:r>
      <w:proofErr w:type="spellEnd"/>
      <w:r w:rsidRPr="00E006AA">
        <w:rPr>
          <w:rFonts w:eastAsia="Times New Roman" w:cs="Calibri"/>
          <w:lang w:eastAsia="pl-PL"/>
        </w:rPr>
        <w:t xml:space="preserve">. </w:t>
      </w:r>
      <w:proofErr w:type="spellStart"/>
      <w:r w:rsidRPr="00E006AA">
        <w:rPr>
          <w:rFonts w:eastAsia="Times New Roman" w:cs="Calibri"/>
          <w:lang w:eastAsia="pl-PL"/>
        </w:rPr>
        <w:t>zm</w:t>
      </w:r>
      <w:proofErr w:type="spellEnd"/>
      <w:r w:rsidRPr="00E006AA">
        <w:rPr>
          <w:rFonts w:eastAsia="Times New Roman" w:cs="Calibri"/>
          <w:lang w:eastAsia="pl-PL"/>
        </w:rPr>
        <w:t xml:space="preserve">) </w:t>
      </w:r>
      <w:r w:rsidRPr="00E006AA">
        <w:rPr>
          <w:rFonts w:eastAsia="Times New Roman" w:cs="Calibri"/>
          <w:b/>
          <w:bCs/>
          <w:lang w:eastAsia="pl-PL"/>
        </w:rPr>
        <w:t xml:space="preserve">modyfikuje treść Specyfikacji </w:t>
      </w:r>
      <w:bookmarkStart w:id="0" w:name="_Hlk528322505"/>
      <w:r w:rsidRPr="00E006AA">
        <w:rPr>
          <w:rFonts w:eastAsia="Times New Roman" w:cs="Calibri"/>
          <w:b/>
          <w:bCs/>
          <w:lang w:eastAsia="pl-PL"/>
        </w:rPr>
        <w:t xml:space="preserve">Istotnych Warunków Zamówienia poprzez </w:t>
      </w:r>
      <w:r w:rsidRPr="00E006AA">
        <w:rPr>
          <w:rFonts w:eastAsia="Times New Roman" w:cs="Calibri"/>
          <w:b/>
          <w:lang w:eastAsia="pl-PL"/>
        </w:rPr>
        <w:t>zmianę poniższych treści</w:t>
      </w:r>
      <w:r w:rsidRPr="00E006AA">
        <w:rPr>
          <w:rFonts w:eastAsia="Times New Roman" w:cs="Calibri"/>
          <w:lang w:eastAsia="pl-PL"/>
        </w:rPr>
        <w:t>:</w:t>
      </w:r>
    </w:p>
    <w:p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sz w:val="6"/>
          <w:szCs w:val="6"/>
          <w:lang w:eastAsia="pl-PL"/>
        </w:rPr>
      </w:pPr>
    </w:p>
    <w:p w:rsidR="00E006AA" w:rsidRPr="00E006AA" w:rsidRDefault="00E006AA" w:rsidP="00E006AA">
      <w:pPr>
        <w:spacing w:after="40" w:line="240" w:lineRule="auto"/>
        <w:jc w:val="both"/>
        <w:rPr>
          <w:rFonts w:eastAsia="Times New Roman" w:cs="Calibri"/>
          <w:b/>
          <w:spacing w:val="-3"/>
          <w:sz w:val="8"/>
          <w:u w:val="single"/>
          <w:lang w:eastAsia="pl-PL"/>
        </w:rPr>
      </w:pPr>
    </w:p>
    <w:p w:rsidR="00F070BB" w:rsidRPr="00F070BB" w:rsidRDefault="00F070BB" w:rsidP="00F070BB">
      <w:pPr>
        <w:numPr>
          <w:ilvl w:val="0"/>
          <w:numId w:val="1"/>
        </w:numPr>
        <w:spacing w:after="40" w:line="240" w:lineRule="auto"/>
        <w:ind w:left="426"/>
        <w:jc w:val="both"/>
        <w:rPr>
          <w:rFonts w:eastAsia="Times New Roman" w:cs="Calibri"/>
          <w:b/>
          <w:spacing w:val="-3"/>
          <w:u w:val="single"/>
          <w:lang w:eastAsia="pl-PL"/>
        </w:rPr>
      </w:pPr>
      <w:bookmarkStart w:id="1" w:name="_Hlk2850517"/>
      <w:r>
        <w:rPr>
          <w:rFonts w:asciiTheme="minorHAnsi" w:hAnsiTheme="minorHAnsi"/>
          <w:b/>
          <w:bCs/>
          <w:color w:val="000000"/>
        </w:rPr>
        <w:t>Zamawiający wykreśli treść § 11 ust. 3 punkt g)</w:t>
      </w:r>
      <w:r w:rsidR="00E006AA" w:rsidRPr="00E006AA">
        <w:rPr>
          <w:rFonts w:eastAsia="Times New Roman" w:cs="Calibri"/>
          <w:b/>
          <w:i/>
          <w:spacing w:val="-3"/>
          <w:u w:val="single"/>
          <w:lang w:eastAsia="pl-PL"/>
        </w:rPr>
        <w:t>:</w:t>
      </w:r>
    </w:p>
    <w:p w:rsidR="00F070BB" w:rsidRDefault="00F070BB" w:rsidP="00F070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Zamawiający dopuszcza możliwość zmiany zapisów umowy w następującym zakresie: </w:t>
      </w:r>
    </w:p>
    <w:p w:rsidR="00F070BB" w:rsidRPr="00F070BB" w:rsidRDefault="00F070BB" w:rsidP="00F070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</w:t>
      </w:r>
    </w:p>
    <w:p w:rsidR="00F070BB" w:rsidRPr="00F070BB" w:rsidRDefault="00F070BB" w:rsidP="00F070BB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>g</w:t>
      </w:r>
      <w:r w:rsidRPr="00F070BB">
        <w:rPr>
          <w:strike/>
          <w:sz w:val="22"/>
          <w:szCs w:val="22"/>
        </w:rPr>
        <w:t xml:space="preserve">) nie wyczerpania kwoty maksymalnego zobowiązania Zamawiającego, o której mowa w § 4 ust. 2 Umowy przed upływem terminu, o którym mowa w § 10 Umowy – poprzez wydłużenie terminu obowiązywania Umowy maksymalnie o 6 miesięcy, ale nie dłużej niż do czasu wyczerpania kwoty maksymalnego zobowiązania Zamawiającego; </w:t>
      </w:r>
    </w:p>
    <w:p w:rsidR="00E006AA" w:rsidRDefault="00E006AA" w:rsidP="00E006AA">
      <w:pPr>
        <w:spacing w:after="40" w:line="240" w:lineRule="auto"/>
        <w:ind w:left="426"/>
        <w:jc w:val="both"/>
        <w:rPr>
          <w:rFonts w:eastAsia="Times New Roman" w:cs="Calibri"/>
          <w:b/>
          <w:spacing w:val="-3"/>
          <w:sz w:val="10"/>
          <w:u w:val="single"/>
          <w:lang w:eastAsia="pl-PL"/>
        </w:rPr>
      </w:pPr>
      <w:bookmarkStart w:id="2" w:name="_GoBack"/>
      <w:bookmarkEnd w:id="1"/>
      <w:bookmarkEnd w:id="2"/>
    </w:p>
    <w:p w:rsidR="00F070BB" w:rsidRPr="00F070BB" w:rsidRDefault="00F070BB" w:rsidP="00F070BB">
      <w:pPr>
        <w:spacing w:after="40" w:line="240" w:lineRule="auto"/>
        <w:jc w:val="both"/>
        <w:rPr>
          <w:rFonts w:eastAsia="Times New Roman" w:cs="Calibri"/>
          <w:b/>
          <w:spacing w:val="-3"/>
          <w:lang w:eastAsia="pl-PL"/>
        </w:rPr>
      </w:pPr>
      <w:r>
        <w:rPr>
          <w:rFonts w:eastAsia="Times New Roman" w:cs="Calibri"/>
          <w:b/>
          <w:spacing w:val="-3"/>
          <w:lang w:eastAsia="pl-PL"/>
        </w:rPr>
        <w:t xml:space="preserve">- Zamawiający w Załączniku nr 2 do SIWZ – formularzu cenowym do zadania nr 67 w </w:t>
      </w:r>
      <w:proofErr w:type="spellStart"/>
      <w:r>
        <w:rPr>
          <w:rFonts w:eastAsia="Times New Roman" w:cs="Calibri"/>
          <w:b/>
          <w:spacing w:val="-3"/>
          <w:lang w:eastAsia="pl-PL"/>
        </w:rPr>
        <w:t>poz</w:t>
      </w:r>
      <w:proofErr w:type="spellEnd"/>
      <w:r>
        <w:rPr>
          <w:rFonts w:eastAsia="Times New Roman" w:cs="Calibri"/>
          <w:b/>
          <w:spacing w:val="-3"/>
          <w:lang w:eastAsia="pl-PL"/>
        </w:rPr>
        <w:t xml:space="preserve"> 1 </w:t>
      </w:r>
      <w:r w:rsidR="00F7511A">
        <w:rPr>
          <w:rFonts w:eastAsia="Times New Roman" w:cs="Calibri"/>
          <w:b/>
          <w:spacing w:val="-3"/>
          <w:lang w:eastAsia="pl-PL"/>
        </w:rPr>
        <w:t>zmienia</w:t>
      </w:r>
      <w:r>
        <w:rPr>
          <w:rFonts w:eastAsia="Times New Roman" w:cs="Calibri"/>
          <w:b/>
          <w:spacing w:val="-3"/>
          <w:lang w:eastAsia="pl-PL"/>
        </w:rPr>
        <w:t>:</w:t>
      </w:r>
    </w:p>
    <w:p w:rsidR="00F070BB" w:rsidRDefault="00F070BB" w:rsidP="00E006AA">
      <w:pPr>
        <w:spacing w:after="40" w:line="240" w:lineRule="auto"/>
        <w:ind w:left="426"/>
        <w:jc w:val="both"/>
        <w:rPr>
          <w:rFonts w:eastAsia="Times New Roman" w:cs="Calibri"/>
          <w:b/>
          <w:spacing w:val="-3"/>
          <w:sz w:val="10"/>
          <w:u w:val="single"/>
          <w:lang w:eastAsia="pl-PL"/>
        </w:rPr>
      </w:pPr>
    </w:p>
    <w:tbl>
      <w:tblPr>
        <w:tblW w:w="10230" w:type="dxa"/>
        <w:tblInd w:w="-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532"/>
        <w:gridCol w:w="1061"/>
        <w:gridCol w:w="1441"/>
        <w:gridCol w:w="709"/>
        <w:gridCol w:w="1417"/>
        <w:gridCol w:w="1134"/>
        <w:gridCol w:w="1571"/>
      </w:tblGrid>
      <w:tr w:rsidR="00F070BB" w:rsidRPr="00F070BB" w:rsidTr="000F316C">
        <w:trPr>
          <w:trHeight w:val="2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Zadanie 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eastAsia="Times New Roman" w:cs="Arial CE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</w:tr>
      <w:tr w:rsidR="00F070BB" w:rsidRPr="00F070BB" w:rsidTr="000F316C">
        <w:trPr>
          <w:trHeight w:val="81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Szacunkowa ilość szt.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Nazwa handlowa i producent oferowanego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F070BB" w:rsidRPr="00F070BB" w:rsidTr="000F316C">
        <w:trPr>
          <w:trHeight w:val="60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 xml:space="preserve">Szczoteczka cytologiczna sterylna </w:t>
            </w:r>
            <w:r w:rsidR="000F316C" w:rsidRPr="000F316C">
              <w:rPr>
                <w:rFonts w:eastAsia="Times New Roman" w:cs="Arial CE"/>
                <w:b/>
                <w:bCs/>
                <w:color w:val="FF0000"/>
                <w:sz w:val="18"/>
                <w:szCs w:val="18"/>
                <w:lang w:eastAsia="pl-PL"/>
              </w:rPr>
              <w:t>typ prosty</w:t>
            </w:r>
            <w:r w:rsidRPr="000F316C">
              <w:rPr>
                <w:rFonts w:eastAsia="Times New Roman" w:cs="Arial CE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 xml:space="preserve">- Jednorazowa sterylna szczoteczka do pobierania wymazu z kanału i tarczy szyjki macicy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</w:tr>
      <w:tr w:rsidR="00F070BB" w:rsidRPr="00F070BB" w:rsidTr="000F316C">
        <w:trPr>
          <w:trHeight w:val="60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 xml:space="preserve">Szczoteczka cytologiczna sterylna wachlarz - Jednorazowa sterylna szczoteczka do pobierania wymazu z kanału i tarczy szyjki macicy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</w:tr>
      <w:tr w:rsidR="00F070BB" w:rsidRPr="00F070BB" w:rsidTr="000F316C">
        <w:trPr>
          <w:trHeight w:val="2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 xml:space="preserve">Utrwalacz Cytologiczny </w:t>
            </w:r>
            <w:proofErr w:type="spellStart"/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>Cytofix</w:t>
            </w:r>
            <w:proofErr w:type="spellEnd"/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 xml:space="preserve"> 150 ml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sz w:val="18"/>
                <w:szCs w:val="18"/>
                <w:lang w:eastAsia="pl-PL"/>
              </w:rPr>
              <w:t> </w:t>
            </w:r>
          </w:p>
        </w:tc>
      </w:tr>
      <w:tr w:rsidR="00F070BB" w:rsidRPr="00F070BB" w:rsidTr="000F316C">
        <w:trPr>
          <w:trHeight w:val="215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B" w:rsidRPr="00F070BB" w:rsidRDefault="00F070BB" w:rsidP="00F070B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</w:pPr>
            <w:r w:rsidRPr="00F070BB">
              <w:rPr>
                <w:rFonts w:eastAsia="Times New Roman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F070BB" w:rsidRDefault="00F070BB" w:rsidP="00E006AA">
      <w:pPr>
        <w:spacing w:after="40" w:line="240" w:lineRule="auto"/>
        <w:ind w:left="426"/>
        <w:jc w:val="both"/>
        <w:rPr>
          <w:rFonts w:eastAsia="Times New Roman" w:cs="Calibri"/>
          <w:b/>
          <w:spacing w:val="-3"/>
          <w:sz w:val="10"/>
          <w:u w:val="single"/>
          <w:lang w:eastAsia="pl-PL"/>
        </w:rPr>
      </w:pPr>
    </w:p>
    <w:p w:rsidR="00F070BB" w:rsidRDefault="00F070BB" w:rsidP="00E006AA">
      <w:pPr>
        <w:spacing w:after="40" w:line="240" w:lineRule="auto"/>
        <w:ind w:left="426"/>
        <w:jc w:val="both"/>
        <w:rPr>
          <w:rFonts w:eastAsia="Times New Roman" w:cs="Calibri"/>
          <w:b/>
          <w:spacing w:val="-3"/>
          <w:sz w:val="10"/>
          <w:u w:val="single"/>
          <w:lang w:eastAsia="pl-PL"/>
        </w:rPr>
      </w:pPr>
    </w:p>
    <w:p w:rsidR="00F070BB" w:rsidRDefault="00F070BB" w:rsidP="00E006AA">
      <w:pPr>
        <w:spacing w:after="40" w:line="240" w:lineRule="auto"/>
        <w:ind w:left="426"/>
        <w:jc w:val="both"/>
        <w:rPr>
          <w:rFonts w:eastAsia="Times New Roman" w:cs="Calibri"/>
          <w:b/>
          <w:spacing w:val="-3"/>
          <w:sz w:val="10"/>
          <w:u w:val="single"/>
          <w:lang w:eastAsia="pl-PL"/>
        </w:rPr>
      </w:pPr>
    </w:p>
    <w:p w:rsidR="00F070BB" w:rsidRDefault="00F070BB" w:rsidP="00E006AA">
      <w:pPr>
        <w:spacing w:after="40" w:line="240" w:lineRule="auto"/>
        <w:ind w:left="426"/>
        <w:jc w:val="both"/>
        <w:rPr>
          <w:rFonts w:eastAsia="Times New Roman" w:cs="Calibri"/>
          <w:b/>
          <w:spacing w:val="-3"/>
          <w:sz w:val="10"/>
          <w:u w:val="single"/>
          <w:lang w:eastAsia="pl-PL"/>
        </w:rPr>
      </w:pPr>
    </w:p>
    <w:p w:rsidR="00F070BB" w:rsidRDefault="00F070BB" w:rsidP="00E006AA">
      <w:pPr>
        <w:spacing w:after="40" w:line="240" w:lineRule="auto"/>
        <w:ind w:left="426"/>
        <w:jc w:val="both"/>
        <w:rPr>
          <w:rFonts w:eastAsia="Times New Roman" w:cs="Calibri"/>
          <w:b/>
          <w:spacing w:val="-3"/>
          <w:sz w:val="10"/>
          <w:u w:val="single"/>
          <w:lang w:eastAsia="pl-PL"/>
        </w:rPr>
      </w:pPr>
    </w:p>
    <w:p w:rsidR="00F070BB" w:rsidRDefault="00F070BB" w:rsidP="00E006AA">
      <w:pPr>
        <w:spacing w:after="40" w:line="240" w:lineRule="auto"/>
        <w:ind w:left="426"/>
        <w:jc w:val="both"/>
        <w:rPr>
          <w:rFonts w:eastAsia="Times New Roman" w:cs="Calibri"/>
          <w:b/>
          <w:spacing w:val="-3"/>
          <w:sz w:val="10"/>
          <w:u w:val="single"/>
          <w:lang w:eastAsia="pl-PL"/>
        </w:rPr>
      </w:pPr>
    </w:p>
    <w:p w:rsidR="00F070BB" w:rsidRPr="00E006AA" w:rsidRDefault="00F070BB" w:rsidP="00E006AA">
      <w:pPr>
        <w:spacing w:after="40" w:line="240" w:lineRule="auto"/>
        <w:ind w:left="426"/>
        <w:jc w:val="both"/>
        <w:rPr>
          <w:rFonts w:eastAsia="Times New Roman" w:cs="Calibri"/>
          <w:b/>
          <w:spacing w:val="-3"/>
          <w:sz w:val="10"/>
          <w:u w:val="single"/>
          <w:lang w:eastAsia="pl-PL"/>
        </w:rPr>
      </w:pPr>
    </w:p>
    <w:bookmarkEnd w:id="0"/>
    <w:sectPr w:rsidR="00F070BB" w:rsidRPr="00E006AA" w:rsidSect="000F316C">
      <w:headerReference w:type="firs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BB" w:rsidRDefault="00F070BB" w:rsidP="00B82DF3">
      <w:pPr>
        <w:spacing w:after="0" w:line="240" w:lineRule="auto"/>
      </w:pPr>
      <w:r>
        <w:separator/>
      </w:r>
    </w:p>
  </w:endnote>
  <w:endnote w:type="continuationSeparator" w:id="0">
    <w:p w:rsidR="00F070BB" w:rsidRDefault="00F070BB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BB" w:rsidRDefault="00F070BB" w:rsidP="00B82DF3">
      <w:pPr>
        <w:spacing w:after="0" w:line="240" w:lineRule="auto"/>
      </w:pPr>
      <w:r>
        <w:separator/>
      </w:r>
    </w:p>
  </w:footnote>
  <w:footnote w:type="continuationSeparator" w:id="0">
    <w:p w:rsidR="00F070BB" w:rsidRDefault="00F070BB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BB" w:rsidRPr="00B82DF3" w:rsidRDefault="00F070BB" w:rsidP="00B82DF3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B33"/>
    <w:multiLevelType w:val="hybridMultilevel"/>
    <w:tmpl w:val="83BE865C"/>
    <w:lvl w:ilvl="0" w:tplc="1C92816A">
      <w:start w:val="1"/>
      <w:numFmt w:val="bullet"/>
      <w:lvlText w:val=""/>
      <w:lvlJc w:val="left"/>
      <w:pPr>
        <w:ind w:left="8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</w:abstractNum>
  <w:abstractNum w:abstractNumId="1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7212351"/>
    <w:multiLevelType w:val="hybridMultilevel"/>
    <w:tmpl w:val="E14EEBB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6D55"/>
    <w:multiLevelType w:val="hybridMultilevel"/>
    <w:tmpl w:val="5726B9E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F227D8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6443046">
      <w:start w:val="1"/>
      <w:numFmt w:val="decimal"/>
      <w:lvlText w:val="9.%4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4" w:tplc="578C0C1A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E7DCE"/>
    <w:multiLevelType w:val="hybridMultilevel"/>
    <w:tmpl w:val="3894E52A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4FC8"/>
    <w:multiLevelType w:val="hybridMultilevel"/>
    <w:tmpl w:val="E14EEBB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6BC2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03631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52C1"/>
    <w:multiLevelType w:val="hybridMultilevel"/>
    <w:tmpl w:val="FE2ED9E8"/>
    <w:lvl w:ilvl="0" w:tplc="A0CC4D90">
      <w:start w:val="12"/>
      <w:numFmt w:val="decimal"/>
      <w:lvlText w:val="%1."/>
      <w:lvlJc w:val="left"/>
      <w:pPr>
        <w:ind w:left="11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5F02"/>
    <w:multiLevelType w:val="multilevel"/>
    <w:tmpl w:val="4CC6DE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C2E99"/>
    <w:multiLevelType w:val="hybridMultilevel"/>
    <w:tmpl w:val="7BEA3410"/>
    <w:lvl w:ilvl="0" w:tplc="AC5EFC66">
      <w:start w:val="1"/>
      <w:numFmt w:val="decimal"/>
      <w:lvlText w:val="%1."/>
      <w:lvlJc w:val="left"/>
      <w:pPr>
        <w:ind w:left="212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5" w15:restartNumberingAfterBreak="0">
    <w:nsid w:val="46B72BF2"/>
    <w:multiLevelType w:val="multilevel"/>
    <w:tmpl w:val="3D846B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C3EB1"/>
    <w:multiLevelType w:val="multilevel"/>
    <w:tmpl w:val="856034CE"/>
    <w:lvl w:ilvl="0">
      <w:start w:val="12"/>
      <w:numFmt w:val="decimal"/>
      <w:lvlText w:val="%1."/>
      <w:lvlJc w:val="left"/>
      <w:pPr>
        <w:ind w:left="11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440"/>
      </w:pPr>
      <w:rPr>
        <w:rFonts w:hint="default"/>
      </w:rPr>
    </w:lvl>
  </w:abstractNum>
  <w:abstractNum w:abstractNumId="17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0397"/>
    <w:multiLevelType w:val="multilevel"/>
    <w:tmpl w:val="37F0422E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397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059E5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16D36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1"/>
  </w:num>
  <w:num w:numId="5">
    <w:abstractNumId w:val="19"/>
  </w:num>
  <w:num w:numId="6">
    <w:abstractNumId w:val="9"/>
  </w:num>
  <w:num w:numId="7">
    <w:abstractNumId w:val="12"/>
  </w:num>
  <w:num w:numId="8">
    <w:abstractNumId w:val="15"/>
  </w:num>
  <w:num w:numId="9">
    <w:abstractNumId w:val="1"/>
  </w:num>
  <w:num w:numId="10">
    <w:abstractNumId w:val="17"/>
  </w:num>
  <w:num w:numId="11">
    <w:abstractNumId w:val="8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A013C"/>
    <w:rsid w:val="000B6520"/>
    <w:rsid w:val="000B6CFD"/>
    <w:rsid w:val="000E504C"/>
    <w:rsid w:val="000F316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3128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75EEA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175D"/>
    <w:rsid w:val="00432E79"/>
    <w:rsid w:val="00470BF9"/>
    <w:rsid w:val="00474F6D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8041C"/>
    <w:rsid w:val="0069573D"/>
    <w:rsid w:val="006A1083"/>
    <w:rsid w:val="006A6AA5"/>
    <w:rsid w:val="006B41A1"/>
    <w:rsid w:val="006B5ABA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90FF7"/>
    <w:rsid w:val="007A7779"/>
    <w:rsid w:val="007E7B34"/>
    <w:rsid w:val="007F044C"/>
    <w:rsid w:val="008024CA"/>
    <w:rsid w:val="00806907"/>
    <w:rsid w:val="00812336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4D71"/>
    <w:rsid w:val="0090654F"/>
    <w:rsid w:val="009312C2"/>
    <w:rsid w:val="009325E0"/>
    <w:rsid w:val="00947DAB"/>
    <w:rsid w:val="00950DA0"/>
    <w:rsid w:val="009512AE"/>
    <w:rsid w:val="0095582B"/>
    <w:rsid w:val="00965B2B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F7D22"/>
    <w:rsid w:val="00B03764"/>
    <w:rsid w:val="00B53EEE"/>
    <w:rsid w:val="00B56288"/>
    <w:rsid w:val="00B62B5C"/>
    <w:rsid w:val="00B641F1"/>
    <w:rsid w:val="00B75B70"/>
    <w:rsid w:val="00B82DF3"/>
    <w:rsid w:val="00B84B23"/>
    <w:rsid w:val="00B92254"/>
    <w:rsid w:val="00BA49D1"/>
    <w:rsid w:val="00BA6888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03D5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41DA"/>
    <w:rsid w:val="00D46197"/>
    <w:rsid w:val="00D74633"/>
    <w:rsid w:val="00D92E3B"/>
    <w:rsid w:val="00D955A9"/>
    <w:rsid w:val="00DA2749"/>
    <w:rsid w:val="00DB13EB"/>
    <w:rsid w:val="00DB5D9F"/>
    <w:rsid w:val="00DD3B6B"/>
    <w:rsid w:val="00DE7FC2"/>
    <w:rsid w:val="00E006AA"/>
    <w:rsid w:val="00E012DF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070BB"/>
    <w:rsid w:val="00F108D6"/>
    <w:rsid w:val="00F30CD7"/>
    <w:rsid w:val="00F323A3"/>
    <w:rsid w:val="00F4357B"/>
    <w:rsid w:val="00F7375B"/>
    <w:rsid w:val="00F73DE6"/>
    <w:rsid w:val="00F7511A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73F7DE5"/>
  <w15:docId w15:val="{204ECF1C-7690-41E2-8759-52DCD09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1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888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68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68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A688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A688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A6888"/>
    <w:rPr>
      <w:rFonts w:ascii="Arial" w:eastAsia="Times New Roman" w:hAnsi="Arial" w:cs="Arial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rsid w:val="00BA6888"/>
  </w:style>
  <w:style w:type="paragraph" w:customStyle="1" w:styleId="ZnakZnakCharCharZnakZnakCharCharZnakZnakZnakZnakZnakZnak">
    <w:name w:val="Znak Znak Char Char Znak Znak Char Char Znak Znak Znak Znak Znak Znak"/>
    <w:basedOn w:val="Normalny"/>
    <w:rsid w:val="00BA68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688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6888"/>
    <w:rPr>
      <w:rFonts w:ascii="Times New Roman" w:eastAsia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unhideWhenUsed/>
    <w:rsid w:val="00BA68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688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6888"/>
    <w:pPr>
      <w:spacing w:after="12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6888"/>
    <w:rPr>
      <w:rFonts w:ascii="Times New Roman" w:eastAsia="Times New Roman" w:hAnsi="Times New Roman"/>
      <w:b/>
      <w:sz w:val="28"/>
    </w:rPr>
  </w:style>
  <w:style w:type="table" w:styleId="Tabela-Siatka">
    <w:name w:val="Table Grid"/>
    <w:basedOn w:val="Standardowy"/>
    <w:rsid w:val="00BA68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8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A6888"/>
    <w:pPr>
      <w:ind w:left="720"/>
    </w:pPr>
    <w:rPr>
      <w:rFonts w:eastAsia="Times New Roman"/>
    </w:rPr>
  </w:style>
  <w:style w:type="paragraph" w:customStyle="1" w:styleId="Normalny1">
    <w:name w:val="Normalny1"/>
    <w:rsid w:val="00BA688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BA6888"/>
  </w:style>
  <w:style w:type="character" w:styleId="Hipercze">
    <w:name w:val="Hyperlink"/>
    <w:uiPriority w:val="99"/>
    <w:semiHidden/>
    <w:unhideWhenUsed/>
    <w:rsid w:val="00BA6888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A6888"/>
    <w:rPr>
      <w:color w:val="954F72"/>
      <w:u w:val="single"/>
    </w:rPr>
  </w:style>
  <w:style w:type="paragraph" w:customStyle="1" w:styleId="msonormal0">
    <w:name w:val="msonormal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0">
    <w:name w:val="xl90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91">
    <w:name w:val="xl9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2">
    <w:name w:val="xl92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3">
    <w:name w:val="xl93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A68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3">
    <w:name w:val="xl103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5">
    <w:name w:val="xl10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9">
    <w:name w:val="xl109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0">
    <w:name w:val="xl11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1">
    <w:name w:val="xl111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2">
    <w:name w:val="xl11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3">
    <w:name w:val="xl113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4">
    <w:name w:val="xl11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5">
    <w:name w:val="xl11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BA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9">
    <w:name w:val="xl11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0">
    <w:name w:val="xl12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5">
    <w:name w:val="xl12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6">
    <w:name w:val="xl12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7">
    <w:name w:val="xl127"/>
    <w:basedOn w:val="Normalny"/>
    <w:rsid w:val="00BA688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BA68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2">
    <w:name w:val="xl132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A6888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9">
    <w:name w:val="xl139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0">
    <w:name w:val="xl140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3">
    <w:name w:val="xl14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44">
    <w:name w:val="xl14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5">
    <w:name w:val="xl14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46">
    <w:name w:val="xl146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7">
    <w:name w:val="xl147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2"/>
      <w:szCs w:val="12"/>
      <w:lang w:eastAsia="pl-PL"/>
    </w:rPr>
  </w:style>
  <w:style w:type="paragraph" w:customStyle="1" w:styleId="xl148">
    <w:name w:val="xl14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49">
    <w:name w:val="xl14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0">
    <w:name w:val="xl15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51">
    <w:name w:val="xl15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2">
    <w:name w:val="xl15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3">
    <w:name w:val="xl15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4">
    <w:name w:val="xl15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55">
    <w:name w:val="xl155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6">
    <w:name w:val="xl156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7">
    <w:name w:val="xl157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Default">
    <w:name w:val="Default"/>
    <w:rsid w:val="00F070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User</cp:lastModifiedBy>
  <cp:revision>3</cp:revision>
  <cp:lastPrinted>2019-03-19T07:19:00Z</cp:lastPrinted>
  <dcterms:created xsi:type="dcterms:W3CDTF">2019-06-18T12:34:00Z</dcterms:created>
  <dcterms:modified xsi:type="dcterms:W3CDTF">2019-06-19T07:25:00Z</dcterms:modified>
</cp:coreProperties>
</file>