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74" w:rsidRPr="00D602F8" w:rsidRDefault="005F1F48" w:rsidP="00D76492">
      <w:pPr>
        <w:pStyle w:val="Tekstpodstawowywcity"/>
        <w:spacing w:before="0" w:line="276" w:lineRule="auto"/>
        <w:ind w:left="0" w:right="-2"/>
        <w:jc w:val="right"/>
        <w:rPr>
          <w:rFonts w:ascii="Open Sans" w:hAnsi="Open Sans" w:cs="Open Sans"/>
          <w:iCs/>
          <w:sz w:val="20"/>
          <w:szCs w:val="20"/>
        </w:rPr>
      </w:pPr>
      <w:r w:rsidRPr="00D602F8">
        <w:rPr>
          <w:rFonts w:ascii="Open Sans" w:hAnsi="Open Sans" w:cs="Open Sans"/>
          <w:iCs/>
          <w:sz w:val="20"/>
          <w:szCs w:val="20"/>
        </w:rPr>
        <w:t xml:space="preserve">Koszalin, </w:t>
      </w:r>
      <w:r w:rsidR="00D602F8" w:rsidRPr="00D602F8">
        <w:rPr>
          <w:rFonts w:ascii="Open Sans" w:hAnsi="Open Sans" w:cs="Open Sans"/>
          <w:iCs/>
          <w:sz w:val="20"/>
          <w:szCs w:val="20"/>
        </w:rPr>
        <w:t>04</w:t>
      </w:r>
      <w:r w:rsidR="00671B5E" w:rsidRPr="00D602F8">
        <w:rPr>
          <w:rFonts w:ascii="Open Sans" w:hAnsi="Open Sans" w:cs="Open Sans"/>
          <w:iCs/>
          <w:sz w:val="20"/>
          <w:szCs w:val="20"/>
        </w:rPr>
        <w:t>.0</w:t>
      </w:r>
      <w:r w:rsidR="00D602F8" w:rsidRPr="00D602F8">
        <w:rPr>
          <w:rFonts w:ascii="Open Sans" w:hAnsi="Open Sans" w:cs="Open Sans"/>
          <w:iCs/>
          <w:sz w:val="20"/>
          <w:szCs w:val="20"/>
        </w:rPr>
        <w:t>4</w:t>
      </w:r>
      <w:r w:rsidR="00671B5E" w:rsidRPr="00D602F8">
        <w:rPr>
          <w:rFonts w:ascii="Open Sans" w:hAnsi="Open Sans" w:cs="Open Sans"/>
          <w:iCs/>
          <w:sz w:val="20"/>
          <w:szCs w:val="20"/>
        </w:rPr>
        <w:t>.2022</w:t>
      </w:r>
      <w:r w:rsidR="008536CD" w:rsidRPr="00D602F8">
        <w:rPr>
          <w:rFonts w:ascii="Open Sans" w:hAnsi="Open Sans" w:cs="Open Sans"/>
          <w:iCs/>
          <w:sz w:val="20"/>
          <w:szCs w:val="20"/>
        </w:rPr>
        <w:t xml:space="preserve"> </w:t>
      </w:r>
      <w:r w:rsidR="001643A0" w:rsidRPr="00D602F8">
        <w:rPr>
          <w:rFonts w:ascii="Open Sans" w:hAnsi="Open Sans" w:cs="Open Sans"/>
          <w:iCs/>
          <w:sz w:val="20"/>
          <w:szCs w:val="20"/>
        </w:rPr>
        <w:t>r.</w:t>
      </w:r>
    </w:p>
    <w:p w:rsidR="00674CC1" w:rsidRPr="007642AD" w:rsidRDefault="00674CC1" w:rsidP="00D76492">
      <w:pPr>
        <w:pStyle w:val="Tekstpodstawowywcity"/>
        <w:spacing w:before="0" w:line="276" w:lineRule="auto"/>
        <w:ind w:left="0" w:right="-2"/>
        <w:jc w:val="right"/>
        <w:rPr>
          <w:rFonts w:ascii="Open Sans" w:hAnsi="Open Sans" w:cs="Open Sans"/>
          <w:iCs/>
          <w:sz w:val="20"/>
          <w:szCs w:val="20"/>
        </w:rPr>
      </w:pPr>
    </w:p>
    <w:p w:rsidR="00461B68" w:rsidRPr="00A10892" w:rsidRDefault="00F922D4" w:rsidP="006B7868">
      <w:pPr>
        <w:pStyle w:val="NormalnyWeb"/>
        <w:jc w:val="both"/>
        <w:rPr>
          <w:rFonts w:ascii="Open Sans" w:hAnsi="Open Sans" w:cs="Open Sans"/>
          <w:b/>
          <w:sz w:val="20"/>
          <w:szCs w:val="20"/>
          <w:u w:val="single"/>
        </w:rPr>
      </w:pPr>
      <w:r w:rsidRPr="007642AD">
        <w:rPr>
          <w:rFonts w:ascii="Open Sans" w:hAnsi="Open Sans" w:cs="Open Sans"/>
          <w:b/>
          <w:bCs/>
          <w:sz w:val="20"/>
          <w:szCs w:val="20"/>
        </w:rPr>
        <w:t>Do Wykonawców</w:t>
      </w:r>
      <w:r w:rsidR="000D0DE7" w:rsidRPr="007642AD">
        <w:rPr>
          <w:rFonts w:ascii="Open Sans" w:hAnsi="Open Sans" w:cs="Open Sans"/>
          <w:sz w:val="20"/>
          <w:szCs w:val="20"/>
        </w:rPr>
        <w:t xml:space="preserve"> </w:t>
      </w:r>
      <w:r w:rsidRPr="007642AD">
        <w:rPr>
          <w:rFonts w:ascii="Open Sans" w:hAnsi="Open Sans" w:cs="Open Sans"/>
          <w:sz w:val="20"/>
          <w:szCs w:val="20"/>
        </w:rPr>
        <w:t xml:space="preserve">biorących udział w postępowaniu o udzielenie zamówienia publicznego prowadzonego w trybie </w:t>
      </w:r>
      <w:r w:rsidR="000C5242">
        <w:rPr>
          <w:rFonts w:ascii="Open Sans" w:hAnsi="Open Sans" w:cs="Open Sans"/>
          <w:sz w:val="20"/>
          <w:szCs w:val="20"/>
        </w:rPr>
        <w:t xml:space="preserve">podstawowym bez przeprowadzenia negocjacji </w:t>
      </w:r>
      <w:r w:rsidR="00F91AD2" w:rsidRPr="007642AD">
        <w:rPr>
          <w:rFonts w:ascii="Open Sans" w:hAnsi="Open Sans" w:cs="Open Sans"/>
          <w:sz w:val="20"/>
          <w:szCs w:val="20"/>
        </w:rPr>
        <w:t>pn</w:t>
      </w:r>
      <w:r w:rsidRPr="007642AD">
        <w:rPr>
          <w:rFonts w:ascii="Open Sans" w:hAnsi="Open Sans" w:cs="Open Sans"/>
          <w:sz w:val="20"/>
          <w:szCs w:val="20"/>
        </w:rPr>
        <w:t xml:space="preserve"> : </w:t>
      </w:r>
      <w:r w:rsidR="006B7868" w:rsidRPr="006B7868">
        <w:rPr>
          <w:rFonts w:ascii="Open Sans" w:hAnsi="Open Sans" w:cs="Open Sans"/>
          <w:sz w:val="20"/>
          <w:szCs w:val="20"/>
          <w:u w:val="single"/>
        </w:rPr>
        <w:t>„Wykonywanie bieżących prac remontowych i stałej konserwacji o charakterze budowlanym w obiektach budowlanych i pozostałych nieruchomościach administrowanych przez Przedsiębiorstwo Gospodarki Komunalnej Spółkę z o. o. w Koszalinie, ul. Komunalna 5 oraz w zakresie pilnych robót budowlanych.”</w:t>
      </w:r>
      <w:r w:rsidR="00E73961" w:rsidRPr="00E73961">
        <w:rPr>
          <w:rFonts w:ascii="Open Sans" w:hAnsi="Open Sans" w:cs="Open Sans"/>
          <w:sz w:val="20"/>
          <w:szCs w:val="20"/>
          <w:u w:val="single"/>
        </w:rPr>
        <w:t xml:space="preserve">  </w:t>
      </w:r>
      <w:r w:rsidR="001E58D4" w:rsidRPr="001E58D4">
        <w:rPr>
          <w:rFonts w:ascii="Open Sans" w:hAnsi="Open Sans" w:cs="Open Sans"/>
          <w:sz w:val="20"/>
          <w:szCs w:val="20"/>
          <w:u w:val="single"/>
        </w:rPr>
        <w:t xml:space="preserve">  </w:t>
      </w:r>
      <w:r w:rsidR="00A10892" w:rsidRPr="00A10892">
        <w:rPr>
          <w:rFonts w:ascii="Open Sans" w:hAnsi="Open Sans" w:cs="Open Sans"/>
          <w:sz w:val="20"/>
          <w:szCs w:val="20"/>
          <w:u w:val="single"/>
        </w:rPr>
        <w:t xml:space="preserve">  </w:t>
      </w:r>
    </w:p>
    <w:p w:rsidR="000C5242" w:rsidRPr="007642AD" w:rsidRDefault="000C5242" w:rsidP="000C5242">
      <w:pPr>
        <w:pStyle w:val="NormalnyWeb"/>
        <w:jc w:val="both"/>
        <w:rPr>
          <w:rFonts w:ascii="Open Sans" w:hAnsi="Open Sans" w:cs="Open Sans"/>
          <w:sz w:val="20"/>
          <w:szCs w:val="20"/>
        </w:rPr>
      </w:pPr>
    </w:p>
    <w:p w:rsidR="006B7868" w:rsidRPr="006B7868" w:rsidRDefault="006B7868" w:rsidP="006B7868">
      <w:pPr>
        <w:pStyle w:val="NormalnyWeb"/>
        <w:jc w:val="both"/>
        <w:rPr>
          <w:rFonts w:ascii="Open Sans" w:hAnsi="Open Sans" w:cs="Open Sans"/>
          <w:i/>
          <w:iCs/>
          <w:sz w:val="16"/>
          <w:szCs w:val="16"/>
        </w:rPr>
      </w:pPr>
      <w:r w:rsidRPr="006B7868">
        <w:rPr>
          <w:rFonts w:ascii="Open Sans" w:hAnsi="Open Sans" w:cs="Open Sans"/>
          <w:i/>
          <w:iCs/>
          <w:sz w:val="16"/>
          <w:szCs w:val="16"/>
        </w:rPr>
        <w:t>Nr postępowania:  2022/BZP 00055568/01</w:t>
      </w:r>
    </w:p>
    <w:p w:rsidR="0032443A" w:rsidRPr="001E58D4" w:rsidRDefault="006B7868" w:rsidP="001E58D4">
      <w:pPr>
        <w:pStyle w:val="NormalnyWeb"/>
        <w:jc w:val="both"/>
        <w:rPr>
          <w:rFonts w:ascii="Open Sans" w:hAnsi="Open Sans" w:cs="Open Sans"/>
          <w:i/>
          <w:iCs/>
          <w:sz w:val="16"/>
          <w:szCs w:val="16"/>
        </w:rPr>
      </w:pPr>
      <w:r w:rsidRPr="006B7868">
        <w:rPr>
          <w:rFonts w:ascii="Open Sans" w:hAnsi="Open Sans" w:cs="Open Sans"/>
          <w:i/>
          <w:iCs/>
          <w:sz w:val="16"/>
          <w:szCs w:val="16"/>
        </w:rPr>
        <w:t>Nr referencyjny     07</w:t>
      </w:r>
    </w:p>
    <w:p w:rsidR="001E58D4" w:rsidRDefault="001E58D4" w:rsidP="003A232C">
      <w:pPr>
        <w:pStyle w:val="NormalnyWeb"/>
        <w:spacing w:line="276" w:lineRule="auto"/>
        <w:ind w:left="0"/>
        <w:jc w:val="center"/>
        <w:rPr>
          <w:rFonts w:ascii="Open Sans" w:hAnsi="Open Sans" w:cs="Open Sans"/>
          <w:b/>
          <w:bCs/>
          <w:sz w:val="20"/>
          <w:szCs w:val="20"/>
        </w:rPr>
      </w:pPr>
    </w:p>
    <w:p w:rsidR="00173D9A" w:rsidRDefault="00D602F8" w:rsidP="003A232C">
      <w:pPr>
        <w:pStyle w:val="NormalnyWeb"/>
        <w:spacing w:line="276" w:lineRule="auto"/>
        <w:ind w:left="0"/>
        <w:jc w:val="center"/>
        <w:rPr>
          <w:rFonts w:ascii="Open Sans" w:hAnsi="Open Sans" w:cs="Open Sans"/>
          <w:b/>
          <w:bCs/>
          <w:sz w:val="20"/>
          <w:szCs w:val="20"/>
        </w:rPr>
      </w:pPr>
      <w:r>
        <w:rPr>
          <w:rFonts w:ascii="Open Sans" w:hAnsi="Open Sans" w:cs="Open Sans"/>
          <w:b/>
          <w:bCs/>
          <w:sz w:val="20"/>
          <w:szCs w:val="20"/>
        </w:rPr>
        <w:t>Zapytania i modyfikacje nr 1</w:t>
      </w:r>
    </w:p>
    <w:p w:rsidR="00660374" w:rsidRPr="007642AD" w:rsidRDefault="006E4DB6" w:rsidP="003A232C">
      <w:pPr>
        <w:pStyle w:val="NormalnyWeb"/>
        <w:spacing w:line="276" w:lineRule="auto"/>
        <w:ind w:left="0"/>
        <w:jc w:val="center"/>
        <w:rPr>
          <w:rFonts w:ascii="Open Sans" w:hAnsi="Open Sans" w:cs="Open Sans"/>
          <w:b/>
          <w:bCs/>
          <w:sz w:val="20"/>
          <w:szCs w:val="20"/>
        </w:rPr>
      </w:pPr>
      <w:r w:rsidRPr="007642AD">
        <w:rPr>
          <w:rFonts w:ascii="Open Sans" w:hAnsi="Open Sans" w:cs="Open Sans"/>
          <w:b/>
          <w:bCs/>
          <w:sz w:val="20"/>
          <w:szCs w:val="20"/>
        </w:rPr>
        <w:t xml:space="preserve">WYJAŚNIENIA </w:t>
      </w:r>
      <w:r w:rsidR="002276FB" w:rsidRPr="007642AD">
        <w:rPr>
          <w:rFonts w:ascii="Open Sans" w:hAnsi="Open Sans" w:cs="Open Sans"/>
          <w:b/>
          <w:bCs/>
          <w:sz w:val="20"/>
          <w:szCs w:val="20"/>
        </w:rPr>
        <w:t xml:space="preserve"> TREŚCI SPECYFIKACJI WARUNKÓW ZAMÓWIENIA</w:t>
      </w:r>
      <w:r w:rsidR="00E73961">
        <w:rPr>
          <w:rFonts w:ascii="Open Sans" w:hAnsi="Open Sans" w:cs="Open Sans"/>
          <w:b/>
          <w:bCs/>
          <w:sz w:val="20"/>
          <w:szCs w:val="20"/>
        </w:rPr>
        <w:t xml:space="preserve"> I</w:t>
      </w:r>
    </w:p>
    <w:p w:rsidR="00B31545" w:rsidRDefault="00B31545" w:rsidP="00D76492">
      <w:pPr>
        <w:pStyle w:val="NormalnyWeb"/>
        <w:spacing w:line="276" w:lineRule="auto"/>
        <w:ind w:left="0" w:firstLine="709"/>
        <w:jc w:val="both"/>
        <w:rPr>
          <w:rFonts w:ascii="Open Sans" w:hAnsi="Open Sans" w:cs="Open Sans"/>
          <w:sz w:val="20"/>
          <w:szCs w:val="20"/>
        </w:rPr>
      </w:pPr>
    </w:p>
    <w:p w:rsidR="00EE5799" w:rsidRPr="007642AD" w:rsidRDefault="00107F59" w:rsidP="00D76492">
      <w:pPr>
        <w:pStyle w:val="NormalnyWeb"/>
        <w:spacing w:line="276" w:lineRule="auto"/>
        <w:ind w:left="0" w:firstLine="709"/>
        <w:jc w:val="both"/>
        <w:rPr>
          <w:rFonts w:ascii="Open Sans" w:hAnsi="Open Sans" w:cs="Open Sans"/>
          <w:sz w:val="20"/>
          <w:szCs w:val="20"/>
        </w:rPr>
      </w:pPr>
      <w:r w:rsidRPr="007642AD">
        <w:rPr>
          <w:rFonts w:ascii="Open Sans" w:hAnsi="Open Sans" w:cs="Open Sans"/>
          <w:sz w:val="20"/>
          <w:szCs w:val="20"/>
        </w:rPr>
        <w:t xml:space="preserve">Zamawiający informuje, iż w przedmiotowym postępowaniu w terminie określonym zgodnie </w:t>
      </w:r>
      <w:r>
        <w:rPr>
          <w:rFonts w:ascii="Open Sans" w:hAnsi="Open Sans" w:cs="Open Sans"/>
          <w:sz w:val="20"/>
          <w:szCs w:val="20"/>
        </w:rPr>
        <w:br/>
      </w:r>
      <w:r w:rsidRPr="007642AD">
        <w:rPr>
          <w:rFonts w:ascii="Open Sans" w:hAnsi="Open Sans" w:cs="Open Sans"/>
          <w:sz w:val="20"/>
          <w:szCs w:val="20"/>
        </w:rPr>
        <w:t xml:space="preserve">z art. </w:t>
      </w:r>
      <w:r>
        <w:rPr>
          <w:rFonts w:ascii="Open Sans" w:hAnsi="Open Sans" w:cs="Open Sans"/>
          <w:sz w:val="20"/>
          <w:szCs w:val="20"/>
        </w:rPr>
        <w:t>284</w:t>
      </w:r>
      <w:r w:rsidRPr="007642AD">
        <w:rPr>
          <w:rFonts w:ascii="Open Sans" w:hAnsi="Open Sans" w:cs="Open Sans"/>
          <w:sz w:val="20"/>
          <w:szCs w:val="20"/>
        </w:rPr>
        <w:t xml:space="preserve"> </w:t>
      </w:r>
      <w:r>
        <w:rPr>
          <w:rFonts w:ascii="Open Sans" w:hAnsi="Open Sans" w:cs="Open Sans"/>
          <w:sz w:val="20"/>
          <w:szCs w:val="20"/>
        </w:rPr>
        <w:t>U</w:t>
      </w:r>
      <w:r w:rsidRPr="007642AD">
        <w:rPr>
          <w:rFonts w:ascii="Open Sans" w:hAnsi="Open Sans" w:cs="Open Sans"/>
          <w:sz w:val="20"/>
          <w:szCs w:val="20"/>
        </w:rPr>
        <w:t xml:space="preserve">stawy z dnia </w:t>
      </w:r>
      <w:r w:rsidRPr="007642AD">
        <w:rPr>
          <w:rFonts w:ascii="Open Sans" w:hAnsi="Open Sans" w:cs="Open Sans"/>
          <w:bCs/>
          <w:sz w:val="20"/>
          <w:szCs w:val="20"/>
        </w:rPr>
        <w:t>11 września 2019 r. Prawo zamówień publicznych (</w:t>
      </w:r>
      <w:r w:rsidRPr="007642AD">
        <w:rPr>
          <w:rFonts w:ascii="Open Sans" w:hAnsi="Open Sans" w:cs="Open Sans"/>
          <w:sz w:val="20"/>
          <w:szCs w:val="20"/>
        </w:rPr>
        <w:t>Dz.U. 20</w:t>
      </w:r>
      <w:r>
        <w:rPr>
          <w:rFonts w:ascii="Open Sans" w:hAnsi="Open Sans" w:cs="Open Sans"/>
          <w:sz w:val="20"/>
          <w:szCs w:val="20"/>
        </w:rPr>
        <w:t>21</w:t>
      </w:r>
      <w:r w:rsidRPr="007642AD">
        <w:rPr>
          <w:rFonts w:ascii="Open Sans" w:hAnsi="Open Sans" w:cs="Open Sans"/>
          <w:sz w:val="20"/>
          <w:szCs w:val="20"/>
        </w:rPr>
        <w:t xml:space="preserve">, </w:t>
      </w:r>
      <w:r w:rsidRPr="007642AD">
        <w:rPr>
          <w:rFonts w:ascii="Open Sans" w:hAnsi="Open Sans" w:cs="Open Sans"/>
          <w:sz w:val="20"/>
          <w:szCs w:val="20"/>
        </w:rPr>
        <w:br/>
        <w:t xml:space="preserve">poz. </w:t>
      </w:r>
      <w:r>
        <w:rPr>
          <w:rFonts w:ascii="Open Sans" w:hAnsi="Open Sans" w:cs="Open Sans"/>
          <w:sz w:val="20"/>
          <w:szCs w:val="20"/>
        </w:rPr>
        <w:t>1129</w:t>
      </w:r>
      <w:r w:rsidRPr="007642AD">
        <w:rPr>
          <w:rFonts w:ascii="Open Sans" w:hAnsi="Open Sans" w:cs="Open Sans"/>
          <w:sz w:val="20"/>
          <w:szCs w:val="20"/>
        </w:rPr>
        <w:t xml:space="preserve"> z późn.zm.</w:t>
      </w:r>
      <w:r w:rsidRPr="007642AD">
        <w:rPr>
          <w:rFonts w:ascii="Open Sans" w:hAnsi="Open Sans" w:cs="Open Sans"/>
          <w:bCs/>
          <w:sz w:val="20"/>
          <w:szCs w:val="20"/>
        </w:rPr>
        <w:t xml:space="preserve">) - dalej jako ustawa </w:t>
      </w:r>
      <w:proofErr w:type="spellStart"/>
      <w:r w:rsidRPr="007642AD">
        <w:rPr>
          <w:rFonts w:ascii="Open Sans" w:hAnsi="Open Sans" w:cs="Open Sans"/>
          <w:bCs/>
          <w:sz w:val="20"/>
          <w:szCs w:val="20"/>
        </w:rPr>
        <w:t>Pzp</w:t>
      </w:r>
      <w:proofErr w:type="spellEnd"/>
      <w:r w:rsidRPr="007642AD">
        <w:rPr>
          <w:rFonts w:ascii="Open Sans" w:hAnsi="Open Sans" w:cs="Open Sans"/>
          <w:bCs/>
          <w:sz w:val="20"/>
          <w:szCs w:val="20"/>
        </w:rPr>
        <w:t xml:space="preserve">, </w:t>
      </w:r>
      <w:r w:rsidRPr="007642AD">
        <w:rPr>
          <w:rFonts w:ascii="Open Sans" w:hAnsi="Open Sans" w:cs="Open Sans"/>
          <w:sz w:val="20"/>
          <w:szCs w:val="20"/>
        </w:rPr>
        <w:t xml:space="preserve"> Wykonawcy zwrócili się do Zamawiającego </w:t>
      </w:r>
      <w:r w:rsidRPr="007642AD">
        <w:rPr>
          <w:rFonts w:ascii="Open Sans" w:hAnsi="Open Sans" w:cs="Open Sans"/>
          <w:sz w:val="20"/>
          <w:szCs w:val="20"/>
        </w:rPr>
        <w:br/>
        <w:t>z wnioskiem o wyjaśnienie</w:t>
      </w:r>
      <w:r w:rsidR="0087283F" w:rsidRPr="007642AD">
        <w:rPr>
          <w:rFonts w:ascii="Open Sans" w:hAnsi="Open Sans" w:cs="Open Sans"/>
          <w:sz w:val="20"/>
          <w:szCs w:val="20"/>
        </w:rPr>
        <w:t xml:space="preserve"> treści Specyfikacji Warunków Zamówienia (SWZ).</w:t>
      </w:r>
      <w:r w:rsidR="00EE5799" w:rsidRPr="007642AD">
        <w:rPr>
          <w:rFonts w:ascii="Open Sans" w:hAnsi="Open Sans" w:cs="Open Sans"/>
          <w:sz w:val="20"/>
          <w:szCs w:val="20"/>
        </w:rPr>
        <w:t xml:space="preserve"> </w:t>
      </w:r>
    </w:p>
    <w:p w:rsidR="00DC2B2C" w:rsidRDefault="00DC2B2C" w:rsidP="00D76492">
      <w:pPr>
        <w:pStyle w:val="NormalnyWeb"/>
        <w:spacing w:line="276" w:lineRule="auto"/>
        <w:ind w:left="0" w:firstLine="709"/>
        <w:jc w:val="both"/>
        <w:rPr>
          <w:rFonts w:ascii="Open Sans" w:hAnsi="Open Sans" w:cs="Open Sans"/>
          <w:sz w:val="20"/>
          <w:szCs w:val="20"/>
        </w:rPr>
      </w:pPr>
    </w:p>
    <w:p w:rsidR="0047490F" w:rsidRDefault="00EE5799" w:rsidP="00D76492">
      <w:pPr>
        <w:pStyle w:val="NormalnyWeb"/>
        <w:spacing w:line="276" w:lineRule="auto"/>
        <w:ind w:left="0" w:firstLine="709"/>
        <w:jc w:val="both"/>
        <w:rPr>
          <w:rFonts w:ascii="Open Sans" w:hAnsi="Open Sans" w:cs="Open Sans"/>
          <w:sz w:val="20"/>
          <w:szCs w:val="20"/>
        </w:rPr>
      </w:pPr>
      <w:r w:rsidRPr="007642AD">
        <w:rPr>
          <w:rFonts w:ascii="Open Sans" w:hAnsi="Open Sans" w:cs="Open Sans"/>
          <w:sz w:val="20"/>
          <w:szCs w:val="20"/>
        </w:rPr>
        <w:t xml:space="preserve">W związku z powyższym </w:t>
      </w:r>
      <w:r w:rsidR="00753899" w:rsidRPr="007642AD">
        <w:rPr>
          <w:rFonts w:ascii="Open Sans" w:hAnsi="Open Sans" w:cs="Open Sans"/>
          <w:sz w:val="20"/>
          <w:szCs w:val="20"/>
        </w:rPr>
        <w:t>Zamawiający</w:t>
      </w:r>
      <w:r w:rsidRPr="007642AD">
        <w:rPr>
          <w:rFonts w:ascii="Open Sans" w:hAnsi="Open Sans" w:cs="Open Sans"/>
          <w:sz w:val="20"/>
          <w:szCs w:val="20"/>
        </w:rPr>
        <w:t xml:space="preserve"> udziela następujących wyjaśnień</w:t>
      </w:r>
      <w:r w:rsidR="0047490F">
        <w:rPr>
          <w:rFonts w:ascii="Open Sans" w:hAnsi="Open Sans" w:cs="Open Sans"/>
          <w:sz w:val="20"/>
          <w:szCs w:val="20"/>
        </w:rPr>
        <w:t>.</w:t>
      </w:r>
    </w:p>
    <w:p w:rsidR="002E5FD3" w:rsidRDefault="002E5FD3" w:rsidP="00B31545">
      <w:pPr>
        <w:jc w:val="both"/>
        <w:rPr>
          <w:rFonts w:ascii="Open Sans" w:hAnsi="Open Sans" w:cs="Open Sans"/>
          <w:sz w:val="20"/>
          <w:szCs w:val="20"/>
        </w:rPr>
      </w:pPr>
    </w:p>
    <w:p w:rsidR="00660374" w:rsidRPr="00B31545" w:rsidRDefault="00660374" w:rsidP="00B31545">
      <w:pPr>
        <w:pStyle w:val="NormalnyWeb"/>
        <w:spacing w:line="276" w:lineRule="auto"/>
        <w:ind w:left="0" w:firstLine="709"/>
        <w:jc w:val="both"/>
        <w:rPr>
          <w:rFonts w:ascii="Open Sans" w:hAnsi="Open Sans" w:cs="Open Sans"/>
          <w:sz w:val="20"/>
          <w:szCs w:val="20"/>
        </w:rPr>
      </w:pPr>
    </w:p>
    <w:p w:rsidR="00A909FD" w:rsidRPr="00A909FD" w:rsidRDefault="00E73961" w:rsidP="00A909FD">
      <w:pPr>
        <w:pStyle w:val="NormalnyWeb"/>
        <w:spacing w:line="276" w:lineRule="auto"/>
        <w:jc w:val="both"/>
        <w:rPr>
          <w:rFonts w:ascii="Open Sans" w:hAnsi="Open Sans" w:cs="Open Sans"/>
          <w:sz w:val="20"/>
          <w:szCs w:val="20"/>
        </w:rPr>
      </w:pPr>
      <w:r w:rsidRPr="009C5532">
        <w:rPr>
          <w:rFonts w:ascii="Open Sans" w:hAnsi="Open Sans" w:cs="Open Sans"/>
          <w:sz w:val="20"/>
          <w:szCs w:val="20"/>
          <w:u w:val="single"/>
        </w:rPr>
        <w:t>Pytanie</w:t>
      </w:r>
      <w:r w:rsidR="009C5532" w:rsidRPr="009C5532">
        <w:rPr>
          <w:rFonts w:ascii="Open Sans" w:hAnsi="Open Sans" w:cs="Open Sans"/>
          <w:sz w:val="20"/>
          <w:szCs w:val="20"/>
          <w:u w:val="single"/>
        </w:rPr>
        <w:t xml:space="preserve"> 1 </w:t>
      </w:r>
      <w:r w:rsidRPr="009C5532">
        <w:rPr>
          <w:rFonts w:ascii="Open Sans" w:hAnsi="Open Sans" w:cs="Open Sans"/>
          <w:sz w:val="20"/>
          <w:szCs w:val="20"/>
          <w:u w:val="single"/>
        </w:rPr>
        <w:t>:</w:t>
      </w:r>
      <w:r w:rsidRPr="00E73961">
        <w:rPr>
          <w:rFonts w:ascii="Open Sans" w:hAnsi="Open Sans" w:cs="Open Sans"/>
          <w:sz w:val="20"/>
          <w:szCs w:val="20"/>
        </w:rPr>
        <w:t xml:space="preserve"> </w:t>
      </w:r>
      <w:r w:rsidR="00A909FD">
        <w:rPr>
          <w:rFonts w:ascii="Open Sans" w:hAnsi="Open Sans" w:cs="Open Sans"/>
          <w:sz w:val="20"/>
          <w:szCs w:val="20"/>
        </w:rPr>
        <w:t>P</w:t>
      </w:r>
      <w:r w:rsidR="00A909FD" w:rsidRPr="00A909FD">
        <w:rPr>
          <w:rFonts w:ascii="Open Sans" w:hAnsi="Open Sans" w:cs="Open Sans"/>
          <w:sz w:val="20"/>
          <w:szCs w:val="20"/>
        </w:rPr>
        <w:t>roszę o udzielenie odpowiedzi na poniższe pytanie:</w:t>
      </w:r>
      <w:r w:rsidR="00A909FD">
        <w:rPr>
          <w:rFonts w:ascii="Open Sans" w:hAnsi="Open Sans" w:cs="Open Sans"/>
          <w:sz w:val="20"/>
          <w:szCs w:val="20"/>
        </w:rPr>
        <w:t xml:space="preserve"> </w:t>
      </w:r>
      <w:r w:rsidR="00A909FD" w:rsidRPr="00A909FD">
        <w:rPr>
          <w:rFonts w:ascii="Open Sans" w:hAnsi="Open Sans" w:cs="Open Sans"/>
          <w:sz w:val="20"/>
          <w:szCs w:val="20"/>
        </w:rPr>
        <w:t xml:space="preserve">Dot. warunków udziału </w:t>
      </w:r>
      <w:r w:rsidR="00A909FD">
        <w:rPr>
          <w:rFonts w:ascii="Open Sans" w:hAnsi="Open Sans" w:cs="Open Sans"/>
          <w:sz w:val="20"/>
          <w:szCs w:val="20"/>
        </w:rPr>
        <w:br/>
      </w:r>
      <w:r w:rsidR="00A909FD" w:rsidRPr="00A909FD">
        <w:rPr>
          <w:rFonts w:ascii="Open Sans" w:hAnsi="Open Sans" w:cs="Open Sans"/>
          <w:sz w:val="20"/>
          <w:szCs w:val="20"/>
        </w:rPr>
        <w:t>w postępowaniu opisanych w punkcie 6 SWZ.</w:t>
      </w:r>
      <w:r w:rsidR="00A909FD">
        <w:rPr>
          <w:rFonts w:ascii="Open Sans" w:hAnsi="Open Sans" w:cs="Open Sans"/>
          <w:sz w:val="20"/>
          <w:szCs w:val="20"/>
        </w:rPr>
        <w:t xml:space="preserve"> </w:t>
      </w:r>
      <w:r w:rsidR="00A909FD" w:rsidRPr="00A909FD">
        <w:rPr>
          <w:rFonts w:ascii="Open Sans" w:hAnsi="Open Sans" w:cs="Open Sans"/>
          <w:sz w:val="20"/>
          <w:szCs w:val="20"/>
        </w:rPr>
        <w:t xml:space="preserve">Zgodnie z zapisem punktu 6.1. 1.a) SWZ Zamawiający wymaga wykazania przez Wykonawcę spełnienia warunku określonego w art. 112 ust. 2 </w:t>
      </w:r>
      <w:proofErr w:type="spellStart"/>
      <w:r w:rsidR="00A909FD" w:rsidRPr="00A909FD">
        <w:rPr>
          <w:rFonts w:ascii="Open Sans" w:hAnsi="Open Sans" w:cs="Open Sans"/>
          <w:sz w:val="20"/>
          <w:szCs w:val="20"/>
        </w:rPr>
        <w:t>pkt</w:t>
      </w:r>
      <w:proofErr w:type="spellEnd"/>
      <w:r w:rsidR="00A909FD" w:rsidRPr="00A909FD">
        <w:rPr>
          <w:rFonts w:ascii="Open Sans" w:hAnsi="Open Sans" w:cs="Open Sans"/>
          <w:sz w:val="20"/>
          <w:szCs w:val="20"/>
        </w:rPr>
        <w:t xml:space="preserve"> 4 ustawy </w:t>
      </w:r>
      <w:proofErr w:type="spellStart"/>
      <w:r w:rsidR="00A909FD" w:rsidRPr="00A909FD">
        <w:rPr>
          <w:rFonts w:ascii="Open Sans" w:hAnsi="Open Sans" w:cs="Open Sans"/>
          <w:sz w:val="20"/>
          <w:szCs w:val="20"/>
        </w:rPr>
        <w:t>Pzp</w:t>
      </w:r>
      <w:proofErr w:type="spellEnd"/>
      <w:r w:rsidR="00A909FD" w:rsidRPr="00A909FD">
        <w:rPr>
          <w:rFonts w:ascii="Open Sans" w:hAnsi="Open Sans" w:cs="Open Sans"/>
          <w:sz w:val="20"/>
          <w:szCs w:val="20"/>
        </w:rPr>
        <w:t xml:space="preserve"> dotyczącego zdolności technicznej i zawodowej.</w:t>
      </w:r>
    </w:p>
    <w:p w:rsidR="00A909FD" w:rsidRPr="00A909FD" w:rsidRDefault="00A909FD" w:rsidP="00A909FD">
      <w:pPr>
        <w:pStyle w:val="NormalnyWeb"/>
        <w:spacing w:line="276" w:lineRule="auto"/>
        <w:jc w:val="both"/>
        <w:rPr>
          <w:rFonts w:ascii="Open Sans" w:hAnsi="Open Sans" w:cs="Open Sans"/>
          <w:sz w:val="20"/>
          <w:szCs w:val="20"/>
        </w:rPr>
      </w:pPr>
      <w:r w:rsidRPr="00A909FD">
        <w:rPr>
          <w:rFonts w:ascii="Open Sans" w:hAnsi="Open Sans" w:cs="Open Sans"/>
          <w:sz w:val="20"/>
          <w:szCs w:val="20"/>
        </w:rPr>
        <w:t>Wykonawca musi wykazać się doświadczeniem, w wykonaniu kompleksowej usługi remontowo-konserwacyjnej zgodnej z zakresem podanym w Rozdziale II SWZ tj. w Opisie Przedmiotu Zamówienia na rzecz jednego inwestora w okresie ostatnich 5 lat przed upływem terminu składania ofert, a jeżeli okres prowadzenia działalności jest krótszy w tym okresie, o wartości nie mniejszej niż 200.000,00 zł netto na rok.</w:t>
      </w:r>
      <w:r>
        <w:rPr>
          <w:rFonts w:ascii="Open Sans" w:hAnsi="Open Sans" w:cs="Open Sans"/>
          <w:sz w:val="20"/>
          <w:szCs w:val="20"/>
        </w:rPr>
        <w:t xml:space="preserve"> </w:t>
      </w:r>
      <w:r w:rsidRPr="00A909FD">
        <w:rPr>
          <w:rFonts w:ascii="Open Sans" w:hAnsi="Open Sans" w:cs="Open Sans"/>
          <w:sz w:val="20"/>
          <w:szCs w:val="20"/>
        </w:rPr>
        <w:t>Następnie w punkcie 6.2. Zamawiający wskazuje, że uzna w/w warunki za spełnione, jeżeli Wykonawca wykaże się</w:t>
      </w:r>
      <w:r>
        <w:rPr>
          <w:rFonts w:ascii="Open Sans" w:hAnsi="Open Sans" w:cs="Open Sans"/>
          <w:sz w:val="20"/>
          <w:szCs w:val="20"/>
        </w:rPr>
        <w:t xml:space="preserve"> </w:t>
      </w:r>
      <w:r w:rsidRPr="00A909FD">
        <w:rPr>
          <w:rFonts w:ascii="Open Sans" w:hAnsi="Open Sans" w:cs="Open Sans"/>
          <w:sz w:val="20"/>
          <w:szCs w:val="20"/>
        </w:rPr>
        <w:t>a. dysponowaniem osobami do realizacji zamówienia określonymi</w:t>
      </w:r>
      <w:r>
        <w:rPr>
          <w:rFonts w:ascii="Open Sans" w:hAnsi="Open Sans" w:cs="Open Sans"/>
          <w:sz w:val="20"/>
          <w:szCs w:val="20"/>
        </w:rPr>
        <w:t xml:space="preserve"> </w:t>
      </w:r>
      <w:r w:rsidRPr="00A909FD">
        <w:rPr>
          <w:rFonts w:ascii="Open Sans" w:hAnsi="Open Sans" w:cs="Open Sans"/>
          <w:sz w:val="20"/>
          <w:szCs w:val="20"/>
        </w:rPr>
        <w:t>w punkcie 6.1. 1.a).</w:t>
      </w:r>
    </w:p>
    <w:p w:rsidR="00A909FD" w:rsidRPr="00A909FD" w:rsidRDefault="00A909FD" w:rsidP="00A909FD">
      <w:pPr>
        <w:pStyle w:val="NormalnyWeb"/>
        <w:spacing w:line="276" w:lineRule="auto"/>
        <w:jc w:val="both"/>
        <w:rPr>
          <w:rFonts w:ascii="Open Sans" w:hAnsi="Open Sans" w:cs="Open Sans"/>
          <w:sz w:val="20"/>
          <w:szCs w:val="20"/>
        </w:rPr>
      </w:pPr>
      <w:r w:rsidRPr="00A909FD">
        <w:rPr>
          <w:rFonts w:ascii="Open Sans" w:hAnsi="Open Sans" w:cs="Open Sans"/>
          <w:sz w:val="20"/>
          <w:szCs w:val="20"/>
        </w:rPr>
        <w:t xml:space="preserve">Proszę o wyjaśnienie na jakiej podstawie Zamawiający oczekuje od wykonawcy wykazania się dysponowaniem osobami do realizacji zamówienia skoro warunek dot. zdolności technicznej </w:t>
      </w:r>
      <w:r w:rsidR="00564C49">
        <w:rPr>
          <w:rFonts w:ascii="Open Sans" w:hAnsi="Open Sans" w:cs="Open Sans"/>
          <w:sz w:val="20"/>
          <w:szCs w:val="20"/>
        </w:rPr>
        <w:br/>
      </w:r>
      <w:r w:rsidRPr="00A909FD">
        <w:rPr>
          <w:rFonts w:ascii="Open Sans" w:hAnsi="Open Sans" w:cs="Open Sans"/>
          <w:sz w:val="20"/>
          <w:szCs w:val="20"/>
        </w:rPr>
        <w:t xml:space="preserve">i zawodowej wskazany w </w:t>
      </w:r>
      <w:proofErr w:type="spellStart"/>
      <w:r w:rsidRPr="00A909FD">
        <w:rPr>
          <w:rFonts w:ascii="Open Sans" w:hAnsi="Open Sans" w:cs="Open Sans"/>
          <w:sz w:val="20"/>
          <w:szCs w:val="20"/>
        </w:rPr>
        <w:t>w</w:t>
      </w:r>
      <w:proofErr w:type="spellEnd"/>
      <w:r w:rsidRPr="00A909FD">
        <w:rPr>
          <w:rFonts w:ascii="Open Sans" w:hAnsi="Open Sans" w:cs="Open Sans"/>
          <w:sz w:val="20"/>
          <w:szCs w:val="20"/>
        </w:rPr>
        <w:t xml:space="preserve"> punkcie 6.1. 1.a) dotyczy jedynie doświadczenia w postaci referencji.</w:t>
      </w:r>
    </w:p>
    <w:p w:rsidR="00E73961" w:rsidRPr="00E73961" w:rsidRDefault="00A909FD" w:rsidP="00A909FD">
      <w:pPr>
        <w:pStyle w:val="NormalnyWeb"/>
        <w:spacing w:line="276" w:lineRule="auto"/>
        <w:jc w:val="both"/>
        <w:rPr>
          <w:rFonts w:ascii="Open Sans" w:hAnsi="Open Sans" w:cs="Open Sans"/>
          <w:sz w:val="20"/>
          <w:szCs w:val="20"/>
        </w:rPr>
      </w:pPr>
      <w:r w:rsidRPr="00A909FD">
        <w:rPr>
          <w:rFonts w:ascii="Open Sans" w:hAnsi="Open Sans" w:cs="Open Sans"/>
          <w:sz w:val="20"/>
          <w:szCs w:val="20"/>
        </w:rPr>
        <w:t>Proszę o dokładne opisanie warunku zdolności technicznej i zawodowej w zakresie dysponowania osobami skierowanymi do wykonania zamówienia poprzez konkretne wskazanie oczekiwanych kwalifikacji, uprawnień bądź doświadczenia tych osób.</w:t>
      </w:r>
    </w:p>
    <w:p w:rsidR="001E58D4" w:rsidRPr="00F553F3" w:rsidRDefault="001E58D4" w:rsidP="001E58D4">
      <w:pPr>
        <w:pStyle w:val="NormalnyWeb"/>
        <w:spacing w:line="276" w:lineRule="auto"/>
        <w:jc w:val="both"/>
        <w:rPr>
          <w:rFonts w:ascii="Open Sans" w:hAnsi="Open Sans" w:cs="Open Sans"/>
          <w:color w:val="FF0000"/>
          <w:sz w:val="20"/>
          <w:szCs w:val="20"/>
        </w:rPr>
      </w:pPr>
      <w:r w:rsidRPr="00A909FD">
        <w:rPr>
          <w:rFonts w:ascii="Open Sans" w:hAnsi="Open Sans" w:cs="Open Sans"/>
          <w:color w:val="FF0000"/>
          <w:sz w:val="20"/>
          <w:szCs w:val="20"/>
          <w:u w:val="single"/>
        </w:rPr>
        <w:t xml:space="preserve">Odpowiedz: </w:t>
      </w:r>
      <w:r w:rsidR="00E7548D" w:rsidRPr="00F553F3">
        <w:rPr>
          <w:rFonts w:ascii="Open Sans" w:hAnsi="Open Sans" w:cs="Open Sans"/>
          <w:color w:val="FF0000"/>
          <w:sz w:val="20"/>
          <w:szCs w:val="20"/>
        </w:rPr>
        <w:t>Zamawiający zmodyfikował treść warunku udziału</w:t>
      </w:r>
      <w:r w:rsidR="00C8523E" w:rsidRPr="00F553F3">
        <w:rPr>
          <w:rFonts w:ascii="Open Sans" w:hAnsi="Open Sans" w:cs="Open Sans"/>
          <w:color w:val="FF0000"/>
          <w:sz w:val="20"/>
          <w:szCs w:val="20"/>
        </w:rPr>
        <w:t>. Zmian</w:t>
      </w:r>
      <w:r w:rsidR="004E4D2F" w:rsidRPr="00F553F3">
        <w:rPr>
          <w:rFonts w:ascii="Open Sans" w:hAnsi="Open Sans" w:cs="Open Sans"/>
          <w:color w:val="FF0000"/>
          <w:sz w:val="20"/>
          <w:szCs w:val="20"/>
        </w:rPr>
        <w:t>y w postępowaniu dotyczące pkt 6 ust.6.1 są</w:t>
      </w:r>
      <w:r w:rsidR="00C8523E" w:rsidRPr="00F553F3">
        <w:rPr>
          <w:rFonts w:ascii="Open Sans" w:hAnsi="Open Sans" w:cs="Open Sans"/>
          <w:color w:val="FF0000"/>
          <w:sz w:val="20"/>
          <w:szCs w:val="20"/>
        </w:rPr>
        <w:t xml:space="preserve">  umieszczon</w:t>
      </w:r>
      <w:r w:rsidR="004E4D2F" w:rsidRPr="00F553F3">
        <w:rPr>
          <w:rFonts w:ascii="Open Sans" w:hAnsi="Open Sans" w:cs="Open Sans"/>
          <w:color w:val="FF0000"/>
          <w:sz w:val="20"/>
          <w:szCs w:val="20"/>
        </w:rPr>
        <w:t>e</w:t>
      </w:r>
      <w:r w:rsidR="00C8523E" w:rsidRPr="00F553F3">
        <w:rPr>
          <w:rFonts w:ascii="Open Sans" w:hAnsi="Open Sans" w:cs="Open Sans"/>
          <w:color w:val="FF0000"/>
          <w:sz w:val="20"/>
          <w:szCs w:val="20"/>
        </w:rPr>
        <w:t xml:space="preserve"> w zmodyfikowanej Instrukcji dla Wykonawców, stanowiącej Rozdział</w:t>
      </w:r>
      <w:r w:rsidR="00C94DAA" w:rsidRPr="00F553F3">
        <w:rPr>
          <w:rFonts w:ascii="Open Sans" w:hAnsi="Open Sans" w:cs="Open Sans"/>
          <w:color w:val="FF0000"/>
          <w:sz w:val="20"/>
          <w:szCs w:val="20"/>
        </w:rPr>
        <w:t xml:space="preserve"> </w:t>
      </w:r>
      <w:r w:rsidR="00C8523E" w:rsidRPr="00F553F3">
        <w:rPr>
          <w:rFonts w:ascii="Open Sans" w:hAnsi="Open Sans" w:cs="Open Sans"/>
          <w:color w:val="FF0000"/>
          <w:sz w:val="20"/>
          <w:szCs w:val="20"/>
        </w:rPr>
        <w:t>I SWZ</w:t>
      </w:r>
      <w:r w:rsidR="00532762" w:rsidRPr="00F553F3">
        <w:rPr>
          <w:rFonts w:ascii="Open Sans" w:hAnsi="Open Sans" w:cs="Open Sans"/>
          <w:color w:val="FF0000"/>
          <w:sz w:val="20"/>
          <w:szCs w:val="20"/>
        </w:rPr>
        <w:t xml:space="preserve"> i </w:t>
      </w:r>
      <w:r w:rsidR="003D5093" w:rsidRPr="00F553F3">
        <w:rPr>
          <w:rFonts w:ascii="Open Sans" w:hAnsi="Open Sans" w:cs="Open Sans"/>
          <w:color w:val="FF0000"/>
          <w:sz w:val="20"/>
          <w:szCs w:val="20"/>
        </w:rPr>
        <w:t xml:space="preserve">będący </w:t>
      </w:r>
      <w:r w:rsidR="00532762" w:rsidRPr="00F553F3">
        <w:rPr>
          <w:rFonts w:ascii="Open Sans" w:hAnsi="Open Sans" w:cs="Open Sans"/>
          <w:color w:val="FF0000"/>
          <w:sz w:val="20"/>
          <w:szCs w:val="20"/>
        </w:rPr>
        <w:t>załącznik</w:t>
      </w:r>
      <w:r w:rsidR="003D5093" w:rsidRPr="00F553F3">
        <w:rPr>
          <w:rFonts w:ascii="Open Sans" w:hAnsi="Open Sans" w:cs="Open Sans"/>
          <w:color w:val="FF0000"/>
          <w:sz w:val="20"/>
          <w:szCs w:val="20"/>
        </w:rPr>
        <w:t xml:space="preserve">iem </w:t>
      </w:r>
      <w:r w:rsidR="00532762" w:rsidRPr="00F553F3">
        <w:rPr>
          <w:rFonts w:ascii="Open Sans" w:hAnsi="Open Sans" w:cs="Open Sans"/>
          <w:color w:val="FF0000"/>
          <w:sz w:val="20"/>
          <w:szCs w:val="20"/>
        </w:rPr>
        <w:t xml:space="preserve">nr 1 do niniejszego pisma. </w:t>
      </w:r>
      <w:r w:rsidR="00C8523E" w:rsidRPr="00F553F3">
        <w:rPr>
          <w:rFonts w:ascii="Open Sans" w:hAnsi="Open Sans" w:cs="Open Sans"/>
          <w:color w:val="FF0000"/>
          <w:sz w:val="20"/>
          <w:szCs w:val="20"/>
        </w:rPr>
        <w:t xml:space="preserve"> </w:t>
      </w:r>
    </w:p>
    <w:p w:rsidR="001E58D4" w:rsidRPr="00F553F3" w:rsidRDefault="001E58D4" w:rsidP="001E58D4">
      <w:pPr>
        <w:pStyle w:val="NormalnyWeb"/>
        <w:spacing w:line="276" w:lineRule="auto"/>
        <w:jc w:val="both"/>
        <w:rPr>
          <w:rFonts w:ascii="Open Sans" w:hAnsi="Open Sans" w:cs="Open Sans"/>
          <w:sz w:val="20"/>
          <w:szCs w:val="20"/>
        </w:rPr>
      </w:pPr>
    </w:p>
    <w:p w:rsidR="00564C49" w:rsidRPr="00564C49" w:rsidRDefault="009C5532" w:rsidP="00564C49">
      <w:pPr>
        <w:pStyle w:val="NormalnyWeb"/>
        <w:spacing w:line="276" w:lineRule="auto"/>
        <w:jc w:val="both"/>
        <w:rPr>
          <w:rFonts w:ascii="Open Sans" w:hAnsi="Open Sans" w:cs="Open Sans"/>
          <w:sz w:val="20"/>
          <w:szCs w:val="20"/>
        </w:rPr>
      </w:pPr>
      <w:r w:rsidRPr="009C5532">
        <w:rPr>
          <w:rFonts w:ascii="Open Sans" w:hAnsi="Open Sans" w:cs="Open Sans"/>
          <w:sz w:val="20"/>
          <w:szCs w:val="20"/>
          <w:u w:val="single"/>
        </w:rPr>
        <w:lastRenderedPageBreak/>
        <w:t xml:space="preserve">Pytanie </w:t>
      </w:r>
      <w:r>
        <w:rPr>
          <w:rFonts w:ascii="Open Sans" w:hAnsi="Open Sans" w:cs="Open Sans"/>
          <w:sz w:val="20"/>
          <w:szCs w:val="20"/>
          <w:u w:val="single"/>
        </w:rPr>
        <w:t xml:space="preserve">2 </w:t>
      </w:r>
      <w:r w:rsidR="00564C49" w:rsidRPr="00564C49">
        <w:rPr>
          <w:rFonts w:ascii="Open Sans" w:hAnsi="Open Sans" w:cs="Open Sans"/>
          <w:sz w:val="20"/>
          <w:szCs w:val="20"/>
        </w:rPr>
        <w:t>Uprzejmie proszę o udzielenie wyjaśnień:</w:t>
      </w:r>
      <w:r w:rsidR="00564C49">
        <w:rPr>
          <w:rFonts w:ascii="Open Sans" w:hAnsi="Open Sans" w:cs="Open Sans"/>
          <w:sz w:val="20"/>
          <w:szCs w:val="20"/>
        </w:rPr>
        <w:t xml:space="preserve"> </w:t>
      </w:r>
      <w:r w:rsidR="00564C49" w:rsidRPr="00564C49">
        <w:rPr>
          <w:rFonts w:ascii="Open Sans" w:hAnsi="Open Sans" w:cs="Open Sans"/>
          <w:sz w:val="20"/>
          <w:szCs w:val="20"/>
        </w:rPr>
        <w:t>Proszę o doprecyzowanie zapisu zamieszczonego w punkcie 9 SWZ, który jest niezrozumiały:</w:t>
      </w:r>
      <w:r w:rsidR="00564C49">
        <w:rPr>
          <w:rFonts w:ascii="Open Sans" w:hAnsi="Open Sans" w:cs="Open Sans"/>
          <w:sz w:val="20"/>
          <w:szCs w:val="20"/>
        </w:rPr>
        <w:t xml:space="preserve"> </w:t>
      </w:r>
      <w:r w:rsidR="00564C49" w:rsidRPr="00564C49">
        <w:rPr>
          <w:rFonts w:ascii="Open Sans" w:hAnsi="Open Sans" w:cs="Open Sans"/>
          <w:sz w:val="20"/>
          <w:szCs w:val="20"/>
        </w:rPr>
        <w:t>9. Poleganie na zasobach innych podmiotów</w:t>
      </w:r>
      <w:r w:rsidR="00564C49">
        <w:rPr>
          <w:rFonts w:ascii="Open Sans" w:hAnsi="Open Sans" w:cs="Open Sans"/>
          <w:sz w:val="20"/>
          <w:szCs w:val="20"/>
        </w:rPr>
        <w:t xml:space="preserve"> </w:t>
      </w:r>
      <w:r w:rsidR="00564C49" w:rsidRPr="00564C49">
        <w:rPr>
          <w:rFonts w:ascii="Open Sans" w:hAnsi="Open Sans" w:cs="Open Sans"/>
          <w:sz w:val="20"/>
          <w:szCs w:val="20"/>
        </w:rPr>
        <w:t>Nie dotyczy w zakresie polegania na spełnieniu warunków udziału w postępowaniu.</w:t>
      </w:r>
    </w:p>
    <w:p w:rsidR="009C5532" w:rsidRDefault="00564C49" w:rsidP="00564C49">
      <w:pPr>
        <w:pStyle w:val="NormalnyWeb"/>
        <w:spacing w:line="276" w:lineRule="auto"/>
        <w:jc w:val="both"/>
        <w:rPr>
          <w:rFonts w:ascii="Open Sans" w:hAnsi="Open Sans" w:cs="Open Sans"/>
          <w:sz w:val="20"/>
          <w:szCs w:val="20"/>
        </w:rPr>
      </w:pPr>
      <w:r w:rsidRPr="00564C49">
        <w:rPr>
          <w:rFonts w:ascii="Open Sans" w:hAnsi="Open Sans" w:cs="Open Sans"/>
          <w:sz w:val="20"/>
          <w:szCs w:val="20"/>
        </w:rPr>
        <w:t xml:space="preserve">Należy zauważyć, że uprawnienie do skorzystania przez wykonawcę z polegania na zdolnościach technicznych oraz zawodowych innych podmiotów, wynika wprost z art. 118 </w:t>
      </w:r>
      <w:proofErr w:type="spellStart"/>
      <w:r w:rsidRPr="00564C49">
        <w:rPr>
          <w:rFonts w:ascii="Open Sans" w:hAnsi="Open Sans" w:cs="Open Sans"/>
          <w:sz w:val="20"/>
          <w:szCs w:val="20"/>
        </w:rPr>
        <w:t>PzP</w:t>
      </w:r>
      <w:proofErr w:type="spellEnd"/>
      <w:r w:rsidRPr="00564C49">
        <w:rPr>
          <w:rFonts w:ascii="Open Sans" w:hAnsi="Open Sans" w:cs="Open Sans"/>
          <w:sz w:val="20"/>
          <w:szCs w:val="20"/>
        </w:rPr>
        <w:t>.</w:t>
      </w:r>
    </w:p>
    <w:p w:rsidR="00564C49" w:rsidRPr="00564C49" w:rsidRDefault="00564C49" w:rsidP="00564C49">
      <w:pPr>
        <w:pStyle w:val="NormalnyWeb"/>
        <w:spacing w:line="276" w:lineRule="auto"/>
        <w:jc w:val="both"/>
        <w:rPr>
          <w:rFonts w:ascii="Open Sans" w:hAnsi="Open Sans" w:cs="Open Sans"/>
          <w:sz w:val="20"/>
          <w:szCs w:val="20"/>
        </w:rPr>
      </w:pPr>
    </w:p>
    <w:p w:rsidR="009C5532" w:rsidRPr="00564C49" w:rsidRDefault="009C5532" w:rsidP="00564C49">
      <w:pPr>
        <w:pStyle w:val="NormalnyWeb"/>
        <w:spacing w:line="276" w:lineRule="auto"/>
        <w:jc w:val="both"/>
        <w:rPr>
          <w:rFonts w:ascii="Open Sans" w:hAnsi="Open Sans" w:cs="Open Sans"/>
          <w:color w:val="FF0000"/>
          <w:sz w:val="20"/>
          <w:szCs w:val="20"/>
        </w:rPr>
      </w:pPr>
      <w:bookmarkStart w:id="0" w:name="_Hlk99096719"/>
      <w:r w:rsidRPr="00564C49">
        <w:rPr>
          <w:rFonts w:ascii="Open Sans" w:hAnsi="Open Sans" w:cs="Open Sans"/>
          <w:color w:val="FF0000"/>
          <w:sz w:val="20"/>
          <w:szCs w:val="20"/>
          <w:u w:val="single"/>
        </w:rPr>
        <w:t>Odpowiedz:</w:t>
      </w:r>
      <w:r w:rsidRPr="00564C49">
        <w:rPr>
          <w:rFonts w:ascii="Open Sans" w:hAnsi="Open Sans" w:cs="Open Sans"/>
          <w:color w:val="FF0000"/>
          <w:sz w:val="20"/>
          <w:szCs w:val="20"/>
        </w:rPr>
        <w:t xml:space="preserve"> </w:t>
      </w:r>
      <w:r w:rsidR="00C8523E">
        <w:rPr>
          <w:rFonts w:ascii="Open Sans" w:hAnsi="Open Sans" w:cs="Open Sans"/>
          <w:color w:val="FF0000"/>
          <w:sz w:val="20"/>
          <w:szCs w:val="20"/>
        </w:rPr>
        <w:t>Zamawiający zmodyfikował treść zapisu w punkcie 9 Rozdział I Instrukcji dla Wykonawców stanowiącej Rozdział I SWZ</w:t>
      </w:r>
      <w:r w:rsidR="003D5093">
        <w:rPr>
          <w:rFonts w:ascii="Open Sans" w:hAnsi="Open Sans" w:cs="Open Sans"/>
          <w:color w:val="FF0000"/>
          <w:sz w:val="20"/>
          <w:szCs w:val="20"/>
        </w:rPr>
        <w:t xml:space="preserve"> </w:t>
      </w:r>
      <w:r w:rsidR="00C8523E">
        <w:rPr>
          <w:rFonts w:ascii="Open Sans" w:hAnsi="Open Sans" w:cs="Open Sans"/>
          <w:color w:val="FF0000"/>
          <w:sz w:val="20"/>
          <w:szCs w:val="20"/>
        </w:rPr>
        <w:t xml:space="preserve"> </w:t>
      </w:r>
      <w:r w:rsidR="003D5093" w:rsidRPr="003D5093">
        <w:rPr>
          <w:rFonts w:ascii="Open Sans" w:hAnsi="Open Sans" w:cs="Open Sans"/>
          <w:color w:val="FF0000"/>
          <w:sz w:val="20"/>
          <w:szCs w:val="20"/>
        </w:rPr>
        <w:t xml:space="preserve">i </w:t>
      </w:r>
      <w:r w:rsidR="003D5093">
        <w:rPr>
          <w:rFonts w:ascii="Open Sans" w:hAnsi="Open Sans" w:cs="Open Sans"/>
          <w:color w:val="FF0000"/>
          <w:sz w:val="20"/>
          <w:szCs w:val="20"/>
        </w:rPr>
        <w:t xml:space="preserve">będący </w:t>
      </w:r>
      <w:r w:rsidR="003D5093" w:rsidRPr="003D5093">
        <w:rPr>
          <w:rFonts w:ascii="Open Sans" w:hAnsi="Open Sans" w:cs="Open Sans"/>
          <w:color w:val="FF0000"/>
          <w:sz w:val="20"/>
          <w:szCs w:val="20"/>
        </w:rPr>
        <w:t xml:space="preserve"> załącznik</w:t>
      </w:r>
      <w:r w:rsidR="003D5093">
        <w:rPr>
          <w:rFonts w:ascii="Open Sans" w:hAnsi="Open Sans" w:cs="Open Sans"/>
          <w:color w:val="FF0000"/>
          <w:sz w:val="20"/>
          <w:szCs w:val="20"/>
        </w:rPr>
        <w:t>iem</w:t>
      </w:r>
      <w:r w:rsidR="003D5093" w:rsidRPr="003D5093">
        <w:rPr>
          <w:rFonts w:ascii="Open Sans" w:hAnsi="Open Sans" w:cs="Open Sans"/>
          <w:color w:val="FF0000"/>
          <w:sz w:val="20"/>
          <w:szCs w:val="20"/>
        </w:rPr>
        <w:t xml:space="preserve"> nr 1 do niniejszego pisma.  </w:t>
      </w:r>
    </w:p>
    <w:bookmarkEnd w:id="0"/>
    <w:p w:rsidR="009C5532" w:rsidRPr="009C5532" w:rsidRDefault="009C5532" w:rsidP="009C5532">
      <w:pPr>
        <w:pStyle w:val="NormalnyWeb"/>
        <w:spacing w:line="276" w:lineRule="auto"/>
        <w:jc w:val="both"/>
        <w:rPr>
          <w:rFonts w:ascii="Open Sans" w:hAnsi="Open Sans" w:cs="Open Sans"/>
          <w:sz w:val="20"/>
          <w:szCs w:val="20"/>
          <w:u w:val="single"/>
        </w:rPr>
      </w:pPr>
    </w:p>
    <w:p w:rsidR="0000398A" w:rsidRPr="0000398A" w:rsidRDefault="009C5532" w:rsidP="0000398A">
      <w:pPr>
        <w:pStyle w:val="NormalnyWeb"/>
        <w:spacing w:line="276" w:lineRule="auto"/>
        <w:jc w:val="both"/>
        <w:rPr>
          <w:rFonts w:ascii="Open Sans" w:hAnsi="Open Sans" w:cs="Open Sans"/>
          <w:sz w:val="20"/>
          <w:szCs w:val="20"/>
        </w:rPr>
      </w:pPr>
      <w:r>
        <w:rPr>
          <w:rFonts w:ascii="Open Sans" w:hAnsi="Open Sans" w:cs="Open Sans"/>
          <w:sz w:val="20"/>
          <w:szCs w:val="20"/>
          <w:u w:val="single"/>
        </w:rPr>
        <w:t xml:space="preserve">Pytanie 3 </w:t>
      </w:r>
      <w:r w:rsidRPr="009C5532">
        <w:rPr>
          <w:rFonts w:ascii="Open Sans" w:hAnsi="Open Sans" w:cs="Open Sans"/>
          <w:sz w:val="20"/>
          <w:szCs w:val="20"/>
          <w:u w:val="single"/>
        </w:rPr>
        <w:t xml:space="preserve"> </w:t>
      </w:r>
      <w:r w:rsidR="0000398A" w:rsidRPr="0000398A">
        <w:rPr>
          <w:rFonts w:ascii="Open Sans" w:hAnsi="Open Sans" w:cs="Open Sans"/>
          <w:sz w:val="20"/>
          <w:szCs w:val="20"/>
        </w:rPr>
        <w:t>Zamawiający w SWZ punkt 13, ust. 2 zawarł zapis: „Całkowita wartość wynagrodzenia może zostać zmniejszona z przyczyn wynikających z potrzeb Zamawiającego".</w:t>
      </w:r>
    </w:p>
    <w:p w:rsidR="0000398A" w:rsidRPr="0000398A" w:rsidRDefault="0000398A" w:rsidP="0000398A">
      <w:pPr>
        <w:pStyle w:val="NormalnyWeb"/>
        <w:spacing w:line="276" w:lineRule="auto"/>
        <w:jc w:val="both"/>
        <w:rPr>
          <w:rFonts w:ascii="Open Sans" w:hAnsi="Open Sans" w:cs="Open Sans"/>
          <w:sz w:val="20"/>
          <w:szCs w:val="20"/>
        </w:rPr>
      </w:pPr>
      <w:r w:rsidRPr="0000398A">
        <w:rPr>
          <w:rFonts w:ascii="Open Sans" w:hAnsi="Open Sans" w:cs="Open Sans"/>
          <w:sz w:val="20"/>
          <w:szCs w:val="20"/>
        </w:rPr>
        <w:t>Takie brzmienie SWZ narusza przepis art. 433 pkt. 4 ustawy prawo zamówień publicznych, zgodnie z którym projektowane postanowienia umowy nie mogą przewidywać: (…) 4) możliwości ograniczenia zakresu zamówienia przez zamawiającego bez wskazania minimalnej wartości lub wielkości świadczenia stron.</w:t>
      </w:r>
    </w:p>
    <w:p w:rsidR="0000398A" w:rsidRPr="0000398A" w:rsidRDefault="0000398A" w:rsidP="0000398A">
      <w:pPr>
        <w:pStyle w:val="NormalnyWeb"/>
        <w:spacing w:line="276" w:lineRule="auto"/>
        <w:jc w:val="both"/>
        <w:rPr>
          <w:rFonts w:ascii="Open Sans" w:hAnsi="Open Sans" w:cs="Open Sans"/>
          <w:sz w:val="20"/>
          <w:szCs w:val="20"/>
        </w:rPr>
      </w:pPr>
      <w:r w:rsidRPr="0000398A">
        <w:rPr>
          <w:rFonts w:ascii="Open Sans" w:hAnsi="Open Sans" w:cs="Open Sans"/>
          <w:sz w:val="20"/>
          <w:szCs w:val="20"/>
        </w:rPr>
        <w:t>W ocenie Wykonawcy Zamawiający w sposób całkowicie jednostronny i abuzywny ogranicza wartość gwarantowanej usługi. Zamawiający, dążąc do minimalizacji cen w ofertach winien być zainteresowany jasnym i realnym wskazaniem "gwarantowanego" zakresu udzielanego przedmiotu zamówienia, co spowoduje, że Wykonawcy nie będą w ceny ofert wkalkulowywać ryzyka wynikającego z ewentualnego "niezamówienia usług".</w:t>
      </w:r>
    </w:p>
    <w:p w:rsidR="0000398A" w:rsidRPr="0000398A" w:rsidRDefault="0000398A" w:rsidP="0000398A">
      <w:pPr>
        <w:pStyle w:val="NormalnyWeb"/>
        <w:spacing w:line="276" w:lineRule="auto"/>
        <w:jc w:val="both"/>
        <w:rPr>
          <w:rFonts w:ascii="Open Sans" w:hAnsi="Open Sans" w:cs="Open Sans"/>
          <w:sz w:val="20"/>
          <w:szCs w:val="20"/>
        </w:rPr>
      </w:pPr>
      <w:r w:rsidRPr="0000398A">
        <w:rPr>
          <w:rFonts w:ascii="Open Sans" w:hAnsi="Open Sans" w:cs="Open Sans"/>
          <w:sz w:val="20"/>
          <w:szCs w:val="20"/>
        </w:rPr>
        <w:t xml:space="preserve">Pragniemy podkreślić, że w uzasadnieniu do ustawy z dnia 11 września 2019 r. Prawo zamówień publicznych (Dz.U. 2019 poz. 2019 z </w:t>
      </w:r>
      <w:proofErr w:type="spellStart"/>
      <w:r w:rsidRPr="0000398A">
        <w:rPr>
          <w:rFonts w:ascii="Open Sans" w:hAnsi="Open Sans" w:cs="Open Sans"/>
          <w:sz w:val="20"/>
          <w:szCs w:val="20"/>
        </w:rPr>
        <w:t>późn</w:t>
      </w:r>
      <w:proofErr w:type="spellEnd"/>
      <w:r w:rsidRPr="0000398A">
        <w:rPr>
          <w:rFonts w:ascii="Open Sans" w:hAnsi="Open Sans" w:cs="Open Sans"/>
          <w:sz w:val="20"/>
          <w:szCs w:val="20"/>
        </w:rPr>
        <w:t xml:space="preserve">. zm.) ustawodawca wyraźnie wskazuje zasadę zakazu kształtowania praw i obowiązków zamawiającego i wykonawcy w sposób rażąco nieproporcjonalny do rodzaju zamówienia oraz ryzyk związanych z jego realizacją. Dopełnieniem jest przykładowy katalog abuzywnych klauzul wskazany w art. 433 ustawy z dnia 11 września 2019 r. Prawo zamówień publicznych (Dz.U. 2019 poz. 2019 z </w:t>
      </w:r>
      <w:proofErr w:type="spellStart"/>
      <w:r w:rsidRPr="0000398A">
        <w:rPr>
          <w:rFonts w:ascii="Open Sans" w:hAnsi="Open Sans" w:cs="Open Sans"/>
          <w:sz w:val="20"/>
          <w:szCs w:val="20"/>
        </w:rPr>
        <w:t>późn</w:t>
      </w:r>
      <w:proofErr w:type="spellEnd"/>
      <w:r w:rsidRPr="0000398A">
        <w:rPr>
          <w:rFonts w:ascii="Open Sans" w:hAnsi="Open Sans" w:cs="Open Sans"/>
          <w:sz w:val="20"/>
          <w:szCs w:val="20"/>
        </w:rPr>
        <w:t>. zm.). W dalszym ciągu do umów w sprawie zamówienia publicznego, w zakresie nieuregulowanym niniejszą ustawą zastosowania znajduje Kodeks cywilny. Jednak specyfika kształtowania treści umowy, która de facto kształtowana jest przez Zamawiającego, co powoduje w wielu przypadkach ww. negatywne praktyki powodują potrzebę wzmocnienia kwestii bardziej proporcjonalnego podejścia do praw i obowiązków stron. Skutkiem tego przepisu jest jasna dyrektywa dla zamawiających, aby postanowienia umowne nie kształtować w sposób rażąco nieproporcjonalny, a co za tym idzie nie przerzucać wszystkich ryzyk realizacji zamówienia na wykonawcę. Wprowadzenie tej zasady nie ma na celu uniemożliwienie zamawiającym takiego ukształtowania treści umowy, który jest uzasadniony specyfiką, rodzajem, wartością, sprawną realizacją zamówienia, a jedynie eliminacje postanowień umowy rażąco naruszających interesy wykonawców.</w:t>
      </w:r>
    </w:p>
    <w:p w:rsidR="009C5532" w:rsidRPr="0000398A" w:rsidRDefault="0000398A" w:rsidP="0000398A">
      <w:pPr>
        <w:pStyle w:val="NormalnyWeb"/>
        <w:spacing w:line="276" w:lineRule="auto"/>
        <w:jc w:val="both"/>
        <w:rPr>
          <w:rFonts w:ascii="Open Sans" w:hAnsi="Open Sans" w:cs="Open Sans"/>
          <w:sz w:val="20"/>
          <w:szCs w:val="20"/>
        </w:rPr>
      </w:pPr>
      <w:r w:rsidRPr="0000398A">
        <w:rPr>
          <w:rFonts w:ascii="Open Sans" w:hAnsi="Open Sans" w:cs="Open Sans"/>
          <w:sz w:val="20"/>
          <w:szCs w:val="20"/>
        </w:rPr>
        <w:t>Wnosimy zatem o zmianę zapisów SWZ i wskazanie przez Zamawiającego realnej, minimalnej wartości zamówienia, np. gwarantując 80% wartości zamówienia.</w:t>
      </w:r>
    </w:p>
    <w:p w:rsidR="009C5532" w:rsidRPr="00F553F3" w:rsidRDefault="009C5532" w:rsidP="009C5532">
      <w:pPr>
        <w:pStyle w:val="NormalnyWeb"/>
        <w:spacing w:line="276" w:lineRule="auto"/>
        <w:jc w:val="both"/>
        <w:rPr>
          <w:rFonts w:ascii="Open Sans" w:hAnsi="Open Sans" w:cs="Open Sans"/>
          <w:color w:val="FF0000"/>
          <w:sz w:val="20"/>
          <w:szCs w:val="20"/>
        </w:rPr>
      </w:pPr>
      <w:r w:rsidRPr="0000398A">
        <w:rPr>
          <w:rFonts w:ascii="Open Sans" w:hAnsi="Open Sans" w:cs="Open Sans"/>
          <w:color w:val="FF0000"/>
          <w:sz w:val="20"/>
          <w:szCs w:val="20"/>
          <w:u w:val="single"/>
        </w:rPr>
        <w:t>Odpowiedz:</w:t>
      </w:r>
      <w:r w:rsidR="00173D9A" w:rsidRPr="0000398A">
        <w:rPr>
          <w:rFonts w:ascii="Open Sans" w:hAnsi="Open Sans" w:cs="Open Sans"/>
          <w:color w:val="FF0000"/>
          <w:sz w:val="20"/>
          <w:szCs w:val="20"/>
          <w:u w:val="single"/>
        </w:rPr>
        <w:t xml:space="preserve"> </w:t>
      </w:r>
      <w:r w:rsidR="00EA5C52" w:rsidRPr="00F553F3">
        <w:rPr>
          <w:rFonts w:ascii="Open Sans" w:hAnsi="Open Sans" w:cs="Open Sans"/>
          <w:color w:val="FF0000"/>
          <w:sz w:val="20"/>
          <w:szCs w:val="20"/>
        </w:rPr>
        <w:t>Ze względu na specyfikę zamówienia</w:t>
      </w:r>
      <w:r w:rsidR="0016615E" w:rsidRPr="00F553F3">
        <w:rPr>
          <w:rFonts w:ascii="Open Sans" w:hAnsi="Open Sans" w:cs="Open Sans"/>
          <w:color w:val="FF0000"/>
          <w:sz w:val="20"/>
          <w:szCs w:val="20"/>
        </w:rPr>
        <w:t xml:space="preserve"> Zamawiający</w:t>
      </w:r>
      <w:r w:rsidR="00EA5C52" w:rsidRPr="00F553F3">
        <w:rPr>
          <w:rFonts w:ascii="Open Sans" w:hAnsi="Open Sans" w:cs="Open Sans"/>
          <w:color w:val="FF0000"/>
          <w:sz w:val="20"/>
          <w:szCs w:val="20"/>
        </w:rPr>
        <w:t xml:space="preserve"> nie jest</w:t>
      </w:r>
      <w:r w:rsidR="0016615E" w:rsidRPr="00F553F3">
        <w:rPr>
          <w:rFonts w:ascii="Open Sans" w:hAnsi="Open Sans" w:cs="Open Sans"/>
          <w:color w:val="FF0000"/>
          <w:sz w:val="20"/>
          <w:szCs w:val="20"/>
        </w:rPr>
        <w:t xml:space="preserve"> </w:t>
      </w:r>
      <w:r w:rsidR="00EA5C52" w:rsidRPr="00F553F3">
        <w:rPr>
          <w:rFonts w:ascii="Open Sans" w:hAnsi="Open Sans" w:cs="Open Sans"/>
          <w:color w:val="FF0000"/>
          <w:sz w:val="20"/>
          <w:szCs w:val="20"/>
        </w:rPr>
        <w:t xml:space="preserve"> w stanie określić minimalnej wartości zamówienia. </w:t>
      </w:r>
    </w:p>
    <w:p w:rsidR="00173D9A" w:rsidRDefault="00173D9A" w:rsidP="009C5532">
      <w:pPr>
        <w:pStyle w:val="NormalnyWeb"/>
        <w:spacing w:line="276" w:lineRule="auto"/>
        <w:jc w:val="both"/>
        <w:rPr>
          <w:rFonts w:ascii="Open Sans" w:hAnsi="Open Sans" w:cs="Open Sans"/>
          <w:sz w:val="20"/>
          <w:szCs w:val="20"/>
        </w:rPr>
      </w:pPr>
    </w:p>
    <w:p w:rsidR="00173D9A" w:rsidRPr="009C5532" w:rsidRDefault="00173D9A" w:rsidP="009C5532">
      <w:pPr>
        <w:pStyle w:val="NormalnyWeb"/>
        <w:spacing w:line="276" w:lineRule="auto"/>
        <w:jc w:val="both"/>
        <w:rPr>
          <w:rFonts w:ascii="Open Sans" w:hAnsi="Open Sans" w:cs="Open Sans"/>
          <w:sz w:val="20"/>
          <w:szCs w:val="20"/>
        </w:rPr>
      </w:pPr>
    </w:p>
    <w:p w:rsidR="0000398A" w:rsidRPr="0000398A" w:rsidRDefault="009C5532" w:rsidP="0000398A">
      <w:pPr>
        <w:pStyle w:val="NormalnyWeb"/>
        <w:jc w:val="both"/>
        <w:rPr>
          <w:rFonts w:ascii="Open Sans" w:hAnsi="Open Sans" w:cs="Open Sans"/>
          <w:sz w:val="20"/>
          <w:szCs w:val="20"/>
        </w:rPr>
      </w:pPr>
      <w:r>
        <w:rPr>
          <w:rFonts w:ascii="Open Sans" w:hAnsi="Open Sans" w:cs="Open Sans"/>
          <w:sz w:val="20"/>
          <w:szCs w:val="20"/>
          <w:u w:val="single"/>
        </w:rPr>
        <w:lastRenderedPageBreak/>
        <w:t xml:space="preserve">Pytanie 4 </w:t>
      </w:r>
      <w:r w:rsidRPr="009C5532">
        <w:rPr>
          <w:rFonts w:ascii="Open Sans" w:hAnsi="Open Sans" w:cs="Open Sans"/>
          <w:sz w:val="20"/>
          <w:szCs w:val="20"/>
          <w:u w:val="single"/>
        </w:rPr>
        <w:t xml:space="preserve"> </w:t>
      </w:r>
      <w:r w:rsidR="0000398A" w:rsidRPr="0000398A">
        <w:rPr>
          <w:rFonts w:ascii="Open Sans" w:hAnsi="Open Sans" w:cs="Open Sans"/>
          <w:sz w:val="20"/>
          <w:szCs w:val="20"/>
        </w:rPr>
        <w:t xml:space="preserve">Zgodnie z art. 436 </w:t>
      </w:r>
      <w:proofErr w:type="spellStart"/>
      <w:r w:rsidR="0000398A" w:rsidRPr="0000398A">
        <w:rPr>
          <w:rFonts w:ascii="Open Sans" w:hAnsi="Open Sans" w:cs="Open Sans"/>
          <w:sz w:val="20"/>
          <w:szCs w:val="20"/>
        </w:rPr>
        <w:t>pkt</w:t>
      </w:r>
      <w:proofErr w:type="spellEnd"/>
      <w:r w:rsidR="0000398A" w:rsidRPr="0000398A">
        <w:rPr>
          <w:rFonts w:ascii="Open Sans" w:hAnsi="Open Sans" w:cs="Open Sans"/>
          <w:sz w:val="20"/>
          <w:szCs w:val="20"/>
        </w:rPr>
        <w:t xml:space="preserve"> 3 </w:t>
      </w:r>
      <w:proofErr w:type="spellStart"/>
      <w:r w:rsidR="0000398A" w:rsidRPr="0000398A">
        <w:rPr>
          <w:rFonts w:ascii="Open Sans" w:hAnsi="Open Sans" w:cs="Open Sans"/>
          <w:sz w:val="20"/>
          <w:szCs w:val="20"/>
        </w:rPr>
        <w:t>Pzp</w:t>
      </w:r>
      <w:proofErr w:type="spellEnd"/>
      <w:r w:rsidR="0000398A" w:rsidRPr="0000398A">
        <w:rPr>
          <w:rFonts w:ascii="Open Sans" w:hAnsi="Open Sans" w:cs="Open Sans"/>
          <w:sz w:val="20"/>
          <w:szCs w:val="20"/>
        </w:rPr>
        <w:t>, Umowa zawiera postanowienia określające w szczególności: łączną maksymalną wysokość kar umownych, których mogą dochodzić strony.</w:t>
      </w:r>
    </w:p>
    <w:p w:rsidR="0000398A" w:rsidRPr="0000398A" w:rsidRDefault="0000398A" w:rsidP="0000398A">
      <w:pPr>
        <w:pStyle w:val="NormalnyWeb"/>
        <w:jc w:val="both"/>
        <w:rPr>
          <w:rFonts w:ascii="Open Sans" w:hAnsi="Open Sans" w:cs="Open Sans"/>
          <w:sz w:val="20"/>
          <w:szCs w:val="20"/>
        </w:rPr>
      </w:pPr>
      <w:r w:rsidRPr="0000398A">
        <w:rPr>
          <w:rFonts w:ascii="Open Sans" w:hAnsi="Open Sans" w:cs="Open Sans"/>
          <w:sz w:val="20"/>
          <w:szCs w:val="20"/>
        </w:rPr>
        <w:t>W załączniku nr SWZ Wzór Umowy, który określa mechanizmy nakładania kar umownych, brak jest wskazania limitu wysokości kar umownych, których może dochodzić Zamawiający.</w:t>
      </w:r>
    </w:p>
    <w:p w:rsidR="0000398A" w:rsidRPr="0000398A" w:rsidRDefault="0000398A" w:rsidP="0000398A">
      <w:pPr>
        <w:pStyle w:val="NormalnyWeb"/>
        <w:jc w:val="both"/>
        <w:rPr>
          <w:rFonts w:ascii="Open Sans" w:hAnsi="Open Sans" w:cs="Open Sans"/>
          <w:sz w:val="20"/>
          <w:szCs w:val="20"/>
        </w:rPr>
      </w:pPr>
      <w:r w:rsidRPr="0000398A">
        <w:rPr>
          <w:rFonts w:ascii="Open Sans" w:hAnsi="Open Sans" w:cs="Open Sans"/>
          <w:sz w:val="20"/>
          <w:szCs w:val="20"/>
        </w:rPr>
        <w:t>Celem nowelizacji ustawy Prawo zamówień publicznych było wyeliminowanie zapisów prowadzących do stosowania kar rażąco wygórowanych. Zachwiana zostaje wtedy relacja pomiędzy wysokością wynagrodzenia za wykonanie zobowiązania a wysokością kary umownej w wykonaniu przedmiotu umowy, z jak i wtedy, gdy zachwiany zostaje stosunek wysokości zastrzeżonej kary umownej do wysokości doznawanej szkody. Kara umowna jest, bowiem surogatem odszkodowania, zastrzeżonym</w:t>
      </w:r>
    </w:p>
    <w:p w:rsidR="0000398A" w:rsidRPr="0000398A" w:rsidRDefault="0000398A" w:rsidP="0000398A">
      <w:pPr>
        <w:pStyle w:val="NormalnyWeb"/>
        <w:jc w:val="both"/>
        <w:rPr>
          <w:rFonts w:ascii="Open Sans" w:hAnsi="Open Sans" w:cs="Open Sans"/>
          <w:sz w:val="20"/>
          <w:szCs w:val="20"/>
        </w:rPr>
      </w:pPr>
      <w:r w:rsidRPr="0000398A">
        <w:rPr>
          <w:rFonts w:ascii="Open Sans" w:hAnsi="Open Sans" w:cs="Open Sans"/>
          <w:sz w:val="20"/>
          <w:szCs w:val="20"/>
        </w:rPr>
        <w:t>w określonej wysokości i nie może prowadzić do nieuzasadnionego wzbogacenia wierzyciela.</w:t>
      </w:r>
    </w:p>
    <w:p w:rsidR="0000398A" w:rsidRPr="0000398A" w:rsidRDefault="0000398A" w:rsidP="0000398A">
      <w:pPr>
        <w:pStyle w:val="NormalnyWeb"/>
        <w:jc w:val="both"/>
        <w:rPr>
          <w:rFonts w:ascii="Open Sans" w:hAnsi="Open Sans" w:cs="Open Sans"/>
          <w:sz w:val="20"/>
          <w:szCs w:val="20"/>
        </w:rPr>
      </w:pPr>
      <w:r w:rsidRPr="0000398A">
        <w:rPr>
          <w:rFonts w:ascii="Open Sans" w:hAnsi="Open Sans" w:cs="Open Sans"/>
          <w:sz w:val="20"/>
          <w:szCs w:val="20"/>
        </w:rPr>
        <w:t>W konsekwencji powyższego, konieczne jest określenie górnego pułapu kar, jakich zapłaty od wykonawcy może się domagać Zamawiający.</w:t>
      </w:r>
    </w:p>
    <w:p w:rsidR="009C5532" w:rsidRPr="0000398A" w:rsidRDefault="0000398A" w:rsidP="0000398A">
      <w:pPr>
        <w:pStyle w:val="NormalnyWeb"/>
        <w:jc w:val="both"/>
        <w:rPr>
          <w:rFonts w:ascii="Open Sans" w:hAnsi="Open Sans" w:cs="Open Sans"/>
          <w:sz w:val="20"/>
          <w:szCs w:val="20"/>
        </w:rPr>
      </w:pPr>
      <w:r w:rsidRPr="0000398A">
        <w:rPr>
          <w:rFonts w:ascii="Open Sans" w:hAnsi="Open Sans" w:cs="Open Sans"/>
          <w:sz w:val="20"/>
          <w:szCs w:val="20"/>
        </w:rPr>
        <w:t>Wykonawca wnosi o dodanie do projektu umowy postanowienia o treści: „łączna wysokość należności, jakie Wykonawca będzie zobowiązany zapłacić Zamawiającemu z tytułu kar umownych, nie może przekroczyć 10% wynagrodzenia brutto umowy. Naliczenie kar umownych nastąpi po uprzednim pisemnym zgłoszeniu Wykonawcy zastrzeżeń w ramach postępowania reklamacyjnego niezwłocznie od momentu stwierdzenia przypadków niewykonania lub nienależytego wykonania umowy. Brak niezwłocznego usunięcia przez Wykonawcę stwierdzonych przypadków niewykonania lub nienależytego wykonania umowy winien być stwierdzony w formie protokołu reklamacyjnego przez komisję z udziałem przedstawicieli Zamawiającego. Niezwłocznie od momentu stwierdzenia zastrzeżeń, określony zostanie zakres naruszenia oraz wnioski pokontrolne. Po spełnieniu powyższego Zamawiającego uprawniony będzie do nałożenia kary umownej”</w:t>
      </w:r>
      <w:r w:rsidR="007A11B5">
        <w:rPr>
          <w:rFonts w:ascii="Open Sans" w:hAnsi="Open Sans" w:cs="Open Sans"/>
          <w:sz w:val="20"/>
          <w:szCs w:val="20"/>
        </w:rPr>
        <w:t>.</w:t>
      </w:r>
    </w:p>
    <w:p w:rsidR="00113CB7" w:rsidRDefault="009C5532" w:rsidP="003D5093">
      <w:pPr>
        <w:pStyle w:val="NormalnyWeb"/>
        <w:spacing w:line="360" w:lineRule="auto"/>
        <w:jc w:val="both"/>
        <w:rPr>
          <w:rFonts w:ascii="Open Sans" w:hAnsi="Open Sans" w:cs="Open Sans"/>
          <w:color w:val="FF0000"/>
          <w:sz w:val="20"/>
          <w:szCs w:val="20"/>
        </w:rPr>
      </w:pPr>
      <w:r w:rsidRPr="0000398A">
        <w:rPr>
          <w:rFonts w:ascii="Open Sans" w:hAnsi="Open Sans" w:cs="Open Sans"/>
          <w:color w:val="FF0000"/>
          <w:sz w:val="20"/>
          <w:szCs w:val="20"/>
          <w:u w:val="single"/>
        </w:rPr>
        <w:t>Odpowiedz:</w:t>
      </w:r>
      <w:r w:rsidRPr="0000398A">
        <w:rPr>
          <w:rFonts w:ascii="Open Sans" w:hAnsi="Open Sans" w:cs="Open Sans"/>
          <w:color w:val="FF0000"/>
          <w:sz w:val="20"/>
          <w:szCs w:val="20"/>
        </w:rPr>
        <w:t xml:space="preserve"> </w:t>
      </w:r>
      <w:r w:rsidR="003D5093" w:rsidRPr="003D5093">
        <w:rPr>
          <w:rFonts w:ascii="Open Sans" w:hAnsi="Open Sans" w:cs="Open Sans"/>
          <w:color w:val="FF0000"/>
          <w:sz w:val="20"/>
          <w:szCs w:val="20"/>
        </w:rPr>
        <w:t xml:space="preserve">Zamawiający zmodyfikował treść zapisu </w:t>
      </w:r>
      <w:r w:rsidR="003D5093">
        <w:rPr>
          <w:rFonts w:ascii="Open Sans" w:hAnsi="Open Sans" w:cs="Open Sans"/>
          <w:color w:val="FF0000"/>
          <w:sz w:val="20"/>
          <w:szCs w:val="20"/>
        </w:rPr>
        <w:t xml:space="preserve">we wzorze umowy </w:t>
      </w:r>
      <w:r w:rsidR="003D5093" w:rsidRPr="003D5093">
        <w:rPr>
          <w:rFonts w:ascii="Open Sans" w:hAnsi="Open Sans" w:cs="Open Sans"/>
          <w:color w:val="FF0000"/>
          <w:sz w:val="20"/>
          <w:szCs w:val="20"/>
        </w:rPr>
        <w:t>stanowiąc</w:t>
      </w:r>
      <w:r w:rsidR="003D5093">
        <w:rPr>
          <w:rFonts w:ascii="Open Sans" w:hAnsi="Open Sans" w:cs="Open Sans"/>
          <w:color w:val="FF0000"/>
          <w:sz w:val="20"/>
          <w:szCs w:val="20"/>
        </w:rPr>
        <w:t>ym</w:t>
      </w:r>
      <w:r w:rsidR="003D5093" w:rsidRPr="003D5093">
        <w:rPr>
          <w:rFonts w:ascii="Open Sans" w:hAnsi="Open Sans" w:cs="Open Sans"/>
          <w:color w:val="FF0000"/>
          <w:sz w:val="20"/>
          <w:szCs w:val="20"/>
        </w:rPr>
        <w:t xml:space="preserve"> Rozdział </w:t>
      </w:r>
      <w:r w:rsidR="003D5093">
        <w:rPr>
          <w:rFonts w:ascii="Open Sans" w:hAnsi="Open Sans" w:cs="Open Sans"/>
          <w:color w:val="FF0000"/>
          <w:sz w:val="20"/>
          <w:szCs w:val="20"/>
        </w:rPr>
        <w:t>II</w:t>
      </w:r>
      <w:r w:rsidR="003D5093" w:rsidRPr="003D5093">
        <w:rPr>
          <w:rFonts w:ascii="Open Sans" w:hAnsi="Open Sans" w:cs="Open Sans"/>
          <w:color w:val="FF0000"/>
          <w:sz w:val="20"/>
          <w:szCs w:val="20"/>
        </w:rPr>
        <w:t xml:space="preserve">I SWZ  i </w:t>
      </w:r>
      <w:r w:rsidR="003D5093">
        <w:rPr>
          <w:rFonts w:ascii="Open Sans" w:hAnsi="Open Sans" w:cs="Open Sans"/>
          <w:color w:val="FF0000"/>
          <w:sz w:val="20"/>
          <w:szCs w:val="20"/>
        </w:rPr>
        <w:t>będący z</w:t>
      </w:r>
      <w:r w:rsidR="003D5093" w:rsidRPr="003D5093">
        <w:rPr>
          <w:rFonts w:ascii="Open Sans" w:hAnsi="Open Sans" w:cs="Open Sans"/>
          <w:color w:val="FF0000"/>
          <w:sz w:val="20"/>
          <w:szCs w:val="20"/>
        </w:rPr>
        <w:t>ałącznik</w:t>
      </w:r>
      <w:r w:rsidR="003D5093">
        <w:rPr>
          <w:rFonts w:ascii="Open Sans" w:hAnsi="Open Sans" w:cs="Open Sans"/>
          <w:color w:val="FF0000"/>
          <w:sz w:val="20"/>
          <w:szCs w:val="20"/>
        </w:rPr>
        <w:t>iem</w:t>
      </w:r>
      <w:r w:rsidR="003D5093" w:rsidRPr="003D5093">
        <w:rPr>
          <w:rFonts w:ascii="Open Sans" w:hAnsi="Open Sans" w:cs="Open Sans"/>
          <w:color w:val="FF0000"/>
          <w:sz w:val="20"/>
          <w:szCs w:val="20"/>
        </w:rPr>
        <w:t xml:space="preserve"> nr 1 do niniejszego pisma. </w:t>
      </w:r>
    </w:p>
    <w:p w:rsidR="001E58D4" w:rsidRPr="00466E98" w:rsidRDefault="003D5093" w:rsidP="003D5093">
      <w:pPr>
        <w:pStyle w:val="NormalnyWeb"/>
        <w:spacing w:line="360" w:lineRule="auto"/>
        <w:jc w:val="both"/>
        <w:rPr>
          <w:rFonts w:ascii="Open Sans" w:hAnsi="Open Sans" w:cs="Open Sans"/>
          <w:color w:val="4F6228" w:themeColor="accent3" w:themeShade="80"/>
          <w:sz w:val="20"/>
          <w:szCs w:val="20"/>
        </w:rPr>
      </w:pPr>
      <w:r w:rsidRPr="003D5093">
        <w:rPr>
          <w:rFonts w:ascii="Open Sans" w:hAnsi="Open Sans" w:cs="Open Sans"/>
          <w:color w:val="FF0000"/>
          <w:sz w:val="20"/>
          <w:szCs w:val="20"/>
        </w:rPr>
        <w:t xml:space="preserve"> </w:t>
      </w:r>
      <w:r w:rsidR="00AF2155">
        <w:rPr>
          <w:rFonts w:ascii="Open Sans" w:hAnsi="Open Sans" w:cs="Open Sans"/>
          <w:color w:val="FF0000"/>
          <w:sz w:val="20"/>
          <w:szCs w:val="20"/>
        </w:rPr>
        <w:t>Zamawiający modyfikuj</w:t>
      </w:r>
      <w:r w:rsidR="006E0837">
        <w:rPr>
          <w:rFonts w:ascii="Open Sans" w:hAnsi="Open Sans" w:cs="Open Sans"/>
          <w:color w:val="FF0000"/>
          <w:sz w:val="20"/>
          <w:szCs w:val="20"/>
        </w:rPr>
        <w:t>e treść</w:t>
      </w:r>
      <w:r w:rsidR="00AF2155">
        <w:rPr>
          <w:rFonts w:ascii="Open Sans" w:hAnsi="Open Sans" w:cs="Open Sans"/>
          <w:color w:val="FF0000"/>
          <w:sz w:val="20"/>
          <w:szCs w:val="20"/>
        </w:rPr>
        <w:t xml:space="preserve"> zapis</w:t>
      </w:r>
      <w:r w:rsidR="006E0837">
        <w:rPr>
          <w:rFonts w:ascii="Open Sans" w:hAnsi="Open Sans" w:cs="Open Sans"/>
          <w:color w:val="FF0000"/>
          <w:sz w:val="20"/>
          <w:szCs w:val="20"/>
        </w:rPr>
        <w:t xml:space="preserve">u </w:t>
      </w:r>
      <w:r w:rsidR="006E0837" w:rsidRPr="006E0837">
        <w:rPr>
          <w:rFonts w:ascii="Open Sans" w:hAnsi="Open Sans" w:cs="Open Sans"/>
          <w:color w:val="FF0000"/>
          <w:sz w:val="20"/>
          <w:szCs w:val="20"/>
        </w:rPr>
        <w:t>§</w:t>
      </w:r>
      <w:r w:rsidR="006E0837">
        <w:rPr>
          <w:rFonts w:ascii="Open Sans" w:hAnsi="Open Sans" w:cs="Open Sans"/>
          <w:color w:val="FF0000"/>
          <w:sz w:val="20"/>
          <w:szCs w:val="20"/>
        </w:rPr>
        <w:t xml:space="preserve">14 wzoru umowy stanowiącego Rozdział III SWZ, poprzez dodanie w </w:t>
      </w:r>
      <w:r w:rsidR="006E0837" w:rsidRPr="006E0837">
        <w:rPr>
          <w:rFonts w:ascii="Open Sans" w:hAnsi="Open Sans" w:cs="Open Sans"/>
          <w:color w:val="FF0000"/>
          <w:sz w:val="20"/>
          <w:szCs w:val="20"/>
        </w:rPr>
        <w:t>§</w:t>
      </w:r>
      <w:r w:rsidR="006E0837">
        <w:rPr>
          <w:rFonts w:ascii="Open Sans" w:hAnsi="Open Sans" w:cs="Open Sans"/>
          <w:color w:val="FF0000"/>
          <w:sz w:val="20"/>
          <w:szCs w:val="20"/>
        </w:rPr>
        <w:t xml:space="preserve"> 14 ust. 3</w:t>
      </w:r>
      <w:r w:rsidR="00AF2155">
        <w:rPr>
          <w:rFonts w:ascii="Open Sans" w:hAnsi="Open Sans" w:cs="Open Sans"/>
          <w:color w:val="FF0000"/>
          <w:sz w:val="20"/>
          <w:szCs w:val="20"/>
        </w:rPr>
        <w:t xml:space="preserve"> </w:t>
      </w:r>
      <w:r w:rsidR="00113CB7">
        <w:rPr>
          <w:rFonts w:ascii="Open Sans" w:hAnsi="Open Sans" w:cs="Open Sans"/>
          <w:color w:val="FF0000"/>
          <w:sz w:val="20"/>
          <w:szCs w:val="20"/>
        </w:rPr>
        <w:t>o treści</w:t>
      </w:r>
      <w:r w:rsidR="00AF2155">
        <w:rPr>
          <w:rFonts w:ascii="Open Sans" w:hAnsi="Open Sans" w:cs="Open Sans"/>
          <w:color w:val="FF0000"/>
          <w:sz w:val="20"/>
          <w:szCs w:val="20"/>
        </w:rPr>
        <w:t xml:space="preserve">: </w:t>
      </w:r>
      <w:r w:rsidR="00AF2155" w:rsidRPr="00AF2155">
        <w:rPr>
          <w:rFonts w:ascii="Open Sans" w:hAnsi="Open Sans" w:cs="Open Sans"/>
          <w:color w:val="FF0000"/>
          <w:sz w:val="20"/>
          <w:szCs w:val="20"/>
        </w:rPr>
        <w:t>„</w:t>
      </w:r>
      <w:r w:rsidR="002E4C50">
        <w:rPr>
          <w:rFonts w:ascii="Open Sans" w:hAnsi="Open Sans" w:cs="Open Sans"/>
          <w:color w:val="FF0000"/>
          <w:sz w:val="20"/>
          <w:szCs w:val="20"/>
        </w:rPr>
        <w:t>Ł</w:t>
      </w:r>
      <w:r w:rsidR="00AF2155" w:rsidRPr="00AF2155">
        <w:rPr>
          <w:rFonts w:ascii="Open Sans" w:hAnsi="Open Sans" w:cs="Open Sans"/>
          <w:color w:val="FF0000"/>
          <w:sz w:val="20"/>
          <w:szCs w:val="20"/>
        </w:rPr>
        <w:t xml:space="preserve">ączna wysokość należności, jakie Wykonawca będzie zobowiązany zapłacić Zamawiającemu z tytułu kar umownych, nie może przekroczyć </w:t>
      </w:r>
      <w:r w:rsidR="00AF2155">
        <w:rPr>
          <w:rFonts w:ascii="Open Sans" w:hAnsi="Open Sans" w:cs="Open Sans"/>
          <w:color w:val="FF0000"/>
          <w:sz w:val="20"/>
          <w:szCs w:val="20"/>
        </w:rPr>
        <w:t>3</w:t>
      </w:r>
      <w:r w:rsidR="00AF2155" w:rsidRPr="00AF2155">
        <w:rPr>
          <w:rFonts w:ascii="Open Sans" w:hAnsi="Open Sans" w:cs="Open Sans"/>
          <w:color w:val="FF0000"/>
          <w:sz w:val="20"/>
          <w:szCs w:val="20"/>
        </w:rPr>
        <w:t xml:space="preserve">0% wynagrodzenia brutto umowy. </w:t>
      </w:r>
      <w:r w:rsidR="00AF2155" w:rsidRPr="00466E98">
        <w:rPr>
          <w:rFonts w:ascii="Open Sans" w:hAnsi="Open Sans" w:cs="Open Sans"/>
          <w:color w:val="4F6228" w:themeColor="accent3" w:themeShade="80"/>
          <w:sz w:val="20"/>
          <w:szCs w:val="20"/>
        </w:rPr>
        <w:t>Naliczenie kar umownych nastąpi po uprzednim pisemnym zgłoszeniu Wykonawcy zastrzeżeń w ramach postępowania reklamacyjnego niezwłocznie od momentu stwierdzenia przypadków niewykonania lub nienależytego wykonania umowy. Brak niezwłocznego usunięcia przez Wykonawcę stwierdzonych przypadków niewykonania lub nienależytego wykonania umowy winien być stwierdzony w formie protokołu reklamacyjnego przez komisję z udziałem przedstawicieli Zamawiającego. Niezwłocznie od momentu stwierdzenia zastrzeżeń, określony zostanie zakres naruszenia oraz wnioski pokontrolne. Po spełnieniu powyższego Zamawiającego uprawniony będzie do nałożenia kary umownej”</w:t>
      </w:r>
    </w:p>
    <w:p w:rsidR="001E58D4" w:rsidRDefault="001E58D4" w:rsidP="009C5532">
      <w:pPr>
        <w:pStyle w:val="NormalnyWeb"/>
        <w:spacing w:line="360" w:lineRule="auto"/>
        <w:jc w:val="both"/>
        <w:rPr>
          <w:rFonts w:ascii="Open Sans" w:hAnsi="Open Sans" w:cs="Open Sans"/>
          <w:sz w:val="20"/>
          <w:szCs w:val="20"/>
          <w:u w:val="single"/>
        </w:rPr>
      </w:pPr>
    </w:p>
    <w:p w:rsidR="00992189" w:rsidRDefault="00992189" w:rsidP="00992189">
      <w:pPr>
        <w:pStyle w:val="NormalnyWeb"/>
        <w:spacing w:line="276" w:lineRule="auto"/>
        <w:ind w:left="0"/>
        <w:rPr>
          <w:rFonts w:asciiTheme="majorHAnsi" w:hAnsiTheme="majorHAnsi" w:cstheme="minorHAnsi"/>
          <w:b/>
          <w:bCs/>
          <w:sz w:val="22"/>
          <w:szCs w:val="22"/>
        </w:rPr>
      </w:pPr>
      <w:r>
        <w:rPr>
          <w:rFonts w:asciiTheme="majorHAnsi" w:hAnsiTheme="majorHAnsi" w:cstheme="minorHAnsi"/>
          <w:b/>
          <w:bCs/>
          <w:sz w:val="22"/>
          <w:szCs w:val="22"/>
        </w:rPr>
        <w:t xml:space="preserve">                                            </w:t>
      </w:r>
    </w:p>
    <w:p w:rsidR="0025075F" w:rsidRPr="006A3031" w:rsidRDefault="00992189" w:rsidP="00992189">
      <w:pPr>
        <w:pStyle w:val="NormalnyWeb"/>
        <w:spacing w:line="276" w:lineRule="auto"/>
        <w:ind w:left="0"/>
        <w:rPr>
          <w:rFonts w:asciiTheme="majorHAnsi" w:hAnsiTheme="majorHAnsi" w:cstheme="minorHAnsi"/>
          <w:sz w:val="22"/>
          <w:szCs w:val="22"/>
        </w:rPr>
      </w:pPr>
      <w:r w:rsidRPr="006A3031">
        <w:rPr>
          <w:rFonts w:asciiTheme="majorHAnsi" w:hAnsiTheme="majorHAnsi" w:cstheme="minorHAnsi"/>
          <w:sz w:val="22"/>
          <w:szCs w:val="22"/>
        </w:rPr>
        <w:t xml:space="preserve">                                                                                                               </w:t>
      </w:r>
      <w:r w:rsidR="004345C4" w:rsidRPr="006A3031">
        <w:rPr>
          <w:rFonts w:asciiTheme="majorHAnsi" w:hAnsiTheme="majorHAnsi" w:cstheme="minorHAnsi"/>
          <w:sz w:val="22"/>
          <w:szCs w:val="22"/>
        </w:rPr>
        <w:t xml:space="preserve">         </w:t>
      </w:r>
      <w:r w:rsidR="0025075F" w:rsidRPr="006A3031">
        <w:rPr>
          <w:rFonts w:asciiTheme="majorHAnsi" w:hAnsiTheme="majorHAnsi" w:cstheme="minorHAnsi"/>
          <w:sz w:val="22"/>
          <w:szCs w:val="22"/>
        </w:rPr>
        <w:t>Zamawiający</w:t>
      </w:r>
    </w:p>
    <w:sectPr w:rsidR="0025075F" w:rsidRPr="006A3031" w:rsidSect="008D7E50">
      <w:headerReference w:type="default" r:id="rId8"/>
      <w:footerReference w:type="default" r:id="rId9"/>
      <w:pgSz w:w="11906" w:h="16838"/>
      <w:pgMar w:top="1134"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D1" w:rsidRDefault="004F74D1" w:rsidP="0075422A">
      <w:r>
        <w:separator/>
      </w:r>
    </w:p>
  </w:endnote>
  <w:endnote w:type="continuationSeparator" w:id="0">
    <w:p w:rsidR="004F74D1" w:rsidRDefault="004F74D1" w:rsidP="00754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9F" w:csb1="00000000"/>
  </w:font>
  <w:font w:name="Humanst521EU">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79377"/>
      <w:docPartObj>
        <w:docPartGallery w:val="Page Numbers (Bottom of Page)"/>
        <w:docPartUnique/>
      </w:docPartObj>
    </w:sdtPr>
    <w:sdtContent>
      <w:p w:rsidR="008D3C9D" w:rsidRDefault="00607B1E">
        <w:pPr>
          <w:pStyle w:val="Stopka"/>
        </w:pPr>
        <w:r>
          <w:fldChar w:fldCharType="begin"/>
        </w:r>
        <w:r w:rsidR="008D3C9D">
          <w:instrText>PAGE   \* MERGEFORMAT</w:instrText>
        </w:r>
        <w:r>
          <w:fldChar w:fldCharType="separate"/>
        </w:r>
        <w:r w:rsidR="005526E5">
          <w:rPr>
            <w:noProof/>
          </w:rPr>
          <w:t>1</w:t>
        </w:r>
        <w:r>
          <w:fldChar w:fldCharType="end"/>
        </w:r>
      </w:p>
    </w:sdtContent>
  </w:sdt>
  <w:p w:rsidR="008D3C9D" w:rsidRDefault="008D3C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D1" w:rsidRDefault="004F74D1" w:rsidP="0075422A">
      <w:r>
        <w:separator/>
      </w:r>
    </w:p>
  </w:footnote>
  <w:footnote w:type="continuationSeparator" w:id="0">
    <w:p w:rsidR="004F74D1" w:rsidRDefault="004F74D1" w:rsidP="00754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F3" w:rsidRDefault="005B26F3" w:rsidP="005B26F3">
    <w:pPr>
      <w:pStyle w:val="Nagwek"/>
      <w:jc w:val="center"/>
    </w:pPr>
    <w:r>
      <w:rPr>
        <w:noProof/>
      </w:rPr>
      <w:drawing>
        <wp:inline distT="0" distB="0" distL="0" distR="0">
          <wp:extent cx="1847850" cy="1647825"/>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6478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3FC2554"/>
    <w:name w:val="WW8Num2"/>
    <w:lvl w:ilvl="0">
      <w:start w:val="1"/>
      <w:numFmt w:val="decimal"/>
      <w:lvlText w:val="21.%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2">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3">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938"/>
        </w:tabs>
        <w:ind w:left="502"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5">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6">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7">
    <w:nsid w:val="0591443C"/>
    <w:multiLevelType w:val="hybridMultilevel"/>
    <w:tmpl w:val="A3661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935371"/>
    <w:multiLevelType w:val="multilevel"/>
    <w:tmpl w:val="CDBAD2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61548"/>
    <w:multiLevelType w:val="multilevel"/>
    <w:tmpl w:val="59382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E71DFE"/>
    <w:multiLevelType w:val="hybridMultilevel"/>
    <w:tmpl w:val="02AA7BC6"/>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1">
    <w:nsid w:val="14F64A13"/>
    <w:multiLevelType w:val="hybridMultilevel"/>
    <w:tmpl w:val="61F8C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F15983"/>
    <w:multiLevelType w:val="multilevel"/>
    <w:tmpl w:val="62A0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1234AD"/>
    <w:multiLevelType w:val="multilevel"/>
    <w:tmpl w:val="30AA5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23C0452"/>
    <w:multiLevelType w:val="hybridMultilevel"/>
    <w:tmpl w:val="C618F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8916AD"/>
    <w:multiLevelType w:val="multilevel"/>
    <w:tmpl w:val="35E4BB74"/>
    <w:lvl w:ilvl="0">
      <w:start w:val="5"/>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51076B1"/>
    <w:multiLevelType w:val="multilevel"/>
    <w:tmpl w:val="4AAE7B5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389E5236"/>
    <w:multiLevelType w:val="multilevel"/>
    <w:tmpl w:val="6A70E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DD64AD"/>
    <w:multiLevelType w:val="multilevel"/>
    <w:tmpl w:val="1C462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AA6BD2"/>
    <w:multiLevelType w:val="multilevel"/>
    <w:tmpl w:val="587C1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8E2974"/>
    <w:multiLevelType w:val="multilevel"/>
    <w:tmpl w:val="F66891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8E7724"/>
    <w:multiLevelType w:val="multilevel"/>
    <w:tmpl w:val="E8EE7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412CA"/>
    <w:multiLevelType w:val="hybridMultilevel"/>
    <w:tmpl w:val="EBC0B67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3">
    <w:nsid w:val="64527488"/>
    <w:multiLevelType w:val="multilevel"/>
    <w:tmpl w:val="93FEF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5B3A63"/>
    <w:multiLevelType w:val="multilevel"/>
    <w:tmpl w:val="3234637E"/>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2C0CDE"/>
    <w:multiLevelType w:val="multilevel"/>
    <w:tmpl w:val="35E4BB74"/>
    <w:lvl w:ilvl="0">
      <w:start w:val="5"/>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C025A03"/>
    <w:multiLevelType w:val="hybridMultilevel"/>
    <w:tmpl w:val="6796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52452"/>
    <w:multiLevelType w:val="multilevel"/>
    <w:tmpl w:val="30AA368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5"/>
  </w:num>
  <w:num w:numId="2">
    <w:abstractNumId w:val="25"/>
  </w:num>
  <w:num w:numId="3">
    <w:abstractNumId w:val="10"/>
  </w:num>
  <w:num w:numId="4">
    <w:abstractNumId w:val="22"/>
  </w:num>
  <w:num w:numId="5">
    <w:abstractNumId w:val="27"/>
  </w:num>
  <w:num w:numId="6">
    <w:abstractNumId w:val="16"/>
  </w:num>
  <w:num w:numId="7">
    <w:abstractNumId w:val="20"/>
  </w:num>
  <w:num w:numId="8">
    <w:abstractNumId w:val="21"/>
  </w:num>
  <w:num w:numId="9">
    <w:abstractNumId w:val="23"/>
  </w:num>
  <w:num w:numId="10">
    <w:abstractNumId w:val="13"/>
  </w:num>
  <w:num w:numId="11">
    <w:abstractNumId w:val="13"/>
    <w:lvlOverride w:ilvl="0">
      <w:startOverride w:val="1"/>
    </w:lvlOverride>
  </w:num>
  <w:num w:numId="12">
    <w:abstractNumId w:val="18"/>
  </w:num>
  <w:num w:numId="13">
    <w:abstractNumId w:val="7"/>
  </w:num>
  <w:num w:numId="14">
    <w:abstractNumId w:val="26"/>
  </w:num>
  <w:num w:numId="15">
    <w:abstractNumId w:val="12"/>
  </w:num>
  <w:num w:numId="16">
    <w:abstractNumId w:val="19"/>
  </w:num>
  <w:num w:numId="17">
    <w:abstractNumId w:val="9"/>
  </w:num>
  <w:num w:numId="18">
    <w:abstractNumId w:val="17"/>
  </w:num>
  <w:num w:numId="19">
    <w:abstractNumId w:val="8"/>
  </w:num>
  <w:num w:numId="20">
    <w:abstractNumId w:val="24"/>
  </w:num>
  <w:num w:numId="21">
    <w:abstractNumId w:val="11"/>
  </w:num>
  <w:num w:numId="22">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60374"/>
    <w:rsid w:val="0000159D"/>
    <w:rsid w:val="00002DF5"/>
    <w:rsid w:val="000033AD"/>
    <w:rsid w:val="0000398A"/>
    <w:rsid w:val="00007B86"/>
    <w:rsid w:val="000101FF"/>
    <w:rsid w:val="00013591"/>
    <w:rsid w:val="00014E8F"/>
    <w:rsid w:val="00016C37"/>
    <w:rsid w:val="00017C0F"/>
    <w:rsid w:val="000209E3"/>
    <w:rsid w:val="00021D35"/>
    <w:rsid w:val="00030C54"/>
    <w:rsid w:val="00030CBF"/>
    <w:rsid w:val="00030D94"/>
    <w:rsid w:val="00031C3C"/>
    <w:rsid w:val="00032A38"/>
    <w:rsid w:val="00032BEB"/>
    <w:rsid w:val="000335DC"/>
    <w:rsid w:val="00033C73"/>
    <w:rsid w:val="00034C48"/>
    <w:rsid w:val="00036C81"/>
    <w:rsid w:val="00040192"/>
    <w:rsid w:val="0004284D"/>
    <w:rsid w:val="000432E1"/>
    <w:rsid w:val="0004391D"/>
    <w:rsid w:val="000463B8"/>
    <w:rsid w:val="00046D26"/>
    <w:rsid w:val="00050940"/>
    <w:rsid w:val="00050D10"/>
    <w:rsid w:val="00051CCD"/>
    <w:rsid w:val="000547CB"/>
    <w:rsid w:val="00062F94"/>
    <w:rsid w:val="0006662F"/>
    <w:rsid w:val="0006698B"/>
    <w:rsid w:val="000732BC"/>
    <w:rsid w:val="00075066"/>
    <w:rsid w:val="0008008E"/>
    <w:rsid w:val="00080ED5"/>
    <w:rsid w:val="00083D0F"/>
    <w:rsid w:val="0008555B"/>
    <w:rsid w:val="000864FF"/>
    <w:rsid w:val="000868CC"/>
    <w:rsid w:val="00092602"/>
    <w:rsid w:val="0009633F"/>
    <w:rsid w:val="00097BD6"/>
    <w:rsid w:val="000A0338"/>
    <w:rsid w:val="000A168D"/>
    <w:rsid w:val="000A1793"/>
    <w:rsid w:val="000A526A"/>
    <w:rsid w:val="000A54AD"/>
    <w:rsid w:val="000A766A"/>
    <w:rsid w:val="000B03EB"/>
    <w:rsid w:val="000B3B00"/>
    <w:rsid w:val="000B437E"/>
    <w:rsid w:val="000B5C97"/>
    <w:rsid w:val="000C4BB9"/>
    <w:rsid w:val="000C5242"/>
    <w:rsid w:val="000C5FD5"/>
    <w:rsid w:val="000D0DE7"/>
    <w:rsid w:val="000D218B"/>
    <w:rsid w:val="000D24C0"/>
    <w:rsid w:val="000D2568"/>
    <w:rsid w:val="000D2D3B"/>
    <w:rsid w:val="000D44F2"/>
    <w:rsid w:val="000D643D"/>
    <w:rsid w:val="000E30EC"/>
    <w:rsid w:val="000E5801"/>
    <w:rsid w:val="000E64D5"/>
    <w:rsid w:val="000F29A9"/>
    <w:rsid w:val="000F4CEA"/>
    <w:rsid w:val="0010615C"/>
    <w:rsid w:val="001070E3"/>
    <w:rsid w:val="00107174"/>
    <w:rsid w:val="00107F59"/>
    <w:rsid w:val="0011202E"/>
    <w:rsid w:val="00112418"/>
    <w:rsid w:val="00113CB7"/>
    <w:rsid w:val="001154BE"/>
    <w:rsid w:val="00116632"/>
    <w:rsid w:val="001176D7"/>
    <w:rsid w:val="00120FF5"/>
    <w:rsid w:val="00121739"/>
    <w:rsid w:val="0012177A"/>
    <w:rsid w:val="00124ABF"/>
    <w:rsid w:val="00124FBD"/>
    <w:rsid w:val="00127090"/>
    <w:rsid w:val="001314F9"/>
    <w:rsid w:val="00131A47"/>
    <w:rsid w:val="00131DB2"/>
    <w:rsid w:val="00134C35"/>
    <w:rsid w:val="00134E45"/>
    <w:rsid w:val="00136419"/>
    <w:rsid w:val="00141047"/>
    <w:rsid w:val="001422E4"/>
    <w:rsid w:val="00143F83"/>
    <w:rsid w:val="001456D7"/>
    <w:rsid w:val="00146081"/>
    <w:rsid w:val="00147A2B"/>
    <w:rsid w:val="00155FB5"/>
    <w:rsid w:val="00156705"/>
    <w:rsid w:val="00156EBA"/>
    <w:rsid w:val="00160B93"/>
    <w:rsid w:val="001643A0"/>
    <w:rsid w:val="00165136"/>
    <w:rsid w:val="0016615E"/>
    <w:rsid w:val="001664BF"/>
    <w:rsid w:val="0016692D"/>
    <w:rsid w:val="0016781D"/>
    <w:rsid w:val="00167B26"/>
    <w:rsid w:val="00170BB7"/>
    <w:rsid w:val="00171317"/>
    <w:rsid w:val="00172FD6"/>
    <w:rsid w:val="001735F0"/>
    <w:rsid w:val="0017391F"/>
    <w:rsid w:val="00173D9A"/>
    <w:rsid w:val="00175821"/>
    <w:rsid w:val="00176469"/>
    <w:rsid w:val="0017696A"/>
    <w:rsid w:val="00190F62"/>
    <w:rsid w:val="00191F1C"/>
    <w:rsid w:val="00192CBC"/>
    <w:rsid w:val="00193EEC"/>
    <w:rsid w:val="0019789D"/>
    <w:rsid w:val="001979D0"/>
    <w:rsid w:val="001A2767"/>
    <w:rsid w:val="001A3169"/>
    <w:rsid w:val="001A3CF9"/>
    <w:rsid w:val="001A76E9"/>
    <w:rsid w:val="001B124B"/>
    <w:rsid w:val="001B17D7"/>
    <w:rsid w:val="001B194F"/>
    <w:rsid w:val="001B4487"/>
    <w:rsid w:val="001B58CB"/>
    <w:rsid w:val="001B60C3"/>
    <w:rsid w:val="001C08D7"/>
    <w:rsid w:val="001C5332"/>
    <w:rsid w:val="001C5E94"/>
    <w:rsid w:val="001D01F2"/>
    <w:rsid w:val="001D01F7"/>
    <w:rsid w:val="001D0653"/>
    <w:rsid w:val="001D2317"/>
    <w:rsid w:val="001D311E"/>
    <w:rsid w:val="001D5B46"/>
    <w:rsid w:val="001D6204"/>
    <w:rsid w:val="001D666A"/>
    <w:rsid w:val="001E18C8"/>
    <w:rsid w:val="001E2104"/>
    <w:rsid w:val="001E2295"/>
    <w:rsid w:val="001E400E"/>
    <w:rsid w:val="001E58D4"/>
    <w:rsid w:val="001E5DC5"/>
    <w:rsid w:val="001E72CF"/>
    <w:rsid w:val="001F32C9"/>
    <w:rsid w:val="001F4BE9"/>
    <w:rsid w:val="00203329"/>
    <w:rsid w:val="00204ED1"/>
    <w:rsid w:val="00213340"/>
    <w:rsid w:val="002134B4"/>
    <w:rsid w:val="002147BA"/>
    <w:rsid w:val="00214D5F"/>
    <w:rsid w:val="00215922"/>
    <w:rsid w:val="00217664"/>
    <w:rsid w:val="00217785"/>
    <w:rsid w:val="002216BC"/>
    <w:rsid w:val="00221788"/>
    <w:rsid w:val="002222A2"/>
    <w:rsid w:val="0022369E"/>
    <w:rsid w:val="00226D9D"/>
    <w:rsid w:val="002276FB"/>
    <w:rsid w:val="0023358C"/>
    <w:rsid w:val="002338AF"/>
    <w:rsid w:val="00237757"/>
    <w:rsid w:val="0024196B"/>
    <w:rsid w:val="00242C74"/>
    <w:rsid w:val="00243502"/>
    <w:rsid w:val="00244A44"/>
    <w:rsid w:val="0025075F"/>
    <w:rsid w:val="00251B97"/>
    <w:rsid w:val="00251CA9"/>
    <w:rsid w:val="00252082"/>
    <w:rsid w:val="002531BB"/>
    <w:rsid w:val="002536E9"/>
    <w:rsid w:val="002550CB"/>
    <w:rsid w:val="002558F1"/>
    <w:rsid w:val="00257285"/>
    <w:rsid w:val="00261AD8"/>
    <w:rsid w:val="00261BE3"/>
    <w:rsid w:val="00261D34"/>
    <w:rsid w:val="00262884"/>
    <w:rsid w:val="00263021"/>
    <w:rsid w:val="00265FFD"/>
    <w:rsid w:val="00266465"/>
    <w:rsid w:val="00270559"/>
    <w:rsid w:val="0027074A"/>
    <w:rsid w:val="00271B70"/>
    <w:rsid w:val="00273F38"/>
    <w:rsid w:val="00274A19"/>
    <w:rsid w:val="00274BE5"/>
    <w:rsid w:val="002750CD"/>
    <w:rsid w:val="00277730"/>
    <w:rsid w:val="0028060D"/>
    <w:rsid w:val="002903E6"/>
    <w:rsid w:val="0029086E"/>
    <w:rsid w:val="002909CE"/>
    <w:rsid w:val="00291780"/>
    <w:rsid w:val="00293BD1"/>
    <w:rsid w:val="002963B8"/>
    <w:rsid w:val="00297339"/>
    <w:rsid w:val="00297DE2"/>
    <w:rsid w:val="00297E92"/>
    <w:rsid w:val="002A021B"/>
    <w:rsid w:val="002A1426"/>
    <w:rsid w:val="002A1934"/>
    <w:rsid w:val="002A2D22"/>
    <w:rsid w:val="002A5B84"/>
    <w:rsid w:val="002A6018"/>
    <w:rsid w:val="002A6B57"/>
    <w:rsid w:val="002A6E54"/>
    <w:rsid w:val="002B0D09"/>
    <w:rsid w:val="002B1070"/>
    <w:rsid w:val="002B1E31"/>
    <w:rsid w:val="002B25A5"/>
    <w:rsid w:val="002B54CD"/>
    <w:rsid w:val="002C069B"/>
    <w:rsid w:val="002C17A3"/>
    <w:rsid w:val="002C268D"/>
    <w:rsid w:val="002C3D49"/>
    <w:rsid w:val="002C403E"/>
    <w:rsid w:val="002C40D3"/>
    <w:rsid w:val="002C5BC3"/>
    <w:rsid w:val="002D0705"/>
    <w:rsid w:val="002D10CF"/>
    <w:rsid w:val="002D1E0F"/>
    <w:rsid w:val="002D22A2"/>
    <w:rsid w:val="002D3073"/>
    <w:rsid w:val="002D4C2C"/>
    <w:rsid w:val="002D65EF"/>
    <w:rsid w:val="002E2677"/>
    <w:rsid w:val="002E4C50"/>
    <w:rsid w:val="002E5FD3"/>
    <w:rsid w:val="002E61AF"/>
    <w:rsid w:val="002E6A63"/>
    <w:rsid w:val="002F1227"/>
    <w:rsid w:val="00302154"/>
    <w:rsid w:val="00304789"/>
    <w:rsid w:val="00306893"/>
    <w:rsid w:val="00310FB5"/>
    <w:rsid w:val="003112A3"/>
    <w:rsid w:val="003115CB"/>
    <w:rsid w:val="00312B44"/>
    <w:rsid w:val="00315032"/>
    <w:rsid w:val="0031682D"/>
    <w:rsid w:val="00317628"/>
    <w:rsid w:val="00322EDE"/>
    <w:rsid w:val="0032443A"/>
    <w:rsid w:val="00326711"/>
    <w:rsid w:val="00326D99"/>
    <w:rsid w:val="0032785D"/>
    <w:rsid w:val="003279C1"/>
    <w:rsid w:val="00330D29"/>
    <w:rsid w:val="003326E5"/>
    <w:rsid w:val="00334F7E"/>
    <w:rsid w:val="003356B1"/>
    <w:rsid w:val="00335E91"/>
    <w:rsid w:val="00336621"/>
    <w:rsid w:val="00336A0A"/>
    <w:rsid w:val="0033743F"/>
    <w:rsid w:val="00344ECB"/>
    <w:rsid w:val="0034528C"/>
    <w:rsid w:val="00350FC1"/>
    <w:rsid w:val="00355A36"/>
    <w:rsid w:val="003579BF"/>
    <w:rsid w:val="00360061"/>
    <w:rsid w:val="0037277D"/>
    <w:rsid w:val="00374574"/>
    <w:rsid w:val="00374F70"/>
    <w:rsid w:val="00374FCE"/>
    <w:rsid w:val="003758D3"/>
    <w:rsid w:val="003776A2"/>
    <w:rsid w:val="003825D3"/>
    <w:rsid w:val="00382685"/>
    <w:rsid w:val="00383538"/>
    <w:rsid w:val="0038441E"/>
    <w:rsid w:val="00391768"/>
    <w:rsid w:val="00393D92"/>
    <w:rsid w:val="003944EC"/>
    <w:rsid w:val="003959C8"/>
    <w:rsid w:val="00396B93"/>
    <w:rsid w:val="003A232C"/>
    <w:rsid w:val="003A5003"/>
    <w:rsid w:val="003A52E3"/>
    <w:rsid w:val="003B0273"/>
    <w:rsid w:val="003B09BB"/>
    <w:rsid w:val="003B1979"/>
    <w:rsid w:val="003B3333"/>
    <w:rsid w:val="003B4C22"/>
    <w:rsid w:val="003B72FD"/>
    <w:rsid w:val="003C1930"/>
    <w:rsid w:val="003C4477"/>
    <w:rsid w:val="003C6109"/>
    <w:rsid w:val="003D3087"/>
    <w:rsid w:val="003D5093"/>
    <w:rsid w:val="003D56F5"/>
    <w:rsid w:val="003D6E03"/>
    <w:rsid w:val="003E1E87"/>
    <w:rsid w:val="003E4108"/>
    <w:rsid w:val="003E5835"/>
    <w:rsid w:val="003F084C"/>
    <w:rsid w:val="003F0CA9"/>
    <w:rsid w:val="003F13C3"/>
    <w:rsid w:val="003F3D66"/>
    <w:rsid w:val="003F685B"/>
    <w:rsid w:val="004001BB"/>
    <w:rsid w:val="004015F8"/>
    <w:rsid w:val="00402F86"/>
    <w:rsid w:val="00404605"/>
    <w:rsid w:val="00405B6C"/>
    <w:rsid w:val="00406078"/>
    <w:rsid w:val="004068BC"/>
    <w:rsid w:val="00410516"/>
    <w:rsid w:val="004107CC"/>
    <w:rsid w:val="004120A6"/>
    <w:rsid w:val="00413858"/>
    <w:rsid w:val="00414880"/>
    <w:rsid w:val="00414E8C"/>
    <w:rsid w:val="0041720D"/>
    <w:rsid w:val="004176B6"/>
    <w:rsid w:val="00420DD0"/>
    <w:rsid w:val="0042157F"/>
    <w:rsid w:val="00424C8A"/>
    <w:rsid w:val="004251E5"/>
    <w:rsid w:val="0042602A"/>
    <w:rsid w:val="00427535"/>
    <w:rsid w:val="00432BD8"/>
    <w:rsid w:val="004345C4"/>
    <w:rsid w:val="00435905"/>
    <w:rsid w:val="00441492"/>
    <w:rsid w:val="004420AE"/>
    <w:rsid w:val="00442B8E"/>
    <w:rsid w:val="00443E0A"/>
    <w:rsid w:val="00447018"/>
    <w:rsid w:val="0044725A"/>
    <w:rsid w:val="004477B9"/>
    <w:rsid w:val="00452AF6"/>
    <w:rsid w:val="0045456F"/>
    <w:rsid w:val="00455C6F"/>
    <w:rsid w:val="00455D51"/>
    <w:rsid w:val="0045613C"/>
    <w:rsid w:val="004573B9"/>
    <w:rsid w:val="0046199D"/>
    <w:rsid w:val="00461B68"/>
    <w:rsid w:val="004620DA"/>
    <w:rsid w:val="004644AE"/>
    <w:rsid w:val="0046471D"/>
    <w:rsid w:val="004652BC"/>
    <w:rsid w:val="00466E98"/>
    <w:rsid w:val="004717E2"/>
    <w:rsid w:val="00472F9E"/>
    <w:rsid w:val="0047490F"/>
    <w:rsid w:val="0047710E"/>
    <w:rsid w:val="00477891"/>
    <w:rsid w:val="00477B4E"/>
    <w:rsid w:val="00481964"/>
    <w:rsid w:val="00486979"/>
    <w:rsid w:val="00492178"/>
    <w:rsid w:val="00493D87"/>
    <w:rsid w:val="004948DB"/>
    <w:rsid w:val="00494DF7"/>
    <w:rsid w:val="004A54B4"/>
    <w:rsid w:val="004B2B8D"/>
    <w:rsid w:val="004B3CD6"/>
    <w:rsid w:val="004B4563"/>
    <w:rsid w:val="004C4832"/>
    <w:rsid w:val="004C594B"/>
    <w:rsid w:val="004C6CDB"/>
    <w:rsid w:val="004C6DAA"/>
    <w:rsid w:val="004D1C64"/>
    <w:rsid w:val="004D777A"/>
    <w:rsid w:val="004E1554"/>
    <w:rsid w:val="004E245F"/>
    <w:rsid w:val="004E2BA6"/>
    <w:rsid w:val="004E3354"/>
    <w:rsid w:val="004E4D2F"/>
    <w:rsid w:val="004E56D0"/>
    <w:rsid w:val="004E7A81"/>
    <w:rsid w:val="004E7FC6"/>
    <w:rsid w:val="004F2197"/>
    <w:rsid w:val="004F40A5"/>
    <w:rsid w:val="004F5057"/>
    <w:rsid w:val="004F738B"/>
    <w:rsid w:val="004F74D1"/>
    <w:rsid w:val="0050312C"/>
    <w:rsid w:val="005046E9"/>
    <w:rsid w:val="00504CF8"/>
    <w:rsid w:val="00506E31"/>
    <w:rsid w:val="00510B6C"/>
    <w:rsid w:val="00511AF0"/>
    <w:rsid w:val="00511DAC"/>
    <w:rsid w:val="0051210F"/>
    <w:rsid w:val="00517C21"/>
    <w:rsid w:val="005235F1"/>
    <w:rsid w:val="00523B6F"/>
    <w:rsid w:val="005245E2"/>
    <w:rsid w:val="0052532B"/>
    <w:rsid w:val="00525985"/>
    <w:rsid w:val="00527732"/>
    <w:rsid w:val="005300AD"/>
    <w:rsid w:val="00530336"/>
    <w:rsid w:val="00530B14"/>
    <w:rsid w:val="005316B3"/>
    <w:rsid w:val="00532762"/>
    <w:rsid w:val="00532B0C"/>
    <w:rsid w:val="00533DD1"/>
    <w:rsid w:val="00535F97"/>
    <w:rsid w:val="00537DE5"/>
    <w:rsid w:val="0054062C"/>
    <w:rsid w:val="00540B66"/>
    <w:rsid w:val="00540E74"/>
    <w:rsid w:val="00541CF2"/>
    <w:rsid w:val="00544D9E"/>
    <w:rsid w:val="005456BE"/>
    <w:rsid w:val="005468D4"/>
    <w:rsid w:val="00546907"/>
    <w:rsid w:val="005471D7"/>
    <w:rsid w:val="00551075"/>
    <w:rsid w:val="005526E5"/>
    <w:rsid w:val="00552CD3"/>
    <w:rsid w:val="00562313"/>
    <w:rsid w:val="00562C30"/>
    <w:rsid w:val="005643B3"/>
    <w:rsid w:val="005646B5"/>
    <w:rsid w:val="00564C49"/>
    <w:rsid w:val="00565083"/>
    <w:rsid w:val="00565D14"/>
    <w:rsid w:val="00565F15"/>
    <w:rsid w:val="005674C9"/>
    <w:rsid w:val="005705EC"/>
    <w:rsid w:val="00570DBF"/>
    <w:rsid w:val="005710CA"/>
    <w:rsid w:val="00571F10"/>
    <w:rsid w:val="0057246F"/>
    <w:rsid w:val="00574D33"/>
    <w:rsid w:val="00576370"/>
    <w:rsid w:val="005778F5"/>
    <w:rsid w:val="00577A58"/>
    <w:rsid w:val="00580218"/>
    <w:rsid w:val="00581D98"/>
    <w:rsid w:val="0058281C"/>
    <w:rsid w:val="00584AEF"/>
    <w:rsid w:val="00586603"/>
    <w:rsid w:val="00593DFC"/>
    <w:rsid w:val="00594801"/>
    <w:rsid w:val="00594806"/>
    <w:rsid w:val="00597492"/>
    <w:rsid w:val="005A0A8C"/>
    <w:rsid w:val="005A4256"/>
    <w:rsid w:val="005A475A"/>
    <w:rsid w:val="005A4E8E"/>
    <w:rsid w:val="005A7221"/>
    <w:rsid w:val="005A7809"/>
    <w:rsid w:val="005B1A9E"/>
    <w:rsid w:val="005B1C66"/>
    <w:rsid w:val="005B26F3"/>
    <w:rsid w:val="005B5F09"/>
    <w:rsid w:val="005B67D4"/>
    <w:rsid w:val="005B6AAE"/>
    <w:rsid w:val="005C0117"/>
    <w:rsid w:val="005C0B72"/>
    <w:rsid w:val="005C40CA"/>
    <w:rsid w:val="005D30D4"/>
    <w:rsid w:val="005D5C34"/>
    <w:rsid w:val="005D778E"/>
    <w:rsid w:val="005E0109"/>
    <w:rsid w:val="005E0F16"/>
    <w:rsid w:val="005E48CD"/>
    <w:rsid w:val="005E52C3"/>
    <w:rsid w:val="005E613C"/>
    <w:rsid w:val="005F1F48"/>
    <w:rsid w:val="005F22F2"/>
    <w:rsid w:val="005F3286"/>
    <w:rsid w:val="005F424B"/>
    <w:rsid w:val="005F4E03"/>
    <w:rsid w:val="00600931"/>
    <w:rsid w:val="006024A6"/>
    <w:rsid w:val="00605A4B"/>
    <w:rsid w:val="00607872"/>
    <w:rsid w:val="00607B1E"/>
    <w:rsid w:val="0061425D"/>
    <w:rsid w:val="006175FE"/>
    <w:rsid w:val="00617A4A"/>
    <w:rsid w:val="00620695"/>
    <w:rsid w:val="006228C6"/>
    <w:rsid w:val="0062513C"/>
    <w:rsid w:val="00625DF6"/>
    <w:rsid w:val="0063685B"/>
    <w:rsid w:val="00636A46"/>
    <w:rsid w:val="006457AC"/>
    <w:rsid w:val="006464CA"/>
    <w:rsid w:val="00646D1F"/>
    <w:rsid w:val="00647758"/>
    <w:rsid w:val="00652278"/>
    <w:rsid w:val="0065363E"/>
    <w:rsid w:val="00653A31"/>
    <w:rsid w:val="00654588"/>
    <w:rsid w:val="00657F2E"/>
    <w:rsid w:val="00660374"/>
    <w:rsid w:val="00662909"/>
    <w:rsid w:val="0066577D"/>
    <w:rsid w:val="00671B5E"/>
    <w:rsid w:val="0067231E"/>
    <w:rsid w:val="00672394"/>
    <w:rsid w:val="00674CC1"/>
    <w:rsid w:val="00675101"/>
    <w:rsid w:val="006772CA"/>
    <w:rsid w:val="00680092"/>
    <w:rsid w:val="00681B81"/>
    <w:rsid w:val="00681F32"/>
    <w:rsid w:val="0068276A"/>
    <w:rsid w:val="00684176"/>
    <w:rsid w:val="00684F87"/>
    <w:rsid w:val="00685A61"/>
    <w:rsid w:val="00686563"/>
    <w:rsid w:val="00686698"/>
    <w:rsid w:val="0068691D"/>
    <w:rsid w:val="00691DCA"/>
    <w:rsid w:val="006931CA"/>
    <w:rsid w:val="0069474C"/>
    <w:rsid w:val="006965D3"/>
    <w:rsid w:val="00696865"/>
    <w:rsid w:val="006A0423"/>
    <w:rsid w:val="006A3031"/>
    <w:rsid w:val="006A34AD"/>
    <w:rsid w:val="006A3533"/>
    <w:rsid w:val="006A396F"/>
    <w:rsid w:val="006A4BD8"/>
    <w:rsid w:val="006A52CD"/>
    <w:rsid w:val="006A5876"/>
    <w:rsid w:val="006B1158"/>
    <w:rsid w:val="006B1A51"/>
    <w:rsid w:val="006B31CE"/>
    <w:rsid w:val="006B387A"/>
    <w:rsid w:val="006B39B5"/>
    <w:rsid w:val="006B51F0"/>
    <w:rsid w:val="006B7868"/>
    <w:rsid w:val="006C195D"/>
    <w:rsid w:val="006C23A8"/>
    <w:rsid w:val="006C4B83"/>
    <w:rsid w:val="006C594C"/>
    <w:rsid w:val="006D164F"/>
    <w:rsid w:val="006D5E42"/>
    <w:rsid w:val="006D6BC3"/>
    <w:rsid w:val="006E0837"/>
    <w:rsid w:val="006E4DB6"/>
    <w:rsid w:val="006F043B"/>
    <w:rsid w:val="006F1789"/>
    <w:rsid w:val="006F1AE4"/>
    <w:rsid w:val="006F2318"/>
    <w:rsid w:val="006F3331"/>
    <w:rsid w:val="006F7EDD"/>
    <w:rsid w:val="00701A00"/>
    <w:rsid w:val="007026B0"/>
    <w:rsid w:val="007036FC"/>
    <w:rsid w:val="00705C73"/>
    <w:rsid w:val="00705FF9"/>
    <w:rsid w:val="0070776B"/>
    <w:rsid w:val="007106A9"/>
    <w:rsid w:val="00710CA5"/>
    <w:rsid w:val="007147CB"/>
    <w:rsid w:val="00717316"/>
    <w:rsid w:val="00721BDD"/>
    <w:rsid w:val="007234BA"/>
    <w:rsid w:val="00723B22"/>
    <w:rsid w:val="00727FFC"/>
    <w:rsid w:val="00731CC7"/>
    <w:rsid w:val="00732F46"/>
    <w:rsid w:val="00733D50"/>
    <w:rsid w:val="00734855"/>
    <w:rsid w:val="007375F0"/>
    <w:rsid w:val="00737895"/>
    <w:rsid w:val="00741F43"/>
    <w:rsid w:val="007451E9"/>
    <w:rsid w:val="00745260"/>
    <w:rsid w:val="00745A85"/>
    <w:rsid w:val="00753262"/>
    <w:rsid w:val="00753899"/>
    <w:rsid w:val="0075422A"/>
    <w:rsid w:val="0075690E"/>
    <w:rsid w:val="007603F5"/>
    <w:rsid w:val="00763065"/>
    <w:rsid w:val="007637BA"/>
    <w:rsid w:val="007642AD"/>
    <w:rsid w:val="00765398"/>
    <w:rsid w:val="00767D08"/>
    <w:rsid w:val="0077024D"/>
    <w:rsid w:val="00771A19"/>
    <w:rsid w:val="00771FDA"/>
    <w:rsid w:val="007725D3"/>
    <w:rsid w:val="007741FF"/>
    <w:rsid w:val="00775C4C"/>
    <w:rsid w:val="00776753"/>
    <w:rsid w:val="007819B2"/>
    <w:rsid w:val="00783910"/>
    <w:rsid w:val="00791EF3"/>
    <w:rsid w:val="007940C9"/>
    <w:rsid w:val="007950D5"/>
    <w:rsid w:val="0079735B"/>
    <w:rsid w:val="00797671"/>
    <w:rsid w:val="007A11B5"/>
    <w:rsid w:val="007A1C9C"/>
    <w:rsid w:val="007A22A8"/>
    <w:rsid w:val="007A501E"/>
    <w:rsid w:val="007A60A7"/>
    <w:rsid w:val="007A76C8"/>
    <w:rsid w:val="007A775B"/>
    <w:rsid w:val="007A78E9"/>
    <w:rsid w:val="007B0298"/>
    <w:rsid w:val="007B18B9"/>
    <w:rsid w:val="007B23DA"/>
    <w:rsid w:val="007B2FEE"/>
    <w:rsid w:val="007B3035"/>
    <w:rsid w:val="007B3DAC"/>
    <w:rsid w:val="007B767E"/>
    <w:rsid w:val="007C2B52"/>
    <w:rsid w:val="007C38E6"/>
    <w:rsid w:val="007C6307"/>
    <w:rsid w:val="007D0563"/>
    <w:rsid w:val="007D1483"/>
    <w:rsid w:val="007D3C47"/>
    <w:rsid w:val="007D44AD"/>
    <w:rsid w:val="007D4BD6"/>
    <w:rsid w:val="007D753E"/>
    <w:rsid w:val="007D784C"/>
    <w:rsid w:val="007E75A1"/>
    <w:rsid w:val="007F0272"/>
    <w:rsid w:val="007F2096"/>
    <w:rsid w:val="007F275F"/>
    <w:rsid w:val="007F310F"/>
    <w:rsid w:val="007F5F1B"/>
    <w:rsid w:val="007F670B"/>
    <w:rsid w:val="0080198C"/>
    <w:rsid w:val="0080254E"/>
    <w:rsid w:val="00802813"/>
    <w:rsid w:val="00803767"/>
    <w:rsid w:val="008041CC"/>
    <w:rsid w:val="00805597"/>
    <w:rsid w:val="00805638"/>
    <w:rsid w:val="00810D29"/>
    <w:rsid w:val="0081182B"/>
    <w:rsid w:val="00812EB3"/>
    <w:rsid w:val="00813A23"/>
    <w:rsid w:val="008167B5"/>
    <w:rsid w:val="008217D0"/>
    <w:rsid w:val="00821C31"/>
    <w:rsid w:val="008225CC"/>
    <w:rsid w:val="008256CC"/>
    <w:rsid w:val="00830CD7"/>
    <w:rsid w:val="00832AC1"/>
    <w:rsid w:val="00836A51"/>
    <w:rsid w:val="00837F61"/>
    <w:rsid w:val="0084221F"/>
    <w:rsid w:val="00843571"/>
    <w:rsid w:val="008450DF"/>
    <w:rsid w:val="00850088"/>
    <w:rsid w:val="008526D1"/>
    <w:rsid w:val="008536CD"/>
    <w:rsid w:val="00854561"/>
    <w:rsid w:val="0085513D"/>
    <w:rsid w:val="0086098B"/>
    <w:rsid w:val="0086288F"/>
    <w:rsid w:val="00862DD0"/>
    <w:rsid w:val="00866589"/>
    <w:rsid w:val="00866945"/>
    <w:rsid w:val="00867F4C"/>
    <w:rsid w:val="00870003"/>
    <w:rsid w:val="00870387"/>
    <w:rsid w:val="0087095A"/>
    <w:rsid w:val="0087283F"/>
    <w:rsid w:val="0087524D"/>
    <w:rsid w:val="00875CD5"/>
    <w:rsid w:val="00876853"/>
    <w:rsid w:val="00876F1A"/>
    <w:rsid w:val="00876F35"/>
    <w:rsid w:val="00880982"/>
    <w:rsid w:val="00880C3A"/>
    <w:rsid w:val="0088158B"/>
    <w:rsid w:val="0088623B"/>
    <w:rsid w:val="00893DFC"/>
    <w:rsid w:val="008948BD"/>
    <w:rsid w:val="00894941"/>
    <w:rsid w:val="00895961"/>
    <w:rsid w:val="00896AD7"/>
    <w:rsid w:val="00896C70"/>
    <w:rsid w:val="00897D56"/>
    <w:rsid w:val="008A2151"/>
    <w:rsid w:val="008A2932"/>
    <w:rsid w:val="008A46F3"/>
    <w:rsid w:val="008A4E21"/>
    <w:rsid w:val="008A53CA"/>
    <w:rsid w:val="008A5B66"/>
    <w:rsid w:val="008A6857"/>
    <w:rsid w:val="008A6D54"/>
    <w:rsid w:val="008B154B"/>
    <w:rsid w:val="008B165C"/>
    <w:rsid w:val="008B4155"/>
    <w:rsid w:val="008B57F5"/>
    <w:rsid w:val="008B5AC3"/>
    <w:rsid w:val="008C0772"/>
    <w:rsid w:val="008D2714"/>
    <w:rsid w:val="008D3C9D"/>
    <w:rsid w:val="008D70CF"/>
    <w:rsid w:val="008D7E50"/>
    <w:rsid w:val="008E1E64"/>
    <w:rsid w:val="008E5F6C"/>
    <w:rsid w:val="008E6DFC"/>
    <w:rsid w:val="008F0CFB"/>
    <w:rsid w:val="008F113D"/>
    <w:rsid w:val="008F1CB6"/>
    <w:rsid w:val="008F272D"/>
    <w:rsid w:val="008F69B7"/>
    <w:rsid w:val="008F6EEA"/>
    <w:rsid w:val="008F77B0"/>
    <w:rsid w:val="008F7B1C"/>
    <w:rsid w:val="009004AF"/>
    <w:rsid w:val="00901F69"/>
    <w:rsid w:val="00903F5F"/>
    <w:rsid w:val="0090680F"/>
    <w:rsid w:val="00907DD5"/>
    <w:rsid w:val="009119DA"/>
    <w:rsid w:val="00916C69"/>
    <w:rsid w:val="009171B5"/>
    <w:rsid w:val="0092004A"/>
    <w:rsid w:val="0092140F"/>
    <w:rsid w:val="009218B3"/>
    <w:rsid w:val="00921C5D"/>
    <w:rsid w:val="0092222D"/>
    <w:rsid w:val="00925751"/>
    <w:rsid w:val="00925D0D"/>
    <w:rsid w:val="0092658F"/>
    <w:rsid w:val="00926AF5"/>
    <w:rsid w:val="009324B0"/>
    <w:rsid w:val="00941F6B"/>
    <w:rsid w:val="00941FB8"/>
    <w:rsid w:val="0094438D"/>
    <w:rsid w:val="00946190"/>
    <w:rsid w:val="00947648"/>
    <w:rsid w:val="00951413"/>
    <w:rsid w:val="009518F8"/>
    <w:rsid w:val="009527B0"/>
    <w:rsid w:val="00952A2D"/>
    <w:rsid w:val="00953A09"/>
    <w:rsid w:val="00956E28"/>
    <w:rsid w:val="00957A0D"/>
    <w:rsid w:val="00957ACE"/>
    <w:rsid w:val="00961808"/>
    <w:rsid w:val="00963150"/>
    <w:rsid w:val="0096403B"/>
    <w:rsid w:val="00965AD7"/>
    <w:rsid w:val="009665AE"/>
    <w:rsid w:val="009665C8"/>
    <w:rsid w:val="009707F6"/>
    <w:rsid w:val="00972D60"/>
    <w:rsid w:val="00972FC5"/>
    <w:rsid w:val="00973A29"/>
    <w:rsid w:val="009744EF"/>
    <w:rsid w:val="00975C21"/>
    <w:rsid w:val="0097650C"/>
    <w:rsid w:val="00980565"/>
    <w:rsid w:val="00981556"/>
    <w:rsid w:val="009831D1"/>
    <w:rsid w:val="009840F8"/>
    <w:rsid w:val="00984F13"/>
    <w:rsid w:val="00985626"/>
    <w:rsid w:val="009870AF"/>
    <w:rsid w:val="0098733C"/>
    <w:rsid w:val="0098757A"/>
    <w:rsid w:val="00987DF9"/>
    <w:rsid w:val="00990CD0"/>
    <w:rsid w:val="00992189"/>
    <w:rsid w:val="00993B74"/>
    <w:rsid w:val="00994911"/>
    <w:rsid w:val="0099595A"/>
    <w:rsid w:val="0099649E"/>
    <w:rsid w:val="00997F62"/>
    <w:rsid w:val="009A4438"/>
    <w:rsid w:val="009A4E00"/>
    <w:rsid w:val="009A650E"/>
    <w:rsid w:val="009B02DE"/>
    <w:rsid w:val="009B2D46"/>
    <w:rsid w:val="009C0534"/>
    <w:rsid w:val="009C386A"/>
    <w:rsid w:val="009C5532"/>
    <w:rsid w:val="009C55A1"/>
    <w:rsid w:val="009C7037"/>
    <w:rsid w:val="009C7432"/>
    <w:rsid w:val="009D0D33"/>
    <w:rsid w:val="009E4889"/>
    <w:rsid w:val="009E5203"/>
    <w:rsid w:val="009E55A0"/>
    <w:rsid w:val="009E674C"/>
    <w:rsid w:val="009E7156"/>
    <w:rsid w:val="009F0BD8"/>
    <w:rsid w:val="009F1235"/>
    <w:rsid w:val="009F2355"/>
    <w:rsid w:val="009F2D00"/>
    <w:rsid w:val="009F3296"/>
    <w:rsid w:val="009F3C94"/>
    <w:rsid w:val="009F3EFD"/>
    <w:rsid w:val="009F50D2"/>
    <w:rsid w:val="009F6825"/>
    <w:rsid w:val="00A10892"/>
    <w:rsid w:val="00A12E8B"/>
    <w:rsid w:val="00A2097E"/>
    <w:rsid w:val="00A23E49"/>
    <w:rsid w:val="00A30B44"/>
    <w:rsid w:val="00A32729"/>
    <w:rsid w:val="00A33A4F"/>
    <w:rsid w:val="00A40E5B"/>
    <w:rsid w:val="00A41E7A"/>
    <w:rsid w:val="00A424A0"/>
    <w:rsid w:val="00A43129"/>
    <w:rsid w:val="00A44304"/>
    <w:rsid w:val="00A45693"/>
    <w:rsid w:val="00A473F3"/>
    <w:rsid w:val="00A47BC1"/>
    <w:rsid w:val="00A518D8"/>
    <w:rsid w:val="00A5321C"/>
    <w:rsid w:val="00A55AC1"/>
    <w:rsid w:val="00A6009B"/>
    <w:rsid w:val="00A608E5"/>
    <w:rsid w:val="00A6360D"/>
    <w:rsid w:val="00A656E7"/>
    <w:rsid w:val="00A66C88"/>
    <w:rsid w:val="00A709FA"/>
    <w:rsid w:val="00A73EFC"/>
    <w:rsid w:val="00A871C1"/>
    <w:rsid w:val="00A909FD"/>
    <w:rsid w:val="00A90FE7"/>
    <w:rsid w:val="00A913EF"/>
    <w:rsid w:val="00A935AD"/>
    <w:rsid w:val="00A95706"/>
    <w:rsid w:val="00AA20FE"/>
    <w:rsid w:val="00AA42A7"/>
    <w:rsid w:val="00AA5B59"/>
    <w:rsid w:val="00AA5B5F"/>
    <w:rsid w:val="00AB0939"/>
    <w:rsid w:val="00AC0310"/>
    <w:rsid w:val="00AC176B"/>
    <w:rsid w:val="00AC4992"/>
    <w:rsid w:val="00AC4B4E"/>
    <w:rsid w:val="00AC5296"/>
    <w:rsid w:val="00AC5F8D"/>
    <w:rsid w:val="00AC6191"/>
    <w:rsid w:val="00AC6A96"/>
    <w:rsid w:val="00AD218A"/>
    <w:rsid w:val="00AD233E"/>
    <w:rsid w:val="00AD26BC"/>
    <w:rsid w:val="00AD51B5"/>
    <w:rsid w:val="00AD5DD8"/>
    <w:rsid w:val="00AD71AF"/>
    <w:rsid w:val="00AD7B26"/>
    <w:rsid w:val="00AE0D75"/>
    <w:rsid w:val="00AE0F18"/>
    <w:rsid w:val="00AE1CDF"/>
    <w:rsid w:val="00AE1EE7"/>
    <w:rsid w:val="00AE6D5E"/>
    <w:rsid w:val="00AF2155"/>
    <w:rsid w:val="00AF21FB"/>
    <w:rsid w:val="00AF319F"/>
    <w:rsid w:val="00AF431B"/>
    <w:rsid w:val="00AF4B2A"/>
    <w:rsid w:val="00AF546F"/>
    <w:rsid w:val="00AF6124"/>
    <w:rsid w:val="00AF61C5"/>
    <w:rsid w:val="00AF6FA4"/>
    <w:rsid w:val="00AF71DA"/>
    <w:rsid w:val="00AF791D"/>
    <w:rsid w:val="00B00993"/>
    <w:rsid w:val="00B02DD4"/>
    <w:rsid w:val="00B03BCE"/>
    <w:rsid w:val="00B03C8A"/>
    <w:rsid w:val="00B04BE2"/>
    <w:rsid w:val="00B05EB0"/>
    <w:rsid w:val="00B07C7D"/>
    <w:rsid w:val="00B10DA1"/>
    <w:rsid w:val="00B11E2C"/>
    <w:rsid w:val="00B124AE"/>
    <w:rsid w:val="00B14714"/>
    <w:rsid w:val="00B21C2F"/>
    <w:rsid w:val="00B24ED9"/>
    <w:rsid w:val="00B277F1"/>
    <w:rsid w:val="00B31545"/>
    <w:rsid w:val="00B34125"/>
    <w:rsid w:val="00B344CF"/>
    <w:rsid w:val="00B352EC"/>
    <w:rsid w:val="00B36847"/>
    <w:rsid w:val="00B373B3"/>
    <w:rsid w:val="00B46B4B"/>
    <w:rsid w:val="00B46FA4"/>
    <w:rsid w:val="00B4797B"/>
    <w:rsid w:val="00B5241E"/>
    <w:rsid w:val="00B546F6"/>
    <w:rsid w:val="00B54FFC"/>
    <w:rsid w:val="00B55449"/>
    <w:rsid w:val="00B561E0"/>
    <w:rsid w:val="00B566EC"/>
    <w:rsid w:val="00B56B29"/>
    <w:rsid w:val="00B601AB"/>
    <w:rsid w:val="00B603B2"/>
    <w:rsid w:val="00B61E4A"/>
    <w:rsid w:val="00B65E4F"/>
    <w:rsid w:val="00B66580"/>
    <w:rsid w:val="00B67EF6"/>
    <w:rsid w:val="00B717C2"/>
    <w:rsid w:val="00B71B6B"/>
    <w:rsid w:val="00B73859"/>
    <w:rsid w:val="00B75325"/>
    <w:rsid w:val="00B76706"/>
    <w:rsid w:val="00B776A4"/>
    <w:rsid w:val="00B80155"/>
    <w:rsid w:val="00B80EE6"/>
    <w:rsid w:val="00B81103"/>
    <w:rsid w:val="00B81FF8"/>
    <w:rsid w:val="00B82068"/>
    <w:rsid w:val="00B82365"/>
    <w:rsid w:val="00B8296E"/>
    <w:rsid w:val="00B837F3"/>
    <w:rsid w:val="00B84C8A"/>
    <w:rsid w:val="00B878B2"/>
    <w:rsid w:val="00B87FCE"/>
    <w:rsid w:val="00B91208"/>
    <w:rsid w:val="00B916E0"/>
    <w:rsid w:val="00B93112"/>
    <w:rsid w:val="00B96E75"/>
    <w:rsid w:val="00BA4B0A"/>
    <w:rsid w:val="00BA531A"/>
    <w:rsid w:val="00BA616D"/>
    <w:rsid w:val="00BA61DC"/>
    <w:rsid w:val="00BA7279"/>
    <w:rsid w:val="00BB2DA4"/>
    <w:rsid w:val="00BC1517"/>
    <w:rsid w:val="00BC1BDF"/>
    <w:rsid w:val="00BC4DEF"/>
    <w:rsid w:val="00BC4E54"/>
    <w:rsid w:val="00BC547C"/>
    <w:rsid w:val="00BC5DBA"/>
    <w:rsid w:val="00BC64DA"/>
    <w:rsid w:val="00BC7500"/>
    <w:rsid w:val="00BC7B52"/>
    <w:rsid w:val="00BD0B1D"/>
    <w:rsid w:val="00BD0B83"/>
    <w:rsid w:val="00BD1B1B"/>
    <w:rsid w:val="00BD2AA2"/>
    <w:rsid w:val="00BD2B5A"/>
    <w:rsid w:val="00BD2F74"/>
    <w:rsid w:val="00BD509E"/>
    <w:rsid w:val="00BD5BB4"/>
    <w:rsid w:val="00BE417C"/>
    <w:rsid w:val="00BE64FE"/>
    <w:rsid w:val="00BE65BE"/>
    <w:rsid w:val="00BE6EC1"/>
    <w:rsid w:val="00BF3080"/>
    <w:rsid w:val="00BF4EE7"/>
    <w:rsid w:val="00BF53F7"/>
    <w:rsid w:val="00BF5A17"/>
    <w:rsid w:val="00BF5AB9"/>
    <w:rsid w:val="00BF626D"/>
    <w:rsid w:val="00BF658C"/>
    <w:rsid w:val="00BF6FDB"/>
    <w:rsid w:val="00BF745F"/>
    <w:rsid w:val="00C004B5"/>
    <w:rsid w:val="00C00BCB"/>
    <w:rsid w:val="00C00E8D"/>
    <w:rsid w:val="00C060C2"/>
    <w:rsid w:val="00C07553"/>
    <w:rsid w:val="00C124FB"/>
    <w:rsid w:val="00C166E5"/>
    <w:rsid w:val="00C17B66"/>
    <w:rsid w:val="00C21368"/>
    <w:rsid w:val="00C25EB5"/>
    <w:rsid w:val="00C3106F"/>
    <w:rsid w:val="00C323F1"/>
    <w:rsid w:val="00C32B1B"/>
    <w:rsid w:val="00C34AB8"/>
    <w:rsid w:val="00C36557"/>
    <w:rsid w:val="00C404A7"/>
    <w:rsid w:val="00C409EF"/>
    <w:rsid w:val="00C43073"/>
    <w:rsid w:val="00C44841"/>
    <w:rsid w:val="00C44D20"/>
    <w:rsid w:val="00C470F6"/>
    <w:rsid w:val="00C51698"/>
    <w:rsid w:val="00C54D0E"/>
    <w:rsid w:val="00C56123"/>
    <w:rsid w:val="00C565D5"/>
    <w:rsid w:val="00C642F8"/>
    <w:rsid w:val="00C64578"/>
    <w:rsid w:val="00C65D4D"/>
    <w:rsid w:val="00C71503"/>
    <w:rsid w:val="00C7176A"/>
    <w:rsid w:val="00C730F7"/>
    <w:rsid w:val="00C75A37"/>
    <w:rsid w:val="00C77760"/>
    <w:rsid w:val="00C82325"/>
    <w:rsid w:val="00C836B1"/>
    <w:rsid w:val="00C8523E"/>
    <w:rsid w:val="00C856A9"/>
    <w:rsid w:val="00C94885"/>
    <w:rsid w:val="00C949A1"/>
    <w:rsid w:val="00C94DAA"/>
    <w:rsid w:val="00C96D69"/>
    <w:rsid w:val="00CA26D6"/>
    <w:rsid w:val="00CA5DF0"/>
    <w:rsid w:val="00CA7C33"/>
    <w:rsid w:val="00CA7C6D"/>
    <w:rsid w:val="00CA7CA9"/>
    <w:rsid w:val="00CB0B80"/>
    <w:rsid w:val="00CB329F"/>
    <w:rsid w:val="00CB3A68"/>
    <w:rsid w:val="00CB52BE"/>
    <w:rsid w:val="00CB61FF"/>
    <w:rsid w:val="00CC3A5B"/>
    <w:rsid w:val="00CC6EE7"/>
    <w:rsid w:val="00CC7311"/>
    <w:rsid w:val="00CD12C2"/>
    <w:rsid w:val="00CD3301"/>
    <w:rsid w:val="00CE2710"/>
    <w:rsid w:val="00CE2ACD"/>
    <w:rsid w:val="00CE4D0C"/>
    <w:rsid w:val="00CE64CD"/>
    <w:rsid w:val="00CE6992"/>
    <w:rsid w:val="00CF2C08"/>
    <w:rsid w:val="00CF494F"/>
    <w:rsid w:val="00CF62D8"/>
    <w:rsid w:val="00D0032B"/>
    <w:rsid w:val="00D01AFC"/>
    <w:rsid w:val="00D0218A"/>
    <w:rsid w:val="00D036A5"/>
    <w:rsid w:val="00D041FC"/>
    <w:rsid w:val="00D04E2B"/>
    <w:rsid w:val="00D05069"/>
    <w:rsid w:val="00D06940"/>
    <w:rsid w:val="00D11408"/>
    <w:rsid w:val="00D13372"/>
    <w:rsid w:val="00D13497"/>
    <w:rsid w:val="00D1465B"/>
    <w:rsid w:val="00D16F94"/>
    <w:rsid w:val="00D17E7C"/>
    <w:rsid w:val="00D20B4D"/>
    <w:rsid w:val="00D21A18"/>
    <w:rsid w:val="00D23ED7"/>
    <w:rsid w:val="00D30C17"/>
    <w:rsid w:val="00D363FB"/>
    <w:rsid w:val="00D36BE0"/>
    <w:rsid w:val="00D41CF3"/>
    <w:rsid w:val="00D4356E"/>
    <w:rsid w:val="00D473C8"/>
    <w:rsid w:val="00D47501"/>
    <w:rsid w:val="00D55FCE"/>
    <w:rsid w:val="00D5685C"/>
    <w:rsid w:val="00D570E1"/>
    <w:rsid w:val="00D602F8"/>
    <w:rsid w:val="00D61004"/>
    <w:rsid w:val="00D61292"/>
    <w:rsid w:val="00D62E44"/>
    <w:rsid w:val="00D6355F"/>
    <w:rsid w:val="00D649FB"/>
    <w:rsid w:val="00D7069A"/>
    <w:rsid w:val="00D721BB"/>
    <w:rsid w:val="00D72E21"/>
    <w:rsid w:val="00D76492"/>
    <w:rsid w:val="00D82237"/>
    <w:rsid w:val="00D840C5"/>
    <w:rsid w:val="00D90932"/>
    <w:rsid w:val="00D931C6"/>
    <w:rsid w:val="00D9455F"/>
    <w:rsid w:val="00D956E0"/>
    <w:rsid w:val="00D968F3"/>
    <w:rsid w:val="00D971F9"/>
    <w:rsid w:val="00DA2E8B"/>
    <w:rsid w:val="00DA61B2"/>
    <w:rsid w:val="00DA6F42"/>
    <w:rsid w:val="00DA7553"/>
    <w:rsid w:val="00DA7B44"/>
    <w:rsid w:val="00DB02DD"/>
    <w:rsid w:val="00DB03DC"/>
    <w:rsid w:val="00DB0CF4"/>
    <w:rsid w:val="00DB2569"/>
    <w:rsid w:val="00DB2E93"/>
    <w:rsid w:val="00DB3073"/>
    <w:rsid w:val="00DB3102"/>
    <w:rsid w:val="00DB3A0A"/>
    <w:rsid w:val="00DC2B2C"/>
    <w:rsid w:val="00DC2E52"/>
    <w:rsid w:val="00DC3300"/>
    <w:rsid w:val="00DC7090"/>
    <w:rsid w:val="00DC7219"/>
    <w:rsid w:val="00DD1422"/>
    <w:rsid w:val="00DD5094"/>
    <w:rsid w:val="00DD71DD"/>
    <w:rsid w:val="00DE0809"/>
    <w:rsid w:val="00DE621A"/>
    <w:rsid w:val="00DE7C93"/>
    <w:rsid w:val="00DF177F"/>
    <w:rsid w:val="00DF3C5F"/>
    <w:rsid w:val="00DF3E3C"/>
    <w:rsid w:val="00DF741F"/>
    <w:rsid w:val="00E02B10"/>
    <w:rsid w:val="00E03E67"/>
    <w:rsid w:val="00E04C57"/>
    <w:rsid w:val="00E100FA"/>
    <w:rsid w:val="00E1022C"/>
    <w:rsid w:val="00E1268A"/>
    <w:rsid w:val="00E2040C"/>
    <w:rsid w:val="00E26F6F"/>
    <w:rsid w:val="00E301EB"/>
    <w:rsid w:val="00E3134E"/>
    <w:rsid w:val="00E323C9"/>
    <w:rsid w:val="00E3464D"/>
    <w:rsid w:val="00E35E2B"/>
    <w:rsid w:val="00E36EA9"/>
    <w:rsid w:val="00E41379"/>
    <w:rsid w:val="00E4607A"/>
    <w:rsid w:val="00E47F82"/>
    <w:rsid w:val="00E52AB6"/>
    <w:rsid w:val="00E54785"/>
    <w:rsid w:val="00E625EC"/>
    <w:rsid w:val="00E626A4"/>
    <w:rsid w:val="00E66C03"/>
    <w:rsid w:val="00E66F72"/>
    <w:rsid w:val="00E67CC5"/>
    <w:rsid w:val="00E700E7"/>
    <w:rsid w:val="00E70156"/>
    <w:rsid w:val="00E72A37"/>
    <w:rsid w:val="00E73961"/>
    <w:rsid w:val="00E7548D"/>
    <w:rsid w:val="00E77D4C"/>
    <w:rsid w:val="00E8075E"/>
    <w:rsid w:val="00E8206F"/>
    <w:rsid w:val="00E839FB"/>
    <w:rsid w:val="00E86CDB"/>
    <w:rsid w:val="00E9095C"/>
    <w:rsid w:val="00E93CF8"/>
    <w:rsid w:val="00E95C56"/>
    <w:rsid w:val="00E96B0E"/>
    <w:rsid w:val="00E97F1E"/>
    <w:rsid w:val="00EA013B"/>
    <w:rsid w:val="00EA06A6"/>
    <w:rsid w:val="00EA101D"/>
    <w:rsid w:val="00EA51ED"/>
    <w:rsid w:val="00EA5C52"/>
    <w:rsid w:val="00EA5F50"/>
    <w:rsid w:val="00EB20B4"/>
    <w:rsid w:val="00EB3575"/>
    <w:rsid w:val="00EB4F8E"/>
    <w:rsid w:val="00EB5AF5"/>
    <w:rsid w:val="00EC3796"/>
    <w:rsid w:val="00EC6A1B"/>
    <w:rsid w:val="00EC7AFC"/>
    <w:rsid w:val="00ED29E2"/>
    <w:rsid w:val="00ED7288"/>
    <w:rsid w:val="00EE1A12"/>
    <w:rsid w:val="00EE30A7"/>
    <w:rsid w:val="00EE55D6"/>
    <w:rsid w:val="00EE5799"/>
    <w:rsid w:val="00EE64F6"/>
    <w:rsid w:val="00EE7060"/>
    <w:rsid w:val="00EF04B5"/>
    <w:rsid w:val="00EF225E"/>
    <w:rsid w:val="00EF2BDC"/>
    <w:rsid w:val="00EF3388"/>
    <w:rsid w:val="00EF3EB0"/>
    <w:rsid w:val="00EF6A74"/>
    <w:rsid w:val="00EF77BC"/>
    <w:rsid w:val="00F02C1F"/>
    <w:rsid w:val="00F02D7E"/>
    <w:rsid w:val="00F03367"/>
    <w:rsid w:val="00F05041"/>
    <w:rsid w:val="00F05BB9"/>
    <w:rsid w:val="00F10CA0"/>
    <w:rsid w:val="00F13085"/>
    <w:rsid w:val="00F14147"/>
    <w:rsid w:val="00F22137"/>
    <w:rsid w:val="00F24818"/>
    <w:rsid w:val="00F24973"/>
    <w:rsid w:val="00F259BC"/>
    <w:rsid w:val="00F26500"/>
    <w:rsid w:val="00F30EC0"/>
    <w:rsid w:val="00F324C2"/>
    <w:rsid w:val="00F330EE"/>
    <w:rsid w:val="00F33D11"/>
    <w:rsid w:val="00F35044"/>
    <w:rsid w:val="00F36FFB"/>
    <w:rsid w:val="00F37640"/>
    <w:rsid w:val="00F37AFA"/>
    <w:rsid w:val="00F41216"/>
    <w:rsid w:val="00F42536"/>
    <w:rsid w:val="00F44E4F"/>
    <w:rsid w:val="00F4518C"/>
    <w:rsid w:val="00F51F75"/>
    <w:rsid w:val="00F537B5"/>
    <w:rsid w:val="00F53C6D"/>
    <w:rsid w:val="00F54163"/>
    <w:rsid w:val="00F553F3"/>
    <w:rsid w:val="00F5618E"/>
    <w:rsid w:val="00F61009"/>
    <w:rsid w:val="00F64D4B"/>
    <w:rsid w:val="00F6736C"/>
    <w:rsid w:val="00F67558"/>
    <w:rsid w:val="00F703BF"/>
    <w:rsid w:val="00F731F0"/>
    <w:rsid w:val="00F74B65"/>
    <w:rsid w:val="00F77B90"/>
    <w:rsid w:val="00F84F9B"/>
    <w:rsid w:val="00F86546"/>
    <w:rsid w:val="00F875FA"/>
    <w:rsid w:val="00F8762A"/>
    <w:rsid w:val="00F91AD2"/>
    <w:rsid w:val="00F92168"/>
    <w:rsid w:val="00F922D4"/>
    <w:rsid w:val="00F92487"/>
    <w:rsid w:val="00F93BAF"/>
    <w:rsid w:val="00F95FB8"/>
    <w:rsid w:val="00FA1A7D"/>
    <w:rsid w:val="00FA4B6A"/>
    <w:rsid w:val="00FB14E2"/>
    <w:rsid w:val="00FB15CA"/>
    <w:rsid w:val="00FB342A"/>
    <w:rsid w:val="00FB7748"/>
    <w:rsid w:val="00FC0104"/>
    <w:rsid w:val="00FC15F4"/>
    <w:rsid w:val="00FC5877"/>
    <w:rsid w:val="00FC6107"/>
    <w:rsid w:val="00FC6254"/>
    <w:rsid w:val="00FC7C48"/>
    <w:rsid w:val="00FC7EB5"/>
    <w:rsid w:val="00FD560E"/>
    <w:rsid w:val="00FE1E02"/>
    <w:rsid w:val="00FE2E34"/>
    <w:rsid w:val="00FF0C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C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60374"/>
    <w:pPr>
      <w:ind w:left="225"/>
    </w:pPr>
    <w:rPr>
      <w:rFonts w:ascii="Arial Unicode MS" w:eastAsia="Arial Unicode MS" w:hAnsi="Arial Unicode MS" w:cs="Arial Unicode MS"/>
    </w:rPr>
  </w:style>
  <w:style w:type="character" w:styleId="Pogrubienie">
    <w:name w:val="Strong"/>
    <w:uiPriority w:val="22"/>
    <w:qFormat/>
    <w:rsid w:val="00660374"/>
    <w:rPr>
      <w:b/>
      <w:bCs/>
    </w:rPr>
  </w:style>
  <w:style w:type="paragraph" w:styleId="Tekstpodstawowywcity">
    <w:name w:val="Body Text Indent"/>
    <w:basedOn w:val="Normalny"/>
    <w:link w:val="TekstpodstawowywcityZnak"/>
    <w:rsid w:val="00660374"/>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rsid w:val="00660374"/>
    <w:rPr>
      <w:rFonts w:ascii="Times New Roman" w:eastAsia="Times New Roman" w:hAnsi="Times New Roman" w:cs="Times New Roman"/>
      <w:bCs/>
      <w:sz w:val="24"/>
      <w:szCs w:val="24"/>
      <w:lang w:eastAsia="pl-PL"/>
    </w:rPr>
  </w:style>
  <w:style w:type="paragraph" w:customStyle="1" w:styleId="Textbody">
    <w:name w:val="Text body"/>
    <w:basedOn w:val="Normalny"/>
    <w:rsid w:val="00160B93"/>
    <w:pPr>
      <w:suppressAutoHyphens/>
      <w:autoSpaceDN w:val="0"/>
      <w:jc w:val="both"/>
    </w:pPr>
    <w:rPr>
      <w:rFonts w:ascii="Univers" w:hAnsi="Univers"/>
      <w:kern w:val="3"/>
      <w:szCs w:val="20"/>
      <w:lang w:bidi="hi-IN"/>
    </w:rPr>
  </w:style>
  <w:style w:type="paragraph" w:styleId="Tekstpodstawowy">
    <w:name w:val="Body Text"/>
    <w:basedOn w:val="Normalny"/>
    <w:link w:val="TekstpodstawowyZnak"/>
    <w:uiPriority w:val="99"/>
    <w:unhideWhenUsed/>
    <w:rsid w:val="0054062C"/>
    <w:pPr>
      <w:spacing w:after="120"/>
    </w:pPr>
  </w:style>
  <w:style w:type="character" w:customStyle="1" w:styleId="TekstpodstawowyZnak">
    <w:name w:val="Tekst podstawowy Znak"/>
    <w:basedOn w:val="Domylnaczcionkaakapitu"/>
    <w:link w:val="Tekstpodstawowy"/>
    <w:uiPriority w:val="99"/>
    <w:rsid w:val="005406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4062C"/>
    <w:pPr>
      <w:spacing w:after="120" w:line="480" w:lineRule="auto"/>
    </w:pPr>
  </w:style>
  <w:style w:type="character" w:customStyle="1" w:styleId="Tekstpodstawowy2Znak">
    <w:name w:val="Tekst podstawowy 2 Znak"/>
    <w:basedOn w:val="Domylnaczcionkaakapitu"/>
    <w:link w:val="Tekstpodstawowy2"/>
    <w:uiPriority w:val="99"/>
    <w:semiHidden/>
    <w:rsid w:val="0054062C"/>
    <w:rPr>
      <w:rFonts w:ascii="Times New Roman" w:eastAsia="Times New Roman" w:hAnsi="Times New Roman" w:cs="Times New Roman"/>
      <w:sz w:val="24"/>
      <w:szCs w:val="24"/>
      <w:lang w:eastAsia="pl-PL"/>
    </w:rPr>
  </w:style>
  <w:style w:type="character" w:customStyle="1" w:styleId="AkapitzlistZnak">
    <w:name w:val="Akapit z listą Znak"/>
    <w:aliases w:val="Punktor11 Wiener Znak,L1 Znak,Numerowanie Znak,Akapit z listą5 Znak,ISCG Numerowanie Znak,lp1 Znak,CW_Lista Znak,maz_wyliczenie Znak,opis dzialania Znak,K-P_odwolanie Znak,A_wyliczenie Znak,Akapit z listą 1 Znak,BulletC Znak"/>
    <w:link w:val="Akapitzlist"/>
    <w:uiPriority w:val="34"/>
    <w:qFormat/>
    <w:locked/>
    <w:rsid w:val="0054062C"/>
  </w:style>
  <w:style w:type="paragraph" w:styleId="Akapitzlist">
    <w:name w:val="List Paragraph"/>
    <w:aliases w:val="Punktor11 Wiener,L1,Numerowanie,Akapit z listą5,ISCG Numerowanie,lp1,CW_Lista,maz_wyliczenie,opis dzialania,K-P_odwolanie,A_wyliczenie,Akapit z listą 1,Table of contents numbered,BulletC,Wyliczanie,Obiekt,List Paragraph,normalny tekst"/>
    <w:basedOn w:val="Normalny"/>
    <w:link w:val="AkapitzlistZnak"/>
    <w:uiPriority w:val="34"/>
    <w:qFormat/>
    <w:rsid w:val="0054062C"/>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3">
    <w:name w:val="Pa3"/>
    <w:basedOn w:val="Normalny"/>
    <w:next w:val="Normalny"/>
    <w:rsid w:val="0054062C"/>
    <w:pPr>
      <w:autoSpaceDE w:val="0"/>
      <w:autoSpaceDN w:val="0"/>
      <w:spacing w:line="181" w:lineRule="atLeast"/>
    </w:pPr>
    <w:rPr>
      <w:rFonts w:ascii="Humanst521EU" w:eastAsia="Calibri" w:hAnsi="Humanst521EU"/>
      <w:lang w:eastAsia="en-US"/>
    </w:rPr>
  </w:style>
  <w:style w:type="paragraph" w:styleId="Tekstkomentarza">
    <w:name w:val="annotation text"/>
    <w:basedOn w:val="Normalny"/>
    <w:link w:val="TekstkomentarzaZnak"/>
    <w:uiPriority w:val="99"/>
    <w:unhideWhenUsed/>
    <w:rsid w:val="00B277F1"/>
    <w:rPr>
      <w:sz w:val="20"/>
      <w:szCs w:val="20"/>
    </w:rPr>
  </w:style>
  <w:style w:type="character" w:customStyle="1" w:styleId="TekstkomentarzaZnak">
    <w:name w:val="Tekst komentarza Znak"/>
    <w:basedOn w:val="Domylnaczcionkaakapitu"/>
    <w:link w:val="Tekstkomentarza"/>
    <w:uiPriority w:val="99"/>
    <w:rsid w:val="00B277F1"/>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B277F1"/>
    <w:rPr>
      <w:rFonts w:ascii="Calibri" w:hAnsi="Calibri"/>
      <w:sz w:val="22"/>
      <w:szCs w:val="22"/>
      <w:lang w:eastAsia="en-US"/>
    </w:rPr>
  </w:style>
  <w:style w:type="character" w:customStyle="1" w:styleId="ZwykytekstZnak">
    <w:name w:val="Zwykły tekst Znak"/>
    <w:basedOn w:val="Domylnaczcionkaakapitu"/>
    <w:link w:val="Zwykytekst"/>
    <w:uiPriority w:val="99"/>
    <w:rsid w:val="00B277F1"/>
    <w:rPr>
      <w:rFonts w:ascii="Calibri" w:eastAsia="Times New Roman" w:hAnsi="Calibri" w:cs="Times New Roman"/>
    </w:rPr>
  </w:style>
  <w:style w:type="paragraph" w:customStyle="1" w:styleId="Standard">
    <w:name w:val="Standard"/>
    <w:rsid w:val="00BF658C"/>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Tekstpodstawowywcity3">
    <w:name w:val="Body Text Indent 3"/>
    <w:basedOn w:val="Normalny"/>
    <w:link w:val="Tekstpodstawowywcity3Znak"/>
    <w:unhideWhenUsed/>
    <w:rsid w:val="00B11E2C"/>
    <w:pPr>
      <w:spacing w:after="120"/>
      <w:ind w:left="283"/>
    </w:pPr>
    <w:rPr>
      <w:sz w:val="16"/>
      <w:szCs w:val="16"/>
    </w:rPr>
  </w:style>
  <w:style w:type="character" w:customStyle="1" w:styleId="Tekstpodstawowywcity3Znak">
    <w:name w:val="Tekst podstawowy wcięty 3 Znak"/>
    <w:basedOn w:val="Domylnaczcionkaakapitu"/>
    <w:link w:val="Tekstpodstawowywcity3"/>
    <w:rsid w:val="00B11E2C"/>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291780"/>
    <w:rPr>
      <w:sz w:val="16"/>
      <w:szCs w:val="16"/>
    </w:rPr>
  </w:style>
  <w:style w:type="paragraph" w:styleId="Tematkomentarza">
    <w:name w:val="annotation subject"/>
    <w:basedOn w:val="Tekstkomentarza"/>
    <w:next w:val="Tekstkomentarza"/>
    <w:link w:val="TematkomentarzaZnak"/>
    <w:uiPriority w:val="99"/>
    <w:semiHidden/>
    <w:unhideWhenUsed/>
    <w:rsid w:val="00291780"/>
    <w:rPr>
      <w:b/>
      <w:bCs/>
    </w:rPr>
  </w:style>
  <w:style w:type="character" w:customStyle="1" w:styleId="TematkomentarzaZnak">
    <w:name w:val="Temat komentarza Znak"/>
    <w:basedOn w:val="TekstkomentarzaZnak"/>
    <w:link w:val="Tematkomentarza"/>
    <w:uiPriority w:val="99"/>
    <w:semiHidden/>
    <w:rsid w:val="002917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917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780"/>
    <w:rPr>
      <w:rFonts w:ascii="Segoe UI" w:eastAsia="Times New Roman" w:hAnsi="Segoe UI" w:cs="Segoe UI"/>
      <w:sz w:val="18"/>
      <w:szCs w:val="18"/>
      <w:lang w:eastAsia="pl-PL"/>
    </w:rPr>
  </w:style>
  <w:style w:type="character" w:customStyle="1" w:styleId="FontStyle26">
    <w:name w:val="Font Style26"/>
    <w:uiPriority w:val="99"/>
    <w:rsid w:val="00B14714"/>
    <w:rPr>
      <w:rFonts w:ascii="Arial" w:hAnsi="Arial"/>
      <w:sz w:val="18"/>
    </w:rPr>
  </w:style>
  <w:style w:type="character" w:customStyle="1" w:styleId="FontStyle16">
    <w:name w:val="Font Style16"/>
    <w:uiPriority w:val="99"/>
    <w:rsid w:val="003B0273"/>
    <w:rPr>
      <w:rFonts w:ascii="Calibri" w:hAnsi="Calibri" w:cs="Calibri"/>
      <w:sz w:val="20"/>
      <w:szCs w:val="20"/>
    </w:rPr>
  </w:style>
  <w:style w:type="character" w:styleId="Hipercze">
    <w:name w:val="Hyperlink"/>
    <w:basedOn w:val="Domylnaczcionkaakapitu"/>
    <w:semiHidden/>
    <w:unhideWhenUsed/>
    <w:rsid w:val="001B17D7"/>
    <w:rPr>
      <w:color w:val="0000FF"/>
      <w:u w:val="single"/>
    </w:rPr>
  </w:style>
  <w:style w:type="character" w:styleId="UyteHipercze">
    <w:name w:val="FollowedHyperlink"/>
    <w:basedOn w:val="Domylnaczcionkaakapitu"/>
    <w:uiPriority w:val="99"/>
    <w:semiHidden/>
    <w:unhideWhenUsed/>
    <w:rsid w:val="001B17D7"/>
    <w:rPr>
      <w:color w:val="800080"/>
      <w:u w:val="single"/>
    </w:rPr>
  </w:style>
  <w:style w:type="paragraph" w:customStyle="1" w:styleId="xl78">
    <w:name w:val="xl78"/>
    <w:basedOn w:val="Normalny"/>
    <w:rsid w:val="001B17D7"/>
    <w:pPr>
      <w:pBdr>
        <w:top w:val="single" w:sz="4" w:space="0" w:color="auto"/>
        <w:left w:val="single" w:sz="8" w:space="0" w:color="auto"/>
        <w:bottom w:val="single" w:sz="4" w:space="0" w:color="auto"/>
        <w:right w:val="single" w:sz="4" w:space="0" w:color="auto"/>
      </w:pBdr>
      <w:shd w:val="clear" w:color="BFBFBF" w:fill="B1A0C7"/>
      <w:spacing w:before="100" w:beforeAutospacing="1" w:after="100" w:afterAutospacing="1"/>
      <w:jc w:val="right"/>
      <w:textAlignment w:val="center"/>
    </w:pPr>
    <w:rPr>
      <w:b/>
      <w:bCs/>
      <w:sz w:val="20"/>
      <w:szCs w:val="20"/>
    </w:rPr>
  </w:style>
  <w:style w:type="paragraph" w:customStyle="1" w:styleId="xl79">
    <w:name w:val="xl7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80">
    <w:name w:val="xl8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82">
    <w:name w:val="xl82"/>
    <w:basedOn w:val="Normalny"/>
    <w:rsid w:val="001B17D7"/>
    <w:pPr>
      <w:pBdr>
        <w:top w:val="single" w:sz="4" w:space="0" w:color="auto"/>
        <w:left w:val="single" w:sz="4" w:space="0" w:color="auto"/>
        <w:bottom w:val="single" w:sz="4" w:space="0" w:color="auto"/>
        <w:right w:val="single" w:sz="8" w:space="0" w:color="auto"/>
      </w:pBdr>
      <w:shd w:val="clear" w:color="BFBFBF" w:fill="B1A0C7"/>
      <w:spacing w:before="100" w:beforeAutospacing="1" w:after="100" w:afterAutospacing="1"/>
      <w:jc w:val="right"/>
      <w:textAlignment w:val="center"/>
    </w:pPr>
    <w:rPr>
      <w:b/>
      <w:bCs/>
      <w:sz w:val="20"/>
      <w:szCs w:val="20"/>
    </w:rPr>
  </w:style>
  <w:style w:type="paragraph" w:customStyle="1" w:styleId="xl83">
    <w:name w:val="xl83"/>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Normalny"/>
    <w:rsid w:val="001B1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5">
    <w:name w:val="xl85"/>
    <w:basedOn w:val="Normalny"/>
    <w:rsid w:val="001B17D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6">
    <w:name w:val="xl86"/>
    <w:basedOn w:val="Normalny"/>
    <w:rsid w:val="001B17D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87">
    <w:name w:val="xl87"/>
    <w:basedOn w:val="Normalny"/>
    <w:rsid w:val="001B17D7"/>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right"/>
      <w:textAlignment w:val="center"/>
    </w:pPr>
    <w:rPr>
      <w:sz w:val="16"/>
      <w:szCs w:val="16"/>
    </w:rPr>
  </w:style>
  <w:style w:type="paragraph" w:customStyle="1" w:styleId="xl88">
    <w:name w:val="xl88"/>
    <w:basedOn w:val="Normalny"/>
    <w:rsid w:val="001B17D7"/>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right"/>
      <w:textAlignment w:val="center"/>
    </w:pPr>
    <w:rPr>
      <w:sz w:val="16"/>
      <w:szCs w:val="16"/>
    </w:rPr>
  </w:style>
  <w:style w:type="paragraph" w:customStyle="1" w:styleId="xl89">
    <w:name w:val="xl89"/>
    <w:basedOn w:val="Normalny"/>
    <w:rsid w:val="001B17D7"/>
    <w:pPr>
      <w:pBdr>
        <w:left w:val="single" w:sz="4"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90">
    <w:name w:val="xl9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1">
    <w:name w:val="xl91"/>
    <w:basedOn w:val="Normalny"/>
    <w:rsid w:val="001B17D7"/>
    <w:pPr>
      <w:pBdr>
        <w:left w:val="single" w:sz="8" w:space="0" w:color="auto"/>
        <w:bottom w:val="single" w:sz="4" w:space="0" w:color="auto"/>
        <w:right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92">
    <w:name w:val="xl92"/>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1B17D7"/>
    <w:pPr>
      <w:pBdr>
        <w:top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4">
    <w:name w:val="xl94"/>
    <w:basedOn w:val="Normalny"/>
    <w:rsid w:val="001B17D7"/>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5">
    <w:name w:val="xl95"/>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6">
    <w:name w:val="xl96"/>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7">
    <w:name w:val="xl97"/>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Normalny"/>
    <w:rsid w:val="001B17D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0">
    <w:name w:val="xl100"/>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1">
    <w:name w:val="xl101"/>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2">
    <w:name w:val="xl102"/>
    <w:basedOn w:val="Normalny"/>
    <w:rsid w:val="001B17D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3">
    <w:name w:val="xl103"/>
    <w:basedOn w:val="Normalny"/>
    <w:rsid w:val="001B17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16"/>
      <w:szCs w:val="16"/>
    </w:rPr>
  </w:style>
  <w:style w:type="paragraph" w:customStyle="1" w:styleId="xl104">
    <w:name w:val="xl104"/>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16"/>
      <w:szCs w:val="16"/>
    </w:rPr>
  </w:style>
  <w:style w:type="paragraph" w:customStyle="1" w:styleId="xl105">
    <w:name w:val="xl105"/>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6">
    <w:name w:val="xl106"/>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7">
    <w:name w:val="xl107"/>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8">
    <w:name w:val="xl108"/>
    <w:basedOn w:val="Normalny"/>
    <w:rsid w:val="001B17D7"/>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09">
    <w:name w:val="xl10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10">
    <w:name w:val="xl110"/>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1">
    <w:name w:val="xl111"/>
    <w:basedOn w:val="Normalny"/>
    <w:rsid w:val="001B17D7"/>
    <w:pPr>
      <w:pBdr>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2">
    <w:name w:val="xl112"/>
    <w:basedOn w:val="Normalny"/>
    <w:rsid w:val="001B17D7"/>
    <w:pPr>
      <w:pBdr>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3">
    <w:name w:val="xl113"/>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4">
    <w:name w:val="xl114"/>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5">
    <w:name w:val="xl115"/>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6">
    <w:name w:val="xl116"/>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7">
    <w:name w:val="xl117"/>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8">
    <w:name w:val="xl118"/>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9">
    <w:name w:val="xl119"/>
    <w:basedOn w:val="Normalny"/>
    <w:rsid w:val="001B17D7"/>
    <w:pPr>
      <w:pBdr>
        <w:top w:val="single" w:sz="4" w:space="0" w:color="auto"/>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0">
    <w:name w:val="xl120"/>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1">
    <w:name w:val="xl121"/>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2">
    <w:name w:val="xl122"/>
    <w:basedOn w:val="Normalny"/>
    <w:rsid w:val="001B17D7"/>
    <w:pPr>
      <w:pBdr>
        <w:top w:val="single" w:sz="8" w:space="0" w:color="auto"/>
        <w:left w:val="single" w:sz="8" w:space="0" w:color="auto"/>
        <w:bottom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123">
    <w:name w:val="xl123"/>
    <w:basedOn w:val="Normalny"/>
    <w:rsid w:val="001B17D7"/>
    <w:pPr>
      <w:pBdr>
        <w:top w:val="single" w:sz="8"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124">
    <w:name w:val="xl124"/>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Akapitzlist1">
    <w:name w:val="Akapit z listą1"/>
    <w:basedOn w:val="Normalny"/>
    <w:uiPriority w:val="99"/>
    <w:rsid w:val="009F2D00"/>
    <w:pPr>
      <w:spacing w:after="200" w:line="276" w:lineRule="auto"/>
      <w:ind w:left="720"/>
      <w:contextualSpacing/>
    </w:pPr>
    <w:rPr>
      <w:rFonts w:ascii="Calibri" w:hAnsi="Calibri"/>
      <w:sz w:val="22"/>
      <w:szCs w:val="22"/>
      <w:lang w:eastAsia="en-US"/>
    </w:rPr>
  </w:style>
  <w:style w:type="paragraph" w:customStyle="1" w:styleId="akapitzlist10">
    <w:name w:val="akapitzlist1"/>
    <w:basedOn w:val="Normalny"/>
    <w:rsid w:val="009F2D00"/>
    <w:pPr>
      <w:spacing w:before="100" w:beforeAutospacing="1" w:after="100" w:afterAutospacing="1"/>
    </w:pPr>
  </w:style>
  <w:style w:type="paragraph" w:customStyle="1" w:styleId="Default">
    <w:name w:val="Default"/>
    <w:basedOn w:val="Normalny"/>
    <w:rsid w:val="00741F43"/>
    <w:pPr>
      <w:autoSpaceDE w:val="0"/>
      <w:autoSpaceDN w:val="0"/>
    </w:pPr>
    <w:rPr>
      <w:rFonts w:ascii="Tahoma" w:eastAsia="Tahoma" w:hAnsi="Tahoma" w:cs="Tahoma"/>
      <w:color w:val="000000"/>
    </w:rPr>
  </w:style>
  <w:style w:type="paragraph" w:customStyle="1" w:styleId="Punktor2Wiener">
    <w:name w:val="Punktor2 Wiener"/>
    <w:basedOn w:val="Akapitzlist"/>
    <w:qFormat/>
    <w:rsid w:val="00894941"/>
    <w:pPr>
      <w:spacing w:after="120" w:line="276" w:lineRule="auto"/>
      <w:ind w:left="1247" w:hanging="396"/>
    </w:pPr>
    <w:rPr>
      <w:rFonts w:ascii="Calibri" w:eastAsia="Calibri" w:hAnsi="Calibri" w:cs="Times New Roman"/>
    </w:rPr>
  </w:style>
  <w:style w:type="paragraph" w:customStyle="1" w:styleId="Punktor3Wiener">
    <w:name w:val="Punktor3 Wiener"/>
    <w:basedOn w:val="Akapitzlist"/>
    <w:qFormat/>
    <w:rsid w:val="00894941"/>
    <w:pPr>
      <w:spacing w:after="120" w:line="276" w:lineRule="auto"/>
      <w:ind w:left="1588" w:hanging="397"/>
    </w:pPr>
    <w:rPr>
      <w:rFonts w:ascii="Calibri" w:eastAsia="Calibri" w:hAnsi="Calibri" w:cs="Times New Roman"/>
    </w:rPr>
  </w:style>
  <w:style w:type="character" w:styleId="Uwydatnienie">
    <w:name w:val="Emphasis"/>
    <w:basedOn w:val="Domylnaczcionkaakapitu"/>
    <w:uiPriority w:val="20"/>
    <w:qFormat/>
    <w:rsid w:val="00993B74"/>
    <w:rPr>
      <w:i/>
      <w:iCs/>
    </w:rPr>
  </w:style>
  <w:style w:type="character" w:customStyle="1" w:styleId="alb">
    <w:name w:val="a_lb"/>
    <w:basedOn w:val="Domylnaczcionkaakapitu"/>
    <w:rsid w:val="00993B74"/>
  </w:style>
  <w:style w:type="paragraph" w:customStyle="1" w:styleId="Tekstpodstawowy1">
    <w:name w:val="Tekst podstawowy1"/>
    <w:basedOn w:val="Normalny"/>
    <w:rsid w:val="00ED7288"/>
    <w:pPr>
      <w:snapToGrid w:val="0"/>
      <w:spacing w:line="304" w:lineRule="atLeast"/>
      <w:ind w:firstLine="283"/>
      <w:jc w:val="both"/>
    </w:pPr>
    <w:rPr>
      <w:rFonts w:eastAsiaTheme="minorHAnsi"/>
      <w:color w:val="000000"/>
      <w:sz w:val="22"/>
      <w:szCs w:val="22"/>
    </w:rPr>
  </w:style>
  <w:style w:type="paragraph" w:customStyle="1" w:styleId="tyt2">
    <w:name w:val="tyt2"/>
    <w:basedOn w:val="Normalny"/>
    <w:rsid w:val="00ED7288"/>
    <w:pPr>
      <w:snapToGrid w:val="0"/>
      <w:spacing w:line="304" w:lineRule="atLeast"/>
      <w:jc w:val="center"/>
    </w:pPr>
    <w:rPr>
      <w:rFonts w:eastAsiaTheme="minorHAnsi"/>
      <w:b/>
      <w:bCs/>
    </w:rPr>
  </w:style>
  <w:style w:type="paragraph" w:customStyle="1" w:styleId="tyt3">
    <w:name w:val="tyt3"/>
    <w:basedOn w:val="Normalny"/>
    <w:rsid w:val="00ED7288"/>
    <w:pPr>
      <w:snapToGrid w:val="0"/>
      <w:spacing w:after="113" w:line="304" w:lineRule="atLeast"/>
      <w:jc w:val="center"/>
    </w:pPr>
    <w:rPr>
      <w:rFonts w:eastAsiaTheme="minorHAnsi"/>
      <w:b/>
      <w:bCs/>
      <w:sz w:val="22"/>
      <w:szCs w:val="22"/>
    </w:rPr>
  </w:style>
  <w:style w:type="character" w:styleId="Odwoanieintensywne">
    <w:name w:val="Intense Reference"/>
    <w:uiPriority w:val="32"/>
    <w:qFormat/>
    <w:rsid w:val="0087095A"/>
    <w:rPr>
      <w:rFonts w:cs="Times New Roman"/>
      <w:b/>
      <w:bCs/>
      <w:color w:val="4F81BD"/>
      <w:spacing w:val="5"/>
    </w:rPr>
  </w:style>
  <w:style w:type="paragraph" w:customStyle="1" w:styleId="Styl15">
    <w:name w:val="Styl15"/>
    <w:basedOn w:val="Normalny"/>
    <w:link w:val="Styl15Znak"/>
    <w:autoRedefine/>
    <w:qFormat/>
    <w:rsid w:val="0087095A"/>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87095A"/>
    <w:rPr>
      <w:rFonts w:asciiTheme="majorHAnsi" w:hAnsiTheme="majorHAnsi"/>
      <w:b/>
      <w:color w:val="002060"/>
      <w:szCs w:val="20"/>
      <w:shd w:val="clear" w:color="B8CCE4" w:themeColor="accent1" w:themeTint="66" w:fill="auto"/>
      <w:lang w:eastAsia="pl-PL"/>
    </w:rPr>
  </w:style>
  <w:style w:type="paragraph" w:styleId="Nagwek">
    <w:name w:val="header"/>
    <w:basedOn w:val="Normalny"/>
    <w:link w:val="NagwekZnak"/>
    <w:uiPriority w:val="99"/>
    <w:unhideWhenUsed/>
    <w:rsid w:val="0075422A"/>
    <w:pPr>
      <w:tabs>
        <w:tab w:val="center" w:pos="4536"/>
        <w:tab w:val="right" w:pos="9072"/>
      </w:tabs>
    </w:pPr>
  </w:style>
  <w:style w:type="character" w:customStyle="1" w:styleId="NagwekZnak">
    <w:name w:val="Nagłówek Znak"/>
    <w:basedOn w:val="Domylnaczcionkaakapitu"/>
    <w:link w:val="Nagwek"/>
    <w:uiPriority w:val="99"/>
    <w:rsid w:val="007542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5422A"/>
    <w:pPr>
      <w:tabs>
        <w:tab w:val="center" w:pos="4536"/>
        <w:tab w:val="right" w:pos="9072"/>
      </w:tabs>
    </w:pPr>
  </w:style>
  <w:style w:type="character" w:customStyle="1" w:styleId="StopkaZnak">
    <w:name w:val="Stopka Znak"/>
    <w:basedOn w:val="Domylnaczcionkaakapitu"/>
    <w:link w:val="Stopka"/>
    <w:uiPriority w:val="99"/>
    <w:rsid w:val="0075422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360643">
      <w:bodyDiv w:val="1"/>
      <w:marLeft w:val="0"/>
      <w:marRight w:val="0"/>
      <w:marTop w:val="0"/>
      <w:marBottom w:val="0"/>
      <w:divBdr>
        <w:top w:val="none" w:sz="0" w:space="0" w:color="auto"/>
        <w:left w:val="none" w:sz="0" w:space="0" w:color="auto"/>
        <w:bottom w:val="none" w:sz="0" w:space="0" w:color="auto"/>
        <w:right w:val="none" w:sz="0" w:space="0" w:color="auto"/>
      </w:divBdr>
    </w:div>
    <w:div w:id="41834328">
      <w:bodyDiv w:val="1"/>
      <w:marLeft w:val="0"/>
      <w:marRight w:val="0"/>
      <w:marTop w:val="0"/>
      <w:marBottom w:val="0"/>
      <w:divBdr>
        <w:top w:val="none" w:sz="0" w:space="0" w:color="auto"/>
        <w:left w:val="none" w:sz="0" w:space="0" w:color="auto"/>
        <w:bottom w:val="none" w:sz="0" w:space="0" w:color="auto"/>
        <w:right w:val="none" w:sz="0" w:space="0" w:color="auto"/>
      </w:divBdr>
    </w:div>
    <w:div w:id="47926241">
      <w:bodyDiv w:val="1"/>
      <w:marLeft w:val="0"/>
      <w:marRight w:val="0"/>
      <w:marTop w:val="0"/>
      <w:marBottom w:val="0"/>
      <w:divBdr>
        <w:top w:val="none" w:sz="0" w:space="0" w:color="auto"/>
        <w:left w:val="none" w:sz="0" w:space="0" w:color="auto"/>
        <w:bottom w:val="none" w:sz="0" w:space="0" w:color="auto"/>
        <w:right w:val="none" w:sz="0" w:space="0" w:color="auto"/>
      </w:divBdr>
    </w:div>
    <w:div w:id="63570948">
      <w:bodyDiv w:val="1"/>
      <w:marLeft w:val="0"/>
      <w:marRight w:val="0"/>
      <w:marTop w:val="0"/>
      <w:marBottom w:val="0"/>
      <w:divBdr>
        <w:top w:val="none" w:sz="0" w:space="0" w:color="auto"/>
        <w:left w:val="none" w:sz="0" w:space="0" w:color="auto"/>
        <w:bottom w:val="none" w:sz="0" w:space="0" w:color="auto"/>
        <w:right w:val="none" w:sz="0" w:space="0" w:color="auto"/>
      </w:divBdr>
    </w:div>
    <w:div w:id="72705120">
      <w:bodyDiv w:val="1"/>
      <w:marLeft w:val="0"/>
      <w:marRight w:val="0"/>
      <w:marTop w:val="0"/>
      <w:marBottom w:val="0"/>
      <w:divBdr>
        <w:top w:val="none" w:sz="0" w:space="0" w:color="auto"/>
        <w:left w:val="none" w:sz="0" w:space="0" w:color="auto"/>
        <w:bottom w:val="none" w:sz="0" w:space="0" w:color="auto"/>
        <w:right w:val="none" w:sz="0" w:space="0" w:color="auto"/>
      </w:divBdr>
    </w:div>
    <w:div w:id="150020953">
      <w:bodyDiv w:val="1"/>
      <w:marLeft w:val="0"/>
      <w:marRight w:val="0"/>
      <w:marTop w:val="0"/>
      <w:marBottom w:val="0"/>
      <w:divBdr>
        <w:top w:val="none" w:sz="0" w:space="0" w:color="auto"/>
        <w:left w:val="none" w:sz="0" w:space="0" w:color="auto"/>
        <w:bottom w:val="none" w:sz="0" w:space="0" w:color="auto"/>
        <w:right w:val="none" w:sz="0" w:space="0" w:color="auto"/>
      </w:divBdr>
    </w:div>
    <w:div w:id="156962457">
      <w:bodyDiv w:val="1"/>
      <w:marLeft w:val="0"/>
      <w:marRight w:val="0"/>
      <w:marTop w:val="0"/>
      <w:marBottom w:val="0"/>
      <w:divBdr>
        <w:top w:val="none" w:sz="0" w:space="0" w:color="auto"/>
        <w:left w:val="none" w:sz="0" w:space="0" w:color="auto"/>
        <w:bottom w:val="none" w:sz="0" w:space="0" w:color="auto"/>
        <w:right w:val="none" w:sz="0" w:space="0" w:color="auto"/>
      </w:divBdr>
    </w:div>
    <w:div w:id="161706339">
      <w:bodyDiv w:val="1"/>
      <w:marLeft w:val="0"/>
      <w:marRight w:val="0"/>
      <w:marTop w:val="0"/>
      <w:marBottom w:val="0"/>
      <w:divBdr>
        <w:top w:val="none" w:sz="0" w:space="0" w:color="auto"/>
        <w:left w:val="none" w:sz="0" w:space="0" w:color="auto"/>
        <w:bottom w:val="none" w:sz="0" w:space="0" w:color="auto"/>
        <w:right w:val="none" w:sz="0" w:space="0" w:color="auto"/>
      </w:divBdr>
    </w:div>
    <w:div w:id="262344228">
      <w:bodyDiv w:val="1"/>
      <w:marLeft w:val="0"/>
      <w:marRight w:val="0"/>
      <w:marTop w:val="0"/>
      <w:marBottom w:val="0"/>
      <w:divBdr>
        <w:top w:val="none" w:sz="0" w:space="0" w:color="auto"/>
        <w:left w:val="none" w:sz="0" w:space="0" w:color="auto"/>
        <w:bottom w:val="none" w:sz="0" w:space="0" w:color="auto"/>
        <w:right w:val="none" w:sz="0" w:space="0" w:color="auto"/>
      </w:divBdr>
    </w:div>
    <w:div w:id="266236533">
      <w:bodyDiv w:val="1"/>
      <w:marLeft w:val="0"/>
      <w:marRight w:val="0"/>
      <w:marTop w:val="0"/>
      <w:marBottom w:val="0"/>
      <w:divBdr>
        <w:top w:val="none" w:sz="0" w:space="0" w:color="auto"/>
        <w:left w:val="none" w:sz="0" w:space="0" w:color="auto"/>
        <w:bottom w:val="none" w:sz="0" w:space="0" w:color="auto"/>
        <w:right w:val="none" w:sz="0" w:space="0" w:color="auto"/>
      </w:divBdr>
      <w:divsChild>
        <w:div w:id="736829462">
          <w:marLeft w:val="0"/>
          <w:marRight w:val="0"/>
          <w:marTop w:val="0"/>
          <w:marBottom w:val="0"/>
          <w:divBdr>
            <w:top w:val="none" w:sz="0" w:space="0" w:color="auto"/>
            <w:left w:val="none" w:sz="0" w:space="0" w:color="auto"/>
            <w:bottom w:val="none" w:sz="0" w:space="0" w:color="auto"/>
            <w:right w:val="none" w:sz="0" w:space="0" w:color="auto"/>
          </w:divBdr>
        </w:div>
        <w:div w:id="1827745433">
          <w:marLeft w:val="0"/>
          <w:marRight w:val="0"/>
          <w:marTop w:val="0"/>
          <w:marBottom w:val="0"/>
          <w:divBdr>
            <w:top w:val="none" w:sz="0" w:space="0" w:color="auto"/>
            <w:left w:val="none" w:sz="0" w:space="0" w:color="auto"/>
            <w:bottom w:val="none" w:sz="0" w:space="0" w:color="auto"/>
            <w:right w:val="none" w:sz="0" w:space="0" w:color="auto"/>
          </w:divBdr>
        </w:div>
        <w:div w:id="1198347070">
          <w:marLeft w:val="0"/>
          <w:marRight w:val="0"/>
          <w:marTop w:val="0"/>
          <w:marBottom w:val="0"/>
          <w:divBdr>
            <w:top w:val="none" w:sz="0" w:space="0" w:color="auto"/>
            <w:left w:val="none" w:sz="0" w:space="0" w:color="auto"/>
            <w:bottom w:val="none" w:sz="0" w:space="0" w:color="auto"/>
            <w:right w:val="none" w:sz="0" w:space="0" w:color="auto"/>
          </w:divBdr>
        </w:div>
      </w:divsChild>
    </w:div>
    <w:div w:id="289628819">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320886362">
      <w:bodyDiv w:val="1"/>
      <w:marLeft w:val="0"/>
      <w:marRight w:val="0"/>
      <w:marTop w:val="0"/>
      <w:marBottom w:val="0"/>
      <w:divBdr>
        <w:top w:val="none" w:sz="0" w:space="0" w:color="auto"/>
        <w:left w:val="none" w:sz="0" w:space="0" w:color="auto"/>
        <w:bottom w:val="none" w:sz="0" w:space="0" w:color="auto"/>
        <w:right w:val="none" w:sz="0" w:space="0" w:color="auto"/>
      </w:divBdr>
    </w:div>
    <w:div w:id="430399225">
      <w:bodyDiv w:val="1"/>
      <w:marLeft w:val="0"/>
      <w:marRight w:val="0"/>
      <w:marTop w:val="0"/>
      <w:marBottom w:val="0"/>
      <w:divBdr>
        <w:top w:val="none" w:sz="0" w:space="0" w:color="auto"/>
        <w:left w:val="none" w:sz="0" w:space="0" w:color="auto"/>
        <w:bottom w:val="none" w:sz="0" w:space="0" w:color="auto"/>
        <w:right w:val="none" w:sz="0" w:space="0" w:color="auto"/>
      </w:divBdr>
    </w:div>
    <w:div w:id="444035470">
      <w:bodyDiv w:val="1"/>
      <w:marLeft w:val="0"/>
      <w:marRight w:val="0"/>
      <w:marTop w:val="0"/>
      <w:marBottom w:val="0"/>
      <w:divBdr>
        <w:top w:val="none" w:sz="0" w:space="0" w:color="auto"/>
        <w:left w:val="none" w:sz="0" w:space="0" w:color="auto"/>
        <w:bottom w:val="none" w:sz="0" w:space="0" w:color="auto"/>
        <w:right w:val="none" w:sz="0" w:space="0" w:color="auto"/>
      </w:divBdr>
    </w:div>
    <w:div w:id="544682594">
      <w:bodyDiv w:val="1"/>
      <w:marLeft w:val="0"/>
      <w:marRight w:val="0"/>
      <w:marTop w:val="0"/>
      <w:marBottom w:val="0"/>
      <w:divBdr>
        <w:top w:val="none" w:sz="0" w:space="0" w:color="auto"/>
        <w:left w:val="none" w:sz="0" w:space="0" w:color="auto"/>
        <w:bottom w:val="none" w:sz="0" w:space="0" w:color="auto"/>
        <w:right w:val="none" w:sz="0" w:space="0" w:color="auto"/>
      </w:divBdr>
    </w:div>
    <w:div w:id="585967022">
      <w:bodyDiv w:val="1"/>
      <w:marLeft w:val="0"/>
      <w:marRight w:val="0"/>
      <w:marTop w:val="0"/>
      <w:marBottom w:val="0"/>
      <w:divBdr>
        <w:top w:val="none" w:sz="0" w:space="0" w:color="auto"/>
        <w:left w:val="none" w:sz="0" w:space="0" w:color="auto"/>
        <w:bottom w:val="none" w:sz="0" w:space="0" w:color="auto"/>
        <w:right w:val="none" w:sz="0" w:space="0" w:color="auto"/>
      </w:divBdr>
    </w:div>
    <w:div w:id="587080088">
      <w:bodyDiv w:val="1"/>
      <w:marLeft w:val="0"/>
      <w:marRight w:val="0"/>
      <w:marTop w:val="0"/>
      <w:marBottom w:val="0"/>
      <w:divBdr>
        <w:top w:val="none" w:sz="0" w:space="0" w:color="auto"/>
        <w:left w:val="none" w:sz="0" w:space="0" w:color="auto"/>
        <w:bottom w:val="none" w:sz="0" w:space="0" w:color="auto"/>
        <w:right w:val="none" w:sz="0" w:space="0" w:color="auto"/>
      </w:divBdr>
    </w:div>
    <w:div w:id="589234714">
      <w:bodyDiv w:val="1"/>
      <w:marLeft w:val="0"/>
      <w:marRight w:val="0"/>
      <w:marTop w:val="0"/>
      <w:marBottom w:val="0"/>
      <w:divBdr>
        <w:top w:val="none" w:sz="0" w:space="0" w:color="auto"/>
        <w:left w:val="none" w:sz="0" w:space="0" w:color="auto"/>
        <w:bottom w:val="none" w:sz="0" w:space="0" w:color="auto"/>
        <w:right w:val="none" w:sz="0" w:space="0" w:color="auto"/>
      </w:divBdr>
    </w:div>
    <w:div w:id="617374895">
      <w:bodyDiv w:val="1"/>
      <w:marLeft w:val="0"/>
      <w:marRight w:val="0"/>
      <w:marTop w:val="0"/>
      <w:marBottom w:val="0"/>
      <w:divBdr>
        <w:top w:val="none" w:sz="0" w:space="0" w:color="auto"/>
        <w:left w:val="none" w:sz="0" w:space="0" w:color="auto"/>
        <w:bottom w:val="none" w:sz="0" w:space="0" w:color="auto"/>
        <w:right w:val="none" w:sz="0" w:space="0" w:color="auto"/>
      </w:divBdr>
    </w:div>
    <w:div w:id="798298718">
      <w:bodyDiv w:val="1"/>
      <w:marLeft w:val="0"/>
      <w:marRight w:val="0"/>
      <w:marTop w:val="0"/>
      <w:marBottom w:val="0"/>
      <w:divBdr>
        <w:top w:val="none" w:sz="0" w:space="0" w:color="auto"/>
        <w:left w:val="none" w:sz="0" w:space="0" w:color="auto"/>
        <w:bottom w:val="none" w:sz="0" w:space="0" w:color="auto"/>
        <w:right w:val="none" w:sz="0" w:space="0" w:color="auto"/>
      </w:divBdr>
    </w:div>
    <w:div w:id="848251846">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81407153">
      <w:bodyDiv w:val="1"/>
      <w:marLeft w:val="0"/>
      <w:marRight w:val="0"/>
      <w:marTop w:val="0"/>
      <w:marBottom w:val="0"/>
      <w:divBdr>
        <w:top w:val="none" w:sz="0" w:space="0" w:color="auto"/>
        <w:left w:val="none" w:sz="0" w:space="0" w:color="auto"/>
        <w:bottom w:val="none" w:sz="0" w:space="0" w:color="auto"/>
        <w:right w:val="none" w:sz="0" w:space="0" w:color="auto"/>
      </w:divBdr>
    </w:div>
    <w:div w:id="888418108">
      <w:bodyDiv w:val="1"/>
      <w:marLeft w:val="0"/>
      <w:marRight w:val="0"/>
      <w:marTop w:val="0"/>
      <w:marBottom w:val="0"/>
      <w:divBdr>
        <w:top w:val="none" w:sz="0" w:space="0" w:color="auto"/>
        <w:left w:val="none" w:sz="0" w:space="0" w:color="auto"/>
        <w:bottom w:val="none" w:sz="0" w:space="0" w:color="auto"/>
        <w:right w:val="none" w:sz="0" w:space="0" w:color="auto"/>
      </w:divBdr>
    </w:div>
    <w:div w:id="984892276">
      <w:bodyDiv w:val="1"/>
      <w:marLeft w:val="0"/>
      <w:marRight w:val="0"/>
      <w:marTop w:val="0"/>
      <w:marBottom w:val="0"/>
      <w:divBdr>
        <w:top w:val="none" w:sz="0" w:space="0" w:color="auto"/>
        <w:left w:val="none" w:sz="0" w:space="0" w:color="auto"/>
        <w:bottom w:val="none" w:sz="0" w:space="0" w:color="auto"/>
        <w:right w:val="none" w:sz="0" w:space="0" w:color="auto"/>
      </w:divBdr>
    </w:div>
    <w:div w:id="993485622">
      <w:bodyDiv w:val="1"/>
      <w:marLeft w:val="0"/>
      <w:marRight w:val="0"/>
      <w:marTop w:val="0"/>
      <w:marBottom w:val="0"/>
      <w:divBdr>
        <w:top w:val="none" w:sz="0" w:space="0" w:color="auto"/>
        <w:left w:val="none" w:sz="0" w:space="0" w:color="auto"/>
        <w:bottom w:val="none" w:sz="0" w:space="0" w:color="auto"/>
        <w:right w:val="none" w:sz="0" w:space="0" w:color="auto"/>
      </w:divBdr>
    </w:div>
    <w:div w:id="1079912916">
      <w:bodyDiv w:val="1"/>
      <w:marLeft w:val="0"/>
      <w:marRight w:val="0"/>
      <w:marTop w:val="0"/>
      <w:marBottom w:val="0"/>
      <w:divBdr>
        <w:top w:val="none" w:sz="0" w:space="0" w:color="auto"/>
        <w:left w:val="none" w:sz="0" w:space="0" w:color="auto"/>
        <w:bottom w:val="none" w:sz="0" w:space="0" w:color="auto"/>
        <w:right w:val="none" w:sz="0" w:space="0" w:color="auto"/>
      </w:divBdr>
    </w:div>
    <w:div w:id="1107700872">
      <w:bodyDiv w:val="1"/>
      <w:marLeft w:val="0"/>
      <w:marRight w:val="0"/>
      <w:marTop w:val="0"/>
      <w:marBottom w:val="0"/>
      <w:divBdr>
        <w:top w:val="none" w:sz="0" w:space="0" w:color="auto"/>
        <w:left w:val="none" w:sz="0" w:space="0" w:color="auto"/>
        <w:bottom w:val="none" w:sz="0" w:space="0" w:color="auto"/>
        <w:right w:val="none" w:sz="0" w:space="0" w:color="auto"/>
      </w:divBdr>
    </w:div>
    <w:div w:id="1113012108">
      <w:bodyDiv w:val="1"/>
      <w:marLeft w:val="0"/>
      <w:marRight w:val="0"/>
      <w:marTop w:val="0"/>
      <w:marBottom w:val="0"/>
      <w:divBdr>
        <w:top w:val="none" w:sz="0" w:space="0" w:color="auto"/>
        <w:left w:val="none" w:sz="0" w:space="0" w:color="auto"/>
        <w:bottom w:val="none" w:sz="0" w:space="0" w:color="auto"/>
        <w:right w:val="none" w:sz="0" w:space="0" w:color="auto"/>
      </w:divBdr>
    </w:div>
    <w:div w:id="1121148702">
      <w:bodyDiv w:val="1"/>
      <w:marLeft w:val="0"/>
      <w:marRight w:val="0"/>
      <w:marTop w:val="0"/>
      <w:marBottom w:val="0"/>
      <w:divBdr>
        <w:top w:val="none" w:sz="0" w:space="0" w:color="auto"/>
        <w:left w:val="none" w:sz="0" w:space="0" w:color="auto"/>
        <w:bottom w:val="none" w:sz="0" w:space="0" w:color="auto"/>
        <w:right w:val="none" w:sz="0" w:space="0" w:color="auto"/>
      </w:divBdr>
    </w:div>
    <w:div w:id="1130241791">
      <w:bodyDiv w:val="1"/>
      <w:marLeft w:val="0"/>
      <w:marRight w:val="0"/>
      <w:marTop w:val="0"/>
      <w:marBottom w:val="0"/>
      <w:divBdr>
        <w:top w:val="none" w:sz="0" w:space="0" w:color="auto"/>
        <w:left w:val="none" w:sz="0" w:space="0" w:color="auto"/>
        <w:bottom w:val="none" w:sz="0" w:space="0" w:color="auto"/>
        <w:right w:val="none" w:sz="0" w:space="0" w:color="auto"/>
      </w:divBdr>
    </w:div>
    <w:div w:id="1144471103">
      <w:bodyDiv w:val="1"/>
      <w:marLeft w:val="0"/>
      <w:marRight w:val="0"/>
      <w:marTop w:val="0"/>
      <w:marBottom w:val="0"/>
      <w:divBdr>
        <w:top w:val="none" w:sz="0" w:space="0" w:color="auto"/>
        <w:left w:val="none" w:sz="0" w:space="0" w:color="auto"/>
        <w:bottom w:val="none" w:sz="0" w:space="0" w:color="auto"/>
        <w:right w:val="none" w:sz="0" w:space="0" w:color="auto"/>
      </w:divBdr>
    </w:div>
    <w:div w:id="1161506018">
      <w:bodyDiv w:val="1"/>
      <w:marLeft w:val="0"/>
      <w:marRight w:val="0"/>
      <w:marTop w:val="0"/>
      <w:marBottom w:val="0"/>
      <w:divBdr>
        <w:top w:val="none" w:sz="0" w:space="0" w:color="auto"/>
        <w:left w:val="none" w:sz="0" w:space="0" w:color="auto"/>
        <w:bottom w:val="none" w:sz="0" w:space="0" w:color="auto"/>
        <w:right w:val="none" w:sz="0" w:space="0" w:color="auto"/>
      </w:divBdr>
    </w:div>
    <w:div w:id="1164126964">
      <w:bodyDiv w:val="1"/>
      <w:marLeft w:val="0"/>
      <w:marRight w:val="0"/>
      <w:marTop w:val="0"/>
      <w:marBottom w:val="0"/>
      <w:divBdr>
        <w:top w:val="none" w:sz="0" w:space="0" w:color="auto"/>
        <w:left w:val="none" w:sz="0" w:space="0" w:color="auto"/>
        <w:bottom w:val="none" w:sz="0" w:space="0" w:color="auto"/>
        <w:right w:val="none" w:sz="0" w:space="0" w:color="auto"/>
      </w:divBdr>
    </w:div>
    <w:div w:id="1211306055">
      <w:bodyDiv w:val="1"/>
      <w:marLeft w:val="0"/>
      <w:marRight w:val="0"/>
      <w:marTop w:val="0"/>
      <w:marBottom w:val="0"/>
      <w:divBdr>
        <w:top w:val="none" w:sz="0" w:space="0" w:color="auto"/>
        <w:left w:val="none" w:sz="0" w:space="0" w:color="auto"/>
        <w:bottom w:val="none" w:sz="0" w:space="0" w:color="auto"/>
        <w:right w:val="none" w:sz="0" w:space="0" w:color="auto"/>
      </w:divBdr>
    </w:div>
    <w:div w:id="1304315033">
      <w:bodyDiv w:val="1"/>
      <w:marLeft w:val="0"/>
      <w:marRight w:val="0"/>
      <w:marTop w:val="0"/>
      <w:marBottom w:val="0"/>
      <w:divBdr>
        <w:top w:val="none" w:sz="0" w:space="0" w:color="auto"/>
        <w:left w:val="none" w:sz="0" w:space="0" w:color="auto"/>
        <w:bottom w:val="none" w:sz="0" w:space="0" w:color="auto"/>
        <w:right w:val="none" w:sz="0" w:space="0" w:color="auto"/>
      </w:divBdr>
    </w:div>
    <w:div w:id="1386683933">
      <w:bodyDiv w:val="1"/>
      <w:marLeft w:val="0"/>
      <w:marRight w:val="0"/>
      <w:marTop w:val="0"/>
      <w:marBottom w:val="0"/>
      <w:divBdr>
        <w:top w:val="none" w:sz="0" w:space="0" w:color="auto"/>
        <w:left w:val="none" w:sz="0" w:space="0" w:color="auto"/>
        <w:bottom w:val="none" w:sz="0" w:space="0" w:color="auto"/>
        <w:right w:val="none" w:sz="0" w:space="0" w:color="auto"/>
      </w:divBdr>
    </w:div>
    <w:div w:id="1386762064">
      <w:bodyDiv w:val="1"/>
      <w:marLeft w:val="0"/>
      <w:marRight w:val="0"/>
      <w:marTop w:val="0"/>
      <w:marBottom w:val="0"/>
      <w:divBdr>
        <w:top w:val="none" w:sz="0" w:space="0" w:color="auto"/>
        <w:left w:val="none" w:sz="0" w:space="0" w:color="auto"/>
        <w:bottom w:val="none" w:sz="0" w:space="0" w:color="auto"/>
        <w:right w:val="none" w:sz="0" w:space="0" w:color="auto"/>
      </w:divBdr>
    </w:div>
    <w:div w:id="1445029785">
      <w:bodyDiv w:val="1"/>
      <w:marLeft w:val="0"/>
      <w:marRight w:val="0"/>
      <w:marTop w:val="0"/>
      <w:marBottom w:val="0"/>
      <w:divBdr>
        <w:top w:val="none" w:sz="0" w:space="0" w:color="auto"/>
        <w:left w:val="none" w:sz="0" w:space="0" w:color="auto"/>
        <w:bottom w:val="none" w:sz="0" w:space="0" w:color="auto"/>
        <w:right w:val="none" w:sz="0" w:space="0" w:color="auto"/>
      </w:divBdr>
    </w:div>
    <w:div w:id="1460612423">
      <w:bodyDiv w:val="1"/>
      <w:marLeft w:val="0"/>
      <w:marRight w:val="0"/>
      <w:marTop w:val="0"/>
      <w:marBottom w:val="0"/>
      <w:divBdr>
        <w:top w:val="none" w:sz="0" w:space="0" w:color="auto"/>
        <w:left w:val="none" w:sz="0" w:space="0" w:color="auto"/>
        <w:bottom w:val="none" w:sz="0" w:space="0" w:color="auto"/>
        <w:right w:val="none" w:sz="0" w:space="0" w:color="auto"/>
      </w:divBdr>
    </w:div>
    <w:div w:id="1495799884">
      <w:bodyDiv w:val="1"/>
      <w:marLeft w:val="0"/>
      <w:marRight w:val="0"/>
      <w:marTop w:val="0"/>
      <w:marBottom w:val="0"/>
      <w:divBdr>
        <w:top w:val="none" w:sz="0" w:space="0" w:color="auto"/>
        <w:left w:val="none" w:sz="0" w:space="0" w:color="auto"/>
        <w:bottom w:val="none" w:sz="0" w:space="0" w:color="auto"/>
        <w:right w:val="none" w:sz="0" w:space="0" w:color="auto"/>
      </w:divBdr>
    </w:div>
    <w:div w:id="1524005571">
      <w:bodyDiv w:val="1"/>
      <w:marLeft w:val="0"/>
      <w:marRight w:val="0"/>
      <w:marTop w:val="0"/>
      <w:marBottom w:val="0"/>
      <w:divBdr>
        <w:top w:val="none" w:sz="0" w:space="0" w:color="auto"/>
        <w:left w:val="none" w:sz="0" w:space="0" w:color="auto"/>
        <w:bottom w:val="none" w:sz="0" w:space="0" w:color="auto"/>
        <w:right w:val="none" w:sz="0" w:space="0" w:color="auto"/>
      </w:divBdr>
    </w:div>
    <w:div w:id="1531911920">
      <w:bodyDiv w:val="1"/>
      <w:marLeft w:val="0"/>
      <w:marRight w:val="0"/>
      <w:marTop w:val="0"/>
      <w:marBottom w:val="0"/>
      <w:divBdr>
        <w:top w:val="none" w:sz="0" w:space="0" w:color="auto"/>
        <w:left w:val="none" w:sz="0" w:space="0" w:color="auto"/>
        <w:bottom w:val="none" w:sz="0" w:space="0" w:color="auto"/>
        <w:right w:val="none" w:sz="0" w:space="0" w:color="auto"/>
      </w:divBdr>
    </w:div>
    <w:div w:id="1576624973">
      <w:bodyDiv w:val="1"/>
      <w:marLeft w:val="0"/>
      <w:marRight w:val="0"/>
      <w:marTop w:val="0"/>
      <w:marBottom w:val="0"/>
      <w:divBdr>
        <w:top w:val="none" w:sz="0" w:space="0" w:color="auto"/>
        <w:left w:val="none" w:sz="0" w:space="0" w:color="auto"/>
        <w:bottom w:val="none" w:sz="0" w:space="0" w:color="auto"/>
        <w:right w:val="none" w:sz="0" w:space="0" w:color="auto"/>
      </w:divBdr>
    </w:div>
    <w:div w:id="1577863421">
      <w:bodyDiv w:val="1"/>
      <w:marLeft w:val="0"/>
      <w:marRight w:val="0"/>
      <w:marTop w:val="0"/>
      <w:marBottom w:val="0"/>
      <w:divBdr>
        <w:top w:val="none" w:sz="0" w:space="0" w:color="auto"/>
        <w:left w:val="none" w:sz="0" w:space="0" w:color="auto"/>
        <w:bottom w:val="none" w:sz="0" w:space="0" w:color="auto"/>
        <w:right w:val="none" w:sz="0" w:space="0" w:color="auto"/>
      </w:divBdr>
    </w:div>
    <w:div w:id="1693414349">
      <w:bodyDiv w:val="1"/>
      <w:marLeft w:val="0"/>
      <w:marRight w:val="0"/>
      <w:marTop w:val="0"/>
      <w:marBottom w:val="0"/>
      <w:divBdr>
        <w:top w:val="none" w:sz="0" w:space="0" w:color="auto"/>
        <w:left w:val="none" w:sz="0" w:space="0" w:color="auto"/>
        <w:bottom w:val="none" w:sz="0" w:space="0" w:color="auto"/>
        <w:right w:val="none" w:sz="0" w:space="0" w:color="auto"/>
      </w:divBdr>
    </w:div>
    <w:div w:id="1761294947">
      <w:bodyDiv w:val="1"/>
      <w:marLeft w:val="0"/>
      <w:marRight w:val="0"/>
      <w:marTop w:val="0"/>
      <w:marBottom w:val="0"/>
      <w:divBdr>
        <w:top w:val="none" w:sz="0" w:space="0" w:color="auto"/>
        <w:left w:val="none" w:sz="0" w:space="0" w:color="auto"/>
        <w:bottom w:val="none" w:sz="0" w:space="0" w:color="auto"/>
        <w:right w:val="none" w:sz="0" w:space="0" w:color="auto"/>
      </w:divBdr>
    </w:div>
    <w:div w:id="1790471072">
      <w:bodyDiv w:val="1"/>
      <w:marLeft w:val="0"/>
      <w:marRight w:val="0"/>
      <w:marTop w:val="0"/>
      <w:marBottom w:val="0"/>
      <w:divBdr>
        <w:top w:val="none" w:sz="0" w:space="0" w:color="auto"/>
        <w:left w:val="none" w:sz="0" w:space="0" w:color="auto"/>
        <w:bottom w:val="none" w:sz="0" w:space="0" w:color="auto"/>
        <w:right w:val="none" w:sz="0" w:space="0" w:color="auto"/>
      </w:divBdr>
    </w:div>
    <w:div w:id="1793747800">
      <w:bodyDiv w:val="1"/>
      <w:marLeft w:val="0"/>
      <w:marRight w:val="0"/>
      <w:marTop w:val="0"/>
      <w:marBottom w:val="0"/>
      <w:divBdr>
        <w:top w:val="none" w:sz="0" w:space="0" w:color="auto"/>
        <w:left w:val="none" w:sz="0" w:space="0" w:color="auto"/>
        <w:bottom w:val="none" w:sz="0" w:space="0" w:color="auto"/>
        <w:right w:val="none" w:sz="0" w:space="0" w:color="auto"/>
      </w:divBdr>
    </w:div>
    <w:div w:id="1823279055">
      <w:bodyDiv w:val="1"/>
      <w:marLeft w:val="0"/>
      <w:marRight w:val="0"/>
      <w:marTop w:val="0"/>
      <w:marBottom w:val="0"/>
      <w:divBdr>
        <w:top w:val="none" w:sz="0" w:space="0" w:color="auto"/>
        <w:left w:val="none" w:sz="0" w:space="0" w:color="auto"/>
        <w:bottom w:val="none" w:sz="0" w:space="0" w:color="auto"/>
        <w:right w:val="none" w:sz="0" w:space="0" w:color="auto"/>
      </w:divBdr>
    </w:div>
    <w:div w:id="1848012548">
      <w:bodyDiv w:val="1"/>
      <w:marLeft w:val="0"/>
      <w:marRight w:val="0"/>
      <w:marTop w:val="0"/>
      <w:marBottom w:val="0"/>
      <w:divBdr>
        <w:top w:val="none" w:sz="0" w:space="0" w:color="auto"/>
        <w:left w:val="none" w:sz="0" w:space="0" w:color="auto"/>
        <w:bottom w:val="none" w:sz="0" w:space="0" w:color="auto"/>
        <w:right w:val="none" w:sz="0" w:space="0" w:color="auto"/>
      </w:divBdr>
    </w:div>
    <w:div w:id="1851872680">
      <w:bodyDiv w:val="1"/>
      <w:marLeft w:val="0"/>
      <w:marRight w:val="0"/>
      <w:marTop w:val="0"/>
      <w:marBottom w:val="0"/>
      <w:divBdr>
        <w:top w:val="none" w:sz="0" w:space="0" w:color="auto"/>
        <w:left w:val="none" w:sz="0" w:space="0" w:color="auto"/>
        <w:bottom w:val="none" w:sz="0" w:space="0" w:color="auto"/>
        <w:right w:val="none" w:sz="0" w:space="0" w:color="auto"/>
      </w:divBdr>
    </w:div>
    <w:div w:id="2025861864">
      <w:bodyDiv w:val="1"/>
      <w:marLeft w:val="0"/>
      <w:marRight w:val="0"/>
      <w:marTop w:val="0"/>
      <w:marBottom w:val="0"/>
      <w:divBdr>
        <w:top w:val="none" w:sz="0" w:space="0" w:color="auto"/>
        <w:left w:val="none" w:sz="0" w:space="0" w:color="auto"/>
        <w:bottom w:val="none" w:sz="0" w:space="0" w:color="auto"/>
        <w:right w:val="none" w:sz="0" w:space="0" w:color="auto"/>
      </w:divBdr>
    </w:div>
    <w:div w:id="2033677141">
      <w:bodyDiv w:val="1"/>
      <w:marLeft w:val="0"/>
      <w:marRight w:val="0"/>
      <w:marTop w:val="0"/>
      <w:marBottom w:val="0"/>
      <w:divBdr>
        <w:top w:val="none" w:sz="0" w:space="0" w:color="auto"/>
        <w:left w:val="none" w:sz="0" w:space="0" w:color="auto"/>
        <w:bottom w:val="none" w:sz="0" w:space="0" w:color="auto"/>
        <w:right w:val="none" w:sz="0" w:space="0" w:color="auto"/>
      </w:divBdr>
    </w:div>
    <w:div w:id="2048750223">
      <w:bodyDiv w:val="1"/>
      <w:marLeft w:val="0"/>
      <w:marRight w:val="0"/>
      <w:marTop w:val="0"/>
      <w:marBottom w:val="0"/>
      <w:divBdr>
        <w:top w:val="none" w:sz="0" w:space="0" w:color="auto"/>
        <w:left w:val="none" w:sz="0" w:space="0" w:color="auto"/>
        <w:bottom w:val="none" w:sz="0" w:space="0" w:color="auto"/>
        <w:right w:val="none" w:sz="0" w:space="0" w:color="auto"/>
      </w:divBdr>
    </w:div>
    <w:div w:id="2095784414">
      <w:bodyDiv w:val="1"/>
      <w:marLeft w:val="0"/>
      <w:marRight w:val="0"/>
      <w:marTop w:val="0"/>
      <w:marBottom w:val="0"/>
      <w:divBdr>
        <w:top w:val="none" w:sz="0" w:space="0" w:color="auto"/>
        <w:left w:val="none" w:sz="0" w:space="0" w:color="auto"/>
        <w:bottom w:val="none" w:sz="0" w:space="0" w:color="auto"/>
        <w:right w:val="none" w:sz="0" w:space="0" w:color="auto"/>
      </w:divBdr>
    </w:div>
    <w:div w:id="2107920223">
      <w:bodyDiv w:val="1"/>
      <w:marLeft w:val="0"/>
      <w:marRight w:val="0"/>
      <w:marTop w:val="0"/>
      <w:marBottom w:val="0"/>
      <w:divBdr>
        <w:top w:val="none" w:sz="0" w:space="0" w:color="auto"/>
        <w:left w:val="none" w:sz="0" w:space="0" w:color="auto"/>
        <w:bottom w:val="none" w:sz="0" w:space="0" w:color="auto"/>
        <w:right w:val="none" w:sz="0" w:space="0" w:color="auto"/>
      </w:divBdr>
    </w:div>
    <w:div w:id="2125072885">
      <w:bodyDiv w:val="1"/>
      <w:marLeft w:val="0"/>
      <w:marRight w:val="0"/>
      <w:marTop w:val="0"/>
      <w:marBottom w:val="0"/>
      <w:divBdr>
        <w:top w:val="none" w:sz="0" w:space="0" w:color="auto"/>
        <w:left w:val="none" w:sz="0" w:space="0" w:color="auto"/>
        <w:bottom w:val="none" w:sz="0" w:space="0" w:color="auto"/>
        <w:right w:val="none" w:sz="0" w:space="0" w:color="auto"/>
      </w:divBdr>
    </w:div>
    <w:div w:id="2125418244">
      <w:bodyDiv w:val="1"/>
      <w:marLeft w:val="0"/>
      <w:marRight w:val="0"/>
      <w:marTop w:val="0"/>
      <w:marBottom w:val="0"/>
      <w:divBdr>
        <w:top w:val="none" w:sz="0" w:space="0" w:color="auto"/>
        <w:left w:val="none" w:sz="0" w:space="0" w:color="auto"/>
        <w:bottom w:val="none" w:sz="0" w:space="0" w:color="auto"/>
        <w:right w:val="none" w:sz="0" w:space="0" w:color="auto"/>
      </w:divBdr>
    </w:div>
    <w:div w:id="2135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8777-C54B-4DC0-8575-E9E52F56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7709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Partner;DUJSP</dc:creator>
  <cp:lastModifiedBy>Agnieszka</cp:lastModifiedBy>
  <cp:revision>2</cp:revision>
  <cp:lastPrinted>2022-02-11T11:18:00Z</cp:lastPrinted>
  <dcterms:created xsi:type="dcterms:W3CDTF">2022-04-06T19:40:00Z</dcterms:created>
  <dcterms:modified xsi:type="dcterms:W3CDTF">2022-04-06T19:40:00Z</dcterms:modified>
</cp:coreProperties>
</file>