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19781" w14:textId="77777777" w:rsidR="00E16D04" w:rsidRPr="00E16D04" w:rsidRDefault="00E16D04" w:rsidP="00E16D04">
      <w:pPr>
        <w:pBdr>
          <w:bottom w:val="single" w:sz="4" w:space="1" w:color="auto"/>
        </w:pBdr>
        <w:suppressAutoHyphens/>
        <w:spacing w:line="360" w:lineRule="auto"/>
        <w:jc w:val="right"/>
        <w:rPr>
          <w:rFonts w:ascii="Arial" w:hAnsi="Arial" w:cs="Arial"/>
          <w:i/>
          <w:sz w:val="22"/>
          <w:szCs w:val="22"/>
          <w:lang w:eastAsia="ar-SA"/>
        </w:rPr>
      </w:pPr>
      <w:r w:rsidRPr="00E16D04">
        <w:rPr>
          <w:rFonts w:ascii="Arial" w:hAnsi="Arial" w:cs="Arial"/>
          <w:b/>
          <w:sz w:val="22"/>
          <w:szCs w:val="22"/>
          <w:lang w:eastAsia="ar-SA"/>
        </w:rPr>
        <w:t>Załącznik nr 3A do SWZ</w:t>
      </w:r>
    </w:p>
    <w:p w14:paraId="06FE03A3" w14:textId="77777777" w:rsidR="00E16D04" w:rsidRPr="00E16D04" w:rsidRDefault="00E16D04" w:rsidP="00E16D04">
      <w:pPr>
        <w:spacing w:line="300" w:lineRule="auto"/>
        <w:jc w:val="center"/>
        <w:rPr>
          <w:rFonts w:ascii="Arial" w:hAnsi="Arial" w:cs="Arial"/>
          <w:b/>
          <w:sz w:val="22"/>
          <w:szCs w:val="22"/>
          <w:lang w:eastAsia="ar-SA"/>
        </w:rPr>
      </w:pPr>
    </w:p>
    <w:p w14:paraId="59DE3A89" w14:textId="77777777" w:rsidR="00E16D04" w:rsidRPr="00E16D04" w:rsidRDefault="00E16D04" w:rsidP="00E16D04">
      <w:pPr>
        <w:spacing w:after="120" w:line="360" w:lineRule="auto"/>
        <w:jc w:val="center"/>
        <w:rPr>
          <w:rFonts w:ascii="Arial" w:eastAsia="Calibri" w:hAnsi="Arial" w:cs="Arial"/>
          <w:b/>
          <w:szCs w:val="22"/>
          <w:u w:val="single"/>
          <w:lang w:eastAsia="en-US"/>
        </w:rPr>
      </w:pPr>
      <w:r w:rsidRPr="00E16D04">
        <w:rPr>
          <w:rFonts w:ascii="Arial" w:eastAsia="Calibri" w:hAnsi="Arial" w:cs="Arial"/>
          <w:b/>
          <w:szCs w:val="22"/>
          <w:u w:val="single"/>
          <w:lang w:eastAsia="en-US"/>
        </w:rPr>
        <w:t>Oświadczenia podmiotu udostępniającego zasoby</w:t>
      </w:r>
    </w:p>
    <w:p w14:paraId="3D788E0F" w14:textId="77777777" w:rsidR="00E16D04" w:rsidRPr="00E16D04" w:rsidRDefault="00E16D04" w:rsidP="00E16D04">
      <w:pPr>
        <w:spacing w:after="120" w:line="360" w:lineRule="auto"/>
        <w:jc w:val="center"/>
        <w:rPr>
          <w:rFonts w:ascii="Arial" w:eastAsia="Calibri" w:hAnsi="Arial" w:cs="Arial"/>
          <w:b/>
          <w:caps/>
          <w:sz w:val="20"/>
          <w:szCs w:val="20"/>
          <w:u w:val="single"/>
          <w:lang w:eastAsia="en-US"/>
        </w:rPr>
      </w:pPr>
      <w:r w:rsidRPr="00E16D04">
        <w:rPr>
          <w:rFonts w:ascii="Arial" w:eastAsia="Calibri" w:hAnsi="Arial" w:cs="Arial"/>
          <w:b/>
          <w:sz w:val="20"/>
          <w:szCs w:val="20"/>
          <w:u w:val="single"/>
          <w:lang w:eastAsia="en-US"/>
        </w:rPr>
        <w:t xml:space="preserve">UWZGLĘDNIAJĄCE PRZESŁANKI WYKLUCZENIA Z ART. 7 UST. 1 USTAWY </w:t>
      </w:r>
      <w:r w:rsidRPr="00E16D04">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54EEABB1" w14:textId="77777777" w:rsidR="00E16D04" w:rsidRPr="00E16D04" w:rsidRDefault="00E16D04" w:rsidP="00E16D04">
      <w:pPr>
        <w:spacing w:after="120" w:line="360" w:lineRule="auto"/>
        <w:jc w:val="center"/>
        <w:rPr>
          <w:rFonts w:ascii="Arial" w:eastAsia="Calibri" w:hAnsi="Arial" w:cs="Arial"/>
          <w:b/>
          <w:sz w:val="21"/>
          <w:szCs w:val="21"/>
          <w:lang w:eastAsia="en-US"/>
        </w:rPr>
      </w:pPr>
      <w:r w:rsidRPr="00E16D04">
        <w:rPr>
          <w:rFonts w:ascii="Arial" w:eastAsia="Calibri" w:hAnsi="Arial" w:cs="Arial"/>
          <w:b/>
          <w:sz w:val="21"/>
          <w:szCs w:val="21"/>
          <w:lang w:eastAsia="en-US"/>
        </w:rPr>
        <w:t xml:space="preserve">składane na podstawie art. 125 ust. 5 ustawy </w:t>
      </w:r>
      <w:proofErr w:type="spellStart"/>
      <w:r w:rsidRPr="00E16D04">
        <w:rPr>
          <w:rFonts w:ascii="Arial" w:eastAsia="Calibri" w:hAnsi="Arial" w:cs="Arial"/>
          <w:b/>
          <w:sz w:val="21"/>
          <w:szCs w:val="21"/>
          <w:lang w:eastAsia="en-US"/>
        </w:rPr>
        <w:t>Pzp</w:t>
      </w:r>
      <w:proofErr w:type="spellEnd"/>
    </w:p>
    <w:p w14:paraId="633D81C3" w14:textId="77777777" w:rsidR="00E16D04" w:rsidRPr="00E16D04" w:rsidRDefault="00E16D04" w:rsidP="00E16D04">
      <w:pPr>
        <w:spacing w:line="259" w:lineRule="auto"/>
        <w:jc w:val="both"/>
        <w:rPr>
          <w:rFonts w:ascii="Arial" w:eastAsia="Calibri" w:hAnsi="Arial" w:cs="Arial"/>
          <w:sz w:val="21"/>
          <w:szCs w:val="21"/>
          <w:lang w:eastAsia="en-US"/>
        </w:rPr>
      </w:pPr>
    </w:p>
    <w:p w14:paraId="49A7F539" w14:textId="77777777" w:rsidR="00E16D04" w:rsidRPr="00E16D04" w:rsidRDefault="00E16D04" w:rsidP="00E16D04">
      <w:pPr>
        <w:spacing w:line="259" w:lineRule="auto"/>
        <w:jc w:val="both"/>
        <w:rPr>
          <w:rFonts w:ascii="Arial" w:eastAsia="Calibri" w:hAnsi="Arial" w:cs="Arial"/>
          <w:sz w:val="21"/>
          <w:szCs w:val="21"/>
          <w:lang w:eastAsia="en-US"/>
        </w:rPr>
      </w:pPr>
    </w:p>
    <w:p w14:paraId="4B776E50" w14:textId="6042F42B"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Na potrzeby postępowania o udzielenie zamówienia publicznego „</w:t>
      </w:r>
      <w:r w:rsidR="003E49FC" w:rsidRPr="003E49FC">
        <w:rPr>
          <w:rFonts w:ascii="Arial" w:eastAsia="Calibri" w:hAnsi="Arial" w:cs="Arial"/>
          <w:b/>
          <w:bCs/>
          <w:sz w:val="21"/>
          <w:szCs w:val="21"/>
          <w:lang w:eastAsia="en-US"/>
        </w:rPr>
        <w:t>Poprawa bezpieczeństwa przeciwpożarowego – realizacja zaleceń Powiatowej Straży Pożarnej w Powiatowym Centrum Edukacyjnym w Lęborku – etap I</w:t>
      </w:r>
      <w:bookmarkStart w:id="0" w:name="_GoBack"/>
      <w:bookmarkEnd w:id="0"/>
      <w:r w:rsidRPr="00E16D04">
        <w:rPr>
          <w:rFonts w:ascii="Arial" w:eastAsia="Calibri" w:hAnsi="Arial" w:cs="Arial"/>
          <w:b/>
          <w:bCs/>
          <w:sz w:val="21"/>
          <w:szCs w:val="21"/>
          <w:lang w:eastAsia="en-US"/>
        </w:rPr>
        <w:t>.</w:t>
      </w:r>
      <w:r w:rsidRPr="00E16D04">
        <w:rPr>
          <w:rFonts w:ascii="Arial" w:eastAsia="Calibri" w:hAnsi="Arial" w:cs="Arial"/>
          <w:sz w:val="21"/>
          <w:szCs w:val="21"/>
          <w:lang w:eastAsia="en-US"/>
        </w:rPr>
        <w:t>”</w:t>
      </w:r>
      <w:r w:rsidRPr="00E16D04">
        <w:rPr>
          <w:rFonts w:ascii="Arial" w:eastAsia="Calibri" w:hAnsi="Arial" w:cs="Arial"/>
          <w:i/>
          <w:sz w:val="16"/>
          <w:szCs w:val="16"/>
          <w:lang w:eastAsia="en-US"/>
        </w:rPr>
        <w:t xml:space="preserve">, </w:t>
      </w:r>
      <w:r w:rsidRPr="00E16D04">
        <w:rPr>
          <w:rFonts w:ascii="Arial" w:eastAsia="Calibri" w:hAnsi="Arial" w:cs="Arial"/>
          <w:sz w:val="21"/>
          <w:szCs w:val="21"/>
          <w:lang w:eastAsia="en-US"/>
        </w:rPr>
        <w:t>oświadczam, co następuje:</w:t>
      </w:r>
    </w:p>
    <w:p w14:paraId="3FCFCE67" w14:textId="77777777" w:rsidR="00E16D04" w:rsidRPr="00E16D04" w:rsidRDefault="00E16D04" w:rsidP="00E16D04">
      <w:pPr>
        <w:spacing w:line="360" w:lineRule="auto"/>
        <w:jc w:val="both"/>
        <w:rPr>
          <w:rFonts w:ascii="Arial" w:eastAsia="Calibri" w:hAnsi="Arial" w:cs="Arial"/>
          <w:sz w:val="21"/>
          <w:szCs w:val="21"/>
          <w:lang w:eastAsia="en-US"/>
        </w:rPr>
      </w:pPr>
    </w:p>
    <w:p w14:paraId="222E0901" w14:textId="77777777" w:rsidR="00E16D04" w:rsidRPr="00E16D04" w:rsidRDefault="00E16D04" w:rsidP="00E16D04">
      <w:pPr>
        <w:shd w:val="clear" w:color="auto" w:fill="BFBFBF"/>
        <w:spacing w:before="120" w:line="360" w:lineRule="auto"/>
        <w:rPr>
          <w:rFonts w:ascii="Arial" w:eastAsia="Calibri" w:hAnsi="Arial" w:cs="Arial"/>
          <w:b/>
          <w:sz w:val="21"/>
          <w:szCs w:val="21"/>
          <w:lang w:eastAsia="en-US"/>
        </w:rPr>
      </w:pPr>
      <w:r w:rsidRPr="00E16D04">
        <w:rPr>
          <w:rFonts w:ascii="Arial" w:eastAsia="Calibri" w:hAnsi="Arial" w:cs="Arial"/>
          <w:b/>
          <w:sz w:val="21"/>
          <w:szCs w:val="21"/>
          <w:lang w:eastAsia="en-US"/>
        </w:rPr>
        <w:t>OŚWIADCZENIA DOTYCZĄCE PODSTAW WYKLUCZENIA:</w:t>
      </w:r>
    </w:p>
    <w:p w14:paraId="5B1C3F0F" w14:textId="77777777" w:rsidR="00E16D04" w:rsidRPr="00E16D04"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w:t>
      </w:r>
    </w:p>
    <w:p w14:paraId="65ABF82A" w14:textId="77777777" w:rsidR="00E16D04" w:rsidRPr="00E16D04"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nie podlegam wykluczeniu z postępowania na podstawie art. 109 ust. 4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w:t>
      </w:r>
    </w:p>
    <w:p w14:paraId="115C5BAC" w14:textId="77777777" w:rsidR="00E16D04" w:rsidRPr="00E16D04"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color w:val="0070C0"/>
          <w:sz w:val="16"/>
          <w:szCs w:val="16"/>
          <w:lang w:eastAsia="en-US"/>
        </w:rPr>
        <w:t xml:space="preserve">[UWAGA: zastosować, gdy zachodzą przesłanki wykluczenia z art. 108 ust. 1 pkt 1, 2 i 5 lub art.109 ust.1 pkt 2-5 i 7-10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w:t>
      </w:r>
    </w:p>
    <w:p w14:paraId="1F3584FE"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(podać mającą zastosowanie podstawę wykluczenia spośród wymienionych w art. 108 ust. 1)*</w:t>
      </w:r>
    </w:p>
    <w:p w14:paraId="633BBDE4"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Jednocześnie oświadczam, że podjąłem następujące środki naprawcze: …………………………………………………………………………………………………….………</w:t>
      </w:r>
    </w:p>
    <w:p w14:paraId="05F0C7D2"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 i w mojej ocenie spełniłem łącznie przesłanki wskazane w art. 110 ust. 2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Na potwierdzenie dołączam następujące dowody: …………………………………………………………………………………………………….……… …………………………………………………………………….………………………………………</w:t>
      </w:r>
    </w:p>
    <w:p w14:paraId="012E7DAA"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w:t>
      </w:r>
    </w:p>
    <w:p w14:paraId="6F9782F9"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p>
    <w:p w14:paraId="22888EB5" w14:textId="77777777" w:rsidR="00E16D04" w:rsidRPr="00E16D04" w:rsidRDefault="00E16D04" w:rsidP="00E2224F">
      <w:pPr>
        <w:numPr>
          <w:ilvl w:val="0"/>
          <w:numId w:val="1"/>
        </w:numPr>
        <w:spacing w:after="200" w:line="360" w:lineRule="auto"/>
        <w:ind w:left="354" w:hanging="357"/>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w:t>
      </w:r>
      <w:r w:rsidRPr="00E16D04">
        <w:rPr>
          <w:rFonts w:ascii="Arial" w:eastAsia="Calibri" w:hAnsi="Arial" w:cs="Arial"/>
          <w:color w:val="000000"/>
          <w:sz w:val="21"/>
          <w:szCs w:val="21"/>
          <w:lang w:eastAsia="en-US"/>
        </w:rPr>
        <w:t xml:space="preserve">że nie zachodzą w stosunku do mnie przesłanki wykluczenia z postępowania na podstawie art.  </w:t>
      </w:r>
      <w:r w:rsidRPr="00E16D04">
        <w:rPr>
          <w:rFonts w:ascii="Arial" w:hAnsi="Arial" w:cs="Arial"/>
          <w:color w:val="000000"/>
          <w:sz w:val="21"/>
          <w:szCs w:val="21"/>
        </w:rPr>
        <w:t xml:space="preserve">7 ust. 1 ustawy </w:t>
      </w:r>
      <w:r w:rsidRPr="00E16D04">
        <w:rPr>
          <w:rFonts w:ascii="Arial" w:eastAsia="Calibri" w:hAnsi="Arial" w:cs="Arial"/>
          <w:color w:val="000000"/>
          <w:sz w:val="21"/>
          <w:szCs w:val="21"/>
          <w:lang w:eastAsia="en-US"/>
        </w:rPr>
        <w:t>z dnia 13 kwietnia 2022 r.</w:t>
      </w:r>
      <w:r w:rsidRPr="00E16D04">
        <w:rPr>
          <w:rFonts w:ascii="Arial" w:eastAsia="Calibri" w:hAnsi="Arial" w:cs="Arial"/>
          <w:i/>
          <w:iCs/>
          <w:color w:val="000000"/>
          <w:sz w:val="21"/>
          <w:szCs w:val="21"/>
          <w:lang w:eastAsia="en-US"/>
        </w:rPr>
        <w:t xml:space="preserve"> </w:t>
      </w:r>
      <w:r w:rsidRPr="00E16D04">
        <w:rPr>
          <w:rFonts w:ascii="Arial" w:eastAsia="Calibri" w:hAnsi="Arial" w:cs="Arial"/>
          <w:iCs/>
          <w:color w:val="000000"/>
          <w:sz w:val="21"/>
          <w:szCs w:val="21"/>
          <w:lang w:eastAsia="en-US"/>
        </w:rPr>
        <w:t xml:space="preserve">o szczególnych rozwiązaniach w </w:t>
      </w:r>
      <w:r w:rsidRPr="00E16D04">
        <w:rPr>
          <w:rFonts w:ascii="Arial" w:eastAsia="Calibri" w:hAnsi="Arial" w:cs="Arial"/>
          <w:iCs/>
          <w:color w:val="000000"/>
          <w:sz w:val="21"/>
          <w:szCs w:val="21"/>
          <w:lang w:eastAsia="en-US"/>
        </w:rPr>
        <w:lastRenderedPageBreak/>
        <w:t>zakresie przeciwdziałania wspieraniu agresji na Ukrainę oraz służących ochronie bezpieczeństwa narodowego</w:t>
      </w:r>
      <w:r w:rsidRPr="00E16D04">
        <w:rPr>
          <w:rFonts w:ascii="Arial" w:eastAsia="Calibri" w:hAnsi="Arial" w:cs="Arial"/>
          <w:i/>
          <w:iCs/>
          <w:color w:val="000000"/>
          <w:sz w:val="21"/>
          <w:szCs w:val="21"/>
          <w:lang w:eastAsia="en-US"/>
        </w:rPr>
        <w:t xml:space="preserve"> (Dz. U. poz. 835)</w:t>
      </w:r>
      <w:r w:rsidRPr="00E16D04">
        <w:rPr>
          <w:rFonts w:ascii="Arial" w:eastAsia="Calibri" w:hAnsi="Arial" w:cs="Arial"/>
          <w:i/>
          <w:iCs/>
          <w:color w:val="000000"/>
          <w:sz w:val="21"/>
          <w:szCs w:val="21"/>
          <w:vertAlign w:val="superscript"/>
          <w:lang w:eastAsia="en-US"/>
        </w:rPr>
        <w:footnoteReference w:id="1"/>
      </w:r>
      <w:r w:rsidRPr="00E16D04">
        <w:rPr>
          <w:rFonts w:ascii="Arial" w:eastAsia="Calibri" w:hAnsi="Arial" w:cs="Arial"/>
          <w:i/>
          <w:iCs/>
          <w:color w:val="000000"/>
          <w:sz w:val="21"/>
          <w:szCs w:val="21"/>
          <w:lang w:eastAsia="en-US"/>
        </w:rPr>
        <w:t>.</w:t>
      </w:r>
      <w:r w:rsidRPr="00E16D04">
        <w:rPr>
          <w:rFonts w:ascii="Arial" w:eastAsia="Calibri" w:hAnsi="Arial" w:cs="Arial"/>
          <w:color w:val="000000"/>
          <w:sz w:val="21"/>
          <w:szCs w:val="21"/>
          <w:lang w:eastAsia="en-US"/>
        </w:rPr>
        <w:t xml:space="preserve"> </w:t>
      </w:r>
    </w:p>
    <w:p w14:paraId="6BD78BB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OŚWIADCZENIE DOTYCZĄCE WARUNKÓW UDZIAŁU W POSTĘPOWANIU:</w:t>
      </w:r>
    </w:p>
    <w:p w14:paraId="4717129E"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spełniam warunki udziału w postępowaniu określone przez zamawiającego w Rodz. IX ust. 1 pkt …. SWZ w  następującym zakresie: </w:t>
      </w:r>
    </w:p>
    <w:p w14:paraId="5B32010D" w14:textId="77777777" w:rsidR="00E16D04" w:rsidRPr="00E16D04" w:rsidRDefault="00E16D04" w:rsidP="00E2224F">
      <w:pPr>
        <w:numPr>
          <w:ilvl w:val="0"/>
          <w:numId w:val="2"/>
        </w:num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sytuacji ekonomicznej lub finansowej*</w:t>
      </w:r>
    </w:p>
    <w:p w14:paraId="285F3EC5" w14:textId="77777777" w:rsidR="00E16D04" w:rsidRPr="00E16D04" w:rsidRDefault="00E16D04" w:rsidP="00E2224F">
      <w:pPr>
        <w:numPr>
          <w:ilvl w:val="0"/>
          <w:numId w:val="2"/>
        </w:numPr>
        <w:spacing w:after="120" w:line="360" w:lineRule="auto"/>
        <w:jc w:val="both"/>
        <w:rPr>
          <w:rFonts w:ascii="Arial" w:eastAsia="Calibri" w:hAnsi="Arial" w:cs="Arial"/>
          <w:sz w:val="21"/>
          <w:szCs w:val="21"/>
          <w:lang w:eastAsia="en-US"/>
        </w:rPr>
      </w:pPr>
      <w:r w:rsidRPr="00E16D04">
        <w:rPr>
          <w:rFonts w:ascii="Arial" w:eastAsia="Calibri" w:hAnsi="Arial" w:cs="Arial"/>
          <w:iCs/>
          <w:sz w:val="21"/>
          <w:szCs w:val="21"/>
          <w:lang w:eastAsia="en-US"/>
        </w:rPr>
        <w:t>zdolności technicznej lub zawodowej*</w:t>
      </w:r>
    </w:p>
    <w:p w14:paraId="68F7C66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bookmarkStart w:id="1" w:name="_Hlk99009560"/>
      <w:r w:rsidRPr="00E16D04">
        <w:rPr>
          <w:rFonts w:ascii="Arial" w:eastAsia="Calibri" w:hAnsi="Arial" w:cs="Arial"/>
          <w:b/>
          <w:sz w:val="21"/>
          <w:szCs w:val="21"/>
          <w:lang w:eastAsia="en-US"/>
        </w:rPr>
        <w:t>OŚWIADCZENIE DOTYCZĄCE PODANYCH INFORMACJI:</w:t>
      </w:r>
      <w:bookmarkEnd w:id="1"/>
    </w:p>
    <w:p w14:paraId="04828DFF" w14:textId="77777777" w:rsidR="00E16D04" w:rsidRPr="00E16D04" w:rsidRDefault="00E16D04" w:rsidP="00E16D04">
      <w:pPr>
        <w:spacing w:before="120" w:after="120" w:line="360" w:lineRule="auto"/>
        <w:jc w:val="both"/>
        <w:rPr>
          <w:rFonts w:ascii="Calibri" w:eastAsia="Calibri" w:hAnsi="Calibri"/>
          <w:sz w:val="22"/>
          <w:szCs w:val="22"/>
          <w:lang w:eastAsia="en-US"/>
        </w:rPr>
      </w:pPr>
      <w:r w:rsidRPr="00E16D04">
        <w:rPr>
          <w:rFonts w:ascii="Arial" w:eastAsia="Calibri" w:hAnsi="Arial" w:cs="Arial"/>
          <w:sz w:val="21"/>
          <w:szCs w:val="21"/>
          <w:lang w:eastAsia="en-US"/>
        </w:rPr>
        <w:t xml:space="preserve">Oświadczam, że wszystkie informacje podane w powyższych oświadczeniach są aktualne </w:t>
      </w:r>
      <w:r w:rsidRPr="00E16D0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E16D04">
        <w:rPr>
          <w:rFonts w:ascii="Calibri" w:eastAsia="Calibri" w:hAnsi="Calibri"/>
          <w:sz w:val="22"/>
          <w:szCs w:val="22"/>
          <w:lang w:eastAsia="en-US"/>
        </w:rPr>
        <w:t xml:space="preserve"> </w:t>
      </w:r>
    </w:p>
    <w:p w14:paraId="1F8E34CC"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INFORMACJA DOTYCZĄCA DOSTĘPU DO PODMIOTOWYCH ŚRODKÓW DOWODOWYCH:</w:t>
      </w:r>
    </w:p>
    <w:p w14:paraId="2D8C42B0"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Wskazuję następujące podmiotowe środki dowodowe, które można uzyskać za pomocą bezpłatnych i ogólnodostępnych baz danych, oraz</w:t>
      </w:r>
      <w:r w:rsidRPr="00E16D04">
        <w:rPr>
          <w:rFonts w:ascii="Calibri" w:eastAsia="Calibri" w:hAnsi="Calibri"/>
          <w:sz w:val="22"/>
          <w:szCs w:val="22"/>
          <w:lang w:eastAsia="en-US"/>
        </w:rPr>
        <w:t xml:space="preserve"> </w:t>
      </w:r>
      <w:r w:rsidRPr="00E16D04">
        <w:rPr>
          <w:rFonts w:ascii="Arial" w:eastAsia="Calibri" w:hAnsi="Arial" w:cs="Arial"/>
          <w:sz w:val="21"/>
          <w:szCs w:val="21"/>
          <w:lang w:eastAsia="en-US"/>
        </w:rPr>
        <w:t>dane umożliwiające dostęp do tych środków:</w:t>
      </w:r>
    </w:p>
    <w:p w14:paraId="78E725D6"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1) ......................................................................................................................................................</w:t>
      </w:r>
    </w:p>
    <w:p w14:paraId="56A38305"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i/>
          <w:sz w:val="16"/>
          <w:szCs w:val="16"/>
          <w:lang w:eastAsia="en-US"/>
        </w:rPr>
        <w:t>(wskazać podmiotowy środek dowodowy, adres internetowy, wydający urząd lub organ, dokładne dane referencyjne dokumentacji)</w:t>
      </w:r>
    </w:p>
    <w:p w14:paraId="59E62F75" w14:textId="77777777" w:rsidR="00E16D04" w:rsidRPr="00E16D04" w:rsidRDefault="00E16D04" w:rsidP="00E16D04">
      <w:pPr>
        <w:suppressAutoHyphens/>
        <w:spacing w:line="360" w:lineRule="auto"/>
        <w:rPr>
          <w:rFonts w:ascii="Arial" w:eastAsia="Calibri" w:hAnsi="Arial" w:cs="Arial"/>
          <w:b/>
          <w:sz w:val="22"/>
          <w:szCs w:val="22"/>
          <w:lang w:eastAsia="en-US"/>
        </w:rPr>
      </w:pPr>
    </w:p>
    <w:p w14:paraId="6EB770C5" w14:textId="77777777" w:rsidR="00E16D04" w:rsidRPr="00E16D04" w:rsidRDefault="00E16D04" w:rsidP="00E16D04">
      <w:pPr>
        <w:suppressAutoHyphens/>
        <w:spacing w:line="360" w:lineRule="auto"/>
        <w:rPr>
          <w:rFonts w:ascii="Arial" w:eastAsia="Calibri" w:hAnsi="Arial" w:cs="Arial"/>
          <w:color w:val="00B0F0"/>
          <w:sz w:val="20"/>
          <w:szCs w:val="22"/>
          <w:lang w:eastAsia="en-US"/>
        </w:rPr>
      </w:pPr>
      <w:r w:rsidRPr="00E16D04">
        <w:rPr>
          <w:rFonts w:ascii="Arial" w:eastAsia="Calibri" w:hAnsi="Arial" w:cs="Arial"/>
          <w:color w:val="00B0F0"/>
          <w:sz w:val="20"/>
          <w:szCs w:val="22"/>
          <w:lang w:eastAsia="en-US"/>
        </w:rPr>
        <w:t>* niepotrzebne skreślić</w:t>
      </w:r>
    </w:p>
    <w:p w14:paraId="0E6E2A88" w14:textId="77777777" w:rsidR="00E16D04" w:rsidRPr="00E16D04" w:rsidRDefault="00E16D04" w:rsidP="00E16D04">
      <w:pPr>
        <w:suppressAutoHyphens/>
        <w:spacing w:line="360" w:lineRule="auto"/>
        <w:rPr>
          <w:rFonts w:ascii="Calibri" w:hAnsi="Calibri" w:cs="Calibri"/>
          <w:b/>
          <w:sz w:val="22"/>
          <w:szCs w:val="22"/>
          <w:lang w:eastAsia="ar-SA"/>
        </w:rPr>
      </w:pPr>
    </w:p>
    <w:p w14:paraId="1718D470" w14:textId="327421C5" w:rsidR="00DC154A" w:rsidRPr="00E16D04" w:rsidRDefault="00E16D04" w:rsidP="00E16D04">
      <w:pPr>
        <w:suppressAutoHyphens/>
        <w:spacing w:line="360" w:lineRule="auto"/>
        <w:jc w:val="both"/>
        <w:rPr>
          <w:rFonts w:ascii="Arial" w:eastAsia="Calibri" w:hAnsi="Arial" w:cs="Arial"/>
          <w:b/>
          <w:sz w:val="20"/>
          <w:szCs w:val="20"/>
          <w:lang w:eastAsia="en-US"/>
        </w:rPr>
      </w:pPr>
      <w:r w:rsidRPr="00E16D04">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E16D04">
        <w:rPr>
          <w:rFonts w:ascii="Arial" w:hAnsi="Arial" w:cs="Arial"/>
          <w:b/>
          <w:sz w:val="20"/>
          <w:szCs w:val="20"/>
          <w:lang w:eastAsia="ar-SA"/>
        </w:rPr>
        <w:t>.</w:t>
      </w:r>
    </w:p>
    <w:sectPr w:rsidR="00DC154A" w:rsidRPr="00E16D04"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A17B4" w14:textId="77777777" w:rsidR="003550E0" w:rsidRDefault="003550E0" w:rsidP="007D78E2">
      <w:r>
        <w:separator/>
      </w:r>
    </w:p>
  </w:endnote>
  <w:endnote w:type="continuationSeparator" w:id="0">
    <w:p w14:paraId="1356A5F3" w14:textId="77777777" w:rsidR="003550E0" w:rsidRDefault="003550E0"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3E49FC">
          <w:rPr>
            <w:noProof/>
          </w:rPr>
          <w:t>2</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3E49FC">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E85CF" w14:textId="77777777" w:rsidR="003550E0" w:rsidRDefault="003550E0" w:rsidP="007D78E2">
      <w:r>
        <w:separator/>
      </w:r>
    </w:p>
  </w:footnote>
  <w:footnote w:type="continuationSeparator" w:id="0">
    <w:p w14:paraId="2D85D211" w14:textId="77777777" w:rsidR="003550E0" w:rsidRDefault="003550E0" w:rsidP="007D78E2">
      <w:r>
        <w:continuationSeparator/>
      </w:r>
    </w:p>
  </w:footnote>
  <w:footnote w:id="1">
    <w:p w14:paraId="35DD044C" w14:textId="77777777" w:rsidR="00E16D04" w:rsidRPr="00A82964" w:rsidRDefault="00E16D04" w:rsidP="00E16D0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AFAAF1F"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E1D3E74"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F1F4A2"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42B481" w14:textId="77777777" w:rsidR="00E16D04" w:rsidRPr="00896587" w:rsidRDefault="00E16D04" w:rsidP="00E16D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550E0"/>
    <w:rsid w:val="003615F0"/>
    <w:rsid w:val="003655A5"/>
    <w:rsid w:val="00373311"/>
    <w:rsid w:val="00387BED"/>
    <w:rsid w:val="003939ED"/>
    <w:rsid w:val="003B0739"/>
    <w:rsid w:val="003B153A"/>
    <w:rsid w:val="003C0D81"/>
    <w:rsid w:val="003C150B"/>
    <w:rsid w:val="003D411E"/>
    <w:rsid w:val="003E49FC"/>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16D04"/>
    <w:rsid w:val="00E2224F"/>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2898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3</cp:revision>
  <cp:lastPrinted>2022-02-08T07:07:00Z</cp:lastPrinted>
  <dcterms:created xsi:type="dcterms:W3CDTF">2022-06-14T09:13:00Z</dcterms:created>
  <dcterms:modified xsi:type="dcterms:W3CDTF">2022-06-14T09:31:00Z</dcterms:modified>
</cp:coreProperties>
</file>