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C71266" w:rsidRPr="00C71266" w:rsidRDefault="00D42525" w:rsidP="00C71266">
      <w:pPr>
        <w:jc w:val="both"/>
        <w:rPr>
          <w:rFonts w:ascii="Arial Narrow" w:hAnsi="Arial Narrow" w:cs="Arial"/>
          <w:sz w:val="24"/>
          <w:szCs w:val="24"/>
        </w:rPr>
      </w:pPr>
      <w:r w:rsidRPr="00C71266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C71266">
        <w:rPr>
          <w:rFonts w:ascii="Arial Narrow" w:hAnsi="Arial Narrow" w:cs="Arial"/>
          <w:sz w:val="24"/>
          <w:szCs w:val="24"/>
        </w:rPr>
        <w:t>na</w:t>
      </w:r>
      <w:r w:rsidRPr="00C71266">
        <w:rPr>
          <w:rFonts w:ascii="Arial Narrow" w:hAnsi="Arial Narrow" w:cs="Arial"/>
          <w:sz w:val="24"/>
          <w:szCs w:val="24"/>
        </w:rPr>
        <w:t xml:space="preserve"> </w:t>
      </w:r>
      <w:r w:rsidR="00395E65" w:rsidRPr="00C71266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744660" w:rsidRPr="00C71266">
        <w:rPr>
          <w:rFonts w:ascii="Arial Narrow" w:hAnsi="Arial Narrow"/>
          <w:sz w:val="24"/>
          <w:szCs w:val="24"/>
        </w:rPr>
        <w:t xml:space="preserve">przebudowie </w:t>
      </w:r>
      <w:r w:rsidR="00C71266" w:rsidRPr="00C71266">
        <w:rPr>
          <w:rFonts w:ascii="Arial Narrow" w:hAnsi="Arial Narrow" w:cs="Arial"/>
          <w:sz w:val="24"/>
          <w:szCs w:val="24"/>
        </w:rPr>
        <w:t>„</w:t>
      </w:r>
      <w:r w:rsidR="00C71266" w:rsidRPr="00C71266">
        <w:rPr>
          <w:rFonts w:ascii="Arial Narrow" w:hAnsi="Arial Narrow"/>
          <w:sz w:val="24"/>
          <w:szCs w:val="24"/>
        </w:rPr>
        <w:t xml:space="preserve">Przebudowie </w:t>
      </w:r>
      <w:r w:rsidR="00C71266" w:rsidRPr="00C71266">
        <w:rPr>
          <w:rFonts w:ascii="Arial Narrow" w:eastAsia="Calibri" w:hAnsi="Arial Narrow" w:cs="Arial"/>
          <w:sz w:val="24"/>
          <w:szCs w:val="24"/>
        </w:rPr>
        <w:t>oddziałów przedszkolnych w Szkołach Podstawowych Gminy Elbląg w podziale na części w celu dostosowania do obecnych przepisów przeciwpożarowych</w:t>
      </w:r>
      <w:r w:rsidR="00C71266" w:rsidRPr="00C71266">
        <w:rPr>
          <w:rFonts w:ascii="Arial Narrow" w:hAnsi="Arial Narrow" w:cs="Arial"/>
          <w:sz w:val="24"/>
          <w:szCs w:val="24"/>
        </w:rPr>
        <w:t>: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B5FBD" w:rsidRPr="000B5FBD" w:rsidRDefault="000B5FBD" w:rsidP="000B5FBD">
      <w:pPr>
        <w:tabs>
          <w:tab w:val="left" w:pos="9354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B5FBD">
        <w:rPr>
          <w:rFonts w:ascii="Arial Narrow" w:hAnsi="Arial Narrow" w:cs="Arial"/>
          <w:sz w:val="22"/>
          <w:szCs w:val="22"/>
        </w:rPr>
        <w:t xml:space="preserve">Oświadczam, że należę do kategorii: </w:t>
      </w:r>
      <w:r w:rsidRPr="000B5FBD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Pr="000B5FBD">
        <w:rPr>
          <w:rFonts w:ascii="Arial Narrow" w:hAnsi="Arial Narrow" w:cs="Arial"/>
          <w:sz w:val="22"/>
          <w:szCs w:val="22"/>
        </w:rPr>
        <w:t>*** zgodnie z Ustawą z dnia 2 lipca 2004 r. o swobodzie działalności g</w:t>
      </w:r>
      <w:r>
        <w:rPr>
          <w:rFonts w:ascii="Arial Narrow" w:hAnsi="Arial Narrow" w:cs="Arial"/>
          <w:sz w:val="22"/>
          <w:szCs w:val="22"/>
        </w:rPr>
        <w:t>ospodarczej (art. 104, 105, 106</w:t>
      </w:r>
      <w:r w:rsidRPr="000B5FBD">
        <w:rPr>
          <w:rFonts w:ascii="Arial Narrow" w:hAnsi="Arial Narrow" w:cs="Arial"/>
          <w:sz w:val="22"/>
          <w:szCs w:val="22"/>
        </w:rPr>
        <w:t>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0B5FBD" w:rsidRPr="000B5FBD" w:rsidTr="000B5FB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0B5FBD" w:rsidRPr="000B5FBD" w:rsidTr="000B5FBD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B5FBD">
              <w:rPr>
                <w:rFonts w:ascii="Arial Narrow" w:hAnsi="Arial Narrow" w:cs="Arial"/>
              </w:rPr>
              <w:t>Mikroprzedsiębiorca</w:t>
            </w:r>
            <w:proofErr w:type="spellEnd"/>
          </w:p>
          <w:p w:rsidR="000B5FBD" w:rsidRPr="000B5FBD" w:rsidRDefault="000B5FBD" w:rsidP="000B5FB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5FBD">
              <w:rPr>
                <w:rFonts w:ascii="Arial Narrow" w:hAnsi="Arial Narrow" w:cs="Arial"/>
                <w:sz w:val="16"/>
                <w:szCs w:val="16"/>
              </w:rPr>
              <w:t xml:space="preserve">tj. przedsiębiorstwo, które zatrudnia </w:t>
            </w:r>
            <w:r w:rsidRPr="000B5FBD">
              <w:rPr>
                <w:rFonts w:ascii="Arial Narrow" w:hAnsi="Arial Narrow" w:cs="Arial"/>
                <w:sz w:val="18"/>
                <w:szCs w:val="18"/>
                <w:u w:val="single"/>
              </w:rPr>
              <w:t>mniej niż 10 osób</w:t>
            </w:r>
            <w:r w:rsidRPr="000B5FBD">
              <w:rPr>
                <w:rFonts w:ascii="Arial Narrow" w:hAnsi="Arial Narrow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RPr="000B5FBD" w:rsidTr="000B5FBD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t>Mały przedsiębiorca</w:t>
            </w:r>
          </w:p>
          <w:p w:rsidR="000B5FBD" w:rsidRPr="000B5FBD" w:rsidRDefault="000B5FBD" w:rsidP="000B5FB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5FBD">
              <w:rPr>
                <w:rFonts w:ascii="Arial Narrow" w:hAnsi="Arial Narrow" w:cs="Arial"/>
                <w:sz w:val="16"/>
                <w:szCs w:val="16"/>
              </w:rPr>
              <w:t xml:space="preserve">tj. przedsiębiorstwo, które zatrudnia </w:t>
            </w:r>
            <w:r w:rsidRPr="000B5FBD">
              <w:rPr>
                <w:rFonts w:ascii="Arial Narrow" w:hAnsi="Arial Narrow" w:cs="Arial"/>
                <w:sz w:val="18"/>
                <w:szCs w:val="18"/>
                <w:u w:val="single"/>
              </w:rPr>
              <w:t>mniej niż 50 osób</w:t>
            </w:r>
            <w:r w:rsidRPr="000B5FBD">
              <w:rPr>
                <w:rFonts w:ascii="Arial Narrow" w:hAnsi="Arial Narrow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RPr="000B5FBD" w:rsidTr="000B5FBD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t>Średni przedsiębiorca</w:t>
            </w:r>
          </w:p>
          <w:p w:rsidR="000B5FBD" w:rsidRPr="000B5FBD" w:rsidRDefault="000B5FBD" w:rsidP="000B5FB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5FBD">
              <w:rPr>
                <w:rFonts w:ascii="Arial Narrow" w:eastAsia="Arial" w:hAnsi="Arial Narrow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0B5FBD">
              <w:rPr>
                <w:rFonts w:ascii="Arial Narrow" w:eastAsia="Arial" w:hAnsi="Arial Narrow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0B5FBD">
              <w:rPr>
                <w:rFonts w:ascii="Arial Narrow" w:eastAsia="Arial" w:hAnsi="Arial Narrow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0B5FBD">
              <w:rPr>
                <w:rFonts w:ascii="Arial Narrow" w:eastAsia="Arial" w:hAnsi="Arial Narrow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0B5FBD">
              <w:rPr>
                <w:rFonts w:ascii="Arial Narrow" w:eastAsia="Arial" w:hAnsi="Arial Narrow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RPr="000B5FBD" w:rsidTr="000B5FB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RPr="000B5FBD" w:rsidTr="000B5FB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RPr="000B5FBD" w:rsidTr="000B5FB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t xml:space="preserve">Inny rodzaj działalności: </w:t>
            </w:r>
          </w:p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B5FBD" w:rsidRPr="000B5FBD" w:rsidRDefault="000B5FBD" w:rsidP="000B5FBD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C71266" w:rsidRPr="00C71266" w:rsidRDefault="00C71266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>CZĘŚĆ 1 - Nowakowo</w:t>
      </w:r>
    </w:p>
    <w:p w:rsidR="00523B00" w:rsidRP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C71266">
        <w:rPr>
          <w:rFonts w:ascii="Arial Narrow" w:hAnsi="Arial Narrow"/>
          <w:sz w:val="22"/>
          <w:szCs w:val="22"/>
        </w:rPr>
        <w:t xml:space="preserve"> daje cenę brutto: ….…</w:t>
      </w:r>
      <w:r w:rsidRPr="00532269">
        <w:rPr>
          <w:rFonts w:ascii="Arial Narrow" w:hAnsi="Arial Narrow"/>
          <w:sz w:val="22"/>
          <w:szCs w:val="22"/>
        </w:rPr>
        <w:t>…. zł, (sło</w:t>
      </w:r>
      <w:r w:rsidR="00C71266">
        <w:rPr>
          <w:rFonts w:ascii="Arial Narrow" w:hAnsi="Arial Narrow"/>
          <w:sz w:val="22"/>
          <w:szCs w:val="22"/>
        </w:rPr>
        <w:t>wnie złotych: ………………………..</w:t>
      </w:r>
      <w:r w:rsidRPr="00532269">
        <w:rPr>
          <w:rFonts w:ascii="Arial Narrow" w:hAnsi="Arial Narrow"/>
          <w:sz w:val="22"/>
          <w:szCs w:val="22"/>
        </w:rPr>
        <w:t xml:space="preserve">…..), </w:t>
      </w:r>
    </w:p>
    <w:p w:rsidR="00C71266" w:rsidRP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C71266">
        <w:rPr>
          <w:rFonts w:ascii="Arial Narrow" w:hAnsi="Arial Narrow"/>
          <w:sz w:val="22"/>
          <w:szCs w:val="22"/>
        </w:rPr>
        <w:t xml:space="preserve">zgodnie z załączonym </w:t>
      </w:r>
      <w:r w:rsidR="00523B00" w:rsidRPr="00C71266">
        <w:rPr>
          <w:rFonts w:ascii="Arial Narrow" w:hAnsi="Arial Narrow"/>
          <w:sz w:val="22"/>
          <w:szCs w:val="22"/>
        </w:rPr>
        <w:t>do oferty kosztorysem ofertowym</w:t>
      </w:r>
      <w:r w:rsidR="00C71266" w:rsidRPr="00C71266">
        <w:rPr>
          <w:rFonts w:ascii="Arial Narrow" w:hAnsi="Arial Narrow"/>
          <w:sz w:val="22"/>
          <w:szCs w:val="22"/>
        </w:rPr>
        <w:t>;</w:t>
      </w:r>
    </w:p>
    <w:p w:rsidR="00C71266" w:rsidRPr="00C71266" w:rsidRDefault="00C71266" w:rsidP="000B5FBD">
      <w:pPr>
        <w:pStyle w:val="Akapitzlist"/>
        <w:spacing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 w:rsidR="000B5FBD">
        <w:rPr>
          <w:rFonts w:ascii="Arial Narrow" w:hAnsi="Arial Narrow"/>
          <w:b/>
          <w:sz w:val="22"/>
          <w:szCs w:val="22"/>
        </w:rPr>
        <w:t>2</w:t>
      </w:r>
      <w:r w:rsidRPr="00C71266"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Węzina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lastRenderedPageBreak/>
        <w:t xml:space="preserve">Oświadczam, że wyżej podana cena ofertowa obejmuje wykonanie całości </w:t>
      </w:r>
      <w:r w:rsidR="00C71266">
        <w:rPr>
          <w:rFonts w:ascii="Arial Narrow" w:hAnsi="Arial Narrow"/>
          <w:sz w:val="22"/>
          <w:szCs w:val="22"/>
        </w:rPr>
        <w:t xml:space="preserve">wskazanej części </w:t>
      </w:r>
      <w:r w:rsidRPr="00D42525">
        <w:rPr>
          <w:rFonts w:ascii="Arial Narrow" w:hAnsi="Arial Narrow"/>
          <w:sz w:val="22"/>
          <w:szCs w:val="22"/>
        </w:rPr>
        <w:t>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F153E3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F153E3" w:rsidRPr="00532269" w:rsidRDefault="00F153E3" w:rsidP="00F153E3">
      <w:pPr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6062"/>
        <w:gridCol w:w="3056"/>
      </w:tblGrid>
      <w:tr w:rsidR="000B5FBD" w:rsidTr="000B5FBD">
        <w:tc>
          <w:tcPr>
            <w:tcW w:w="6062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Deklarowany okres gwarancji</w:t>
            </w:r>
          </w:p>
        </w:tc>
        <w:tc>
          <w:tcPr>
            <w:tcW w:w="3056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0B5FBD" w:rsidTr="000B5FBD">
        <w:tc>
          <w:tcPr>
            <w:tcW w:w="6062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 miesiące</w:t>
            </w:r>
          </w:p>
        </w:tc>
        <w:tc>
          <w:tcPr>
            <w:tcW w:w="3056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Tr="000B5FBD">
        <w:tc>
          <w:tcPr>
            <w:tcW w:w="6062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36 miesięcy</w:t>
            </w:r>
          </w:p>
        </w:tc>
        <w:tc>
          <w:tcPr>
            <w:tcW w:w="3056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Tr="000B5FBD">
        <w:tc>
          <w:tcPr>
            <w:tcW w:w="6062" w:type="dxa"/>
            <w:vAlign w:val="center"/>
          </w:tcPr>
          <w:p w:rsidR="000B5FBD" w:rsidRDefault="00F153E3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 miesięcy</w:t>
            </w:r>
          </w:p>
        </w:tc>
        <w:tc>
          <w:tcPr>
            <w:tcW w:w="3056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0B5FBD" w:rsidTr="000B5FBD">
        <w:tc>
          <w:tcPr>
            <w:tcW w:w="6062" w:type="dxa"/>
            <w:vAlign w:val="center"/>
          </w:tcPr>
          <w:p w:rsidR="000B5FBD" w:rsidRDefault="00F153E3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 miesięcy</w:t>
            </w:r>
          </w:p>
        </w:tc>
        <w:tc>
          <w:tcPr>
            <w:tcW w:w="3056" w:type="dxa"/>
            <w:vAlign w:val="center"/>
          </w:tcPr>
          <w:p w:rsidR="000B5FBD" w:rsidRDefault="000B5FBD" w:rsidP="000B5FB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F153E3">
        <w:rPr>
          <w:rFonts w:ascii="Arial Narrow" w:hAnsi="Arial Narrow"/>
          <w:sz w:val="22"/>
          <w:szCs w:val="22"/>
        </w:rPr>
        <w:t>17</w:t>
      </w:r>
      <w:r w:rsidR="00D45D17">
        <w:rPr>
          <w:rFonts w:ascii="Arial Narrow" w:hAnsi="Arial Narrow"/>
          <w:sz w:val="22"/>
          <w:szCs w:val="22"/>
        </w:rPr>
        <w:t>.0</w:t>
      </w:r>
      <w:r w:rsidR="00F153E3">
        <w:rPr>
          <w:rFonts w:ascii="Arial Narrow" w:hAnsi="Arial Narrow"/>
          <w:sz w:val="22"/>
          <w:szCs w:val="22"/>
        </w:rPr>
        <w:t>3</w:t>
      </w:r>
      <w:r w:rsidR="00D45D17">
        <w:rPr>
          <w:rFonts w:ascii="Arial Narrow" w:hAnsi="Arial Narrow"/>
          <w:sz w:val="22"/>
          <w:szCs w:val="22"/>
        </w:rPr>
        <w:t>.202</w:t>
      </w:r>
      <w:r w:rsidR="00F153E3">
        <w:rPr>
          <w:rFonts w:ascii="Arial Narrow" w:hAnsi="Arial Narrow"/>
          <w:sz w:val="22"/>
          <w:szCs w:val="22"/>
        </w:rPr>
        <w:t>2</w:t>
      </w:r>
      <w:r w:rsidR="00D45D17">
        <w:rPr>
          <w:rFonts w:ascii="Arial Narrow" w:hAnsi="Arial Narrow"/>
          <w:sz w:val="22"/>
          <w:szCs w:val="22"/>
        </w:rPr>
        <w:t>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C71266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C71266">
        <w:rPr>
          <w:rFonts w:ascii="Arial Narrow" w:hAnsi="Arial Narrow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C71266">
        <w:rPr>
          <w:rFonts w:ascii="Arial Narrow" w:hAnsi="Arial Narrow"/>
          <w:strike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 xml:space="preserve">ręczne roboty </w:t>
      </w:r>
      <w:r w:rsidR="00F153E3">
        <w:rPr>
          <w:rFonts w:ascii="Arial Narrow" w:hAnsi="Arial Narrow"/>
          <w:sz w:val="22"/>
          <w:szCs w:val="22"/>
        </w:rPr>
        <w:t>ogólnobudowlane tj. np. rozbiórkowe i murarskie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F153E3">
        <w:rPr>
          <w:rFonts w:ascii="Arial Narrow" w:hAnsi="Arial Narrow"/>
          <w:sz w:val="22"/>
          <w:szCs w:val="22"/>
        </w:rPr>
        <w:t>9 r. poz. 1781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Pr="00C71266" w:rsidRDefault="00395E65" w:rsidP="00C71266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  <w:r w:rsidRPr="00BC47C9">
        <w:rPr>
          <w:rFonts w:ascii="Arial Narrow" w:hAnsi="Arial Narrow"/>
          <w:iCs/>
          <w:sz w:val="16"/>
          <w:szCs w:val="16"/>
        </w:rPr>
        <w:t xml:space="preserve"> </w:t>
      </w:r>
    </w:p>
    <w:p w:rsidR="00911B96" w:rsidRPr="00F153E3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Należy dodatkowo wypełnić: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E3" w:rsidRDefault="00F153E3" w:rsidP="002B3B2A">
      <w:r>
        <w:separator/>
      </w:r>
    </w:p>
  </w:endnote>
  <w:endnote w:type="continuationSeparator" w:id="1">
    <w:p w:rsidR="00F153E3" w:rsidRDefault="00F153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153E3" w:rsidRDefault="00F153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036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036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53E3" w:rsidRDefault="00F153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E3" w:rsidRDefault="00F153E3" w:rsidP="002B3B2A">
      <w:r>
        <w:separator/>
      </w:r>
    </w:p>
  </w:footnote>
  <w:footnote w:type="continuationSeparator" w:id="1">
    <w:p w:rsidR="00F153E3" w:rsidRDefault="00F153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B5FBD"/>
    <w:rsid w:val="0014020A"/>
    <w:rsid w:val="0015039A"/>
    <w:rsid w:val="00161C2C"/>
    <w:rsid w:val="00183329"/>
    <w:rsid w:val="00194D25"/>
    <w:rsid w:val="00197FFD"/>
    <w:rsid w:val="001B4F10"/>
    <w:rsid w:val="001E2519"/>
    <w:rsid w:val="001F60C3"/>
    <w:rsid w:val="001F79CD"/>
    <w:rsid w:val="0021071C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50368"/>
    <w:rsid w:val="005650FB"/>
    <w:rsid w:val="0059339A"/>
    <w:rsid w:val="005C17C7"/>
    <w:rsid w:val="005D1B7C"/>
    <w:rsid w:val="005F05A3"/>
    <w:rsid w:val="005F3BB8"/>
    <w:rsid w:val="006450EB"/>
    <w:rsid w:val="006D7A54"/>
    <w:rsid w:val="006F706A"/>
    <w:rsid w:val="00744660"/>
    <w:rsid w:val="00755B17"/>
    <w:rsid w:val="00773FAC"/>
    <w:rsid w:val="00793656"/>
    <w:rsid w:val="00793F58"/>
    <w:rsid w:val="007D5261"/>
    <w:rsid w:val="00835B7A"/>
    <w:rsid w:val="00851E94"/>
    <w:rsid w:val="008846BF"/>
    <w:rsid w:val="008A1B5A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B35865"/>
    <w:rsid w:val="00B841A3"/>
    <w:rsid w:val="00BB705E"/>
    <w:rsid w:val="00BC47C9"/>
    <w:rsid w:val="00BC6E92"/>
    <w:rsid w:val="00BE6D2E"/>
    <w:rsid w:val="00C43707"/>
    <w:rsid w:val="00C52800"/>
    <w:rsid w:val="00C71266"/>
    <w:rsid w:val="00CD78C0"/>
    <w:rsid w:val="00CF3EC1"/>
    <w:rsid w:val="00CF5A8D"/>
    <w:rsid w:val="00D42525"/>
    <w:rsid w:val="00D45D17"/>
    <w:rsid w:val="00D566B0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153E3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2022-02-01T09:20:00Z</cp:lastPrinted>
  <dcterms:created xsi:type="dcterms:W3CDTF">2021-04-27T10:22:00Z</dcterms:created>
  <dcterms:modified xsi:type="dcterms:W3CDTF">2022-02-01T09:28:00Z</dcterms:modified>
</cp:coreProperties>
</file>